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简易钢琴入门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ECD570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简易钢琴入门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Easy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Introduction to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the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Piano 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教育学院(通识教育学院)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全校各级学生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《简易钢琴教程1》约翰汤普森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</w:pPr>
            <w:r>
              <w:t>无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E8E41E1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《简易钢琴入门课程简介》</w:t>
            </w:r>
          </w:p>
          <w:p w14:paraId="3434D9EE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1FC146C4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如果你一直渴望弹奏美妙的钢琴曲，却不知从何开始，那么简易钢琴入门课将是你的理想选择。</w:t>
            </w:r>
          </w:p>
          <w:p w14:paraId="2E27A55B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14287B31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在这门课程中，你将从基础乐理知识学起。了解音符、节拍、调式等基本概念，为后续的弹奏打下坚实的理论基础。</w:t>
            </w:r>
          </w:p>
          <w:p w14:paraId="47CBC3F2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1E916017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课程会循序渐进地教授钢琴弹奏的基本技巧。包括正确的坐姿、手型摆放、指法运用等。通过简单易懂的讲解和示范，让你快速掌握弹奏的要领。</w:t>
            </w:r>
          </w:p>
          <w:p w14:paraId="7B1B5B86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4793FE56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本课程精心挑选了一系列简单易学的曲目，如经典的儿歌、优美的小曲等。在学习弹奏这些曲目的过程中，不仅能够提升弹奏技能，还能享受到音乐带来的愉悦。</w:t>
            </w:r>
          </w:p>
          <w:p w14:paraId="321DCCD8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09F9C266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课程采用小班教学模式，确保每位学员都能得到充分的关注和指导。</w:t>
            </w:r>
          </w:p>
          <w:p w14:paraId="24E2E5FD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6F40FE93">
            <w:pPr>
              <w:pStyle w:val="14"/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无论你是毫无音乐基础的初学者，还是想要重新拾起钢琴梦想的人，简易钢琴入门课都能为你开启一段精彩的音乐之旅。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1A46C909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1：面向热爱音乐，喜欢钢琴，充满求知欲，解放自我天性。并希望通过课程建立对钢琴有一定认知的学生。</w:t>
            </w:r>
          </w:p>
          <w:p w14:paraId="6C95E2F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2：人数限制在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人左右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443865</wp:posOffset>
                  </wp:positionH>
                  <wp:positionV relativeFrom="page">
                    <wp:posOffset>-14605</wp:posOffset>
                  </wp:positionV>
                  <wp:extent cx="862330" cy="342265"/>
                  <wp:effectExtent l="0" t="0" r="6350" b="8255"/>
                  <wp:wrapNone/>
                  <wp:docPr id="102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日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  <w:p w14:paraId="732BE704">
            <w:pPr>
              <w:bidi w:val="0"/>
              <w:ind w:firstLine="566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881380" cy="473710"/>
                  <wp:effectExtent l="0" t="0" r="2540" b="13970"/>
                  <wp:docPr id="1" name="图片 1" descr="潘冬平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冬平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2025.10</w:t>
            </w: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6" w:name="_GoBack"/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1028700" cy="514350"/>
                  <wp:effectExtent l="0" t="0" r="7620" b="3810"/>
                  <wp:docPr id="2" name="图片 2" descr="马莹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马莹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6"/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2025.10</w:t>
            </w:r>
          </w:p>
        </w:tc>
      </w:tr>
    </w:tbl>
    <w:p w14:paraId="0E671D4E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3F2E72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6"/>
        <w:gridCol w:w="782"/>
        <w:gridCol w:w="6458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187CE9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了解钢琴的基本构造、发声原理和保养方法。让你认识钢琴这个乐器，包括琴键、踏板、琴弦等各个部分的作用，明白按下琴键如何带动击弦机使琴弦发声，以及日常如何进行清洁、防潮等保养工作。</w:t>
            </w:r>
          </w:p>
        </w:tc>
      </w:tr>
      <w:tr w14:paraId="3C59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176EF87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ACFF3B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熟悉基本的乐理知识，如音符、节拍、调式等。掌握不同音符的时值长短、各种节拍的强弱规律以及常见调式的特点，为弹奏钢琴打下坚实的理论基础。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掌握正确的坐姿和手型。保持稳定且舒适的坐姿，双手呈自然弯曲的状态放在琴键上，能够为后续的弹奏提供良好的身体支撑和手部动作基础。</w:t>
            </w:r>
          </w:p>
        </w:tc>
      </w:tr>
      <w:tr w14:paraId="36B2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C1EFA3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71353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466A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学会弹奏简单的曲目。从单音旋律开始，逐步过渡到简单的和弦伴奏，能够较为流畅地弹奏一些基础的儿歌或小乐曲。</w:t>
            </w:r>
          </w:p>
        </w:tc>
      </w:tr>
      <w:tr w14:paraId="43AA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AFC37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17F185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D4EFA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培养爱国主义情怀。引入一些具有中国特色的钢琴作品，使学生在学习弹奏的过程中感受中国音乐的魅力，增强民族自豪感和爱国主义情怀。</w:t>
            </w:r>
          </w:p>
        </w:tc>
      </w:tr>
      <w:tr w14:paraId="4DAD8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8BD479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071298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053E60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培养学生对美的认识和对艺术的了解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7D2014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</w:rPr>
              <w:t>LO1</w:t>
            </w:r>
            <w:r>
              <w:rPr>
                <w:rFonts w:hint="eastAsia" w:ascii="Times New Roman" w:hAnsi="Times New Roman" w:cs="Times New Roman"/>
                <w:bCs/>
                <w:sz w:val="21"/>
              </w:rPr>
              <w:t xml:space="preserve"> ①爱党爱国，坚决拥护党的领导，热爱祖国的大好河山、悠久历史、灿烂文化，自觉维护民族利益和国家尊严</w:t>
            </w:r>
          </w:p>
          <w:p w14:paraId="3E886C5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</w:rPr>
              <w:t>③奉献社会，富有爱心，懂得感恩，自觉传承和弘扬雷锋精神，具有服务社会的意愿和行动，积极参加志愿者服务。</w:t>
            </w:r>
          </w:p>
          <w:p w14:paraId="655BF53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Cs w:val="24"/>
              </w:rPr>
              <w:t>⑤</w:t>
            </w:r>
            <w:r>
              <w:rPr>
                <w:rFonts w:cs="Times New Roman"/>
                <w:bCs/>
                <w:szCs w:val="24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14:paraId="644F6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E6C85A2">
            <w:pPr>
              <w:widowControl w:val="0"/>
              <w:tabs>
                <w:tab w:val="left" w:pos="4200"/>
              </w:tabs>
              <w:spacing w:line="440" w:lineRule="exact"/>
              <w:jc w:val="both"/>
              <w:outlineLvl w:val="0"/>
              <w:rPr>
                <w:rFonts w:cs="Times New Roman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b/>
                <w:sz w:val="21"/>
                <w:szCs w:val="21"/>
              </w:rPr>
              <w:t>LO4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="Cambria Math" w:asciiTheme="minorEastAsia" w:hAnsiTheme="minorEastAsia" w:eastAsiaTheme="minorEastAsia"/>
                <w:bCs/>
                <w:sz w:val="21"/>
                <w:szCs w:val="21"/>
              </w:rPr>
              <w:t>①</w:t>
            </w:r>
            <w:r>
              <w:rPr>
                <w:rFonts w:cs="Times New Roman" w:asciiTheme="minorEastAsia" w:hAnsiTheme="minorEastAsia" w:eastAsiaTheme="minorEastAsia"/>
                <w:bCs/>
                <w:sz w:val="21"/>
                <w:szCs w:val="21"/>
              </w:rPr>
              <w:t>能根据需要确定学习目标，并设计学习计划。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E24DA51">
            <w:pPr>
              <w:widowControl w:val="0"/>
              <w:jc w:val="both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1"/>
                <w:szCs w:val="21"/>
              </w:rPr>
              <w:t xml:space="preserve">LO5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③懂得审美，有发现美、感受美、鉴赏美、评价美、创造美的能力。</w:t>
            </w:r>
          </w:p>
          <w:p w14:paraId="34E2F02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④热爱劳动，具有正确的劳动观念和态度，热爱劳动和劳动人民，养成劳动习惯。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23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4B0D7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50B9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E140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2D9AEF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ECB0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866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4D883D">
            <w:pPr>
              <w:rPr>
                <w:rFonts w:ascii="Times New Roman" w:hAnsi="Times New Roman" w:cs="Times New Roman"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E705B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①③⑤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65126D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</w:tcPr>
          <w:p w14:paraId="61D5CC33">
            <w:pPr>
              <w:pStyle w:val="14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通过课程的理论学习和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钢琴曲目</w:t>
            </w:r>
            <w:r>
              <w:rPr>
                <w:rFonts w:hint="eastAsia" w:asciiTheme="minorEastAsia" w:hAnsiTheme="minorEastAsia" w:eastAsiaTheme="minorEastAsia"/>
              </w:rPr>
              <w:t>实践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表演</w:t>
            </w:r>
            <w:r>
              <w:rPr>
                <w:rFonts w:hint="eastAsia" w:asciiTheme="minorEastAsia" w:hAnsiTheme="minorEastAsia" w:eastAsiaTheme="minorEastAsia"/>
              </w:rPr>
              <w:t>体验，让学生认识自我，培养学生的爱党爱国，勇于奉献，爱岗敬业的精神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207983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6D9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75C2C345">
            <w:pPr>
              <w:pStyle w:val="14"/>
              <w:jc w:val="both"/>
            </w:pPr>
            <w:r>
              <w:rPr>
                <w:rFonts w:cs="Times New Roman" w:asciiTheme="minorEastAsia" w:hAnsiTheme="minorEastAsia" w:eastAsiaTheme="minorEastAsia"/>
                <w:b/>
              </w:rPr>
              <w:t>LO4</w:t>
            </w: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</w:p>
        </w:tc>
        <w:tc>
          <w:tcPr>
            <w:tcW w:w="794" w:type="dxa"/>
            <w:tcBorders>
              <w:left w:val="single" w:color="auto" w:sz="4" w:space="0"/>
            </w:tcBorders>
          </w:tcPr>
          <w:p w14:paraId="4BCA33D0">
            <w:pPr>
              <w:pStyle w:val="14"/>
              <w:rPr>
                <w:rFonts w:cs="Times New Roman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  <w:r>
              <w:rPr>
                <w:rFonts w:cs="Cambria Math" w:asciiTheme="minorEastAsia" w:hAnsiTheme="minorEastAsia" w:eastAsiaTheme="minorEastAsia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732953F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</w:t>
            </w:r>
          </w:p>
        </w:tc>
        <w:tc>
          <w:tcPr>
            <w:tcW w:w="4763" w:type="dxa"/>
            <w:vAlign w:val="center"/>
          </w:tcPr>
          <w:p w14:paraId="067AA3D9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根据课堂作业，自主地去学习和拓展知识面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9EC698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40%</w:t>
            </w:r>
          </w:p>
        </w:tc>
      </w:tr>
      <w:tr w14:paraId="51D5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09660A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  <w:p w14:paraId="61C184B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LO5</w:t>
            </w:r>
          </w:p>
          <w:p w14:paraId="44549119">
            <w:pPr>
              <w:pStyle w:val="14"/>
            </w:pP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7B4F4F5C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③④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CA4701D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tcBorders>
              <w:bottom w:val="single" w:color="auto" w:sz="12" w:space="0"/>
            </w:tcBorders>
          </w:tcPr>
          <w:p w14:paraId="7E6D72C1">
            <w:pPr>
              <w:pStyle w:val="14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通过对钢琴曲目的鉴赏和演绎，培养学生的美学能力，并让其具有一定的创造美的能力。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D858D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AD32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6FF7418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bookmarkStart w:id="0" w:name="OLE_LINK5"/>
            <w:bookmarkStart w:id="1" w:name="OLE_LINK6"/>
            <w:r>
              <w:rPr>
                <w:rFonts w:hint="eastAsia" w:ascii="宋体" w:hAnsi="宋体"/>
                <w:bCs/>
                <w:lang w:val="en-US" w:eastAsia="zh-CN"/>
              </w:rPr>
              <w:t>第一单元：音乐基础（4学时）</w:t>
            </w:r>
          </w:p>
          <w:p w14:paraId="5280ADFE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预期目标：能够熟记音级、音名、唱名及音的分组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及对五线谱的认识</w:t>
            </w:r>
          </w:p>
          <w:p w14:paraId="6D341581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教学内容：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1.分析和辨别音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五线谱</w:t>
            </w:r>
          </w:p>
          <w:p w14:paraId="5883EFC7">
            <w:pPr>
              <w:pStyle w:val="14"/>
              <w:widowControl w:val="0"/>
              <w:ind w:firstLine="1050" w:firstLineChars="50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2.区别和分析音级、音名、唱名及音的分组</w:t>
            </w:r>
          </w:p>
          <w:p w14:paraId="0F1475DE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能力要求：1.记忆音级、音名、唱名、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五线谱及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音的分组</w:t>
            </w:r>
          </w:p>
          <w:p w14:paraId="258DDADD">
            <w:pPr>
              <w:pStyle w:val="14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教学难点：1.音级、音名、唱名、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五线谱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及音的分组的记忆并应用</w:t>
            </w:r>
          </w:p>
          <w:p w14:paraId="1E14A237">
            <w:pPr>
              <w:pStyle w:val="14"/>
              <w:widowControl w:val="0"/>
              <w:ind w:left="1050"/>
              <w:jc w:val="left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2.视唱音准的校正以及对发声技巧的掌握</w:t>
            </w:r>
          </w:p>
          <w:p w14:paraId="49149E28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</w:pPr>
          </w:p>
          <w:p w14:paraId="70B67D37">
            <w:pPr>
              <w:pStyle w:val="14"/>
              <w:widowControl w:val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第二单元：简易钢琴教程第一册（26学时）</w:t>
            </w:r>
          </w:p>
          <w:p w14:paraId="3BAD8D64">
            <w:pPr>
              <w:pStyle w:val="14"/>
              <w:widowControl w:val="0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</w:t>
            </w:r>
            <w:r>
              <w:rPr>
                <w:rFonts w:hint="eastAsia" w:ascii="宋体" w:hAnsi="宋体"/>
                <w:bCs/>
              </w:rPr>
              <w:t xml:space="preserve"> 掌握基本的五线谱识谱能力，建立正确的钢琴弹奏手型和基本的弹奏方法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  <w:p w14:paraId="3DA13A7C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教学内容：1.识谱练习</w:t>
            </w:r>
          </w:p>
          <w:p w14:paraId="3A5AA0FE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2.弹奏方法教学</w:t>
            </w:r>
          </w:p>
          <w:p w14:paraId="28D81BB9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3.乐曲练习</w:t>
            </w:r>
          </w:p>
          <w:p w14:paraId="2B268A6C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能力要求：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1.对识谱能力的掌握</w:t>
            </w:r>
          </w:p>
          <w:p w14:paraId="46BFE82F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 xml:space="preserve">          2.对乐曲良好的理解</w:t>
            </w:r>
          </w:p>
          <w:p w14:paraId="512AA5D2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 xml:space="preserve">          3.对演奏技巧的掌握</w:t>
            </w:r>
          </w:p>
          <w:p w14:paraId="45F798D2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教学难点：1.节奏准确性</w:t>
            </w:r>
          </w:p>
          <w:p w14:paraId="58D18DBF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 xml:space="preserve">          2.音准控制</w:t>
            </w:r>
          </w:p>
          <w:p w14:paraId="47528109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 xml:space="preserve">          3.对乐曲的理解</w:t>
            </w:r>
          </w:p>
          <w:p w14:paraId="1B03FD36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</w:pPr>
          </w:p>
          <w:p w14:paraId="2C2199F0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第三单元：</w:t>
            </w:r>
            <w:r>
              <w:rPr>
                <w:rFonts w:hint="eastAsia"/>
                <w:lang w:val="en-US" w:eastAsia="zh-CN"/>
              </w:rPr>
              <w:t>总结答疑与考试</w:t>
            </w:r>
            <w:r>
              <w:rPr>
                <w:rFonts w:hint="eastAsia" w:ascii="宋体" w:hAnsi="宋体"/>
                <w:bCs/>
                <w:lang w:val="en-US" w:eastAsia="zh-CN"/>
              </w:rPr>
              <w:t>(2学时）</w:t>
            </w:r>
          </w:p>
          <w:p w14:paraId="15CDC1C6">
            <w:pPr>
              <w:pStyle w:val="14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预期目标：课程答疑以及总结，</w:t>
            </w: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曲目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展示</w:t>
            </w:r>
          </w:p>
          <w:p w14:paraId="682B9468">
            <w:pPr>
              <w:pStyle w:val="14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能力要求：对曲目的风格、音准以及节奏的把握</w:t>
            </w:r>
            <w:r>
              <w:rPr>
                <w:rFonts w:asciiTheme="minorEastAsia" w:hAnsiTheme="minorEastAsia" w:eastAsiaTheme="minorEastAsia" w:cstheme="minorEastAsia"/>
                <w:bCs/>
              </w:rPr>
              <w:t xml:space="preserve">       </w:t>
            </w:r>
          </w:p>
          <w:p w14:paraId="2B7B2B9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教学难点：不同专业不同基础的学生表现程度。</w:t>
            </w:r>
          </w:p>
          <w:p w14:paraId="5485612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66AAA043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0"/>
      <w:bookmarkEnd w:id="1"/>
    </w:tbl>
    <w:p w14:paraId="37D12EA8">
      <w:pPr>
        <w:pStyle w:val="17"/>
        <w:spacing w:before="81" w:after="163"/>
        <w:rPr>
          <w:rFonts w:hint="eastAsia"/>
        </w:rPr>
      </w:pPr>
    </w:p>
    <w:p w14:paraId="3F9B2C51">
      <w:pPr>
        <w:pStyle w:val="17"/>
        <w:spacing w:before="81" w:after="163"/>
        <w:rPr>
          <w:rFonts w:hint="eastAsia"/>
        </w:rPr>
      </w:pPr>
    </w:p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33156666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45C7EE80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158ADB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2FBDDB88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一：</w:t>
            </w:r>
            <w:r>
              <w:rPr>
                <w:rFonts w:hint="eastAsia" w:ascii="宋体" w:hAnsi="宋体"/>
                <w:bCs/>
                <w:lang w:val="en-US" w:eastAsia="zh-CN"/>
              </w:rPr>
              <w:t>音乐基础</w:t>
            </w:r>
          </w:p>
        </w:tc>
        <w:tc>
          <w:tcPr>
            <w:tcW w:w="1074" w:type="dxa"/>
            <w:vAlign w:val="center"/>
          </w:tcPr>
          <w:p w14:paraId="786ED503">
            <w:pPr>
              <w:pStyle w:val="14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37943175">
            <w:pPr>
              <w:pStyle w:val="14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68F1D2A4">
            <w:pPr>
              <w:pStyle w:val="14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20FC507B">
            <w:pPr>
              <w:pStyle w:val="14"/>
            </w:pPr>
          </w:p>
        </w:tc>
        <w:tc>
          <w:tcPr>
            <w:tcW w:w="1073" w:type="dxa"/>
            <w:vAlign w:val="center"/>
          </w:tcPr>
          <w:p w14:paraId="5A018960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800108E">
            <w:pPr>
              <w:pStyle w:val="14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2E9B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6E43803B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二：简易钢琴教程第一册</w:t>
            </w:r>
          </w:p>
        </w:tc>
        <w:tc>
          <w:tcPr>
            <w:tcW w:w="1074" w:type="dxa"/>
            <w:vAlign w:val="center"/>
          </w:tcPr>
          <w:p w14:paraId="3833F6F2">
            <w:pPr>
              <w:pStyle w:val="14"/>
            </w:pPr>
          </w:p>
        </w:tc>
        <w:tc>
          <w:tcPr>
            <w:tcW w:w="1074" w:type="dxa"/>
            <w:vAlign w:val="center"/>
          </w:tcPr>
          <w:p w14:paraId="0FECAF07">
            <w:pPr>
              <w:pStyle w:val="14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22F64818">
            <w:pPr>
              <w:pStyle w:val="14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74FA59A3">
            <w:pPr>
              <w:pStyle w:val="14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418E6E9">
            <w:pPr>
              <w:pStyle w:val="14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A5F4453">
            <w:pPr>
              <w:pStyle w:val="14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03D2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185B5B84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三：总结答疑与考试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DEA4A96">
            <w:pPr>
              <w:pStyle w:val="14"/>
            </w:pP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804FEF4">
            <w:pPr>
              <w:pStyle w:val="14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5E7FFDC7">
            <w:pPr>
              <w:pStyle w:val="14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172B8B70">
            <w:pPr>
              <w:pStyle w:val="14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6719AEE5">
            <w:pPr>
              <w:pStyle w:val="14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F5781B3">
            <w:pPr>
              <w:pStyle w:val="14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</w:tbl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20D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1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EF6BE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音乐基础</w:t>
            </w:r>
          </w:p>
        </w:tc>
        <w:tc>
          <w:tcPr>
            <w:tcW w:w="2690" w:type="dxa"/>
            <w:vAlign w:val="center"/>
          </w:tcPr>
          <w:p w14:paraId="1AE5D3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老师讲授、学生练习、讨论</w:t>
            </w:r>
          </w:p>
        </w:tc>
        <w:tc>
          <w:tcPr>
            <w:tcW w:w="1697" w:type="dxa"/>
            <w:vAlign w:val="center"/>
          </w:tcPr>
          <w:p w14:paraId="1671CBB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课堂互动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13A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top"/>
          </w:tcPr>
          <w:p w14:paraId="336D78AA">
            <w:pPr>
              <w:pStyle w:val="14"/>
              <w:widowControl w:val="0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二：简易钢琴教程第一册</w:t>
            </w:r>
          </w:p>
        </w:tc>
        <w:tc>
          <w:tcPr>
            <w:tcW w:w="2690" w:type="dxa"/>
            <w:vAlign w:val="center"/>
          </w:tcPr>
          <w:p w14:paraId="09BAD9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老师讲授、学生练习、讨论</w:t>
            </w:r>
          </w:p>
        </w:tc>
        <w:tc>
          <w:tcPr>
            <w:tcW w:w="1697" w:type="dxa"/>
            <w:vAlign w:val="center"/>
          </w:tcPr>
          <w:p w14:paraId="6456A21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25</w:t>
            </w:r>
          </w:p>
        </w:tc>
      </w:tr>
      <w:tr w14:paraId="4251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top"/>
          </w:tcPr>
          <w:p w14:paraId="6658EB62">
            <w:pPr>
              <w:pStyle w:val="14"/>
              <w:widowControl w:val="0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三：总结答疑与考试</w:t>
            </w:r>
          </w:p>
        </w:tc>
        <w:tc>
          <w:tcPr>
            <w:tcW w:w="2690" w:type="dxa"/>
            <w:vAlign w:val="center"/>
          </w:tcPr>
          <w:p w14:paraId="7C4AF4A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老师讲授、学生练习、讨论</w:t>
            </w:r>
          </w:p>
        </w:tc>
        <w:tc>
          <w:tcPr>
            <w:tcW w:w="1697" w:type="dxa"/>
            <w:vAlign w:val="center"/>
          </w:tcPr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3481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4A6079A1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5A1D022B">
            <w:pPr>
              <w:pStyle w:val="14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通过红色钢琴曲目，培养学生对党和国家和对人民的热爱，提高思想觉悟水平同时通过音乐对塑造正确的价值观进行导向。</w:t>
            </w:r>
          </w:p>
        </w:tc>
      </w:tr>
    </w:tbl>
    <w:p w14:paraId="13F3A45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D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D04D34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AA2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CEA65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738C85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2218CF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3B87B02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5F7EB418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1ACFDF5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33B74E7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186A8CA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2E91C4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EFB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BA31A6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02F7EF4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期末展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演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14"/>
              <w:widowControl w:val="0"/>
              <w:jc w:val="both"/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</w:t>
            </w:r>
          </w:p>
        </w:tc>
        <w:tc>
          <w:tcPr>
            <w:tcW w:w="612" w:type="dxa"/>
            <w:vAlign w:val="center"/>
          </w:tcPr>
          <w:p w14:paraId="4EBA91CC">
            <w:pPr>
              <w:widowControl w:val="0"/>
              <w:jc w:val="both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AC21C0D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430F863F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459DE9AA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561A033C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6D4C29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F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35561B62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6A92CAE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课堂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学习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实践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E63E94F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833F605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3C7BBD66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43654901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1FAE935E">
            <w:pPr>
              <w:widowControl w:val="0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07583520">
            <w:pPr>
              <w:widowControl w:val="0"/>
              <w:jc w:val="both"/>
            </w:pPr>
            <w: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DA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3AA5FAE4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0E4A998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回课作业完成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0F1107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9878D1A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7907A5AF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0C96DB77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126E2785">
            <w:pPr>
              <w:widowControl w:val="0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6EED124">
            <w:pPr>
              <w:widowControl w:val="0"/>
              <w:jc w:val="both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BBF03D5"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both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ZGJkYWJmYzE5ZmYwYzgyMDEwZWE4NzAyNjVkODUifQ=="/>
  </w:docVars>
  <w:rsids>
    <w:rsidRoot w:val="00B7651F"/>
    <w:rsid w:val="000203E0"/>
    <w:rsid w:val="000210E0"/>
    <w:rsid w:val="0002514C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E7F50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1EB4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6DD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05737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7618A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45063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052D5"/>
    <w:rsid w:val="00A16159"/>
    <w:rsid w:val="00A161E6"/>
    <w:rsid w:val="00A17885"/>
    <w:rsid w:val="00A2337D"/>
    <w:rsid w:val="00A259D7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5D8"/>
    <w:rsid w:val="00C11C78"/>
    <w:rsid w:val="00C11CD4"/>
    <w:rsid w:val="00C15022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3E3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3DEF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0A29"/>
    <w:rsid w:val="00E71319"/>
    <w:rsid w:val="00E75171"/>
    <w:rsid w:val="00E804B0"/>
    <w:rsid w:val="00E86772"/>
    <w:rsid w:val="00E90B8B"/>
    <w:rsid w:val="00E93ADD"/>
    <w:rsid w:val="00E952D8"/>
    <w:rsid w:val="00EB00E4"/>
    <w:rsid w:val="00EB1356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5C1F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A4EFF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D17D0E"/>
    <w:rsid w:val="024B0C39"/>
    <w:rsid w:val="036772F6"/>
    <w:rsid w:val="03C25D16"/>
    <w:rsid w:val="04EB48D3"/>
    <w:rsid w:val="05A131E3"/>
    <w:rsid w:val="063470C2"/>
    <w:rsid w:val="071B549B"/>
    <w:rsid w:val="076F5347"/>
    <w:rsid w:val="08B36AA7"/>
    <w:rsid w:val="091C59CE"/>
    <w:rsid w:val="0A8128A6"/>
    <w:rsid w:val="0B584344"/>
    <w:rsid w:val="0BF32A1B"/>
    <w:rsid w:val="0DB000CC"/>
    <w:rsid w:val="10BD2C22"/>
    <w:rsid w:val="11074842"/>
    <w:rsid w:val="11F14746"/>
    <w:rsid w:val="131E2FC6"/>
    <w:rsid w:val="13806B2E"/>
    <w:rsid w:val="15256045"/>
    <w:rsid w:val="177F1358"/>
    <w:rsid w:val="18BD7EDC"/>
    <w:rsid w:val="191E6BCD"/>
    <w:rsid w:val="1973794D"/>
    <w:rsid w:val="1CB34C26"/>
    <w:rsid w:val="1D2F70B5"/>
    <w:rsid w:val="204C224B"/>
    <w:rsid w:val="208D63E6"/>
    <w:rsid w:val="20A70DB9"/>
    <w:rsid w:val="213D605E"/>
    <w:rsid w:val="22987C80"/>
    <w:rsid w:val="2398757C"/>
    <w:rsid w:val="23DE63F5"/>
    <w:rsid w:val="24192CCC"/>
    <w:rsid w:val="252E3B0A"/>
    <w:rsid w:val="26255C59"/>
    <w:rsid w:val="26BA471D"/>
    <w:rsid w:val="29E74FD1"/>
    <w:rsid w:val="2A7D06E4"/>
    <w:rsid w:val="2AEE1CBC"/>
    <w:rsid w:val="2AFB6D6E"/>
    <w:rsid w:val="2C1A2243"/>
    <w:rsid w:val="2CF77A27"/>
    <w:rsid w:val="2D6F57F1"/>
    <w:rsid w:val="2D881459"/>
    <w:rsid w:val="2F124686"/>
    <w:rsid w:val="303D3985"/>
    <w:rsid w:val="327C2A4D"/>
    <w:rsid w:val="32C57C62"/>
    <w:rsid w:val="355D0E97"/>
    <w:rsid w:val="363561A5"/>
    <w:rsid w:val="37FC1208"/>
    <w:rsid w:val="38E84B50"/>
    <w:rsid w:val="39A66CD4"/>
    <w:rsid w:val="39B63196"/>
    <w:rsid w:val="3AF47336"/>
    <w:rsid w:val="3C097D91"/>
    <w:rsid w:val="3CD52CE1"/>
    <w:rsid w:val="40A2448B"/>
    <w:rsid w:val="40FC6603"/>
    <w:rsid w:val="410F2E6A"/>
    <w:rsid w:val="418C7F27"/>
    <w:rsid w:val="43190ED5"/>
    <w:rsid w:val="4430136C"/>
    <w:rsid w:val="45940A05"/>
    <w:rsid w:val="4885565E"/>
    <w:rsid w:val="49B45953"/>
    <w:rsid w:val="4AAA5CD3"/>
    <w:rsid w:val="4AB0382B"/>
    <w:rsid w:val="4B7F0E9E"/>
    <w:rsid w:val="4C602708"/>
    <w:rsid w:val="4DBA6E44"/>
    <w:rsid w:val="4E575062"/>
    <w:rsid w:val="4E766036"/>
    <w:rsid w:val="4FC81BF6"/>
    <w:rsid w:val="536C7C6B"/>
    <w:rsid w:val="54774E08"/>
    <w:rsid w:val="569868B5"/>
    <w:rsid w:val="57316080"/>
    <w:rsid w:val="57457E98"/>
    <w:rsid w:val="5A74434C"/>
    <w:rsid w:val="5B1B641E"/>
    <w:rsid w:val="5BCF1DED"/>
    <w:rsid w:val="5D4930BA"/>
    <w:rsid w:val="5FD54AF0"/>
    <w:rsid w:val="60947169"/>
    <w:rsid w:val="611F6817"/>
    <w:rsid w:val="637F21A1"/>
    <w:rsid w:val="64485E79"/>
    <w:rsid w:val="65220D44"/>
    <w:rsid w:val="66707909"/>
    <w:rsid w:val="66CA1754"/>
    <w:rsid w:val="68C22D48"/>
    <w:rsid w:val="6CED4737"/>
    <w:rsid w:val="6D6A3304"/>
    <w:rsid w:val="6DE0044C"/>
    <w:rsid w:val="6EA3163D"/>
    <w:rsid w:val="6EDD7156"/>
    <w:rsid w:val="6F1E65D4"/>
    <w:rsid w:val="6F266C86"/>
    <w:rsid w:val="6F5042C2"/>
    <w:rsid w:val="70EA4B03"/>
    <w:rsid w:val="715C11B6"/>
    <w:rsid w:val="73FC6B06"/>
    <w:rsid w:val="74316312"/>
    <w:rsid w:val="74A20A99"/>
    <w:rsid w:val="780F13C8"/>
    <w:rsid w:val="79733540"/>
    <w:rsid w:val="7C385448"/>
    <w:rsid w:val="7CB3663D"/>
    <w:rsid w:val="7CB37CBB"/>
    <w:rsid w:val="7E5576B9"/>
    <w:rsid w:val="7F2F0E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Char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2099</Words>
  <Characters>2165</Characters>
  <Lines>17</Lines>
  <Paragraphs>4</Paragraphs>
  <TotalTime>1</TotalTime>
  <ScaleCrop>false</ScaleCrop>
  <LinksUpToDate>false</LinksUpToDate>
  <CharactersWithSpaces>2252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笑语嫣然</cp:lastModifiedBy>
  <cp:lastPrinted>2023-11-21T00:52:00Z</cp:lastPrinted>
  <dcterms:modified xsi:type="dcterms:W3CDTF">2025-10-29T02:28:17Z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9842AC54A08D47279D4D3A189958A5A8_12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