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FAB94B">
      <w:pPr>
        <w:snapToGrid w:val="0"/>
        <w:jc w:val="center"/>
        <w:rPr>
          <w:sz w:val="6"/>
          <w:szCs w:val="6"/>
        </w:rPr>
      </w:pPr>
    </w:p>
    <w:p w14:paraId="4DF05874">
      <w:pPr>
        <w:snapToGrid w:val="0"/>
        <w:jc w:val="center"/>
        <w:rPr>
          <w:sz w:val="6"/>
          <w:szCs w:val="6"/>
        </w:rPr>
      </w:pPr>
    </w:p>
    <w:p w14:paraId="6196E05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987C22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F587777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9225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5DDED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艺术欣赏</w:t>
            </w:r>
          </w:p>
        </w:tc>
      </w:tr>
      <w:tr w14:paraId="223956D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E025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78DE6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37D83F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8A37F0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0786</w:t>
            </w:r>
          </w:p>
        </w:tc>
        <w:tc>
          <w:tcPr>
            <w:tcW w:w="1753" w:type="dxa"/>
            <w:vAlign w:val="center"/>
          </w:tcPr>
          <w:p w14:paraId="5D563B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2B4810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295BF7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693D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B6BB4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05C5C1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2F6C9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4591AC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94E570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423C1B1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3B10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C875C5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8ABF32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F92883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7CEB30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D53F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教育学院231</w:t>
            </w:r>
          </w:p>
        </w:tc>
      </w:tr>
      <w:tr w14:paraId="1361062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C136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52D3A4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周一周三全体 教育学院234</w:t>
            </w:r>
          </w:p>
        </w:tc>
      </w:tr>
      <w:tr w14:paraId="7FB34B2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DC22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370AE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1212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1F753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215379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《钢琴音乐简史》，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9787103036983，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（美）科尔比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著、刘小龙等译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人民音乐出版社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  <w:p w14:paraId="222D5CD0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西方钢琴艺术史》，9787806672365，周薇 著，上海音乐学院出版社，2017</w:t>
            </w:r>
          </w:p>
        </w:tc>
      </w:tr>
      <w:tr w14:paraId="4A8709F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51120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FF5435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《西方钢琴艺术史》，9787806672365，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周薇，上海音乐学院出版社，2017</w:t>
            </w:r>
          </w:p>
        </w:tc>
      </w:tr>
    </w:tbl>
    <w:p w14:paraId="0621DC6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EAF9F6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090"/>
        <w:gridCol w:w="1463"/>
      </w:tblGrid>
      <w:tr w14:paraId="1D475854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75EE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63BDEB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ABE9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143F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CC4F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B9DCF2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750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3FEFA0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C2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键盘乐器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形制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相应的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演奏特点</w:t>
            </w:r>
          </w:p>
          <w:p w14:paraId="07CC7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介绍西洋乐器：木管、铜管、弦乐、打击乐、键盘乐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237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928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</w:t>
            </w:r>
          </w:p>
          <w:p w14:paraId="64943C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不同乐器音色</w:t>
            </w:r>
          </w:p>
        </w:tc>
      </w:tr>
      <w:tr w14:paraId="5C90DC2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26F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197E14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C86D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中世纪、文艺复兴时期键盘音乐</w:t>
            </w:r>
          </w:p>
          <w:p w14:paraId="03696F48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1.音乐风格：摆脱宗教音乐</w:t>
            </w:r>
          </w:p>
          <w:p w14:paraId="1975FFA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2.音乐体裁：弥撒、经文歌、世俗音乐</w:t>
            </w:r>
          </w:p>
          <w:p w14:paraId="130C52E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3.音乐技法：对位法、和声学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B0B6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768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名词解释：</w:t>
            </w:r>
          </w:p>
          <w:p w14:paraId="432349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世俗歌曲</w:t>
            </w:r>
          </w:p>
        </w:tc>
      </w:tr>
      <w:tr w14:paraId="3564FCC1">
        <w:trPr>
          <w:trHeight w:val="320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BD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6EBC63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BBA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巴洛克时期（1600-1750）钢琴音乐的风格特征、触键方法：</w:t>
            </w:r>
          </w:p>
          <w:p w14:paraId="5EAB7D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旋律、速度、力度、装饰音、踏板。</w:t>
            </w:r>
          </w:p>
          <w:p w14:paraId="017358E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音乐体裁：歌剧、清唱剧、康塔塔、受难曲、协奏曲、奏鸣曲、组曲等。</w:t>
            </w:r>
          </w:p>
          <w:p w14:paraId="3C2F9B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代表人物：JS巴赫、亨德尔、斯卡拉蒂等</w:t>
            </w:r>
          </w:p>
          <w:p w14:paraId="1F0DCF3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代表作品：小步舞曲、十二平均律、水上音乐、E大调钢琴奏鸣曲等。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6A2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9B11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弹奏巴赫《小步舞曲》右手主旋律前4小节。</w:t>
            </w:r>
          </w:p>
        </w:tc>
      </w:tr>
      <w:tr w14:paraId="7B16CFE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56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D9B3F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09F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古典时期钢琴音乐的风格：以旋律为主的主调音乐形式；速度、力度、弹奏方法的变化</w:t>
            </w:r>
          </w:p>
          <w:p w14:paraId="157214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触键方法：槌击钢琴成为古典主义时期主要键盘乐器</w:t>
            </w:r>
          </w:p>
          <w:p w14:paraId="5619ED5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音乐体裁：以古典奏鸣曲为主、弦乐四重奏、歌剧、交响曲、协奏曲、独奏曲等。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0C8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34F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名词解释：</w:t>
            </w:r>
          </w:p>
          <w:p w14:paraId="7C7BD5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古典奏鸣曲</w:t>
            </w:r>
          </w:p>
        </w:tc>
      </w:tr>
      <w:tr w14:paraId="0EE93F9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579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4B4AC9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D5A3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代表人物：以海顿、莫扎特、贝多芬为代表的“维也纳古典乐派”生平、创作风格、演奏特点及技巧</w:t>
            </w:r>
          </w:p>
          <w:p w14:paraId="19A818F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代表作品：月光奏鸣曲、致爱丽丝、土耳其进行曲、弦乐四重奏《皇帝》、第五交响曲《命运》等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EF0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2C4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1.弹奏贝多芬《致爱丽丝》右手前奏部分。</w:t>
            </w:r>
          </w:p>
          <w:p w14:paraId="21477B0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2.哼唱贝多芬《欢乐颂》主旋律</w:t>
            </w:r>
          </w:p>
        </w:tc>
      </w:tr>
      <w:tr w14:paraId="5DDE968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7DE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0C597C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89E2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浪漫时期（1820-1900）钢琴的音乐风格：继承古典乐派，但加入大幅度夸张性改变；标题音乐的出现。</w:t>
            </w:r>
          </w:p>
          <w:p w14:paraId="6160B8E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音乐形式：突破古典音乐均衡完整结构，有更大的自由性。</w:t>
            </w:r>
          </w:p>
          <w:p w14:paraId="312FE43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钢琴的变化：键盘音域扩大到七个半八度</w:t>
            </w:r>
          </w:p>
          <w:p w14:paraId="6E8D24C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音乐体裁：幻想曲、夜曲、即兴曲、无词歌、叙事曲、钢琴协奏曲、音乐会练习曲以及各种舞曲。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84C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B9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</w:t>
            </w:r>
          </w:p>
          <w:p w14:paraId="7D40FD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夜曲、协奏曲</w:t>
            </w:r>
          </w:p>
        </w:tc>
      </w:tr>
      <w:tr w14:paraId="04CE38A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6C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33141A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7461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代表人物：以肖邦、舒曼、李斯特、勃拉姆斯、拉赫玛尼诺夫为代表的生平、创作风格、演奏特点及技巧</w:t>
            </w:r>
          </w:p>
          <w:p w14:paraId="605D68E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代表作品：音乐瞬间、乘着歌声的翅膀、鳟鱼、卡门、匈牙利狂想曲、蝴蝶、夜曲等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C65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08CC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1.哼唱比才歌剧《卡门》主旋律</w:t>
            </w:r>
          </w:p>
          <w:p w14:paraId="2E90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2.弹奏门德尔松《乘着歌声的翅膀》主旋律</w:t>
            </w:r>
          </w:p>
          <w:p w14:paraId="77B4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  <w:p w14:paraId="068F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  <w:p w14:paraId="61713D6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00D420C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94E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069DD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20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俄罗斯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民族乐派、欧洲民族乐派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钢琴音乐：</w:t>
            </w:r>
          </w:p>
          <w:p w14:paraId="473584B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乐派的形成、题材、艺术特征、演奏特点及技巧。</w:t>
            </w:r>
          </w:p>
          <w:p w14:paraId="14AB950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音乐体裁：交响诗套曲、交响曲、芭蕾舞剧、船歌。</w:t>
            </w:r>
          </w:p>
          <w:p w14:paraId="6E9A1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代表人物：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柴可夫斯基、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俄罗斯“五人强力集团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西贝柳斯、格里格、斯美塔那、德沃夏克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  <w:p w14:paraId="72CEC2D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代表作品：四小天鹅舞曲、胡桃夹子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、自新大陆、我的祖国、培尔金特组曲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0A0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77F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1.弹奏柴可夫斯基《四小天鹅》右手主旋律部分</w:t>
            </w:r>
          </w:p>
          <w:p w14:paraId="67F461F7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2.弹奏德沃夏克《自新大陆》右手主旋律部分</w:t>
            </w:r>
          </w:p>
        </w:tc>
      </w:tr>
      <w:tr w14:paraId="2BEFEF1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11A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F0039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6E02B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0世纪法国印象主义的钢琴音乐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风格：对调性、功能体系及半音化和声进行大胆革新。</w:t>
            </w:r>
          </w:p>
          <w:p w14:paraId="7DE27F7C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音乐创作手法;十二音体系、音乐美学观念的出现。</w:t>
            </w:r>
          </w:p>
          <w:p w14:paraId="3E2A48B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音乐体裁：芭蕾舞剧、歌剧、钢琴独奏曲等。</w:t>
            </w:r>
          </w:p>
          <w:p w14:paraId="0F1326E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代表人物：德彪西、斯特拉文斯基、拉威尔等</w:t>
            </w:r>
          </w:p>
          <w:p w14:paraId="0E5BB42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代表作品：月光、欢乐岛、阿拉伯风格曲、春之祭、火鸟、水之嬉戏、夜之幽灵等。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642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E02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名词解释：</w:t>
            </w:r>
          </w:p>
          <w:p w14:paraId="0BFA8D9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德彪西</w:t>
            </w:r>
          </w:p>
        </w:tc>
      </w:tr>
      <w:tr w14:paraId="55A6B4F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045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DB11EC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61E2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风格演进：</w:t>
            </w:r>
          </w:p>
          <w:p w14:paraId="3B5AAC78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钢琴创作的百年历程将它分为四个时期：</w:t>
            </w:r>
          </w:p>
          <w:p w14:paraId="537F676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第一个时期是 1913年至1948年 中国钢琴音乐创作的起始阶段。</w:t>
            </w:r>
          </w:p>
          <w:p w14:paraId="34BA74CC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第二个时期是 1949年至1965年 中国钢琴音乐创作的繁荣时期。</w:t>
            </w:r>
          </w:p>
          <w:p w14:paraId="68DB143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第三个时期是 1966年至1976年 中国钢琴音乐发展的特殊时期。</w:t>
            </w:r>
          </w:p>
          <w:p w14:paraId="1486031C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第四个时期是 1977年至2013年 新时期的钢琴音乐创作。</w:t>
            </w:r>
          </w:p>
          <w:p w14:paraId="0948B69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早期钢琴作曲家：丁善德、贺禄汀、萧友梅、桑桐等</w:t>
            </w:r>
          </w:p>
          <w:p w14:paraId="3D72D53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新时期钢琴作曲家：王建中、石叔诚、谷建芬、谭盾等</w:t>
            </w:r>
          </w:p>
          <w:p w14:paraId="387B9E9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代表作品：牧童短笛、百鸟朝凤、彩云追月、浏阳河等。</w:t>
            </w:r>
          </w:p>
        </w:tc>
        <w:tc>
          <w:tcPr>
            <w:tcW w:w="10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DF3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4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9810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1EE43B4">
            <w:pPr>
              <w:widowControl/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哼唱《爱我中华》</w:t>
            </w:r>
          </w:p>
          <w:p w14:paraId="59FAF81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弹奏《牧童短笛》右手主旋律部分</w:t>
            </w:r>
          </w:p>
        </w:tc>
      </w:tr>
    </w:tbl>
    <w:p w14:paraId="1A9763A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8CF3A5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145083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05E080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40335B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29B24564"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1738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43EF3A2D"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0D41B5E"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7E2A118E"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0F782BA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289C01FC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3C07ADDC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A4BDAB7"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BF56C8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3F1857E9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70AD75EE">
            <w:pPr>
              <w:pStyle w:val="12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钢琴作品赏析大作业</w:t>
            </w:r>
          </w:p>
        </w:tc>
      </w:tr>
      <w:tr w14:paraId="5D1DBCA6"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40E5FA0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17462A84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1273295E">
            <w:pPr>
              <w:pStyle w:val="12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</w:tr>
      <w:tr w14:paraId="73043957">
        <w:trPr>
          <w:trHeight w:val="49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5BECCFB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521F7E95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188FD364">
            <w:pPr>
              <w:pStyle w:val="12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</w:tr>
    </w:tbl>
    <w:p w14:paraId="7F81BAD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A232F7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77E5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9EA14C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083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B81DEC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8075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0F6C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3A8CD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53A8CD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E6E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DB7E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96d055d7-d073-4c20-b528-b815efe96d86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0BF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0C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DF0443"/>
    <w:rsid w:val="0B02141F"/>
    <w:rsid w:val="0C3D0FB3"/>
    <w:rsid w:val="0DB76A4A"/>
    <w:rsid w:val="0E121122"/>
    <w:rsid w:val="0FA2213C"/>
    <w:rsid w:val="11366ED6"/>
    <w:rsid w:val="12B970CD"/>
    <w:rsid w:val="149536CB"/>
    <w:rsid w:val="199D2E85"/>
    <w:rsid w:val="1B9B294B"/>
    <w:rsid w:val="1E9909CB"/>
    <w:rsid w:val="26C62047"/>
    <w:rsid w:val="26D134D1"/>
    <w:rsid w:val="2C350E1F"/>
    <w:rsid w:val="2D2135E3"/>
    <w:rsid w:val="2E59298A"/>
    <w:rsid w:val="34E54CEA"/>
    <w:rsid w:val="37E50B00"/>
    <w:rsid w:val="37E77419"/>
    <w:rsid w:val="3855106D"/>
    <w:rsid w:val="387F24D2"/>
    <w:rsid w:val="391D01C9"/>
    <w:rsid w:val="3DAE00C7"/>
    <w:rsid w:val="3E4A3A83"/>
    <w:rsid w:val="3F2F3033"/>
    <w:rsid w:val="428C42F8"/>
    <w:rsid w:val="43A67F4C"/>
    <w:rsid w:val="44D835C3"/>
    <w:rsid w:val="47D33EAC"/>
    <w:rsid w:val="47ED05D3"/>
    <w:rsid w:val="49DF08B3"/>
    <w:rsid w:val="4BCC1B27"/>
    <w:rsid w:val="4D574BC5"/>
    <w:rsid w:val="4EDD1D3F"/>
    <w:rsid w:val="50A444D1"/>
    <w:rsid w:val="548E7D2C"/>
    <w:rsid w:val="5C0E3323"/>
    <w:rsid w:val="5EB01E9E"/>
    <w:rsid w:val="612754C0"/>
    <w:rsid w:val="639E14CB"/>
    <w:rsid w:val="65310993"/>
    <w:rsid w:val="65DE2B9C"/>
    <w:rsid w:val="67244EEB"/>
    <w:rsid w:val="6E256335"/>
    <w:rsid w:val="6EDC67CA"/>
    <w:rsid w:val="700912C5"/>
    <w:rsid w:val="727E6B04"/>
    <w:rsid w:val="74C5152C"/>
    <w:rsid w:val="74F62C86"/>
    <w:rsid w:val="759A22AD"/>
    <w:rsid w:val="75B50E95"/>
    <w:rsid w:val="77655089"/>
    <w:rsid w:val="7A995565"/>
    <w:rsid w:val="7E282B4B"/>
    <w:rsid w:val="EE15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58</Words>
  <Characters>334</Characters>
  <Lines>2</Lines>
  <Paragraphs>1</Paragraphs>
  <TotalTime>9</TotalTime>
  <ScaleCrop>false</ScaleCrop>
  <LinksUpToDate>false</LinksUpToDate>
  <CharactersWithSpaces>391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WPS_1545612175</cp:lastModifiedBy>
  <cp:lastPrinted>2024-03-03T20:42:00Z</cp:lastPrinted>
  <dcterms:modified xsi:type="dcterms:W3CDTF">2024-08-23T16:32:28Z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FF1CA261AB5B4B2595215417A61F1A26</vt:lpwstr>
  </property>
</Properties>
</file>