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8" w:lineRule="auto"/>
        <w:jc w:val="center"/>
        <w:rPr>
          <w:rFonts w:asciiTheme="minorEastAsia" w:hAnsiTheme="minorEastAsia" w:eastAsiaTheme="minorEastAsia"/>
          <w:b/>
          <w:kern w:val="0"/>
          <w:sz w:val="40"/>
          <w:szCs w:val="40"/>
        </w:rPr>
      </w:pPr>
      <w:bookmarkStart w:id="0" w:name="_Toc25224963"/>
      <w:r>
        <w:rPr>
          <w:b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530860</wp:posOffset>
                </wp:positionH>
                <wp:positionV relativeFrom="page">
                  <wp:posOffset>349885</wp:posOffset>
                </wp:positionV>
                <wp:extent cx="2635250" cy="280670"/>
                <wp:effectExtent l="0" t="0" r="0" b="508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  <w:szCs w:val="24"/>
                              </w:rPr>
                              <w:t>33（A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.8pt;margin-top:27.55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DLVkea1AAAAAgBAAAP&#10;AAAAAAAAAAEAIAAAACIAAABkcnMvZG93bnJldi54bWxQSwECFAAUAAAACACHTuJAa1QOrVUCAACd&#10;BAAADgAAAAAAAAABACAAAAAjAQAAZHJzL2Uyb0RvYy54bWxQSwUGAAAAAAYABgBZAQAA6g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  <w:szCs w:val="24"/>
                        </w:rPr>
                        <w:t>33（A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inorEastAsia" w:hAnsiTheme="minorEastAsia" w:eastAsiaTheme="minorEastAsia"/>
          <w:b/>
          <w:kern w:val="0"/>
          <w:sz w:val="40"/>
          <w:szCs w:val="40"/>
        </w:rPr>
        <w:t>专业课课程教学大纲</w:t>
      </w:r>
    </w:p>
    <w:bookmarkEnd w:id="0"/>
    <w:p>
      <w:pPr>
        <w:pStyle w:val="11"/>
        <w:spacing w:before="0" w:beforeLines="0" w:line="300" w:lineRule="auto"/>
        <w:ind w:hanging="420"/>
      </w:pPr>
      <w:r>
        <w:rPr>
          <w:rFonts w:hint="eastAsia"/>
          <w:szCs w:val="30"/>
          <w:lang w:val="en-US" w:eastAsia="zh-CN"/>
        </w:rPr>
        <w:t xml:space="preserve"> </w:t>
      </w:r>
      <w:bookmarkStart w:id="1" w:name="_Toc25224958"/>
      <w:r>
        <w:rPr>
          <w:rFonts w:hint="eastAsia"/>
        </w:rPr>
        <w:t>教育哲学</w:t>
      </w:r>
      <w:bookmarkEnd w:id="1"/>
    </w:p>
    <w:p>
      <w:pPr>
        <w:shd w:val="clear" w:color="auto" w:fill="F5F5F5"/>
        <w:jc w:val="center"/>
        <w:textAlignment w:val="top"/>
        <w:rPr>
          <w:rFonts w:ascii="黑体" w:hAnsi="宋体" w:eastAsia="黑体"/>
          <w:sz w:val="24"/>
        </w:rPr>
      </w:pPr>
      <w:r>
        <w:rPr>
          <w:rFonts w:hint="eastAsia"/>
          <w:b/>
          <w:sz w:val="28"/>
          <w:szCs w:val="28"/>
        </w:rPr>
        <w:t>【Philosophy of Education】</w:t>
      </w:r>
    </w:p>
    <w:p>
      <w:pPr>
        <w:pStyle w:val="4"/>
        <w:jc w:val="left"/>
        <w:rPr>
          <w:color w:val="008080"/>
          <w:sz w:val="30"/>
          <w:szCs w:val="30"/>
        </w:rPr>
      </w:pPr>
      <w:bookmarkStart w:id="2" w:name="_Toc15302"/>
      <w:bookmarkStart w:id="3" w:name="_Toc5363"/>
      <w:bookmarkStart w:id="4" w:name="_Toc15904"/>
      <w:bookmarkStart w:id="5" w:name="_Toc14949"/>
      <w:bookmarkStart w:id="6" w:name="_Toc27823"/>
      <w:bookmarkStart w:id="7" w:name="_Toc10532"/>
      <w:bookmarkStart w:id="8" w:name="_Toc5378"/>
      <w:bookmarkStart w:id="9" w:name="_Toc23108"/>
      <w:bookmarkStart w:id="10" w:name="_Toc12019"/>
      <w:bookmarkStart w:id="11" w:name="_Toc16836"/>
      <w:bookmarkStart w:id="12" w:name="_Toc15329"/>
      <w:r>
        <w:rPr>
          <w:rFonts w:ascii="黑体" w:hAnsi="宋体" w:eastAsia="黑体"/>
          <w:sz w:val="24"/>
        </w:rPr>
        <w:t>一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基本信息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>
      <w:pPr>
        <w:adjustRightInd w:val="0"/>
        <w:snapToGrid w:val="0"/>
        <w:spacing w:line="288" w:lineRule="auto"/>
        <w:ind w:firstLine="392" w:firstLineChars="196"/>
        <w:rPr>
          <w:color w:val="000000"/>
          <w:sz w:val="20"/>
          <w:szCs w:val="20"/>
        </w:rPr>
      </w:pPr>
    </w:p>
    <w:p>
      <w:pPr>
        <w:snapToGrid w:val="0"/>
        <w:spacing w:line="360" w:lineRule="auto"/>
        <w:ind w:firstLine="394" w:firstLineChars="196"/>
        <w:rPr>
          <w:rFonts w:ascii="Times New Roman" w:hAnsi="Times New Roman"/>
          <w:b/>
          <w:bCs/>
          <w:sz w:val="20"/>
          <w:szCs w:val="20"/>
        </w:rPr>
      </w:pPr>
      <w:r>
        <w:rPr>
          <w:rFonts w:hint="eastAsia" w:ascii="Times New Roman" w:hAnsi="Times New Roman"/>
          <w:b/>
          <w:bCs/>
          <w:sz w:val="20"/>
          <w:szCs w:val="20"/>
        </w:rPr>
        <w:t>课程代码：</w:t>
      </w:r>
      <w:r>
        <w:rPr>
          <w:rFonts w:ascii="Times New Roman" w:hAnsi="Times New Roman"/>
          <w:b/>
          <w:bCs/>
          <w:sz w:val="20"/>
          <w:szCs w:val="20"/>
        </w:rPr>
        <w:t>【</w:t>
      </w:r>
      <w:r>
        <w:rPr>
          <w:color w:val="000000"/>
          <w:sz w:val="20"/>
          <w:szCs w:val="20"/>
        </w:rPr>
        <w:t>2</w:t>
      </w:r>
      <w:r>
        <w:rPr>
          <w:rFonts w:hint="eastAsia"/>
          <w:color w:val="000000"/>
          <w:sz w:val="20"/>
          <w:szCs w:val="20"/>
        </w:rPr>
        <w:t>130001</w:t>
      </w:r>
      <w:r>
        <w:rPr>
          <w:rFonts w:ascii="Times New Roman" w:hAnsi="Times New Roman"/>
          <w:b/>
          <w:bCs/>
          <w:sz w:val="20"/>
          <w:szCs w:val="20"/>
        </w:rPr>
        <w:t>】</w:t>
      </w:r>
    </w:p>
    <w:p>
      <w:pPr>
        <w:snapToGrid w:val="0"/>
        <w:spacing w:line="360" w:lineRule="auto"/>
        <w:ind w:firstLine="394" w:firstLineChars="196"/>
        <w:rPr>
          <w:rFonts w:ascii="Times New Roman" w:hAnsi="Times New Roman"/>
          <w:b/>
          <w:bCs/>
          <w:sz w:val="20"/>
          <w:szCs w:val="20"/>
        </w:rPr>
      </w:pPr>
      <w:r>
        <w:rPr>
          <w:rFonts w:hint="eastAsia" w:ascii="Times New Roman" w:hAnsi="Times New Roman"/>
          <w:b/>
          <w:bCs/>
          <w:sz w:val="20"/>
          <w:szCs w:val="20"/>
        </w:rPr>
        <w:t>课程学分：</w:t>
      </w:r>
      <w:r>
        <w:rPr>
          <w:rFonts w:ascii="Times New Roman" w:hAnsi="Times New Roman"/>
          <w:bCs/>
          <w:sz w:val="20"/>
          <w:szCs w:val="20"/>
        </w:rPr>
        <w:t>【</w:t>
      </w:r>
      <w:r>
        <w:rPr>
          <w:rFonts w:hint="eastAsia" w:ascii="Times New Roman" w:hAnsi="Times New Roman"/>
          <w:bCs/>
          <w:sz w:val="20"/>
          <w:szCs w:val="20"/>
        </w:rPr>
        <w:t>2</w:t>
      </w:r>
      <w:r>
        <w:rPr>
          <w:rFonts w:ascii="Times New Roman" w:hAnsi="Times New Roman"/>
          <w:bCs/>
          <w:sz w:val="20"/>
          <w:szCs w:val="20"/>
        </w:rPr>
        <w:t>】</w:t>
      </w:r>
    </w:p>
    <w:p>
      <w:pPr>
        <w:snapToGrid w:val="0"/>
        <w:spacing w:line="360" w:lineRule="auto"/>
        <w:ind w:firstLine="394" w:firstLineChars="196"/>
        <w:rPr>
          <w:rFonts w:ascii="Times New Roman" w:hAnsi="Times New Roman"/>
          <w:b/>
          <w:bCs/>
          <w:sz w:val="20"/>
          <w:szCs w:val="20"/>
        </w:rPr>
      </w:pPr>
      <w:r>
        <w:rPr>
          <w:rFonts w:hint="eastAsia" w:ascii="Times New Roman" w:hAnsi="Times New Roman"/>
          <w:b/>
          <w:bCs/>
          <w:sz w:val="20"/>
          <w:szCs w:val="20"/>
        </w:rPr>
        <w:t>面向专业：【</w:t>
      </w:r>
      <w:r>
        <w:rPr>
          <w:rFonts w:hint="eastAsia" w:ascii="Times New Roman" w:hAnsi="Times New Roman"/>
          <w:bCs/>
          <w:sz w:val="20"/>
          <w:szCs w:val="20"/>
        </w:rPr>
        <w:t>学前教育</w:t>
      </w:r>
      <w:r>
        <w:rPr>
          <w:rFonts w:hint="eastAsia" w:ascii="Times New Roman" w:hAnsi="Times New Roman"/>
          <w:b/>
          <w:bCs/>
          <w:sz w:val="20"/>
          <w:szCs w:val="20"/>
        </w:rPr>
        <w:t>】</w:t>
      </w:r>
    </w:p>
    <w:p>
      <w:pPr>
        <w:snapToGrid w:val="0"/>
        <w:spacing w:line="360" w:lineRule="auto"/>
        <w:ind w:firstLine="394" w:firstLineChars="196"/>
        <w:rPr>
          <w:rFonts w:ascii="Times New Roman" w:hAnsi="Times New Roman"/>
          <w:b/>
          <w:bCs/>
          <w:sz w:val="20"/>
          <w:szCs w:val="20"/>
        </w:rPr>
      </w:pPr>
      <w:r>
        <w:rPr>
          <w:rFonts w:hint="eastAsia" w:ascii="Times New Roman" w:hAnsi="Times New Roman"/>
          <w:b/>
          <w:bCs/>
          <w:sz w:val="20"/>
          <w:szCs w:val="20"/>
        </w:rPr>
        <w:t>课程性质：【</w:t>
      </w:r>
      <w:r>
        <w:rPr>
          <w:rFonts w:hint="eastAsia" w:ascii="Times New Roman" w:hAnsi="Times New Roman"/>
          <w:bCs/>
          <w:sz w:val="20"/>
          <w:szCs w:val="20"/>
        </w:rPr>
        <w:t>院级必修课</w:t>
      </w:r>
      <w:r>
        <w:rPr>
          <w:rFonts w:hint="eastAsia" w:ascii="Times New Roman" w:hAnsi="Times New Roman"/>
          <w:b/>
          <w:bCs/>
          <w:sz w:val="20"/>
          <w:szCs w:val="20"/>
        </w:rPr>
        <w:t>】</w:t>
      </w:r>
    </w:p>
    <w:p>
      <w:pPr>
        <w:snapToGrid w:val="0"/>
        <w:spacing w:line="360" w:lineRule="auto"/>
        <w:ind w:firstLine="394" w:firstLineChars="196"/>
        <w:rPr>
          <w:rFonts w:ascii="Times New Roman" w:hAnsi="Times New Roman"/>
          <w:b/>
          <w:bCs/>
          <w:sz w:val="20"/>
          <w:szCs w:val="20"/>
        </w:rPr>
      </w:pPr>
      <w:r>
        <w:rPr>
          <w:rFonts w:hint="eastAsia" w:ascii="Times New Roman" w:hAnsi="Times New Roman"/>
          <w:b/>
          <w:bCs/>
          <w:sz w:val="20"/>
          <w:szCs w:val="20"/>
        </w:rPr>
        <w:t>开课院系：</w:t>
      </w:r>
      <w:r>
        <w:rPr>
          <w:rFonts w:hint="eastAsia" w:ascii="Times New Roman" w:hAnsi="Times New Roman"/>
          <w:bCs/>
          <w:sz w:val="20"/>
          <w:szCs w:val="20"/>
        </w:rPr>
        <w:t>学前教育系</w:t>
      </w:r>
    </w:p>
    <w:p>
      <w:pPr>
        <w:tabs>
          <w:tab w:val="left" w:pos="532"/>
        </w:tabs>
        <w:spacing w:line="340" w:lineRule="exact"/>
        <w:rPr>
          <w:rFonts w:hint="eastAsia" w:asciiTheme="minorEastAsia" w:hAnsiTheme="minorEastAsia" w:eastAsiaTheme="minorEastAsia"/>
          <w:kern w:val="0"/>
          <w:sz w:val="18"/>
          <w:szCs w:val="18"/>
          <w:lang w:val="en-US" w:eastAsia="zh-CN"/>
        </w:rPr>
      </w:pPr>
      <w:r>
        <w:rPr>
          <w:rFonts w:hint="eastAsia" w:ascii="Times New Roman" w:hAnsi="Times New Roman"/>
          <w:b/>
          <w:bCs/>
          <w:sz w:val="20"/>
          <w:szCs w:val="20"/>
        </w:rPr>
        <w:t>使用教材：【</w:t>
      </w:r>
      <w:r>
        <w:rPr>
          <w:rFonts w:hint="eastAsia" w:ascii="Times New Roman" w:hAnsi="Times New Roman"/>
          <w:b/>
          <w:bCs/>
          <w:sz w:val="20"/>
          <w:szCs w:val="20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/>
          <w:kern w:val="0"/>
          <w:sz w:val="18"/>
          <w:szCs w:val="18"/>
          <w:lang w:eastAsia="zh-CN"/>
        </w:rPr>
        <w:t>《</w:t>
      </w:r>
      <w:r>
        <w:rPr>
          <w:rFonts w:hint="eastAsia" w:asciiTheme="minorEastAsia" w:hAnsiTheme="minorEastAsia" w:eastAsiaTheme="minorEastAsia"/>
          <w:kern w:val="0"/>
          <w:sz w:val="18"/>
          <w:szCs w:val="18"/>
          <w:lang w:val="en-US" w:eastAsia="zh-CN"/>
        </w:rPr>
        <w:t>教育哲学</w:t>
      </w:r>
      <w:r>
        <w:rPr>
          <w:rFonts w:hint="eastAsia" w:asciiTheme="minorEastAsia" w:hAnsiTheme="minorEastAsia" w:eastAsiaTheme="minorEastAsia"/>
          <w:kern w:val="0"/>
          <w:sz w:val="18"/>
          <w:szCs w:val="18"/>
          <w:lang w:eastAsia="zh-CN"/>
        </w:rPr>
        <w:t>》，《</w:t>
      </w:r>
      <w:r>
        <w:rPr>
          <w:rFonts w:hint="eastAsia" w:asciiTheme="minorEastAsia" w:hAnsiTheme="minorEastAsia" w:eastAsiaTheme="minorEastAsia"/>
          <w:kern w:val="0"/>
          <w:sz w:val="18"/>
          <w:szCs w:val="18"/>
          <w:lang w:val="en-US" w:eastAsia="zh-CN"/>
        </w:rPr>
        <w:t>教育哲学</w:t>
      </w:r>
      <w:r>
        <w:rPr>
          <w:rFonts w:hint="eastAsia" w:asciiTheme="minorEastAsia" w:hAnsiTheme="minorEastAsia" w:eastAsiaTheme="minorEastAsia"/>
          <w:kern w:val="0"/>
          <w:sz w:val="18"/>
          <w:szCs w:val="18"/>
          <w:lang w:eastAsia="zh-CN"/>
        </w:rPr>
        <w:t>》</w:t>
      </w:r>
      <w:r>
        <w:rPr>
          <w:rFonts w:hint="eastAsia" w:asciiTheme="minorEastAsia" w:hAnsiTheme="minorEastAsia" w:eastAsiaTheme="minorEastAsia"/>
          <w:kern w:val="0"/>
          <w:sz w:val="18"/>
          <w:szCs w:val="18"/>
          <w:lang w:val="en-US" w:eastAsia="zh-CN"/>
        </w:rPr>
        <w:t>编写组，高等教育出版社，2019</w:t>
      </w:r>
    </w:p>
    <w:p>
      <w:pPr>
        <w:numPr>
          <w:ilvl w:val="0"/>
          <w:numId w:val="0"/>
        </w:numPr>
        <w:bidi w:val="0"/>
        <w:ind w:leftChars="0" w:firstLine="200" w:firstLineChars="100"/>
        <w:rPr>
          <w:rFonts w:hint="default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spacing w:val="0"/>
          <w:sz w:val="20"/>
          <w:szCs w:val="20"/>
          <w:u w:val="none"/>
          <w:shd w:val="clear" w:fill="FFFFFF"/>
          <w:lang w:eastAsia="zh-CN"/>
        </w:rPr>
        <w:t>《</w:t>
      </w:r>
      <w:r>
        <w:rPr>
          <w:rFonts w:ascii="宋体" w:hAnsi="宋体" w:eastAsia="宋体" w:cs="宋体"/>
          <w:i w:val="0"/>
          <w:caps w:val="0"/>
          <w:spacing w:val="0"/>
          <w:sz w:val="20"/>
          <w:szCs w:val="20"/>
          <w:u w:val="none"/>
          <w:shd w:val="clear" w:fill="FFFFFF"/>
        </w:rPr>
        <w:t>什么是好的教育——学校教育的哲学阐释</w:t>
      </w:r>
      <w:r>
        <w:rPr>
          <w:rFonts w:hint="eastAsia" w:ascii="宋体" w:hAnsi="宋体" w:eastAsia="宋体" w:cs="宋体"/>
          <w:i w:val="0"/>
          <w:caps w:val="0"/>
          <w:spacing w:val="0"/>
          <w:sz w:val="20"/>
          <w:szCs w:val="20"/>
          <w:u w:val="none"/>
          <w:shd w:val="clear" w:fill="FFFFFF"/>
          <w:lang w:eastAsia="zh-CN"/>
        </w:rPr>
        <w:t>》，</w:t>
      </w:r>
      <w:r>
        <w:rPr>
          <w:rFonts w:hint="eastAsia" w:ascii="宋体" w:hAnsi="宋体" w:eastAsia="宋体" w:cs="宋体"/>
          <w:i w:val="0"/>
          <w:caps w:val="0"/>
          <w:spacing w:val="0"/>
          <w:sz w:val="20"/>
          <w:szCs w:val="20"/>
          <w:u w:val="none"/>
          <w:shd w:val="clear" w:fill="FFFFFF"/>
          <w:lang w:val="en-US" w:eastAsia="zh-CN"/>
        </w:rPr>
        <w:t xml:space="preserve">刘铁芳，高等教育出版社，2014 </w:t>
      </w:r>
      <w:r>
        <w:rPr>
          <w:rFonts w:hint="eastAsia" w:ascii="宋体" w:hAnsi="宋体" w:cs="宋体"/>
          <w:i w:val="0"/>
          <w:caps w:val="0"/>
          <w:spacing w:val="0"/>
          <w:sz w:val="20"/>
          <w:szCs w:val="20"/>
          <w:u w:val="none"/>
          <w:shd w:val="clear" w:fill="FFFFFF"/>
          <w:lang w:val="en-US" w:eastAsia="zh-CN"/>
        </w:rPr>
        <w:t>】</w:t>
      </w:r>
    </w:p>
    <w:p>
      <w:pPr>
        <w:snapToGrid w:val="0"/>
        <w:spacing w:line="360" w:lineRule="auto"/>
        <w:rPr>
          <w:rFonts w:ascii="宋体" w:hAnsi="宋体"/>
          <w:kern w:val="0"/>
          <w:sz w:val="20"/>
          <w:szCs w:val="20"/>
        </w:rPr>
      </w:pPr>
      <w:r>
        <w:rPr>
          <w:rFonts w:hint="eastAsia" w:ascii="Times New Roman" w:hAnsi="Times New Roman"/>
          <w:b/>
          <w:bCs/>
          <w:sz w:val="20"/>
          <w:szCs w:val="20"/>
        </w:rPr>
        <w:t>参考书目：</w:t>
      </w:r>
      <w:r>
        <w:rPr>
          <w:rFonts w:hint="eastAsia" w:ascii="宋体" w:hAnsi="宋体"/>
          <w:kern w:val="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陆有铨著，现代西方教育哲学，北京大学出版社，2012年</w:t>
      </w:r>
      <w:r>
        <w:rPr>
          <w:rFonts w:hint="eastAsia" w:ascii="宋体" w:hAnsi="宋体"/>
          <w:kern w:val="0"/>
          <w:sz w:val="20"/>
          <w:szCs w:val="20"/>
        </w:rPr>
        <w:t>】</w:t>
      </w:r>
    </w:p>
    <w:p>
      <w:pPr>
        <w:snapToGrid w:val="0"/>
        <w:spacing w:line="360" w:lineRule="auto"/>
        <w:ind w:left="1260" w:firstLine="157" w:firstLineChars="78"/>
        <w:rPr>
          <w:rFonts w:ascii="宋体" w:hAnsi="宋体"/>
          <w:kern w:val="0"/>
          <w:sz w:val="20"/>
          <w:szCs w:val="20"/>
        </w:rPr>
      </w:pPr>
      <w:r>
        <w:rPr>
          <w:rFonts w:hint="eastAsia" w:ascii="Times New Roman" w:hAnsi="Times New Roman"/>
          <w:b/>
          <w:bCs/>
          <w:sz w:val="20"/>
          <w:szCs w:val="20"/>
        </w:rPr>
        <w:t>【</w:t>
      </w:r>
      <w:r>
        <w:rPr>
          <w:rFonts w:hint="eastAsia" w:ascii="宋体" w:hAnsi="宋体"/>
          <w:kern w:val="0"/>
          <w:sz w:val="20"/>
          <w:szCs w:val="20"/>
        </w:rPr>
        <w:t>刘铁芳： 什么是好的教育：学校教育的哲学阐释，高等教育出版社，2014年】</w:t>
      </w:r>
    </w:p>
    <w:p>
      <w:pPr>
        <w:snapToGrid w:val="0"/>
        <w:spacing w:line="288" w:lineRule="auto"/>
        <w:jc w:val="left"/>
        <w:rPr>
          <w:rFonts w:hint="eastAsia" w:eastAsia="宋体"/>
          <w:color w:val="000000"/>
          <w:sz w:val="20"/>
          <w:szCs w:val="20"/>
          <w:highlight w:val="yellow"/>
          <w:lang w:val="en-US" w:eastAsia="zh-CN"/>
        </w:rPr>
      </w:pPr>
      <w:r>
        <w:rPr>
          <w:rFonts w:hint="eastAsia"/>
          <w:b/>
          <w:bCs/>
          <w:color w:val="000000"/>
          <w:sz w:val="20"/>
          <w:szCs w:val="20"/>
        </w:rPr>
        <w:t>课程网站网址：http://www.icourse163.org/learn/preview/GDY258-1452800196?tid=1453201481#/learn/announce</w:t>
      </w:r>
      <w:r>
        <w:rPr>
          <w:rFonts w:hint="eastAsia"/>
          <w:b/>
          <w:bCs/>
          <w:color w:val="000000"/>
          <w:sz w:val="20"/>
          <w:szCs w:val="20"/>
          <w:lang w:val="en-US" w:eastAsia="zh-CN"/>
        </w:rPr>
        <w:t xml:space="preserve"> </w:t>
      </w:r>
    </w:p>
    <w:p>
      <w:pPr>
        <w:snapToGrid w:val="0"/>
        <w:spacing w:line="360" w:lineRule="auto"/>
        <w:ind w:firstLine="394"/>
        <w:jc w:val="left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先修课程：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 xml:space="preserve"> 无</w:t>
      </w:r>
      <w:r>
        <w:rPr>
          <w:color w:val="000000"/>
          <w:sz w:val="20"/>
          <w:szCs w:val="20"/>
        </w:rPr>
        <w:t>】</w:t>
      </w:r>
    </w:p>
    <w:p>
      <w:pPr>
        <w:pStyle w:val="4"/>
        <w:jc w:val="left"/>
        <w:rPr>
          <w:rFonts w:ascii="黑体" w:hAnsi="宋体" w:eastAsia="黑体"/>
          <w:sz w:val="24"/>
        </w:rPr>
      </w:pPr>
      <w:r>
        <w:rPr>
          <w:rFonts w:ascii="黑体" w:hAnsi="宋体" w:eastAsia="黑体"/>
          <w:sz w:val="24"/>
        </w:rPr>
        <w:t>二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课程简介</w:t>
      </w:r>
    </w:p>
    <w:p>
      <w:pPr>
        <w:widowControl/>
        <w:shd w:val="clear" w:color="auto" w:fill="FFFFFF"/>
        <w:ind w:firstLine="400" w:firstLineChars="200"/>
        <w:jc w:val="left"/>
        <w:rPr>
          <w:color w:val="000000"/>
          <w:sz w:val="20"/>
          <w:szCs w:val="20"/>
        </w:rPr>
      </w:pPr>
      <w:r>
        <w:rPr>
          <w:rFonts w:hint="eastAsia" w:ascii="宋体" w:hAnsi="宋体"/>
          <w:sz w:val="20"/>
          <w:szCs w:val="20"/>
        </w:rPr>
        <w:t xml:space="preserve"> </w:t>
      </w:r>
      <w:r>
        <w:rPr>
          <w:rFonts w:hint="eastAsia"/>
          <w:color w:val="000000"/>
          <w:sz w:val="20"/>
          <w:szCs w:val="20"/>
        </w:rPr>
        <w:t>《教育哲学》课程是师范生教师教育必修课程之一，也是学前教育专业学生的专业基础课程之一。教育哲学乃是对教育的基本问题进行哲学思考和探寻。本课程着眼于教育哲学思考能力的培养，从日常所及的教育问题出发，对问题情景进行解读、分析，深入浅出地阐释教育的目的、过程、方法的基本原理。本课程力求在梳理我们关于教育基本理念的同时，唤起我们对于日常教育问题的教育哲学思考的敏感性，</w:t>
      </w:r>
      <w:r>
        <w:rPr>
          <w:color w:val="000000"/>
          <w:sz w:val="20"/>
          <w:szCs w:val="20"/>
        </w:rPr>
        <w:t>形成初步的、带有哲学境界的教育心智，知道人</w:t>
      </w:r>
      <w:r>
        <w:rPr>
          <w:rFonts w:hint="eastAsia"/>
          <w:color w:val="000000"/>
          <w:sz w:val="20"/>
          <w:szCs w:val="20"/>
        </w:rPr>
        <w:t>是追寻意义的存在，人活着</w:t>
      </w:r>
      <w:r>
        <w:rPr>
          <w:color w:val="000000"/>
          <w:sz w:val="20"/>
          <w:szCs w:val="20"/>
        </w:rPr>
        <w:t>在于过</w:t>
      </w:r>
      <w:r>
        <w:rPr>
          <w:rFonts w:hint="eastAsia"/>
          <w:color w:val="000000"/>
          <w:sz w:val="20"/>
          <w:szCs w:val="20"/>
        </w:rPr>
        <w:t>有意义</w:t>
      </w:r>
      <w:r>
        <w:rPr>
          <w:color w:val="000000"/>
          <w:sz w:val="20"/>
          <w:szCs w:val="20"/>
        </w:rPr>
        <w:t>的生活，而“一个未经省察的生活是不值得人过的生活”。</w:t>
      </w:r>
    </w:p>
    <w:p>
      <w:pPr>
        <w:widowControl/>
        <w:shd w:val="clear" w:color="auto" w:fill="FFFFFF"/>
        <w:ind w:firstLine="400" w:firstLineChars="200"/>
        <w:jc w:val="left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本课程的主要内容包括教育哲学导论、教育</w:t>
      </w:r>
      <w:r>
        <w:rPr>
          <w:rFonts w:hint="eastAsia"/>
          <w:color w:val="000000"/>
          <w:sz w:val="20"/>
          <w:szCs w:val="20"/>
          <w:lang w:val="en-US" w:eastAsia="zh-CN"/>
        </w:rPr>
        <w:t>目的论</w:t>
      </w:r>
      <w:r>
        <w:rPr>
          <w:rFonts w:hint="eastAsia"/>
          <w:color w:val="000000"/>
          <w:sz w:val="20"/>
          <w:szCs w:val="20"/>
        </w:rPr>
        <w:t>、</w:t>
      </w:r>
      <w:r>
        <w:rPr>
          <w:rFonts w:hint="eastAsia"/>
          <w:color w:val="000000"/>
          <w:sz w:val="20"/>
          <w:szCs w:val="20"/>
          <w:lang w:val="en-US" w:eastAsia="zh-CN"/>
        </w:rPr>
        <w:t>教育过程论、教育方法论等内容</w:t>
      </w:r>
      <w:r>
        <w:rPr>
          <w:rFonts w:hint="eastAsia"/>
          <w:color w:val="000000"/>
          <w:sz w:val="20"/>
          <w:szCs w:val="20"/>
        </w:rPr>
        <w:t>。</w:t>
      </w:r>
    </w:p>
    <w:p>
      <w:pPr>
        <w:pStyle w:val="4"/>
        <w:jc w:val="left"/>
        <w:rPr>
          <w:rFonts w:ascii="黑体" w:hAnsi="宋体" w:eastAsia="黑体"/>
          <w:sz w:val="24"/>
        </w:rPr>
      </w:pPr>
      <w:r>
        <w:rPr>
          <w:rFonts w:ascii="黑体" w:hAnsi="宋体" w:eastAsia="黑体"/>
          <w:sz w:val="24"/>
        </w:rPr>
        <w:t>三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选课建议</w:t>
      </w:r>
    </w:p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该课程是学前教育专业大一第二学期的院级必修课。学生应具有一定的文献阅读能力、反思能力和自主学习能力。</w:t>
      </w:r>
    </w:p>
    <w:p>
      <w:pPr>
        <w:widowControl/>
        <w:spacing w:before="156" w:beforeLines="50" w:after="156" w:afterLines="50" w:line="288" w:lineRule="auto"/>
        <w:jc w:val="left"/>
        <w:rPr>
          <w:rFonts w:ascii="黑体" w:hAnsi="宋体" w:eastAsia="黑体"/>
          <w:sz w:val="24"/>
        </w:rPr>
      </w:pPr>
      <w:r>
        <w:rPr>
          <w:rFonts w:ascii="黑体" w:hAnsi="宋体" w:eastAsia="黑体"/>
          <w:sz w:val="24"/>
        </w:rPr>
        <w:br w:type="page"/>
      </w:r>
      <w:r>
        <w:rPr>
          <w:rFonts w:ascii="黑体" w:hAnsi="宋体" w:eastAsia="黑体"/>
          <w:sz w:val="24"/>
        </w:rPr>
        <w:t>四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课程与</w:t>
      </w:r>
      <w:r>
        <w:rPr>
          <w:rFonts w:hint="eastAsia" w:ascii="黑体" w:hAnsi="宋体" w:eastAsia="黑体"/>
          <w:sz w:val="24"/>
        </w:rPr>
        <w:t>专业毕业要求</w:t>
      </w:r>
      <w:r>
        <w:rPr>
          <w:rFonts w:ascii="黑体" w:hAnsi="宋体" w:eastAsia="黑体"/>
          <w:sz w:val="24"/>
        </w:rPr>
        <w:t>的关联性</w:t>
      </w:r>
    </w:p>
    <w:tbl>
      <w:tblPr>
        <w:tblStyle w:val="5"/>
        <w:tblW w:w="909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7"/>
        <w:gridCol w:w="8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专业毕业要求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关联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200"/>
              </w:tabs>
              <w:adjustRightInd w:val="0"/>
              <w:snapToGrid w:val="0"/>
              <w:spacing w:line="264" w:lineRule="auto"/>
              <w:outlineLvl w:val="1"/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XQ111</w:t>
            </w:r>
            <w:r>
              <w:rPr>
                <w:rFonts w:hint="eastAsia" w:ascii="楷体_GB2312" w:hAnsi="楷体" w:eastAsia="楷体_GB2312"/>
                <w:bCs/>
                <w:sz w:val="24"/>
              </w:rPr>
              <w:t xml:space="preserve">认同社会主义核心价值观。 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2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200"/>
              </w:tabs>
              <w:adjustRightInd w:val="0"/>
              <w:snapToGrid w:val="0"/>
              <w:spacing w:line="264" w:lineRule="auto"/>
              <w:outlineLvl w:val="1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XQ112</w:t>
            </w:r>
            <w:r>
              <w:rPr>
                <w:rFonts w:hint="eastAsia" w:ascii="楷体_GB2312" w:hAnsi="楷体" w:eastAsia="楷体_GB2312"/>
                <w:bCs/>
                <w:sz w:val="24"/>
              </w:rPr>
              <w:t>理解与践行学前教育核心价值。</w:t>
            </w:r>
          </w:p>
        </w:tc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2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200"/>
              </w:tabs>
              <w:adjustRightInd w:val="0"/>
              <w:snapToGrid w:val="0"/>
              <w:spacing w:line="264" w:lineRule="auto"/>
              <w:outlineLvl w:val="1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X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Q113</w:t>
            </w:r>
            <w:r>
              <w:rPr>
                <w:rFonts w:hint="eastAsia" w:ascii="楷体_GB2312" w:hAnsi="楷体" w:eastAsia="楷体_GB2312"/>
                <w:bCs/>
                <w:sz w:val="24"/>
              </w:rPr>
              <w:t>明确与践行幼儿园教师保教行为规范。</w:t>
            </w:r>
          </w:p>
        </w:tc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2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XQ12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楷体_GB2312" w:hAnsi="楷体" w:eastAsia="楷体_GB2312"/>
                <w:bCs/>
                <w:sz w:val="24"/>
              </w:rPr>
              <w:t xml:space="preserve">增强专业认同感和使命感。 </w:t>
            </w:r>
          </w:p>
        </w:tc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2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XQ122</w:t>
            </w:r>
            <w:r>
              <w:rPr>
                <w:rFonts w:hint="eastAsia" w:ascii="楷体_GB2312" w:hAnsi="楷体" w:eastAsia="楷体_GB2312"/>
                <w:bCs/>
                <w:sz w:val="24"/>
              </w:rPr>
              <w:t>具有人文底蕴、生命关怀和科学精神。</w:t>
            </w:r>
          </w:p>
        </w:tc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2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XQ123</w:t>
            </w:r>
            <w:r>
              <w:rPr>
                <w:rFonts w:hint="eastAsia" w:ascii="楷体_GB2312" w:hAnsi="楷体" w:eastAsia="楷体_GB2312"/>
                <w:bCs/>
                <w:sz w:val="24"/>
              </w:rPr>
              <w:t>践行幼儿为本和爱与自由理念。</w:t>
            </w:r>
          </w:p>
        </w:tc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2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200"/>
              </w:tabs>
              <w:adjustRightInd w:val="0"/>
              <w:snapToGrid w:val="0"/>
              <w:spacing w:line="264" w:lineRule="auto"/>
              <w:outlineLvl w:val="1"/>
              <w:rPr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XQ21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楷体_GB2312" w:hAnsi="楷体" w:eastAsia="楷体_GB2312"/>
                <w:bCs/>
                <w:sz w:val="24"/>
              </w:rPr>
              <w:t>掌握儿童发展、儿童研究的基本理论。</w:t>
            </w:r>
          </w:p>
        </w:tc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2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200"/>
              </w:tabs>
              <w:adjustRightInd w:val="0"/>
              <w:snapToGrid w:val="0"/>
              <w:spacing w:line="264" w:lineRule="auto"/>
              <w:outlineLvl w:val="1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XQ212</w:t>
            </w:r>
            <w:r>
              <w:rPr>
                <w:rFonts w:hint="eastAsia" w:ascii="楷体_GB2312" w:hAnsi="楷体" w:eastAsia="楷体_GB2312"/>
                <w:bCs/>
                <w:sz w:val="24"/>
              </w:rPr>
              <w:t>具备现场观察、记录、分析幼儿的意识和能力。</w:t>
            </w:r>
          </w:p>
        </w:tc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2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200"/>
              </w:tabs>
              <w:adjustRightInd w:val="0"/>
              <w:snapToGrid w:val="0"/>
              <w:spacing w:line="264" w:lineRule="auto"/>
              <w:outlineLvl w:val="1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XQ213</w:t>
            </w:r>
            <w:r>
              <w:rPr>
                <w:rFonts w:hint="eastAsia" w:ascii="楷体_GB2312" w:hAnsi="楷体" w:eastAsia="楷体_GB2312"/>
                <w:bCs/>
                <w:sz w:val="24"/>
              </w:rPr>
              <w:t>具备评价幼儿园教育活动的能力。</w:t>
            </w:r>
          </w:p>
        </w:tc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2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200"/>
              </w:tabs>
              <w:adjustRightInd w:val="0"/>
              <w:snapToGrid w:val="0"/>
              <w:spacing w:line="264" w:lineRule="auto"/>
              <w:outlineLvl w:val="1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XQ2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21</w:t>
            </w:r>
            <w:r>
              <w:rPr>
                <w:rFonts w:hint="eastAsia" w:ascii="楷体_GB2312" w:hAnsi="楷体" w:eastAsia="楷体_GB2312"/>
                <w:bCs/>
                <w:sz w:val="24"/>
              </w:rPr>
              <w:t xml:space="preserve">把握幼儿生理、心理特点。 </w:t>
            </w:r>
          </w:p>
        </w:tc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2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200"/>
              </w:tabs>
              <w:adjustRightInd w:val="0"/>
              <w:snapToGrid w:val="0"/>
              <w:spacing w:line="264" w:lineRule="auto"/>
              <w:outlineLvl w:val="1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X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Q222</w:t>
            </w:r>
            <w:r>
              <w:rPr>
                <w:rFonts w:hint="eastAsia" w:ascii="楷体_GB2312" w:hAnsi="楷体" w:eastAsia="楷体_GB2312"/>
                <w:bCs/>
                <w:sz w:val="24"/>
              </w:rPr>
              <w:t>掌握幼儿园保育和教育的基本知识和方法。</w:t>
            </w:r>
          </w:p>
        </w:tc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2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200"/>
              </w:tabs>
              <w:adjustRightInd w:val="0"/>
              <w:snapToGrid w:val="0"/>
              <w:spacing w:line="264" w:lineRule="auto"/>
              <w:outlineLvl w:val="1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X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Q223</w:t>
            </w:r>
            <w:r>
              <w:rPr>
                <w:rFonts w:hint="eastAsia" w:ascii="楷体_GB2312" w:hAnsi="楷体" w:eastAsia="楷体_GB2312"/>
                <w:bCs/>
                <w:sz w:val="24"/>
              </w:rPr>
              <w:t>熟悉五大领域知识并能合理运用于综合活动中。</w:t>
            </w:r>
          </w:p>
        </w:tc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2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XQ23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楷体_GB2312" w:hAnsi="楷体" w:eastAsia="楷体_GB2312"/>
                <w:bCs/>
                <w:sz w:val="24"/>
              </w:rPr>
              <w:t>充分认识大自然、大社会对幼儿发展的价值。</w:t>
            </w:r>
          </w:p>
        </w:tc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2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XQ232</w:t>
            </w:r>
            <w:r>
              <w:rPr>
                <w:rFonts w:hint="eastAsia" w:ascii="楷体_GB2312" w:hAnsi="楷体" w:eastAsia="楷体_GB2312"/>
                <w:bCs/>
                <w:sz w:val="24"/>
              </w:rPr>
              <w:t>具备创设有准备的环境的知识和能力。</w:t>
            </w:r>
          </w:p>
        </w:tc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2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XQ233</w:t>
            </w:r>
            <w:r>
              <w:rPr>
                <w:rFonts w:hint="eastAsia" w:ascii="楷体_GB2312" w:hAnsi="楷体" w:eastAsia="楷体_GB2312"/>
                <w:bCs/>
                <w:sz w:val="24"/>
              </w:rPr>
              <w:t>具备幼儿与环境互动质量的评价能力。</w:t>
            </w:r>
          </w:p>
        </w:tc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2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200"/>
              </w:tabs>
              <w:adjustRightInd w:val="0"/>
              <w:snapToGrid w:val="0"/>
              <w:spacing w:line="264" w:lineRule="auto"/>
              <w:outlineLvl w:val="1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XQ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楷体_GB2312" w:hAnsi="楷体" w:eastAsia="楷体_GB2312"/>
                <w:bCs/>
                <w:sz w:val="24"/>
              </w:rPr>
              <w:t xml:space="preserve">能引导幼儿建立班级的秩序与规则。 </w:t>
            </w:r>
          </w:p>
        </w:tc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2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200"/>
              </w:tabs>
              <w:adjustRightInd w:val="0"/>
              <w:snapToGrid w:val="0"/>
              <w:spacing w:line="264" w:lineRule="auto"/>
              <w:outlineLvl w:val="1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XQ312</w:t>
            </w:r>
            <w:r>
              <w:rPr>
                <w:rFonts w:hint="eastAsia" w:ascii="楷体_GB2312" w:hAnsi="楷体" w:eastAsia="楷体_GB2312"/>
                <w:bCs/>
                <w:sz w:val="24"/>
              </w:rPr>
              <w:t>能营造愉悦、尊重、平等、积极的班级氛围。</w:t>
            </w:r>
          </w:p>
        </w:tc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2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200"/>
              </w:tabs>
              <w:adjustRightInd w:val="0"/>
              <w:snapToGrid w:val="0"/>
              <w:spacing w:line="264" w:lineRule="auto"/>
              <w:outlineLvl w:val="1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XQ313</w:t>
            </w:r>
            <w:r>
              <w:rPr>
                <w:rFonts w:hint="eastAsia" w:ascii="楷体_GB2312" w:hAnsi="楷体" w:eastAsia="楷体_GB2312"/>
                <w:bCs/>
                <w:sz w:val="24"/>
              </w:rPr>
              <w:t>有以班级为纽带调动家庭和社区资源的意识和能力。</w:t>
            </w:r>
          </w:p>
        </w:tc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2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200"/>
              </w:tabs>
              <w:adjustRightInd w:val="0"/>
              <w:snapToGrid w:val="0"/>
              <w:spacing w:line="264" w:lineRule="auto"/>
              <w:outlineLvl w:val="1"/>
              <w:rPr>
                <w:rFonts w:ascii="楷体_GB2312" w:hAnsi="楷体" w:eastAsia="楷体_GB2312"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XQ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32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楷体_GB2312" w:hAnsi="楷体" w:eastAsia="楷体_GB2312"/>
                <w:bCs/>
                <w:sz w:val="24"/>
              </w:rPr>
              <w:t>充分认识一日生活的课程价值。</w:t>
            </w:r>
          </w:p>
        </w:tc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2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200"/>
              </w:tabs>
              <w:adjustRightInd w:val="0"/>
              <w:snapToGrid w:val="0"/>
              <w:spacing w:line="264" w:lineRule="auto"/>
              <w:outlineLvl w:val="1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XQ322</w:t>
            </w:r>
            <w:r>
              <w:rPr>
                <w:rFonts w:hint="eastAsia" w:ascii="楷体_GB2312" w:hAnsi="楷体" w:eastAsia="楷体_GB2312"/>
                <w:bCs/>
                <w:sz w:val="24"/>
              </w:rPr>
              <w:t>具备以游戏为幼儿园基本活动的意识和能力。</w:t>
            </w:r>
          </w:p>
        </w:tc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2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200"/>
              </w:tabs>
              <w:adjustRightInd w:val="0"/>
              <w:snapToGrid w:val="0"/>
              <w:spacing w:line="264" w:lineRule="auto"/>
              <w:outlineLvl w:val="1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XQ323</w:t>
            </w:r>
            <w:r>
              <w:rPr>
                <w:rFonts w:hint="eastAsia" w:ascii="楷体_GB2312" w:hAnsi="楷体" w:eastAsia="楷体_GB2312"/>
                <w:bCs/>
                <w:sz w:val="24"/>
              </w:rPr>
              <w:t>具有整合幼儿园、家庭与社区资源的能力。</w:t>
            </w:r>
          </w:p>
        </w:tc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2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200"/>
              </w:tabs>
              <w:adjustRightInd w:val="0"/>
              <w:snapToGrid w:val="0"/>
              <w:spacing w:line="264" w:lineRule="auto"/>
              <w:outlineLvl w:val="1"/>
              <w:rPr>
                <w:rFonts w:ascii="楷体_GB2312" w:hAnsi="楷体" w:eastAsia="楷体_GB2312"/>
                <w:bCs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XQ41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楷体_GB2312" w:hAnsi="楷体" w:eastAsia="楷体_GB2312"/>
                <w:bCs/>
                <w:sz w:val="24"/>
              </w:rPr>
              <w:t>养成主动学习、批判性思考的习惯和品格。</w:t>
            </w:r>
          </w:p>
        </w:tc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2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200"/>
              </w:tabs>
              <w:adjustRightInd w:val="0"/>
              <w:snapToGrid w:val="0"/>
              <w:spacing w:line="264" w:lineRule="auto"/>
              <w:outlineLvl w:val="1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XQ412</w:t>
            </w:r>
            <w:r>
              <w:rPr>
                <w:rFonts w:hint="eastAsia" w:ascii="楷体_GB2312" w:hAnsi="楷体" w:eastAsia="楷体_GB2312"/>
                <w:bCs/>
                <w:sz w:val="24"/>
              </w:rPr>
              <w:t>具有自我反思和引导幼儿反思的意识和能力。</w:t>
            </w:r>
          </w:p>
        </w:tc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2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200"/>
              </w:tabs>
              <w:adjustRightInd w:val="0"/>
              <w:snapToGrid w:val="0"/>
              <w:spacing w:line="264" w:lineRule="auto"/>
              <w:outlineLvl w:val="1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XQ413</w:t>
            </w:r>
            <w:r>
              <w:rPr>
                <w:rFonts w:hint="eastAsia" w:ascii="楷体_GB2312" w:hAnsi="楷体" w:eastAsia="楷体_GB2312"/>
                <w:bCs/>
                <w:sz w:val="24"/>
              </w:rPr>
              <w:t>具有创造性解决问题的意识与能力。</w:t>
            </w:r>
          </w:p>
        </w:tc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2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200"/>
              </w:tabs>
              <w:adjustRightInd w:val="0"/>
              <w:snapToGrid w:val="0"/>
              <w:spacing w:line="264" w:lineRule="auto"/>
              <w:outlineLvl w:val="1"/>
              <w:rPr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XQ42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楷体_GB2312" w:hAnsi="楷体" w:eastAsia="楷体_GB2312"/>
                <w:bCs/>
                <w:sz w:val="24"/>
              </w:rPr>
              <w:t>有参与国际教育交流的意识和能力。</w:t>
            </w:r>
          </w:p>
        </w:tc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2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200"/>
              </w:tabs>
              <w:adjustRightInd w:val="0"/>
              <w:snapToGrid w:val="0"/>
              <w:spacing w:line="264" w:lineRule="auto"/>
              <w:outlineLvl w:val="1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XQ422</w:t>
            </w:r>
            <w:r>
              <w:rPr>
                <w:rFonts w:hint="eastAsia" w:ascii="楷体_GB2312" w:hAnsi="楷体" w:eastAsia="楷体_GB2312"/>
                <w:bCs/>
                <w:sz w:val="24"/>
              </w:rPr>
              <w:t>把握学前教育改革发展趋势和前沿动态。</w:t>
            </w:r>
          </w:p>
        </w:tc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2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200"/>
              </w:tabs>
              <w:adjustRightInd w:val="0"/>
              <w:snapToGrid w:val="0"/>
              <w:spacing w:line="264" w:lineRule="auto"/>
              <w:outlineLvl w:val="1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XQ423</w:t>
            </w:r>
            <w:r>
              <w:rPr>
                <w:rFonts w:hint="eastAsia" w:ascii="楷体_GB2312" w:hAnsi="楷体" w:eastAsia="楷体_GB2312"/>
                <w:bCs/>
                <w:sz w:val="24"/>
              </w:rPr>
              <w:t>有分析和借鉴国际教育理念与实践的能力。</w:t>
            </w:r>
          </w:p>
        </w:tc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2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200"/>
              </w:tabs>
              <w:adjustRightInd w:val="0"/>
              <w:snapToGrid w:val="0"/>
              <w:spacing w:line="264" w:lineRule="auto"/>
              <w:outlineLvl w:val="1"/>
              <w:rPr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XQ43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楷体_GB2312" w:hAnsi="楷体" w:eastAsia="楷体_GB2312"/>
                <w:bCs/>
                <w:sz w:val="24"/>
              </w:rPr>
              <w:t>具有团队协作精神，认同学习共同体的价值。</w:t>
            </w:r>
          </w:p>
        </w:tc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2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200"/>
              </w:tabs>
              <w:adjustRightInd w:val="0"/>
              <w:snapToGrid w:val="0"/>
              <w:spacing w:line="264" w:lineRule="auto"/>
              <w:outlineLvl w:val="1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XQ432</w:t>
            </w:r>
            <w:r>
              <w:rPr>
                <w:rFonts w:hint="eastAsia" w:ascii="楷体_GB2312" w:hAnsi="楷体" w:eastAsia="楷体_GB2312"/>
                <w:bCs/>
                <w:sz w:val="24"/>
              </w:rPr>
              <w:t>掌握沟通合作的技能。</w:t>
            </w:r>
          </w:p>
        </w:tc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2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200"/>
              </w:tabs>
              <w:adjustRightInd w:val="0"/>
              <w:snapToGrid w:val="0"/>
              <w:spacing w:line="264" w:lineRule="auto"/>
              <w:outlineLvl w:val="1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X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Q433</w:t>
            </w:r>
            <w:r>
              <w:rPr>
                <w:rFonts w:hint="eastAsia" w:ascii="楷体_GB2312" w:hAnsi="楷体" w:eastAsia="楷体_GB2312"/>
                <w:bCs/>
                <w:sz w:val="24"/>
              </w:rPr>
              <w:t>有参与、组织专业团队开展合作学习的意识和能力。</w:t>
            </w:r>
          </w:p>
        </w:tc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</w:tbl>
    <w:p>
      <w:pPr>
        <w:pStyle w:val="4"/>
        <w:jc w:val="left"/>
        <w:rPr>
          <w:rFonts w:ascii="宋体" w:hAnsi="宋体"/>
          <w:b w:val="0"/>
          <w:sz w:val="21"/>
          <w:szCs w:val="21"/>
          <w:lang w:eastAsia="zh-CN"/>
        </w:rPr>
      </w:pPr>
      <w:r>
        <w:rPr>
          <w:rFonts w:hint="eastAsia" w:ascii="宋体" w:hAnsi="宋体"/>
          <w:b w:val="0"/>
          <w:sz w:val="21"/>
          <w:szCs w:val="21"/>
          <w:lang w:eastAsia="zh-CN"/>
        </w:rPr>
        <w:t>备注：XQ = 学前教育</w:t>
      </w:r>
    </w:p>
    <w:p>
      <w:pPr>
        <w:rPr>
          <w:lang w:val="zh-CN"/>
        </w:rPr>
      </w:pPr>
    </w:p>
    <w:p>
      <w:pPr>
        <w:rPr>
          <w:lang w:val="zh-CN"/>
        </w:rPr>
      </w:pPr>
    </w:p>
    <w:p>
      <w:pPr>
        <w:rPr>
          <w:lang w:val="zh-CN"/>
        </w:rPr>
      </w:pPr>
    </w:p>
    <w:p>
      <w:pPr>
        <w:rPr>
          <w:lang w:val="zh-CN"/>
        </w:rPr>
      </w:pPr>
    </w:p>
    <w:p>
      <w:pPr>
        <w:rPr>
          <w:lang w:val="zh-CN"/>
        </w:rPr>
      </w:pPr>
    </w:p>
    <w:p>
      <w:pPr>
        <w:rPr>
          <w:lang w:val="zh-CN"/>
        </w:rPr>
      </w:pPr>
    </w:p>
    <w:p>
      <w:pPr>
        <w:pStyle w:val="4"/>
        <w:jc w:val="left"/>
        <w:rPr>
          <w:rFonts w:ascii="黑体" w:hAnsi="宋体" w:eastAsia="黑体"/>
          <w:sz w:val="24"/>
          <w:lang w:eastAsia="zh-CN"/>
        </w:rPr>
      </w:pPr>
      <w:r>
        <w:rPr>
          <w:rFonts w:hint="eastAsia" w:ascii="黑体" w:hAnsi="宋体" w:eastAsia="黑体"/>
          <w:sz w:val="24"/>
        </w:rPr>
        <w:t>五、</w:t>
      </w:r>
      <w:r>
        <w:rPr>
          <w:rFonts w:ascii="黑体" w:hAnsi="宋体" w:eastAsia="黑体"/>
          <w:sz w:val="24"/>
        </w:rPr>
        <w:t>课程</w:t>
      </w:r>
      <w:r>
        <w:rPr>
          <w:rFonts w:hint="eastAsia" w:ascii="黑体" w:hAnsi="宋体" w:eastAsia="黑体"/>
          <w:sz w:val="24"/>
        </w:rPr>
        <w:t>目标/课程预期学习成果</w:t>
      </w:r>
    </w:p>
    <w:p>
      <w:pPr>
        <w:rPr>
          <w:lang w:val="zh-CN"/>
        </w:rPr>
      </w:pPr>
    </w:p>
    <w:tbl>
      <w:tblPr>
        <w:tblStyle w:val="5"/>
        <w:tblW w:w="0" w:type="auto"/>
        <w:tblInd w:w="4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7"/>
        <w:gridCol w:w="1114"/>
        <w:gridCol w:w="2835"/>
        <w:gridCol w:w="1985"/>
        <w:gridCol w:w="16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" w:type="dxa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114" w:type="dxa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课程预期</w:t>
            </w:r>
          </w:p>
          <w:p>
            <w:pPr>
              <w:widowControl/>
              <w:jc w:val="left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2835" w:type="dxa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课程目标</w:t>
            </w:r>
          </w:p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（细化的预期学习成果）</w:t>
            </w:r>
          </w:p>
        </w:tc>
        <w:tc>
          <w:tcPr>
            <w:tcW w:w="1985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教与学方式</w:t>
            </w:r>
          </w:p>
        </w:tc>
        <w:tc>
          <w:tcPr>
            <w:tcW w:w="1603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评价方式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" w:type="dxa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14" w:type="dxa"/>
            <w:vAlign w:val="center"/>
          </w:tcPr>
          <w:p>
            <w:pPr>
              <w:widowControl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XQ12</w:t>
            </w:r>
            <w:r>
              <w:rPr>
                <w:color w:val="000000"/>
                <w:sz w:val="20"/>
                <w:szCs w:val="20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增强专业认同感和使命感。 </w:t>
            </w:r>
          </w:p>
        </w:tc>
        <w:tc>
          <w:tcPr>
            <w:tcW w:w="2835" w:type="dxa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1.从哲学角度看到教育、教师工作的意义和价值；</w:t>
            </w:r>
          </w:p>
        </w:tc>
        <w:tc>
          <w:tcPr>
            <w:tcW w:w="1985" w:type="dxa"/>
          </w:tcPr>
          <w:p>
            <w:pPr>
              <w:snapToGrid w:val="0"/>
              <w:spacing w:line="288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课堂讲授、实例分析</w:t>
            </w:r>
          </w:p>
        </w:tc>
        <w:tc>
          <w:tcPr>
            <w:tcW w:w="1603" w:type="dxa"/>
          </w:tcPr>
          <w:p>
            <w:pPr>
              <w:snapToGrid w:val="0"/>
              <w:spacing w:line="288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期末考核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" w:type="dxa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14" w:type="dxa"/>
            <w:vAlign w:val="center"/>
          </w:tcPr>
          <w:p>
            <w:pPr>
              <w:widowControl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XQ122具有人文底蕴、生命关怀和科学精神。</w:t>
            </w:r>
          </w:p>
        </w:tc>
        <w:tc>
          <w:tcPr>
            <w:tcW w:w="2835" w:type="dxa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1.明白人活在世上的意义和使命，人之为人的本质； </w:t>
            </w:r>
          </w:p>
        </w:tc>
        <w:tc>
          <w:tcPr>
            <w:tcW w:w="1985" w:type="dxa"/>
          </w:tcPr>
          <w:p>
            <w:pPr>
              <w:snapToGrid w:val="0"/>
              <w:spacing w:line="288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课堂讲授、实例分析</w:t>
            </w:r>
          </w:p>
        </w:tc>
        <w:tc>
          <w:tcPr>
            <w:tcW w:w="1603" w:type="dxa"/>
          </w:tcPr>
          <w:p>
            <w:p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1.读书报告</w:t>
            </w:r>
          </w:p>
          <w:p>
            <w:p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2.期末考核。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417" w:type="dxa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14" w:type="dxa"/>
            <w:vAlign w:val="center"/>
          </w:tcPr>
          <w:p>
            <w:pPr>
              <w:widowControl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XQ123践行幼儿为本和爱与自由理念。</w:t>
            </w:r>
          </w:p>
        </w:tc>
        <w:tc>
          <w:tcPr>
            <w:tcW w:w="2835" w:type="dxa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1.尊重幼儿认识成长和道德成长的规律，以此选择合适的教育；</w:t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2.</w:t>
            </w:r>
            <w:r>
              <w:rPr>
                <w:color w:val="000000"/>
                <w:sz w:val="20"/>
                <w:szCs w:val="20"/>
              </w:rPr>
              <w:t>明白教育是带来自由而非奴役</w:t>
            </w:r>
            <w:r>
              <w:rPr>
                <w:rFonts w:hint="eastAsia"/>
                <w:color w:val="000000"/>
                <w:sz w:val="20"/>
                <w:szCs w:val="20"/>
              </w:rPr>
              <w:t>。</w:t>
            </w:r>
          </w:p>
        </w:tc>
        <w:tc>
          <w:tcPr>
            <w:tcW w:w="1985" w:type="dxa"/>
          </w:tcPr>
          <w:p>
            <w:pPr>
              <w:snapToGrid w:val="0"/>
              <w:spacing w:line="288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课堂讲授、实例分析</w:t>
            </w:r>
          </w:p>
        </w:tc>
        <w:tc>
          <w:tcPr>
            <w:tcW w:w="1603" w:type="dxa"/>
          </w:tcPr>
          <w:p>
            <w:p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1.小组专题汇报</w:t>
            </w:r>
          </w:p>
          <w:p>
            <w:p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2.案例分析</w:t>
            </w:r>
          </w:p>
          <w:p>
            <w:pPr>
              <w:snapToGrid w:val="0"/>
              <w:spacing w:line="288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3.期末考核。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417" w:type="dxa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14" w:type="dxa"/>
          </w:tcPr>
          <w:p>
            <w:p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XQ41</w:t>
            </w:r>
            <w:r>
              <w:rPr>
                <w:rFonts w:hint="eastAsia"/>
                <w:color w:val="000000"/>
                <w:sz w:val="20"/>
                <w:szCs w:val="20"/>
              </w:rPr>
              <w:t>1养成主动学习、批判性思考的习惯和品格。</w:t>
            </w:r>
          </w:p>
        </w:tc>
        <w:tc>
          <w:tcPr>
            <w:tcW w:w="2835" w:type="dxa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1.学习对身边的教育现象提出自己的思考和疑问。</w:t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rFonts w:hint="eastAsia"/>
                <w:color w:val="000000"/>
                <w:sz w:val="20"/>
                <w:szCs w:val="20"/>
              </w:rPr>
              <w:t>主动去查阅资料，尝试解决问题。</w:t>
            </w:r>
          </w:p>
        </w:tc>
        <w:tc>
          <w:tcPr>
            <w:tcW w:w="1985" w:type="dxa"/>
          </w:tcPr>
          <w:p>
            <w:pPr>
              <w:snapToGrid w:val="0"/>
              <w:spacing w:line="288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自主学习</w:t>
            </w:r>
          </w:p>
          <w:p>
            <w:pPr>
              <w:snapToGrid w:val="0"/>
              <w:spacing w:line="288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课堂讨论</w:t>
            </w:r>
          </w:p>
        </w:tc>
        <w:tc>
          <w:tcPr>
            <w:tcW w:w="1603" w:type="dxa"/>
          </w:tcPr>
          <w:p>
            <w:pPr>
              <w:snapToGrid w:val="0"/>
              <w:spacing w:line="288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课后作业评分</w:t>
            </w:r>
          </w:p>
        </w:tc>
      </w:tr>
    </w:tbl>
    <w:p>
      <w:pPr>
        <w:pStyle w:val="4"/>
        <w:jc w:val="left"/>
        <w:rPr>
          <w:rFonts w:ascii="黑体" w:hAnsi="宋体" w:eastAsia="黑体"/>
          <w:sz w:val="24"/>
          <w:lang w:eastAsia="zh-CN"/>
        </w:rPr>
      </w:pPr>
      <w:r>
        <w:rPr>
          <w:rFonts w:hint="eastAsia" w:ascii="黑体" w:hAnsi="宋体" w:eastAsia="黑体"/>
          <w:sz w:val="24"/>
        </w:rPr>
        <w:t>六、</w:t>
      </w:r>
      <w:r>
        <w:rPr>
          <w:rFonts w:ascii="黑体" w:hAnsi="宋体" w:eastAsia="黑体"/>
          <w:sz w:val="24"/>
        </w:rPr>
        <w:t>课程内容</w:t>
      </w:r>
    </w:p>
    <w:p>
      <w:pPr>
        <w:rPr>
          <w:lang w:val="zh-CN"/>
        </w:rPr>
      </w:pPr>
    </w:p>
    <w:p>
      <w:pPr>
        <w:bidi w:val="0"/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第一单元 教育哲学 导论</w:t>
      </w:r>
    </w:p>
    <w:p>
      <w:pPr>
        <w:rPr>
          <w:rFonts w:hint="eastAsia"/>
          <w:color w:val="000000"/>
          <w:sz w:val="20"/>
          <w:szCs w:val="20"/>
          <w:lang w:val="en-US" w:eastAsia="zh-CN"/>
        </w:rPr>
      </w:pPr>
    </w:p>
    <w:p>
      <w:pPr>
        <w:numPr>
          <w:ilvl w:val="0"/>
          <w:numId w:val="0"/>
        </w:numPr>
        <w:snapToGrid w:val="0"/>
        <w:spacing w:line="288" w:lineRule="auto"/>
        <w:rPr>
          <w:rFonts w:hint="default" w:ascii="宋体" w:hAnsi="宋体" w:eastAsia="宋体"/>
          <w:sz w:val="20"/>
          <w:szCs w:val="20"/>
          <w:lang w:val="en-US" w:eastAsia="zh-CN"/>
        </w:rPr>
      </w:pPr>
      <w:r>
        <w:rPr>
          <w:rFonts w:hint="eastAsia" w:ascii="宋体" w:hAnsi="宋体"/>
          <w:sz w:val="20"/>
          <w:szCs w:val="20"/>
          <w:lang w:val="en-US" w:eastAsia="zh-CN"/>
        </w:rPr>
        <w:t>1.</w:t>
      </w:r>
      <w:r>
        <w:rPr>
          <w:rFonts w:hint="eastAsia" w:ascii="宋体" w:hAnsi="宋体"/>
          <w:sz w:val="20"/>
          <w:szCs w:val="20"/>
        </w:rPr>
        <w:t>知道《教育哲学》课程的目标、内容、上课方式和评价方式</w:t>
      </w:r>
      <w:r>
        <w:rPr>
          <w:rFonts w:hint="eastAsia" w:ascii="宋体" w:hAnsi="宋体"/>
          <w:sz w:val="20"/>
          <w:szCs w:val="20"/>
          <w:lang w:eastAsia="zh-CN"/>
        </w:rPr>
        <w:t>，</w:t>
      </w:r>
      <w:r>
        <w:rPr>
          <w:rFonts w:hint="eastAsia" w:ascii="宋体" w:hAnsi="宋体"/>
          <w:sz w:val="20"/>
          <w:szCs w:val="20"/>
          <w:lang w:val="en-US" w:eastAsia="zh-CN"/>
        </w:rPr>
        <w:t>热爱教育哲学，善于反思</w:t>
      </w:r>
    </w:p>
    <w:p>
      <w:pPr>
        <w:rPr>
          <w:rFonts w:hint="eastAsia"/>
          <w:color w:val="000000"/>
          <w:sz w:val="20"/>
          <w:szCs w:val="20"/>
        </w:rPr>
      </w:pPr>
      <w:r>
        <w:rPr>
          <w:rFonts w:hint="eastAsia" w:ascii="宋体" w:hAnsi="宋体"/>
          <w:sz w:val="20"/>
          <w:szCs w:val="20"/>
          <w:lang w:val="en-US" w:eastAsia="zh-CN"/>
        </w:rPr>
        <w:t>2.</w:t>
      </w:r>
      <w:r>
        <w:rPr>
          <w:rFonts w:hint="eastAsia" w:ascii="宋体" w:hAnsi="宋体"/>
          <w:sz w:val="20"/>
          <w:szCs w:val="20"/>
        </w:rPr>
        <w:t>了解教育哲学的内涵</w:t>
      </w:r>
      <w:r>
        <w:rPr>
          <w:rFonts w:hint="eastAsia" w:ascii="宋体" w:hAnsi="宋体"/>
          <w:sz w:val="20"/>
          <w:szCs w:val="20"/>
          <w:lang w:eastAsia="zh-CN"/>
        </w:rPr>
        <w:t>，</w:t>
      </w:r>
      <w:r>
        <w:rPr>
          <w:rFonts w:hint="eastAsia" w:ascii="宋体" w:hAnsi="宋体"/>
          <w:sz w:val="20"/>
          <w:szCs w:val="20"/>
          <w:lang w:val="en-US" w:eastAsia="zh-CN"/>
        </w:rPr>
        <w:t>明白教育哲学的宗旨</w:t>
      </w:r>
      <w:r>
        <w:rPr>
          <w:rFonts w:hint="eastAsia"/>
          <w:color w:val="000000"/>
          <w:sz w:val="20"/>
          <w:szCs w:val="20"/>
          <w:lang w:val="en-US" w:eastAsia="zh-CN"/>
        </w:rPr>
        <w:t>追寻有意义的生活，探寻有意义的教育，以至于人性的完善</w:t>
      </w:r>
    </w:p>
    <w:p>
      <w:pPr>
        <w:pStyle w:val="14"/>
        <w:numPr>
          <w:ilvl w:val="0"/>
          <w:numId w:val="0"/>
        </w:numPr>
        <w:snapToGrid w:val="0"/>
        <w:spacing w:line="288" w:lineRule="auto"/>
        <w:rPr>
          <w:rFonts w:ascii="宋体" w:hAnsi="宋体"/>
          <w:sz w:val="20"/>
          <w:szCs w:val="20"/>
        </w:rPr>
      </w:pPr>
      <w:r>
        <w:rPr>
          <w:rFonts w:hint="eastAsia" w:ascii="宋体" w:hAnsi="宋体"/>
          <w:sz w:val="20"/>
          <w:szCs w:val="20"/>
          <w:lang w:val="en-US" w:eastAsia="zh-CN"/>
        </w:rPr>
        <w:t>3.</w:t>
      </w:r>
      <w:r>
        <w:rPr>
          <w:rFonts w:hint="eastAsia" w:ascii="宋体" w:hAnsi="宋体"/>
          <w:sz w:val="20"/>
          <w:szCs w:val="20"/>
        </w:rPr>
        <w:t>了解</w:t>
      </w:r>
      <w:r>
        <w:rPr>
          <w:rFonts w:hint="eastAsia" w:ascii="宋体" w:hAnsi="宋体"/>
          <w:sz w:val="20"/>
          <w:szCs w:val="20"/>
          <w:lang w:val="en-US" w:eastAsia="zh-CN"/>
        </w:rPr>
        <w:t>古今中外</w:t>
      </w:r>
      <w:r>
        <w:rPr>
          <w:rFonts w:hint="eastAsia" w:ascii="宋体" w:hAnsi="宋体"/>
          <w:sz w:val="20"/>
          <w:szCs w:val="20"/>
        </w:rPr>
        <w:t>主要的教育哲学流派，如</w:t>
      </w:r>
      <w:r>
        <w:rPr>
          <w:rFonts w:hint="eastAsia" w:ascii="宋体" w:hAnsi="宋体"/>
          <w:sz w:val="20"/>
          <w:szCs w:val="20"/>
          <w:lang w:val="en-US" w:eastAsia="zh-CN"/>
        </w:rPr>
        <w:t>儒家、道家、佛家；</w:t>
      </w:r>
      <w:r>
        <w:rPr>
          <w:rFonts w:hint="eastAsia" w:ascii="宋体" w:hAnsi="宋体"/>
          <w:sz w:val="20"/>
          <w:szCs w:val="20"/>
        </w:rPr>
        <w:t>进步主义、永恒主义、要素主义、</w:t>
      </w:r>
      <w:r>
        <w:rPr>
          <w:rFonts w:ascii="宋体" w:hAnsi="宋体"/>
          <w:sz w:val="20"/>
          <w:szCs w:val="20"/>
        </w:rPr>
        <w:t>存在主义等</w:t>
      </w:r>
      <w:r>
        <w:rPr>
          <w:rFonts w:hint="eastAsia" w:ascii="宋体" w:hAnsi="宋体"/>
          <w:sz w:val="20"/>
          <w:szCs w:val="20"/>
        </w:rPr>
        <w:t>；</w:t>
      </w:r>
    </w:p>
    <w:p>
      <w:pPr>
        <w:pStyle w:val="14"/>
        <w:numPr>
          <w:ilvl w:val="0"/>
          <w:numId w:val="0"/>
        </w:numPr>
        <w:snapToGrid w:val="0"/>
        <w:spacing w:line="288" w:lineRule="auto"/>
        <w:rPr>
          <w:rFonts w:ascii="宋体" w:hAnsi="宋体"/>
          <w:sz w:val="20"/>
          <w:szCs w:val="20"/>
        </w:rPr>
      </w:pPr>
      <w:r>
        <w:rPr>
          <w:rFonts w:hint="eastAsia" w:ascii="宋体" w:hAnsi="宋体"/>
          <w:sz w:val="20"/>
          <w:szCs w:val="20"/>
          <w:lang w:val="en-US" w:eastAsia="zh-CN"/>
        </w:rPr>
        <w:t>4.</w:t>
      </w:r>
      <w:r>
        <w:rPr>
          <w:rFonts w:ascii="宋体" w:hAnsi="宋体"/>
          <w:sz w:val="20"/>
          <w:szCs w:val="20"/>
        </w:rPr>
        <w:t>比较不同哲学流派关于人性观</w:t>
      </w:r>
      <w:r>
        <w:rPr>
          <w:rFonts w:hint="eastAsia" w:ascii="宋体" w:hAnsi="宋体"/>
          <w:sz w:val="20"/>
          <w:szCs w:val="20"/>
        </w:rPr>
        <w:t>、</w:t>
      </w:r>
      <w:r>
        <w:rPr>
          <w:rFonts w:ascii="宋体" w:hAnsi="宋体"/>
          <w:sz w:val="20"/>
          <w:szCs w:val="20"/>
        </w:rPr>
        <w:t>知识观</w:t>
      </w:r>
      <w:r>
        <w:rPr>
          <w:rFonts w:hint="eastAsia" w:ascii="宋体" w:hAnsi="宋体"/>
          <w:sz w:val="20"/>
          <w:szCs w:val="20"/>
        </w:rPr>
        <w:t>、教育目的和方法观之间的异同。这是难点</w:t>
      </w:r>
      <w:r>
        <w:rPr>
          <w:rFonts w:ascii="宋体" w:hAnsi="宋体"/>
          <w:sz w:val="20"/>
          <w:szCs w:val="20"/>
        </w:rPr>
        <w:t>。</w:t>
      </w:r>
    </w:p>
    <w:p>
      <w:pPr>
        <w:pStyle w:val="14"/>
        <w:numPr>
          <w:ilvl w:val="0"/>
          <w:numId w:val="0"/>
        </w:numPr>
        <w:snapToGrid w:val="0"/>
        <w:spacing w:line="288" w:lineRule="auto"/>
        <w:rPr>
          <w:rFonts w:ascii="宋体" w:hAnsi="宋体"/>
          <w:sz w:val="20"/>
          <w:szCs w:val="20"/>
        </w:rPr>
      </w:pPr>
    </w:p>
    <w:p>
      <w:pPr>
        <w:bidi w:val="0"/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第二单元 教育目的论</w:t>
      </w:r>
    </w:p>
    <w:p>
      <w:pPr>
        <w:numPr>
          <w:ilvl w:val="0"/>
          <w:numId w:val="1"/>
        </w:numPr>
        <w:rPr>
          <w:rFonts w:hint="eastAsia"/>
          <w:color w:val="000000"/>
          <w:sz w:val="20"/>
          <w:szCs w:val="20"/>
          <w:lang w:val="en-US" w:eastAsia="zh-CN"/>
        </w:rPr>
      </w:pPr>
      <w:r>
        <w:rPr>
          <w:rFonts w:hint="eastAsia"/>
          <w:color w:val="000000"/>
          <w:sz w:val="20"/>
          <w:szCs w:val="20"/>
          <w:lang w:val="en-US" w:eastAsia="zh-CN"/>
        </w:rPr>
        <w:t>理解教育目的与人性论、价值论的关系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color w:val="000000"/>
          <w:sz w:val="20"/>
          <w:szCs w:val="20"/>
          <w:lang w:val="en-US" w:eastAsia="zh-CN"/>
        </w:rPr>
      </w:pPr>
      <w:r>
        <w:rPr>
          <w:rFonts w:hint="eastAsia"/>
          <w:color w:val="000000"/>
          <w:sz w:val="20"/>
          <w:szCs w:val="20"/>
          <w:lang w:val="en-US" w:eastAsia="zh-CN"/>
        </w:rPr>
        <w:t xml:space="preserve">明白教育的灵魂是唤起美好事物的欲求，培养健全的、智慧的人，内容包括：成长为人：学会活在他人之中、培育智慧的个体于爱的背景之中、个体发展的基本阶段、审美教育与教育之美 </w:t>
      </w:r>
    </w:p>
    <w:p>
      <w:pPr>
        <w:pStyle w:val="14"/>
        <w:numPr>
          <w:ilvl w:val="0"/>
          <w:numId w:val="1"/>
        </w:numPr>
        <w:snapToGrid w:val="0"/>
        <w:spacing w:line="288" w:lineRule="auto"/>
        <w:ind w:left="0" w:leftChars="0" w:firstLine="0" w:firstLineChars="0"/>
        <w:rPr>
          <w:rFonts w:hint="default" w:ascii="宋体" w:hAnsi="宋体"/>
          <w:sz w:val="20"/>
          <w:szCs w:val="20"/>
          <w:lang w:val="en-US"/>
        </w:rPr>
      </w:pPr>
      <w:r>
        <w:rPr>
          <w:rFonts w:hint="eastAsia"/>
          <w:color w:val="000000"/>
          <w:sz w:val="20"/>
          <w:szCs w:val="20"/>
          <w:lang w:val="en-US" w:eastAsia="zh-CN"/>
        </w:rPr>
        <w:t>探讨教育和生活的关系，知道教育源于生活又超越生活。这是难点。</w:t>
      </w:r>
    </w:p>
    <w:p>
      <w:pPr>
        <w:pStyle w:val="14"/>
        <w:numPr>
          <w:ilvl w:val="0"/>
          <w:numId w:val="1"/>
        </w:numPr>
        <w:snapToGrid w:val="0"/>
        <w:spacing w:line="288" w:lineRule="auto"/>
        <w:ind w:left="0" w:leftChars="0" w:firstLine="0" w:firstLineChars="0"/>
        <w:rPr>
          <w:rFonts w:hint="eastAsia"/>
          <w:color w:val="000000"/>
          <w:sz w:val="20"/>
          <w:szCs w:val="20"/>
          <w:lang w:val="en-US" w:eastAsia="zh-CN"/>
        </w:rPr>
      </w:pPr>
      <w:r>
        <w:rPr>
          <w:rFonts w:hint="eastAsia" w:ascii="宋体" w:hAnsi="宋体"/>
          <w:sz w:val="20"/>
          <w:szCs w:val="20"/>
        </w:rPr>
        <w:t>理解</w:t>
      </w:r>
      <w:r>
        <w:rPr>
          <w:rFonts w:ascii="宋体" w:hAnsi="宋体"/>
          <w:sz w:val="20"/>
          <w:szCs w:val="20"/>
        </w:rPr>
        <w:t>教育</w:t>
      </w:r>
      <w:r>
        <w:rPr>
          <w:rFonts w:hint="eastAsia" w:ascii="宋体" w:hAnsi="宋体"/>
          <w:sz w:val="20"/>
          <w:szCs w:val="20"/>
          <w:lang w:val="en-US" w:eastAsia="zh-CN"/>
        </w:rPr>
        <w:t>目的</w:t>
      </w:r>
      <w:r>
        <w:rPr>
          <w:rFonts w:ascii="宋体" w:hAnsi="宋体"/>
          <w:sz w:val="20"/>
          <w:szCs w:val="20"/>
        </w:rPr>
        <w:t>的本质</w:t>
      </w:r>
      <w:r>
        <w:rPr>
          <w:rFonts w:hint="eastAsia" w:ascii="宋体" w:hAnsi="宋体"/>
          <w:sz w:val="20"/>
          <w:szCs w:val="20"/>
          <w:lang w:eastAsia="zh-CN"/>
        </w:rPr>
        <w:t>，</w:t>
      </w:r>
      <w:r>
        <w:rPr>
          <w:rFonts w:hint="eastAsia" w:ascii="宋体" w:hAnsi="宋体"/>
          <w:sz w:val="20"/>
          <w:szCs w:val="20"/>
          <w:lang w:val="en-US" w:eastAsia="zh-CN"/>
        </w:rPr>
        <w:t>掌握</w:t>
      </w:r>
      <w:r>
        <w:rPr>
          <w:rFonts w:ascii="宋体" w:hAnsi="宋体"/>
          <w:sz w:val="20"/>
          <w:szCs w:val="20"/>
        </w:rPr>
        <w:t>不同取向的教育价值观</w:t>
      </w:r>
      <w:r>
        <w:rPr>
          <w:rFonts w:hint="eastAsia" w:ascii="宋体" w:hAnsi="宋体"/>
          <w:sz w:val="20"/>
          <w:szCs w:val="20"/>
          <w:lang w:eastAsia="zh-CN"/>
        </w:rPr>
        <w:t>，</w:t>
      </w:r>
      <w:r>
        <w:rPr>
          <w:rFonts w:hint="eastAsia" w:ascii="宋体" w:hAnsi="宋体"/>
          <w:sz w:val="20"/>
          <w:szCs w:val="20"/>
        </w:rPr>
        <w:t>分析</w:t>
      </w:r>
      <w:r>
        <w:rPr>
          <w:rFonts w:ascii="宋体" w:hAnsi="宋体"/>
          <w:sz w:val="20"/>
          <w:szCs w:val="20"/>
        </w:rPr>
        <w:t>现代教育价值观</w:t>
      </w:r>
      <w:r>
        <w:rPr>
          <w:rFonts w:hint="eastAsia" w:ascii="宋体" w:hAnsi="宋体"/>
          <w:sz w:val="20"/>
          <w:szCs w:val="20"/>
          <w:lang w:eastAsia="zh-CN"/>
        </w:rPr>
        <w:t>、</w:t>
      </w:r>
      <w:r>
        <w:rPr>
          <w:rFonts w:hint="eastAsia" w:ascii="宋体" w:hAnsi="宋体"/>
          <w:sz w:val="20"/>
          <w:szCs w:val="20"/>
          <w:lang w:val="en-US" w:eastAsia="zh-CN"/>
        </w:rPr>
        <w:t>目的观</w:t>
      </w:r>
      <w:r>
        <w:rPr>
          <w:rFonts w:ascii="宋体" w:hAnsi="宋体"/>
          <w:sz w:val="20"/>
          <w:szCs w:val="20"/>
        </w:rPr>
        <w:t>之冲突与选择的依据</w:t>
      </w:r>
      <w:r>
        <w:rPr>
          <w:rFonts w:hint="eastAsia" w:ascii="宋体" w:hAnsi="宋体"/>
          <w:sz w:val="20"/>
          <w:szCs w:val="20"/>
          <w:lang w:eastAsia="zh-CN"/>
        </w:rPr>
        <w:t>。</w:t>
      </w:r>
    </w:p>
    <w:p>
      <w:pPr>
        <w:pStyle w:val="14"/>
        <w:numPr>
          <w:ilvl w:val="0"/>
          <w:numId w:val="0"/>
        </w:numPr>
        <w:snapToGrid w:val="0"/>
        <w:spacing w:line="288" w:lineRule="auto"/>
        <w:ind w:leftChars="0"/>
        <w:rPr>
          <w:rFonts w:hint="eastAsia"/>
          <w:color w:val="000000"/>
          <w:sz w:val="20"/>
          <w:szCs w:val="20"/>
          <w:lang w:val="en-US" w:eastAsia="zh-CN"/>
        </w:rPr>
      </w:pPr>
    </w:p>
    <w:p>
      <w:pPr>
        <w:bidi w:val="0"/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第三单元 教育过程论</w:t>
      </w:r>
    </w:p>
    <w:p>
      <w:pPr>
        <w:numPr>
          <w:ilvl w:val="0"/>
          <w:numId w:val="2"/>
        </w:numPr>
        <w:rPr>
          <w:rFonts w:hint="eastAsia"/>
          <w:color w:val="000000"/>
          <w:sz w:val="20"/>
          <w:szCs w:val="20"/>
          <w:lang w:val="en-US" w:eastAsia="zh-CN"/>
        </w:rPr>
      </w:pPr>
      <w:r>
        <w:rPr>
          <w:rFonts w:hint="eastAsia" w:ascii="宋体" w:hAnsi="宋体"/>
          <w:sz w:val="20"/>
          <w:szCs w:val="20"/>
        </w:rPr>
        <w:t>理解儿童的特点，儿童认识世界的方式、儿童道德成长的特点，儿童的创造性</w:t>
      </w:r>
      <w:r>
        <w:rPr>
          <w:rFonts w:hint="eastAsia" w:ascii="宋体" w:hAnsi="宋体"/>
          <w:sz w:val="20"/>
          <w:szCs w:val="20"/>
          <w:lang w:eastAsia="zh-CN"/>
        </w:rPr>
        <w:t>，</w:t>
      </w:r>
      <w:r>
        <w:rPr>
          <w:rFonts w:hint="eastAsia" w:ascii="宋体" w:hAnsi="宋体"/>
          <w:sz w:val="20"/>
          <w:szCs w:val="20"/>
          <w:lang w:val="en-US" w:eastAsia="zh-CN"/>
        </w:rPr>
        <w:t>要</w:t>
      </w:r>
      <w:r>
        <w:rPr>
          <w:rFonts w:hint="eastAsia"/>
          <w:color w:val="000000"/>
          <w:sz w:val="20"/>
          <w:szCs w:val="20"/>
          <w:lang w:val="en-US" w:eastAsia="zh-CN"/>
        </w:rPr>
        <w:t xml:space="preserve">以儿童观儿童，保卫童年与保护童心 </w:t>
      </w:r>
    </w:p>
    <w:p>
      <w:pPr>
        <w:numPr>
          <w:ilvl w:val="0"/>
          <w:numId w:val="2"/>
        </w:numPr>
        <w:ind w:left="0" w:leftChars="0" w:firstLine="0" w:firstLineChars="0"/>
        <w:rPr>
          <w:rFonts w:hint="eastAsia"/>
          <w:color w:val="000000"/>
          <w:sz w:val="20"/>
          <w:szCs w:val="20"/>
          <w:lang w:val="en-US" w:eastAsia="zh-CN"/>
        </w:rPr>
      </w:pPr>
      <w:r>
        <w:rPr>
          <w:rFonts w:hint="eastAsia" w:ascii="宋体" w:hAnsi="宋体"/>
          <w:sz w:val="20"/>
          <w:szCs w:val="20"/>
          <w:lang w:val="en-US" w:eastAsia="zh-CN"/>
        </w:rPr>
        <w:t>明白个体成长是</w:t>
      </w:r>
      <w:r>
        <w:rPr>
          <w:rFonts w:hint="eastAsia"/>
          <w:color w:val="000000"/>
          <w:sz w:val="20"/>
          <w:szCs w:val="20"/>
          <w:lang w:val="en-US" w:eastAsia="zh-CN"/>
        </w:rPr>
        <w:t>走向爱与智慧的融合</w:t>
      </w:r>
    </w:p>
    <w:p>
      <w:pPr>
        <w:numPr>
          <w:ilvl w:val="0"/>
          <w:numId w:val="2"/>
        </w:numPr>
        <w:snapToGrid w:val="0"/>
        <w:spacing w:line="288" w:lineRule="auto"/>
        <w:ind w:left="0" w:leftChars="0" w:firstLine="0" w:firstLineChars="0"/>
        <w:rPr>
          <w:rFonts w:hint="eastAsia"/>
          <w:color w:val="000000"/>
          <w:sz w:val="20"/>
          <w:szCs w:val="20"/>
          <w:lang w:val="en-US" w:eastAsia="zh-CN"/>
        </w:rPr>
      </w:pPr>
      <w:r>
        <w:rPr>
          <w:rFonts w:hint="eastAsia" w:ascii="宋体" w:hAnsi="宋体"/>
          <w:sz w:val="20"/>
          <w:szCs w:val="20"/>
        </w:rPr>
        <w:t>知道与儿童特点相适应的教育</w:t>
      </w:r>
      <w:r>
        <w:rPr>
          <w:rFonts w:hint="eastAsia" w:ascii="宋体" w:hAnsi="宋体"/>
          <w:sz w:val="20"/>
          <w:szCs w:val="20"/>
          <w:lang w:val="en-US" w:eastAsia="zh-CN"/>
        </w:rPr>
        <w:t>过程实质是</w:t>
      </w:r>
      <w:r>
        <w:rPr>
          <w:rFonts w:hint="eastAsia"/>
          <w:color w:val="000000"/>
          <w:sz w:val="20"/>
          <w:szCs w:val="20"/>
          <w:lang w:val="en-US" w:eastAsia="zh-CN"/>
        </w:rPr>
        <w:t>走向个体生命的自我觉醒，教育本身是作为灵魂转向的技艺。</w:t>
      </w:r>
    </w:p>
    <w:p>
      <w:pPr>
        <w:numPr>
          <w:ilvl w:val="0"/>
          <w:numId w:val="2"/>
        </w:numPr>
        <w:snapToGrid w:val="0"/>
        <w:spacing w:line="288" w:lineRule="auto"/>
        <w:ind w:left="0" w:leftChars="0" w:firstLine="0" w:firstLineChars="0"/>
        <w:rPr>
          <w:rFonts w:hint="eastAsia"/>
          <w:color w:val="000000"/>
          <w:sz w:val="20"/>
          <w:szCs w:val="20"/>
          <w:lang w:val="en-US" w:eastAsia="zh-CN"/>
        </w:rPr>
      </w:pPr>
      <w:r>
        <w:rPr>
          <w:rFonts w:hint="eastAsia"/>
          <w:color w:val="000000"/>
          <w:sz w:val="20"/>
          <w:szCs w:val="20"/>
          <w:lang w:val="en-US" w:eastAsia="zh-CN"/>
        </w:rPr>
        <w:t>理解教育过程是富于爱心的交往过程，像农业一样，最终成全孩子，指向孩子的自我发展。这是难点。</w:t>
      </w:r>
    </w:p>
    <w:p>
      <w:pPr>
        <w:numPr>
          <w:ilvl w:val="0"/>
          <w:numId w:val="0"/>
        </w:numPr>
        <w:snapToGrid w:val="0"/>
        <w:spacing w:line="288" w:lineRule="auto"/>
        <w:ind w:leftChars="0"/>
        <w:rPr>
          <w:rFonts w:hint="eastAsia"/>
          <w:color w:val="000000"/>
          <w:sz w:val="20"/>
          <w:szCs w:val="20"/>
          <w:lang w:val="en-US" w:eastAsia="zh-CN"/>
        </w:rPr>
      </w:pPr>
    </w:p>
    <w:p>
      <w:pPr>
        <w:bidi w:val="0"/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第四单元 教育方法论</w:t>
      </w:r>
    </w:p>
    <w:p>
      <w:pPr>
        <w:numPr>
          <w:ilvl w:val="0"/>
          <w:numId w:val="3"/>
        </w:numPr>
        <w:snapToGrid w:val="0"/>
        <w:spacing w:line="288" w:lineRule="auto"/>
        <w:rPr>
          <w:rFonts w:ascii="宋体" w:hAnsi="宋体"/>
          <w:sz w:val="20"/>
          <w:szCs w:val="20"/>
        </w:rPr>
      </w:pPr>
      <w:r>
        <w:rPr>
          <w:rFonts w:ascii="宋体" w:hAnsi="宋体"/>
          <w:sz w:val="20"/>
          <w:szCs w:val="20"/>
        </w:rPr>
        <w:t>知道知识</w:t>
      </w:r>
      <w:r>
        <w:rPr>
          <w:rFonts w:hint="eastAsia" w:ascii="宋体" w:hAnsi="宋体"/>
          <w:sz w:val="20"/>
          <w:szCs w:val="20"/>
          <w:lang w:eastAsia="zh-CN"/>
        </w:rPr>
        <w:t>、</w:t>
      </w:r>
      <w:r>
        <w:rPr>
          <w:rFonts w:hint="eastAsia" w:ascii="宋体" w:hAnsi="宋体"/>
          <w:sz w:val="20"/>
          <w:szCs w:val="20"/>
          <w:lang w:val="en-US" w:eastAsia="zh-CN"/>
        </w:rPr>
        <w:t>学习的本质，学习和教育的关系</w:t>
      </w:r>
    </w:p>
    <w:p>
      <w:pPr>
        <w:numPr>
          <w:ilvl w:val="0"/>
          <w:numId w:val="3"/>
        </w:numPr>
        <w:snapToGrid w:val="0"/>
        <w:spacing w:line="288" w:lineRule="auto"/>
        <w:rPr>
          <w:rFonts w:ascii="宋体" w:hAnsi="宋体"/>
          <w:sz w:val="20"/>
          <w:szCs w:val="20"/>
        </w:rPr>
      </w:pPr>
      <w:r>
        <w:rPr>
          <w:rFonts w:hint="eastAsia" w:ascii="宋体" w:hAnsi="宋体"/>
          <w:sz w:val="20"/>
          <w:szCs w:val="20"/>
          <w:lang w:val="en-US" w:eastAsia="zh-CN"/>
        </w:rPr>
        <w:t>探讨爱，发展，兴趣与学习的关系</w:t>
      </w:r>
    </w:p>
    <w:p>
      <w:pPr>
        <w:numPr>
          <w:ilvl w:val="0"/>
          <w:numId w:val="3"/>
        </w:numPr>
        <w:ind w:left="0" w:leftChars="0" w:firstLine="0" w:firstLineChars="0"/>
        <w:rPr>
          <w:rFonts w:hint="eastAsia"/>
          <w:color w:val="000000"/>
          <w:sz w:val="20"/>
          <w:szCs w:val="20"/>
          <w:lang w:val="en-US" w:eastAsia="zh-CN"/>
        </w:rPr>
      </w:pPr>
      <w:r>
        <w:rPr>
          <w:rFonts w:hint="eastAsia" w:ascii="宋体" w:hAnsi="宋体"/>
          <w:sz w:val="20"/>
          <w:szCs w:val="20"/>
          <w:lang w:val="en-US" w:eastAsia="zh-CN"/>
        </w:rPr>
        <w:t>体会爱</w:t>
      </w:r>
      <w:r>
        <w:rPr>
          <w:rFonts w:hint="eastAsia"/>
          <w:color w:val="000000"/>
          <w:sz w:val="20"/>
          <w:szCs w:val="20"/>
          <w:lang w:val="en-US" w:eastAsia="zh-CN"/>
        </w:rPr>
        <w:t>是最好的教育，兴趣是最好的老师，学习在教学过程中注重提升兴趣和培育学习之爱，激活个体生命的力量。</w:t>
      </w:r>
    </w:p>
    <w:p>
      <w:pPr>
        <w:numPr>
          <w:ilvl w:val="0"/>
          <w:numId w:val="3"/>
        </w:numPr>
        <w:ind w:left="0" w:leftChars="0" w:firstLine="0" w:firstLineChars="0"/>
        <w:rPr>
          <w:rFonts w:hint="eastAsia" w:ascii="宋体" w:hAnsi="宋体" w:eastAsia="宋体"/>
          <w:sz w:val="20"/>
          <w:szCs w:val="20"/>
          <w:lang w:eastAsia="zh-CN"/>
        </w:rPr>
      </w:pPr>
      <w:r>
        <w:rPr>
          <w:rFonts w:hint="eastAsia"/>
          <w:color w:val="000000"/>
          <w:sz w:val="20"/>
          <w:szCs w:val="20"/>
          <w:lang w:val="en-US" w:eastAsia="zh-CN"/>
        </w:rPr>
        <w:t>明白教育难的，教师本人就是自己的教育学，内化这一价值观。</w:t>
      </w:r>
      <w:r>
        <w:rPr>
          <w:rFonts w:hint="eastAsia" w:ascii="宋体" w:hAnsi="宋体"/>
          <w:sz w:val="20"/>
          <w:szCs w:val="20"/>
          <w:lang w:val="en-US" w:eastAsia="zh-CN"/>
        </w:rPr>
        <w:t xml:space="preserve"> </w:t>
      </w: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七、课内实验名称及基本要求（选填，适用于课内实验）</w:t>
      </w:r>
    </w:p>
    <w:p>
      <w:pPr>
        <w:snapToGrid w:val="0"/>
        <w:spacing w:line="288" w:lineRule="auto"/>
        <w:ind w:right="26" w:firstLine="400" w:firstLineChars="200"/>
        <w:rPr>
          <w:sz w:val="20"/>
          <w:szCs w:val="20"/>
        </w:rPr>
      </w:pPr>
      <w:r>
        <w:rPr>
          <w:rFonts w:hint="eastAsia"/>
          <w:sz w:val="20"/>
          <w:szCs w:val="20"/>
        </w:rPr>
        <w:t>列出课程实验的名称、学时数、实验类型（演示型、验证型、设计型、综合型）及每个实验的内容简述。</w:t>
      </w:r>
    </w:p>
    <w:tbl>
      <w:tblPr>
        <w:tblStyle w:val="5"/>
        <w:tblW w:w="907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620"/>
        <w:gridCol w:w="3240"/>
        <w:gridCol w:w="900"/>
        <w:gridCol w:w="1057"/>
        <w:gridCol w:w="17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序号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实验名称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主要内容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实验</w:t>
            </w:r>
          </w:p>
          <w:p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时数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/>
                <w:sz w:val="20"/>
                <w:szCs w:val="20"/>
              </w:rPr>
              <w:t>实验类型</w:t>
            </w: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05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7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05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7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05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7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05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7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05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7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</w:tbl>
    <w:p>
      <w:pPr>
        <w:snapToGrid w:val="0"/>
        <w:spacing w:line="288" w:lineRule="auto"/>
        <w:ind w:right="2520" w:firstLine="400" w:firstLineChars="200"/>
        <w:rPr>
          <w:sz w:val="20"/>
          <w:szCs w:val="20"/>
        </w:rPr>
      </w:pP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七、实践环节各阶段名称及基本要求（选填，适用于集中实践、实习、毕业设计等）</w:t>
      </w:r>
    </w:p>
    <w:p>
      <w:pPr>
        <w:snapToGrid w:val="0"/>
        <w:spacing w:line="288" w:lineRule="auto"/>
        <w:ind w:right="26" w:firstLine="400" w:firstLineChars="200"/>
        <w:rPr>
          <w:rFonts w:ascii="宋体" w:hAnsi="宋体"/>
          <w:sz w:val="20"/>
          <w:szCs w:val="20"/>
        </w:rPr>
      </w:pPr>
      <w:r>
        <w:rPr>
          <w:rFonts w:hint="eastAsia" w:ascii="宋体" w:hAnsi="宋体"/>
          <w:sz w:val="20"/>
          <w:szCs w:val="20"/>
        </w:rPr>
        <w:t>列出实践环节各阶段的名称、实践的天数或周数及每个阶段的内容简述。</w:t>
      </w:r>
    </w:p>
    <w:tbl>
      <w:tblPr>
        <w:tblStyle w:val="5"/>
        <w:tblW w:w="8647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2171"/>
        <w:gridCol w:w="3240"/>
        <w:gridCol w:w="1260"/>
        <w:gridCol w:w="1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序号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firstLine="300" w:firstLineChars="150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各阶段名称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firstLine="900" w:firstLineChars="450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实践主要内容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天数/周数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12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12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12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12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12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 w:val="16"/>
                <w:szCs w:val="16"/>
              </w:rPr>
            </w:pPr>
          </w:p>
        </w:tc>
      </w:tr>
    </w:tbl>
    <w:p>
      <w:pPr>
        <w:snapToGrid w:val="0"/>
        <w:spacing w:line="288" w:lineRule="auto"/>
        <w:ind w:right="2520"/>
        <w:rPr>
          <w:rFonts w:ascii="黑体" w:hAnsi="宋体" w:eastAsia="黑体"/>
          <w:sz w:val="24"/>
        </w:rPr>
      </w:pPr>
    </w:p>
    <w:p>
      <w:pPr>
        <w:snapToGrid w:val="0"/>
        <w:spacing w:line="288" w:lineRule="auto"/>
        <w:ind w:right="2520"/>
        <w:rPr>
          <w:rFonts w:ascii="黑体" w:hAnsi="宋体" w:eastAsia="黑体"/>
          <w:sz w:val="24"/>
        </w:rPr>
      </w:pPr>
    </w:p>
    <w:p>
      <w:pPr>
        <w:snapToGrid w:val="0"/>
        <w:spacing w:line="288" w:lineRule="auto"/>
        <w:ind w:right="2520"/>
        <w:rPr>
          <w:rFonts w:ascii="黑体" w:hAnsi="宋体" w:eastAsia="黑体"/>
          <w:sz w:val="24"/>
        </w:rPr>
      </w:pPr>
    </w:p>
    <w:p>
      <w:pPr>
        <w:snapToGrid w:val="0"/>
        <w:spacing w:line="288" w:lineRule="auto"/>
        <w:ind w:right="2520"/>
        <w:rPr>
          <w:rFonts w:ascii="黑体" w:hAnsi="宋体" w:eastAsia="黑体"/>
          <w:sz w:val="24"/>
        </w:rPr>
      </w:pPr>
    </w:p>
    <w:p>
      <w:pPr>
        <w:pStyle w:val="4"/>
        <w:jc w:val="left"/>
        <w:rPr>
          <w:rFonts w:ascii="黑体" w:hAnsi="宋体" w:eastAsia="黑体"/>
          <w:sz w:val="24"/>
          <w:lang w:eastAsia="zh-CN"/>
        </w:rPr>
      </w:pPr>
      <w:r>
        <w:rPr>
          <w:rFonts w:hint="eastAsia" w:ascii="黑体" w:hAnsi="宋体" w:eastAsia="黑体"/>
          <w:sz w:val="24"/>
        </w:rPr>
        <w:t>八、评价方式与成绩</w:t>
      </w:r>
    </w:p>
    <w:p>
      <w:pPr>
        <w:rPr>
          <w:lang w:val="zh-CN"/>
        </w:rPr>
      </w:pPr>
    </w:p>
    <w:tbl>
      <w:tblPr>
        <w:tblStyle w:val="5"/>
        <w:tblpPr w:leftFromText="180" w:rightFromText="180" w:vertAnchor="text" w:horzAnchor="margin" w:tblpY="29"/>
        <w:tblOverlap w:val="never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napToGrid w:val="0"/>
              <w:spacing w:before="312" w:beforeLines="100" w:after="156" w:afterLines="5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总评构成（1+</w:t>
            </w:r>
            <w:r>
              <w:rPr>
                <w:rFonts w:ascii="宋体" w:hAnsi="宋体"/>
                <w:sz w:val="20"/>
                <w:szCs w:val="20"/>
              </w:rPr>
              <w:t>X</w:t>
            </w:r>
            <w:r>
              <w:rPr>
                <w:rFonts w:hint="eastAsia" w:ascii="宋体" w:hAnsi="宋体"/>
                <w:sz w:val="20"/>
                <w:szCs w:val="20"/>
              </w:rPr>
              <w:t>）</w:t>
            </w:r>
          </w:p>
        </w:tc>
        <w:tc>
          <w:tcPr>
            <w:tcW w:w="5103" w:type="dxa"/>
          </w:tcPr>
          <w:p>
            <w:pPr>
              <w:snapToGrid w:val="0"/>
              <w:spacing w:before="312" w:beforeLines="100" w:after="156" w:afterLines="5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评价方式</w:t>
            </w:r>
          </w:p>
        </w:tc>
        <w:tc>
          <w:tcPr>
            <w:tcW w:w="2127" w:type="dxa"/>
          </w:tcPr>
          <w:p>
            <w:pPr>
              <w:snapToGrid w:val="0"/>
              <w:spacing w:before="312" w:beforeLines="100" w:after="156" w:afterLines="5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期末考试</w:t>
            </w:r>
          </w:p>
        </w:tc>
        <w:tc>
          <w:tcPr>
            <w:tcW w:w="2127" w:type="dxa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val="en-US" w:eastAsia="zh-CN"/>
              </w:rPr>
              <w:t>4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hint="default" w:ascii="宋体" w:hAnsi="宋体" w:eastAsia="宋体"/>
                <w:bCs/>
                <w:color w:val="00000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val="en-US" w:eastAsia="zh-CN"/>
              </w:rPr>
              <w:t>每周作业</w:t>
            </w:r>
          </w:p>
        </w:tc>
        <w:tc>
          <w:tcPr>
            <w:tcW w:w="2127" w:type="dxa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val="en-US" w:eastAsia="zh-CN"/>
              </w:rPr>
              <w:t>30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hint="default" w:ascii="宋体" w:hAnsi="宋体" w:eastAsia="宋体"/>
                <w:bCs/>
                <w:color w:val="00000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val="en-US" w:eastAsia="zh-CN"/>
              </w:rPr>
              <w:t>课堂讨论</w:t>
            </w:r>
          </w:p>
        </w:tc>
        <w:tc>
          <w:tcPr>
            <w:tcW w:w="2127" w:type="dxa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hint="default" w:ascii="宋体" w:hAnsi="宋体" w:eastAsia="宋体"/>
                <w:bCs/>
                <w:color w:val="00000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val="en-US" w:eastAsia="zh-CN"/>
              </w:rPr>
              <w:t>单元测试</w:t>
            </w:r>
          </w:p>
        </w:tc>
        <w:tc>
          <w:tcPr>
            <w:tcW w:w="2127" w:type="dxa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</w:t>
            </w:r>
            <w:r>
              <w:rPr>
                <w:rFonts w:hint="eastAsia" w:ascii="宋体" w:hAnsi="宋体"/>
                <w:bCs/>
                <w:color w:val="00000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%</w:t>
            </w:r>
          </w:p>
        </w:tc>
      </w:tr>
    </w:tbl>
    <w:p>
      <w:pPr>
        <w:snapToGrid w:val="0"/>
        <w:spacing w:line="360" w:lineRule="auto"/>
        <w:rPr>
          <w:rFonts w:ascii="宋体" w:hAnsi="宋体"/>
          <w:sz w:val="28"/>
          <w:szCs w:val="28"/>
        </w:rPr>
      </w:pPr>
    </w:p>
    <w:p>
      <w:pPr>
        <w:snapToGrid w:val="0"/>
        <w:spacing w:line="360" w:lineRule="auto"/>
        <w:jc w:val="left"/>
        <w:rPr>
          <w:rFonts w:hint="eastAsia"/>
          <w:szCs w:val="30"/>
          <w:lang w:val="en-US" w:eastAsia="zh-CN"/>
        </w:rPr>
      </w:pPr>
      <w:r>
        <w:rPr>
          <w:rFonts w:hint="eastAsia" w:ascii="宋体" w:hAnsi="宋体"/>
          <w:szCs w:val="21"/>
        </w:rPr>
        <w:t>撰写人：李小波           系主任审核签名：</w:t>
      </w:r>
      <w:r>
        <w:rPr>
          <w:rFonts w:hint="eastAsia" w:eastAsia="宋体"/>
          <w:sz w:val="24"/>
          <w:lang w:eastAsia="zh-CN"/>
        </w:rPr>
        <w:drawing>
          <wp:inline distT="0" distB="0" distL="114300" distR="114300">
            <wp:extent cx="579755" cy="365760"/>
            <wp:effectExtent l="0" t="0" r="4445" b="2540"/>
            <wp:docPr id="2" name="图片 1" descr="步老师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步老师签名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9755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3" w:name="_GoBack"/>
      <w:bookmarkEnd w:id="13"/>
      <w:r>
        <w:rPr>
          <w:rFonts w:hint="eastAsia" w:ascii="宋体" w:hAnsi="宋体"/>
          <w:szCs w:val="21"/>
        </w:rPr>
        <w:t xml:space="preserve"> </w:t>
      </w:r>
      <w:r>
        <w:rPr>
          <w:rFonts w:hint="eastAsia"/>
          <w:szCs w:val="21"/>
        </w:rPr>
        <w:t xml:space="preserve">    </w:t>
      </w:r>
      <w:r>
        <w:rPr>
          <w:rFonts w:hint="eastAsia" w:ascii="宋体" w:hAnsi="宋体"/>
          <w:szCs w:val="21"/>
        </w:rPr>
        <w:t>审核时间：2019-9-4</w:t>
      </w:r>
    </w:p>
    <w:p>
      <w:pPr>
        <w:snapToGrid w:val="0"/>
        <w:spacing w:line="360" w:lineRule="auto"/>
        <w:jc w:val="left"/>
        <w:rPr>
          <w:rFonts w:hint="eastAsia"/>
          <w:szCs w:val="30"/>
          <w:lang w:val="en-US" w:eastAsia="zh-CN"/>
        </w:rPr>
      </w:pPr>
    </w:p>
    <w:p>
      <w:pPr>
        <w:snapToGrid w:val="0"/>
        <w:spacing w:line="360" w:lineRule="auto"/>
        <w:jc w:val="left"/>
        <w:rPr>
          <w:rFonts w:hint="eastAsia"/>
          <w:szCs w:val="30"/>
          <w:lang w:val="en-US" w:eastAsia="zh-CN"/>
        </w:rPr>
      </w:pPr>
    </w:p>
    <w:p>
      <w:pPr>
        <w:snapToGrid w:val="0"/>
        <w:spacing w:line="360" w:lineRule="auto"/>
        <w:jc w:val="left"/>
      </w:pPr>
      <w:r>
        <w:rPr>
          <w:rFonts w:hint="eastAsia"/>
          <w:szCs w:val="21"/>
        </w:rPr>
        <w:t xml:space="preserve">  </w:t>
      </w:r>
      <w:r>
        <w:rPr>
          <w:rFonts w:ascii="黑体" w:hAnsi="宋体" w:eastAsia="黑体"/>
          <w:bCs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530860</wp:posOffset>
                </wp:positionH>
                <wp:positionV relativeFrom="page">
                  <wp:posOffset>349885</wp:posOffset>
                </wp:positionV>
                <wp:extent cx="2635250" cy="280670"/>
                <wp:effectExtent l="0" t="0" r="0" b="5080"/>
                <wp:wrapNone/>
                <wp:docPr id="14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  <w:t>Q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</w:rPr>
                              <w:t>R-JW-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  <w:t>0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</w:rPr>
                              <w:t>33（A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41.8pt;margin-top:27.55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y1ZHmtQAAAAIAQAA&#10;DwAAAAAAAAABACAAAAAiAAAAZHJzL2Rvd25yZXYueG1sUEsBAhQAFAAAAAgAh07iQCrtCiBWAgAA&#10;ngQAAA4AAAAAAAAAAQAgAAAAIwEAAGRycy9lMm9Eb2MueG1sUEsFBgAAAAAGAAYAWQEAAOsFAAAA&#10;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ascii="宋体" w:hAnsi="宋体"/>
                          <w:spacing w:val="20"/>
                          <w:sz w:val="24"/>
                        </w:rPr>
                      </w:pPr>
                      <w:r>
                        <w:rPr>
                          <w:rFonts w:hint="eastAsia" w:ascii="宋体" w:hAnsi="宋体"/>
                          <w:spacing w:val="20"/>
                          <w:sz w:val="24"/>
                        </w:rPr>
                        <w:t>SJQU-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</w:rPr>
                        <w:t>Q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</w:rPr>
                        <w:t>R-JW-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</w:rPr>
                        <w:t>0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</w:rPr>
                        <w:t>33（A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</w:rPr>
                        <w:t>0）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Cs w:val="21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C627BD"/>
    <w:multiLevelType w:val="singleLevel"/>
    <w:tmpl w:val="FFC627BD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2403CF28"/>
    <w:multiLevelType w:val="singleLevel"/>
    <w:tmpl w:val="2403CF28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458BD850"/>
    <w:multiLevelType w:val="singleLevel"/>
    <w:tmpl w:val="458BD850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789"/>
    <w:rsid w:val="000C52BA"/>
    <w:rsid w:val="00615789"/>
    <w:rsid w:val="007F2082"/>
    <w:rsid w:val="00BE3969"/>
    <w:rsid w:val="00D20949"/>
    <w:rsid w:val="00F463C4"/>
    <w:rsid w:val="058B7156"/>
    <w:rsid w:val="4E3E6790"/>
    <w:rsid w:val="530555F4"/>
    <w:rsid w:val="5E21089F"/>
    <w:rsid w:val="7D5C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Title"/>
    <w:basedOn w:val="1"/>
    <w:next w:val="1"/>
    <w:link w:val="9"/>
    <w:qFormat/>
    <w:uiPriority w:val="0"/>
    <w:pPr>
      <w:spacing w:line="440" w:lineRule="exact"/>
      <w:jc w:val="center"/>
      <w:outlineLvl w:val="0"/>
    </w:pPr>
    <w:rPr>
      <w:rFonts w:ascii="Cambria" w:hAnsi="Cambria" w:eastAsiaTheme="minorEastAsia" w:cstheme="minorBidi"/>
      <w:b/>
      <w:bCs/>
      <w:sz w:val="28"/>
      <w:szCs w:val="32"/>
    </w:r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  <w:style w:type="character" w:customStyle="1" w:styleId="9">
    <w:name w:val="标题 字符"/>
    <w:link w:val="4"/>
    <w:qFormat/>
    <w:uiPriority w:val="0"/>
    <w:rPr>
      <w:rFonts w:ascii="Cambria" w:hAnsi="Cambria"/>
      <w:b/>
      <w:bCs/>
      <w:sz w:val="28"/>
      <w:szCs w:val="32"/>
    </w:rPr>
  </w:style>
  <w:style w:type="character" w:customStyle="1" w:styleId="10">
    <w:name w:val="标题 字符1"/>
    <w:basedOn w:val="6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11">
    <w:name w:val="大纲课程名"/>
    <w:basedOn w:val="12"/>
    <w:link w:val="13"/>
    <w:qFormat/>
    <w:uiPriority w:val="0"/>
    <w:pPr>
      <w:spacing w:before="156" w:beforeLines="50" w:line="440" w:lineRule="exact"/>
      <w:jc w:val="center"/>
      <w:outlineLvl w:val="0"/>
    </w:pPr>
    <w:rPr>
      <w:kern w:val="0"/>
      <w:sz w:val="28"/>
      <w:szCs w:val="20"/>
      <w:lang w:val="zh-CN" w:eastAsia="zh-CN"/>
    </w:rPr>
  </w:style>
  <w:style w:type="paragraph" w:customStyle="1" w:styleId="12">
    <w:name w:val="标题样式"/>
    <w:basedOn w:val="4"/>
    <w:qFormat/>
    <w:uiPriority w:val="0"/>
    <w:pPr>
      <w:spacing w:before="50" w:beforeLines="50"/>
    </w:pPr>
    <w:rPr>
      <w:rFonts w:ascii="Calibri" w:hAnsi="Calibri"/>
      <w:bCs w:val="0"/>
      <w:kern w:val="0"/>
      <w:szCs w:val="20"/>
    </w:rPr>
  </w:style>
  <w:style w:type="character" w:customStyle="1" w:styleId="13">
    <w:name w:val="大纲课程名 Char"/>
    <w:basedOn w:val="6"/>
    <w:link w:val="11"/>
    <w:qFormat/>
    <w:uiPriority w:val="0"/>
    <w:rPr>
      <w:rFonts w:ascii="Calibri" w:hAnsi="Calibri" w:eastAsia="宋体" w:cs="Times New Roman"/>
      <w:b/>
      <w:kern w:val="0"/>
      <w:sz w:val="28"/>
      <w:szCs w:val="20"/>
      <w:lang w:val="zh-CN" w:eastAsia="zh-CN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516</Words>
  <Characters>2947</Characters>
  <Lines>24</Lines>
  <Paragraphs>6</Paragraphs>
  <TotalTime>0</TotalTime>
  <ScaleCrop>false</ScaleCrop>
  <LinksUpToDate>false</LinksUpToDate>
  <CharactersWithSpaces>3457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2020-01-02T03:56:00Z</dcterms:created>
  <dc:creator>lixiaobo</dc:creator>
  <cp:lastModifiedBy>陌桑</cp:lastModifiedBy>
  <dcterms:modified xsi:type="dcterms:W3CDTF">2022-03-01T04:27:40Z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4251499A7FCA4BCC937347C0D3F5F9E1</vt:lpwstr>
  </property>
</Properties>
</file>