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577E5CF">
      <w:pPr>
        <w:snapToGrid w:val="0"/>
        <w:jc w:val="center"/>
        <w:rPr>
          <w:sz w:val="6"/>
          <w:szCs w:val="6"/>
        </w:rPr>
      </w:pPr>
    </w:p>
    <w:p w14:paraId="0359EEC8">
      <w:pPr>
        <w:snapToGrid w:val="0"/>
        <w:jc w:val="center"/>
        <w:rPr>
          <w:sz w:val="6"/>
          <w:szCs w:val="6"/>
        </w:rPr>
      </w:pPr>
    </w:p>
    <w:p w14:paraId="0DB4D7E5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1525C91C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8706FBF"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934C8A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451EF60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古典钢琴入门</w:t>
            </w:r>
          </w:p>
        </w:tc>
      </w:tr>
      <w:tr w14:paraId="64AD157E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F9BFCD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19D37AD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2138123</w:t>
            </w:r>
            <w:bookmarkStart w:id="0" w:name="_GoBack"/>
            <w:bookmarkEnd w:id="0"/>
          </w:p>
        </w:tc>
        <w:tc>
          <w:tcPr>
            <w:tcW w:w="1314" w:type="dxa"/>
            <w:vAlign w:val="center"/>
          </w:tcPr>
          <w:p w14:paraId="27AC6B8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0715289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0780</w:t>
            </w:r>
          </w:p>
        </w:tc>
        <w:tc>
          <w:tcPr>
            <w:tcW w:w="1753" w:type="dxa"/>
            <w:vAlign w:val="center"/>
          </w:tcPr>
          <w:p w14:paraId="496F239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DEF2A0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092DF445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BC4F96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717407E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金叶</w:t>
            </w:r>
          </w:p>
        </w:tc>
        <w:tc>
          <w:tcPr>
            <w:tcW w:w="1314" w:type="dxa"/>
            <w:vAlign w:val="center"/>
          </w:tcPr>
          <w:p w14:paraId="40135AB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350FE4B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22521</w:t>
            </w:r>
          </w:p>
        </w:tc>
        <w:tc>
          <w:tcPr>
            <w:tcW w:w="1753" w:type="dxa"/>
            <w:vAlign w:val="center"/>
          </w:tcPr>
          <w:p w14:paraId="7583A9A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7B97FA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5C29DFA3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BD6FD1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391C1C1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全校</w:t>
            </w:r>
          </w:p>
        </w:tc>
        <w:tc>
          <w:tcPr>
            <w:tcW w:w="1314" w:type="dxa"/>
            <w:vAlign w:val="center"/>
          </w:tcPr>
          <w:p w14:paraId="63CAECC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2040FDF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753" w:type="dxa"/>
            <w:vAlign w:val="center"/>
          </w:tcPr>
          <w:p w14:paraId="5365093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282312B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教育学院231</w:t>
            </w:r>
          </w:p>
        </w:tc>
      </w:tr>
      <w:tr w14:paraId="311CE33E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342336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B45C122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周一周三全天 教育学院234</w:t>
            </w:r>
          </w:p>
        </w:tc>
      </w:tr>
      <w:tr w14:paraId="76FD277E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D0084C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4294E63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C4262B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A6D298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AED3F63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  <w:shd w:val="clear" w:color="auto" w:fill="FFFFFF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>钢琴基础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  <w:shd w:val="clear" w:color="auto" w:fill="FFFFFF"/>
              </w:rPr>
              <w:t>》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栾珺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上海交通大学出版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9787313199676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，20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18-01；</w:t>
            </w:r>
          </w:p>
        </w:tc>
      </w:tr>
      <w:tr w14:paraId="49E56738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2260A6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D5A129B">
            <w:pPr>
              <w:tabs>
                <w:tab w:val="left" w:pos="532"/>
              </w:tabs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《拜厄钢琴基础教》，9787544419352，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费迪南德拜厄 著，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上海教育出版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,2018</w:t>
            </w:r>
          </w:p>
          <w:p w14:paraId="0A716773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</w:tbl>
    <w:p w14:paraId="27073F4B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703A9343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756D96C6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223"/>
        <w:gridCol w:w="1163"/>
        <w:gridCol w:w="2146"/>
      </w:tblGrid>
      <w:tr w14:paraId="5F12A6F8"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23067C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3ADB5A85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2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AC8977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65CE88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1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96A643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04C6E43A">
        <w:trPr>
          <w:trHeight w:val="1422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C237A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549A3DAA">
            <w:pPr>
              <w:widowControl/>
              <w:spacing w:line="240" w:lineRule="auto"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42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32B3B9">
            <w:pPr>
              <w:widowControl/>
              <w:spacing w:line="240" w:lineRule="auto"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钢琴课前准备：坐姿、手型、触键力度</w:t>
            </w:r>
          </w:p>
          <w:p w14:paraId="3AEE1CF9">
            <w:pPr>
              <w:widowControl/>
              <w:spacing w:line="240" w:lineRule="auto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熟悉键盘高中低音区、黑白键</w:t>
            </w:r>
          </w:p>
          <w:p w14:paraId="2B440959">
            <w:pPr>
              <w:widowControl/>
              <w:spacing w:line="240" w:lineRule="auto"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认识高音谱表</w:t>
            </w:r>
          </w:p>
          <w:p w14:paraId="018A65EE">
            <w:pPr>
              <w:widowControl/>
              <w:spacing w:line="240" w:lineRule="auto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用右手弹奏5个音符CDEFG</w:t>
            </w:r>
          </w:p>
        </w:tc>
        <w:tc>
          <w:tcPr>
            <w:tcW w:w="1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F6EFCDD">
            <w:pPr>
              <w:widowControl/>
              <w:spacing w:line="240" w:lineRule="auto"/>
              <w:jc w:val="center"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讲授、实践</w:t>
            </w:r>
          </w:p>
        </w:tc>
        <w:tc>
          <w:tcPr>
            <w:tcW w:w="21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EEBB2F8"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《欢乐颂主题》</w:t>
            </w:r>
          </w:p>
          <w:p w14:paraId="73378A2F">
            <w:pPr>
              <w:widowControl/>
              <w:ind w:firstLine="210" w:firstLineChars="100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贝多芬</w:t>
            </w:r>
          </w:p>
          <w:p w14:paraId="0314BBF9">
            <w:pPr>
              <w:widowControl/>
              <w:spacing w:line="240" w:lineRule="auto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《自新大陆主题》</w:t>
            </w:r>
          </w:p>
          <w:p w14:paraId="52EBD05C">
            <w:pPr>
              <w:widowControl/>
              <w:spacing w:line="240" w:lineRule="auto"/>
              <w:ind w:firstLine="210" w:firstLineChars="100"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德沃夏克</w:t>
            </w:r>
          </w:p>
        </w:tc>
      </w:tr>
      <w:tr w14:paraId="6FC2595A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C7FB8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56E97CB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2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5D3EB1">
            <w:pPr>
              <w:widowControl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认识低音谱表、拍号、升降记号</w:t>
            </w:r>
          </w:p>
          <w:p w14:paraId="05F66960"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学习5个音符CDEFG分别在高、中、低</w:t>
            </w:r>
          </w:p>
          <w:p w14:paraId="522891B3"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3个谱表上的位置</w:t>
            </w:r>
          </w:p>
          <w:p w14:paraId="7D990B79"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左、右手分别在键盘上弹奏</w:t>
            </w:r>
          </w:p>
        </w:tc>
        <w:tc>
          <w:tcPr>
            <w:tcW w:w="1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6BA54D6">
            <w:pPr>
              <w:widowControl/>
              <w:jc w:val="center"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讲授、实践</w:t>
            </w:r>
          </w:p>
        </w:tc>
        <w:tc>
          <w:tcPr>
            <w:tcW w:w="21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84E368B"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《铃儿响叮当》</w:t>
            </w:r>
          </w:p>
          <w:p w14:paraId="059947BE"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《婚礼进行曲》</w:t>
            </w:r>
          </w:p>
          <w:p w14:paraId="390C8341">
            <w:pPr>
              <w:widowControl/>
              <w:ind w:firstLine="210" w:firstLineChars="100"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瓦格纳</w:t>
            </w:r>
          </w:p>
        </w:tc>
      </w:tr>
      <w:tr w14:paraId="5E9FCC04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21191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419B5C8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2</w:t>
            </w:r>
          </w:p>
          <w:p w14:paraId="02738FAE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E6FB43">
            <w:pPr>
              <w:widowControl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认识音符时值：全音符、二分音符、四分音符、八分音符</w:t>
            </w:r>
          </w:p>
          <w:p w14:paraId="7FE0EFDC">
            <w:pPr>
              <w:widowControl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双手衔接弹奏旋律</w:t>
            </w:r>
          </w:p>
          <w:p w14:paraId="2305A23E"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加入音符A和B</w:t>
            </w:r>
          </w:p>
        </w:tc>
        <w:tc>
          <w:tcPr>
            <w:tcW w:w="1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D93D721">
            <w:pPr>
              <w:widowControl/>
              <w:jc w:val="center"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讲授、实践</w:t>
            </w:r>
          </w:p>
        </w:tc>
        <w:tc>
          <w:tcPr>
            <w:tcW w:w="21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7BB316F">
            <w:pPr>
              <w:jc w:val="left"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单手一个八度C大调</w:t>
            </w:r>
          </w:p>
          <w:p w14:paraId="58FF3944">
            <w:pPr>
              <w:jc w:val="left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《太阳出来喜洋洋》</w:t>
            </w:r>
          </w:p>
          <w:p w14:paraId="1026B3EE">
            <w:pPr>
              <w:jc w:val="left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</w:p>
          <w:p w14:paraId="31938DDC">
            <w:pPr>
              <w:jc w:val="left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</w:p>
          <w:p w14:paraId="64502ADE">
            <w:pPr>
              <w:jc w:val="left"/>
              <w:rPr>
                <w:rFonts w:hint="default" w:cs="Arial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B594D11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EB2BD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0EEA9020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42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689169">
            <w:pPr>
              <w:widowControl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认识休止符：全音符、二分音符、四分音符、八分音符休止符</w:t>
            </w:r>
          </w:p>
          <w:p w14:paraId="123CD662"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初次接触拍号：2/4、3/4、4/4、6/8、3/8</w:t>
            </w:r>
          </w:p>
        </w:tc>
        <w:tc>
          <w:tcPr>
            <w:tcW w:w="1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9B269C1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讲授、实践</w:t>
            </w:r>
          </w:p>
        </w:tc>
        <w:tc>
          <w:tcPr>
            <w:tcW w:w="21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961DF8C"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双手一个八度C大调</w:t>
            </w:r>
          </w:p>
          <w:p w14:paraId="2BD6072C"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《生日快乐歌》</w:t>
            </w:r>
          </w:p>
          <w:p w14:paraId="6EA4B26F"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《斯卡布罗集市》</w:t>
            </w:r>
          </w:p>
        </w:tc>
      </w:tr>
      <w:tr w14:paraId="06E84361">
        <w:trPr>
          <w:trHeight w:val="932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B2B4C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7" w:type="dxa"/>
          </w:tcPr>
          <w:p w14:paraId="2CF3D168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0FBE9D8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2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9AF54E"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断音、跳音练习、双音跳音练习</w:t>
            </w:r>
          </w:p>
        </w:tc>
        <w:tc>
          <w:tcPr>
            <w:tcW w:w="1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94444D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讲授、实践</w:t>
            </w:r>
          </w:p>
        </w:tc>
        <w:tc>
          <w:tcPr>
            <w:tcW w:w="21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282E1D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车尔尼599</w:t>
            </w:r>
          </w:p>
          <w:p w14:paraId="282E50C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跳音练习片段</w:t>
            </w:r>
          </w:p>
        </w:tc>
      </w:tr>
      <w:tr w14:paraId="158D36A3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B055C4">
            <w:pPr>
              <w:widowControl/>
              <w:jc w:val="both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 xml:space="preserve">  6</w:t>
            </w:r>
          </w:p>
        </w:tc>
        <w:tc>
          <w:tcPr>
            <w:tcW w:w="737" w:type="dxa"/>
          </w:tcPr>
          <w:p w14:paraId="03A56634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50249EC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2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85F788"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连音、非连音练习、和弦连奏练习</w:t>
            </w:r>
          </w:p>
        </w:tc>
        <w:tc>
          <w:tcPr>
            <w:tcW w:w="1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BAF05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讲授、实践</w:t>
            </w:r>
          </w:p>
          <w:p w14:paraId="6AB1E7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1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6F1EE2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拜厄</w:t>
            </w:r>
          </w:p>
          <w:p w14:paraId="43D9F7A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连奏练习片段</w:t>
            </w:r>
          </w:p>
        </w:tc>
      </w:tr>
      <w:tr w14:paraId="71BCA79E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484A9C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37" w:type="dxa"/>
          </w:tcPr>
          <w:p w14:paraId="54D300B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 xml:space="preserve">    2</w:t>
            </w:r>
          </w:p>
        </w:tc>
        <w:tc>
          <w:tcPr>
            <w:tcW w:w="42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723F8D"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初次接触1：回音、颤音、倚音、波音等装饰音</w:t>
            </w:r>
          </w:p>
        </w:tc>
        <w:tc>
          <w:tcPr>
            <w:tcW w:w="1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885EB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讲授、实践</w:t>
            </w:r>
          </w:p>
          <w:p w14:paraId="47F7FD6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1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F92AE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装饰音练习</w:t>
            </w:r>
          </w:p>
        </w:tc>
      </w:tr>
      <w:tr w14:paraId="66115153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542A9D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37" w:type="dxa"/>
          </w:tcPr>
          <w:p w14:paraId="10B00894">
            <w:pPr>
              <w:widowControl/>
              <w:jc w:val="center"/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</w:pPr>
          </w:p>
          <w:p w14:paraId="3C5EE396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2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843128"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初次接触2：指法、转位、音阶</w:t>
            </w:r>
          </w:p>
        </w:tc>
        <w:tc>
          <w:tcPr>
            <w:tcW w:w="1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EA13E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讲授、实践</w:t>
            </w:r>
          </w:p>
        </w:tc>
        <w:tc>
          <w:tcPr>
            <w:tcW w:w="21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33F7B0">
            <w:pPr>
              <w:widowControl/>
              <w:jc w:val="both"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《天鹅湖》前奏</w:t>
            </w:r>
          </w:p>
          <w:p w14:paraId="33BC323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《献给爱丽丝》主旋律</w:t>
            </w:r>
          </w:p>
        </w:tc>
      </w:tr>
      <w:tr w14:paraId="34C15176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FB7A32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37" w:type="dxa"/>
          </w:tcPr>
          <w:p w14:paraId="0EDDDE0C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2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805537"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介绍3种踏板及延音踏板的运用、乐句与呼吸</w:t>
            </w:r>
          </w:p>
        </w:tc>
        <w:tc>
          <w:tcPr>
            <w:tcW w:w="1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92705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讲授、实践</w:t>
            </w:r>
          </w:p>
        </w:tc>
        <w:tc>
          <w:tcPr>
            <w:tcW w:w="21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AF2170">
            <w:pPr>
              <w:widowControl/>
              <w:jc w:val="both"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《天鹅湖》前奏</w:t>
            </w:r>
          </w:p>
          <w:p w14:paraId="3A7CB321">
            <w:pPr>
              <w:widowControl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《献给爱丽丝》主弦律</w:t>
            </w:r>
          </w:p>
        </w:tc>
      </w:tr>
      <w:tr w14:paraId="51662B5F">
        <w:trPr>
          <w:trHeight w:val="958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F91EB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737" w:type="dxa"/>
            <w:vAlign w:val="top"/>
          </w:tcPr>
          <w:p w14:paraId="64E511A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 w14:paraId="693F527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2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7FA6F0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认识双音音程：高、低音谱二度、三度、四度、五度至八度的双音练习弹奏</w:t>
            </w:r>
          </w:p>
          <w:p w14:paraId="140A725B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8A984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讲授、实践</w:t>
            </w:r>
          </w:p>
        </w:tc>
        <w:tc>
          <w:tcPr>
            <w:tcW w:w="21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2EE175">
            <w:pPr>
              <w:widowControl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单手双音音程练习</w:t>
            </w:r>
          </w:p>
          <w:p w14:paraId="36CF1CE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4CE6DB47">
        <w:trPr>
          <w:trHeight w:val="97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394D5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11</w:t>
            </w:r>
          </w:p>
        </w:tc>
        <w:tc>
          <w:tcPr>
            <w:tcW w:w="737" w:type="dxa"/>
            <w:vAlign w:val="top"/>
          </w:tcPr>
          <w:p w14:paraId="0D63EBDC">
            <w:pPr>
              <w:widowControl/>
              <w:ind w:firstLine="210" w:firstLineChars="10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  <w:p w14:paraId="5DB2F4B8">
            <w:pPr>
              <w:widowControl/>
              <w:ind w:firstLine="210" w:firstLineChars="100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2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FA9595"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认识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和弦：高、低音谱三和弦及其转位弹奏</w:t>
            </w:r>
          </w:p>
        </w:tc>
        <w:tc>
          <w:tcPr>
            <w:tcW w:w="1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DE486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讲授、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实践</w:t>
            </w:r>
          </w:p>
        </w:tc>
        <w:tc>
          <w:tcPr>
            <w:tcW w:w="21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BEA188">
            <w:pPr>
              <w:widowControl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双手三和弦练习；</w:t>
            </w:r>
          </w:p>
          <w:p w14:paraId="5D892B2A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《和弦行进》</w:t>
            </w:r>
          </w:p>
        </w:tc>
      </w:tr>
      <w:tr w14:paraId="121C039C">
        <w:trPr>
          <w:trHeight w:val="97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FC930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37" w:type="dxa"/>
            <w:vAlign w:val="top"/>
          </w:tcPr>
          <w:p w14:paraId="4A499392">
            <w:pPr>
              <w:widowControl/>
              <w:ind w:firstLine="210" w:firstLineChars="100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2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B7ABE7">
            <w:pPr>
              <w:widowControl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节奏训练（1）附点节奏：</w:t>
            </w:r>
          </w:p>
          <w:p w14:paraId="77CAE9A3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附点四分音符、附点八分音符</w:t>
            </w:r>
          </w:p>
        </w:tc>
        <w:tc>
          <w:tcPr>
            <w:tcW w:w="1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66B08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讲授、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实践</w:t>
            </w:r>
          </w:p>
        </w:tc>
        <w:tc>
          <w:tcPr>
            <w:tcW w:w="21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FB7DB7">
            <w:pPr>
              <w:widowControl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附点练习</w:t>
            </w:r>
          </w:p>
        </w:tc>
      </w:tr>
      <w:tr w14:paraId="7E2F2C00">
        <w:trPr>
          <w:trHeight w:val="97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9BE9C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737" w:type="dxa"/>
            <w:vAlign w:val="top"/>
          </w:tcPr>
          <w:p w14:paraId="6A9D2CEA">
            <w:pPr>
              <w:widowControl/>
              <w:ind w:firstLine="210" w:firstLineChars="100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2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90E24A"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节奏训练（2）</w:t>
            </w:r>
          </w:p>
          <w:p w14:paraId="1D4FA7D6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十六分音符、前八后十六、前十六后八；</w:t>
            </w:r>
          </w:p>
          <w:p w14:paraId="31D7D0A7"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三连音与切分节奏</w:t>
            </w:r>
          </w:p>
        </w:tc>
        <w:tc>
          <w:tcPr>
            <w:tcW w:w="1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DEC3B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讲授、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实践</w:t>
            </w:r>
          </w:p>
        </w:tc>
        <w:tc>
          <w:tcPr>
            <w:tcW w:w="21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F2DFF6">
            <w:pPr>
              <w:widowControl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贝多芬《土耳其进行曲》</w:t>
            </w:r>
          </w:p>
        </w:tc>
      </w:tr>
      <w:tr w14:paraId="1281C47E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7F9C63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737" w:type="dxa"/>
          </w:tcPr>
          <w:p w14:paraId="62559F3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2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326B1F"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介绍中西方钢琴音乐的风格</w:t>
            </w:r>
          </w:p>
        </w:tc>
        <w:tc>
          <w:tcPr>
            <w:tcW w:w="1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79D64B">
            <w:pPr>
              <w:widowControl/>
              <w:jc w:val="center"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讲授</w:t>
            </w:r>
          </w:p>
        </w:tc>
        <w:tc>
          <w:tcPr>
            <w:tcW w:w="21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2984A8">
            <w:pPr>
              <w:widowControl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复习</w:t>
            </w:r>
          </w:p>
        </w:tc>
      </w:tr>
      <w:tr w14:paraId="1C7ADD46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0B04F9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37" w:type="dxa"/>
          </w:tcPr>
          <w:p w14:paraId="5748EE3B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2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396C2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highlight w:val="none"/>
                <w:lang w:val="en-US" w:eastAsia="zh-CN"/>
              </w:rPr>
              <w:t>现场演奏评估</w:t>
            </w: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  <w:lang w:val="en-US" w:eastAsia="zh-CN"/>
              </w:rPr>
              <w:t>大作业</w:t>
            </w:r>
          </w:p>
        </w:tc>
        <w:tc>
          <w:tcPr>
            <w:tcW w:w="1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FD034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展示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21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EC6359">
            <w:pPr>
              <w:widowControl/>
              <w:jc w:val="both"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复习</w:t>
            </w:r>
          </w:p>
        </w:tc>
      </w:tr>
    </w:tbl>
    <w:p w14:paraId="71D7E95A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48C45364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41262050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3BBD8E52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5ECA83D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5"/>
        <w:tblW w:w="90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2235"/>
        <w:gridCol w:w="5160"/>
      </w:tblGrid>
      <w:tr w14:paraId="5F92E5BA">
        <w:trPr>
          <w:trHeight w:val="454" w:hRule="atLeast"/>
        </w:trPr>
        <w:tc>
          <w:tcPr>
            <w:tcW w:w="1683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92B3B38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2235" w:type="dxa"/>
            <w:vMerge w:val="restart"/>
            <w:tcBorders>
              <w:top w:val="single" w:color="auto" w:sz="12" w:space="0"/>
            </w:tcBorders>
            <w:vAlign w:val="center"/>
          </w:tcPr>
          <w:p w14:paraId="248424B0">
            <w:pPr>
              <w:pStyle w:val="11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5160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05B3EA7A">
            <w:pPr>
              <w:pStyle w:val="11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</w:tr>
      <w:tr w14:paraId="7218968B">
        <w:trPr>
          <w:trHeight w:val="454" w:hRule="atLeast"/>
        </w:trPr>
        <w:tc>
          <w:tcPr>
            <w:tcW w:w="1683" w:type="dxa"/>
            <w:vMerge w:val="continue"/>
            <w:tcBorders>
              <w:left w:val="single" w:color="auto" w:sz="12" w:space="0"/>
            </w:tcBorders>
          </w:tcPr>
          <w:p w14:paraId="422D5D84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235" w:type="dxa"/>
            <w:vMerge w:val="continue"/>
          </w:tcPr>
          <w:p w14:paraId="6E2B448D">
            <w:pPr>
              <w:pStyle w:val="11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5160" w:type="dxa"/>
            <w:vMerge w:val="continue"/>
            <w:tcBorders>
              <w:right w:val="double" w:color="auto" w:sz="4" w:space="0"/>
            </w:tcBorders>
          </w:tcPr>
          <w:p w14:paraId="0382A159">
            <w:pPr>
              <w:pStyle w:val="11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20C674E8">
        <w:trPr>
          <w:trHeight w:val="613" w:hRule="atLeast"/>
        </w:trPr>
        <w:tc>
          <w:tcPr>
            <w:tcW w:w="1683" w:type="dxa"/>
            <w:tcBorders>
              <w:left w:val="single" w:color="auto" w:sz="12" w:space="0"/>
            </w:tcBorders>
            <w:vAlign w:val="center"/>
          </w:tcPr>
          <w:p w14:paraId="4AE32F19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2235" w:type="dxa"/>
            <w:vAlign w:val="center"/>
          </w:tcPr>
          <w:p w14:paraId="45ABD4A6">
            <w:pPr>
              <w:pStyle w:val="12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50%</w:t>
            </w:r>
          </w:p>
        </w:tc>
        <w:tc>
          <w:tcPr>
            <w:tcW w:w="5160" w:type="dxa"/>
            <w:tcBorders>
              <w:right w:val="double" w:color="auto" w:sz="4" w:space="0"/>
            </w:tcBorders>
            <w:vAlign w:val="center"/>
          </w:tcPr>
          <w:p w14:paraId="0178479D">
            <w:pPr>
              <w:pStyle w:val="12"/>
              <w:widowControl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16"/>
                <w:highlight w:val="none"/>
                <w:lang w:val="en-US" w:eastAsia="zh-CN"/>
              </w:rPr>
              <w:t>现场演奏评估</w:t>
            </w:r>
            <w:r>
              <w:rPr>
                <w:rFonts w:hint="eastAsia" w:ascii="宋体" w:hAnsi="宋体"/>
                <w:bCs/>
                <w:color w:val="000000"/>
                <w:sz w:val="21"/>
                <w:szCs w:val="16"/>
                <w:highlight w:val="none"/>
                <w:lang w:val="en-US" w:eastAsia="zh-CN"/>
              </w:rPr>
              <w:t>大作业</w:t>
            </w:r>
          </w:p>
        </w:tc>
      </w:tr>
      <w:tr w14:paraId="5DD409BF">
        <w:trPr>
          <w:trHeight w:val="584" w:hRule="atLeast"/>
        </w:trPr>
        <w:tc>
          <w:tcPr>
            <w:tcW w:w="1683" w:type="dxa"/>
            <w:tcBorders>
              <w:left w:val="single" w:color="auto" w:sz="12" w:space="0"/>
            </w:tcBorders>
            <w:vAlign w:val="center"/>
          </w:tcPr>
          <w:p w14:paraId="30563E40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2235" w:type="dxa"/>
            <w:vAlign w:val="center"/>
          </w:tcPr>
          <w:p w14:paraId="1A52B8A6">
            <w:pPr>
              <w:pStyle w:val="12"/>
              <w:widowControl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25%</w:t>
            </w:r>
          </w:p>
        </w:tc>
        <w:tc>
          <w:tcPr>
            <w:tcW w:w="5160" w:type="dxa"/>
            <w:tcBorders>
              <w:right w:val="double" w:color="auto" w:sz="4" w:space="0"/>
            </w:tcBorders>
            <w:vAlign w:val="center"/>
          </w:tcPr>
          <w:p w14:paraId="69FACAF6">
            <w:pPr>
              <w:pStyle w:val="12"/>
              <w:widowControl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16"/>
                <w:highlight w:val="none"/>
                <w:lang w:val="en-US" w:eastAsia="zh-CN"/>
              </w:rPr>
              <w:t>课堂展示1</w:t>
            </w:r>
          </w:p>
        </w:tc>
      </w:tr>
      <w:tr w14:paraId="633C5E34">
        <w:trPr>
          <w:trHeight w:val="505" w:hRule="atLeast"/>
        </w:trPr>
        <w:tc>
          <w:tcPr>
            <w:tcW w:w="1683" w:type="dxa"/>
            <w:tcBorders>
              <w:left w:val="single" w:color="auto" w:sz="12" w:space="0"/>
            </w:tcBorders>
            <w:vAlign w:val="center"/>
          </w:tcPr>
          <w:p w14:paraId="7908C318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2235" w:type="dxa"/>
            <w:vAlign w:val="center"/>
          </w:tcPr>
          <w:p w14:paraId="7028B481">
            <w:pPr>
              <w:pStyle w:val="12"/>
              <w:widowControl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25%</w:t>
            </w:r>
          </w:p>
        </w:tc>
        <w:tc>
          <w:tcPr>
            <w:tcW w:w="5160" w:type="dxa"/>
            <w:tcBorders>
              <w:right w:val="double" w:color="auto" w:sz="4" w:space="0"/>
            </w:tcBorders>
            <w:vAlign w:val="center"/>
          </w:tcPr>
          <w:p w14:paraId="5F7D20EB">
            <w:pPr>
              <w:pStyle w:val="12"/>
              <w:widowControl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16"/>
                <w:highlight w:val="none"/>
                <w:lang w:val="en-US" w:eastAsia="zh-CN"/>
              </w:rPr>
              <w:t>课堂展示2</w:t>
            </w:r>
          </w:p>
        </w:tc>
      </w:tr>
    </w:tbl>
    <w:p w14:paraId="63B24317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2F0C0457">
      <w:pPr>
        <w:tabs>
          <w:tab w:val="left" w:pos="3210"/>
          <w:tab w:val="left" w:pos="7560"/>
        </w:tabs>
        <w:spacing w:before="72" w:beforeLines="20" w:line="480" w:lineRule="auto"/>
        <w:jc w:val="center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華康儷中黑">
    <w:altName w:val="汉仪中黑KW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苹方-简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Apple SD Gothic Neo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苹方-简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08EE41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09614F66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F7448E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34177372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CEF75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2DC374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6CF7915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46CF7915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0DEBA5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4486AB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doNotDisplayPageBoundaries w:val="1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xOTY1ZDAwNzY3ZWIwZmQxODBlMWM1MTgwOTcxNWMifQ=="/>
    <w:docVar w:name="KSO_WPS_MARK_KEY" w:val="fd26f7ca-9096-4f74-a8ce-9950cd6cbbed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3AB759F"/>
    <w:rsid w:val="06AF18B4"/>
    <w:rsid w:val="07441D5E"/>
    <w:rsid w:val="0B02141F"/>
    <w:rsid w:val="0DB76A4A"/>
    <w:rsid w:val="10C52FE3"/>
    <w:rsid w:val="11B222A4"/>
    <w:rsid w:val="12ED3B83"/>
    <w:rsid w:val="152C0D1B"/>
    <w:rsid w:val="199D2E85"/>
    <w:rsid w:val="1B9B294B"/>
    <w:rsid w:val="1BE64B7D"/>
    <w:rsid w:val="1E8F5CA9"/>
    <w:rsid w:val="20C20786"/>
    <w:rsid w:val="2208666C"/>
    <w:rsid w:val="22C753F5"/>
    <w:rsid w:val="22F64197"/>
    <w:rsid w:val="253C4188"/>
    <w:rsid w:val="288B3B53"/>
    <w:rsid w:val="28CF5AE4"/>
    <w:rsid w:val="2BB03CE9"/>
    <w:rsid w:val="2C536CDE"/>
    <w:rsid w:val="2E4056A1"/>
    <w:rsid w:val="2E59298A"/>
    <w:rsid w:val="2FC93F14"/>
    <w:rsid w:val="31CA749A"/>
    <w:rsid w:val="3200110E"/>
    <w:rsid w:val="33605193"/>
    <w:rsid w:val="33F702EF"/>
    <w:rsid w:val="36363350"/>
    <w:rsid w:val="37E50B00"/>
    <w:rsid w:val="38BB7A02"/>
    <w:rsid w:val="38BD1B07"/>
    <w:rsid w:val="390202CC"/>
    <w:rsid w:val="3AEB4E8E"/>
    <w:rsid w:val="3D9F7A2D"/>
    <w:rsid w:val="3DAA0BF6"/>
    <w:rsid w:val="3F0D3101"/>
    <w:rsid w:val="40A13D72"/>
    <w:rsid w:val="40DE6ABE"/>
    <w:rsid w:val="41905A79"/>
    <w:rsid w:val="41D94167"/>
    <w:rsid w:val="43D04ED5"/>
    <w:rsid w:val="456918A4"/>
    <w:rsid w:val="469E2C70"/>
    <w:rsid w:val="47ED05D3"/>
    <w:rsid w:val="48853462"/>
    <w:rsid w:val="49DF08B3"/>
    <w:rsid w:val="4A3E6CE1"/>
    <w:rsid w:val="55780746"/>
    <w:rsid w:val="5A430129"/>
    <w:rsid w:val="5AF35420"/>
    <w:rsid w:val="5AF554D4"/>
    <w:rsid w:val="5B7B1D04"/>
    <w:rsid w:val="5D231E90"/>
    <w:rsid w:val="5FE40E6D"/>
    <w:rsid w:val="61AC1308"/>
    <w:rsid w:val="64A31C67"/>
    <w:rsid w:val="65226EE1"/>
    <w:rsid w:val="65310993"/>
    <w:rsid w:val="657C293E"/>
    <w:rsid w:val="67244EEB"/>
    <w:rsid w:val="67C861AA"/>
    <w:rsid w:val="6BDF619D"/>
    <w:rsid w:val="6E256335"/>
    <w:rsid w:val="700912C5"/>
    <w:rsid w:val="700E45FE"/>
    <w:rsid w:val="74F62C86"/>
    <w:rsid w:val="784A3300"/>
    <w:rsid w:val="795B7FA5"/>
    <w:rsid w:val="7A4D3D91"/>
    <w:rsid w:val="9FFFFE2E"/>
    <w:rsid w:val="D57A1803"/>
    <w:rsid w:val="FFDD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2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58</Words>
  <Characters>334</Characters>
  <Lines>2</Lines>
  <Paragraphs>1</Paragraphs>
  <TotalTime>1</TotalTime>
  <ScaleCrop>false</ScaleCrop>
  <LinksUpToDate>false</LinksUpToDate>
  <CharactersWithSpaces>391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2015-08-28T04:51:00Z</dcterms:created>
  <dc:creator>*****</dc:creator>
  <cp:lastModifiedBy>WPS_1545612175</cp:lastModifiedBy>
  <cp:lastPrinted>2024-03-04T12:42:00Z</cp:lastPrinted>
  <dcterms:modified xsi:type="dcterms:W3CDTF">2024-08-23T16:32:35Z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5E36AE2106804D3196EB5D9EA2562C1F</vt:lpwstr>
  </property>
</Properties>
</file>