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E999A" w14:textId="77777777" w:rsidR="00412AA8" w:rsidRPr="00412305" w:rsidRDefault="007E6902">
      <w:pPr>
        <w:jc w:val="center"/>
        <w:rPr>
          <w:rFonts w:ascii="Times New Roman" w:eastAsia="黑体" w:hAnsi="Times New Roman"/>
          <w:bCs/>
          <w:sz w:val="32"/>
          <w:szCs w:val="32"/>
        </w:rPr>
      </w:pPr>
      <w:r w:rsidRPr="00412305">
        <w:rPr>
          <w:rFonts w:ascii="Times New Roman" w:eastAsia="黑体" w:hAnsi="Times New Roman" w:hint="eastAsia"/>
          <w:bCs/>
          <w:sz w:val="32"/>
          <w:szCs w:val="32"/>
        </w:rPr>
        <w:t>《小学科学教学设计与实践》课程教学大纲</w:t>
      </w:r>
    </w:p>
    <w:p w14:paraId="01375874" w14:textId="77777777" w:rsidR="00412AA8" w:rsidRPr="00412305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412305">
        <w:rPr>
          <w:rFonts w:ascii="Times New Roman" w:hAnsi="Times New Roman"/>
        </w:rPr>
        <w:t>一</w:t>
      </w:r>
      <w:r w:rsidRPr="00412305">
        <w:rPr>
          <w:rFonts w:ascii="Times New Roman" w:hAnsi="Times New Roman" w:hint="eastAsia"/>
        </w:rPr>
        <w:t>、课程</w:t>
      </w:r>
      <w:r w:rsidRPr="00412305">
        <w:rPr>
          <w:rFonts w:ascii="Times New Roman" w:hAnsi="Times New Roman"/>
        </w:rPr>
        <w:t>基本信息</w:t>
      </w:r>
    </w:p>
    <w:tbl>
      <w:tblPr>
        <w:tblStyle w:val="aa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412AA8" w:rsidRPr="00412305" w14:paraId="2AADDA6E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34913C3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87ED77" w14:textId="77777777" w:rsidR="00412AA8" w:rsidRPr="00412305" w:rsidRDefault="00C863C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（中文）</w:t>
            </w:r>
            <w:r w:rsidR="007E5259"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小学</w:t>
            </w:r>
            <w:r w:rsidR="00D363D8"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科学</w:t>
            </w:r>
            <w:r w:rsidR="00967E16"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教学设计与实践</w:t>
            </w:r>
          </w:p>
        </w:tc>
      </w:tr>
      <w:tr w:rsidR="00412AA8" w:rsidRPr="00412305" w14:paraId="56BEF5A1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6AA16C86" w14:textId="77777777" w:rsidR="00412AA8" w:rsidRPr="00412305" w:rsidRDefault="00412AA8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DCD4438" w14:textId="77777777" w:rsidR="00412AA8" w:rsidRPr="00412305" w:rsidRDefault="00C863C9">
            <w:pPr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（英文）</w:t>
            </w:r>
            <w:r w:rsidR="00AC6651"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Design and Practice of </w:t>
            </w:r>
            <w:r w:rsidR="00D363D8"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Science</w:t>
            </w:r>
            <w:r w:rsidR="00AC6651"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 xml:space="preserve"> Teaching in Primary Schools</w:t>
            </w:r>
          </w:p>
        </w:tc>
      </w:tr>
      <w:tr w:rsidR="00412AA8" w:rsidRPr="00412305" w14:paraId="61951E1A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6E200CB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7456DBF" w14:textId="77777777" w:rsidR="00412AA8" w:rsidRPr="00412305" w:rsidRDefault="0077653D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21301</w:t>
            </w:r>
            <w:r w:rsidR="00D363D8"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2</w:t>
            </w: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14:paraId="1D9017EC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BF282EA" w14:textId="77777777" w:rsidR="00412AA8" w:rsidRPr="00412305" w:rsidRDefault="007E525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412AA8" w:rsidRPr="00412305" w14:paraId="2B885F34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30B0B625" w14:textId="77777777" w:rsidR="00412AA8" w:rsidRPr="00412305" w:rsidRDefault="00000000">
            <w:pPr>
              <w:jc w:val="center"/>
              <w:rPr>
                <w:rFonts w:ascii="Times New Roman" w:hAnsi="Times New Roman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课程学时</w:t>
            </w:r>
            <w:r w:rsidRPr="00412305">
              <w:rPr>
                <w:rFonts w:ascii="Times New Roman" w:hAnsi="Times New Roman"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06487619" w14:textId="77777777" w:rsidR="00412AA8" w:rsidRPr="00412305" w:rsidRDefault="007E525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41230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24E74997" w14:textId="77777777" w:rsidR="00412AA8" w:rsidRPr="00412305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7FEFBA6" w14:textId="77777777" w:rsidR="00412AA8" w:rsidRPr="00412305" w:rsidRDefault="007506C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 w:rsidRPr="00412305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6C08E851" w14:textId="77777777" w:rsidR="00412AA8" w:rsidRPr="00412305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CC5638A" w14:textId="77777777" w:rsidR="00412AA8" w:rsidRPr="00412305" w:rsidRDefault="007506C2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412AA8" w:rsidRPr="00412305" w14:paraId="04D78D3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9B91EF7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开课</w:t>
            </w: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3DE5B1BD" w14:textId="77777777" w:rsidR="00412AA8" w:rsidRPr="00412305" w:rsidRDefault="00C64309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2FE0687E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适用</w:t>
            </w: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  <w:t>专业</w:t>
            </w: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F157287" w14:textId="472A4E8A" w:rsidR="00412AA8" w:rsidRPr="00412305" w:rsidRDefault="00C6430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小学教育</w:t>
            </w:r>
            <w:r w:rsidR="007506C2"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二</w:t>
            </w: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年级</w:t>
            </w:r>
          </w:p>
        </w:tc>
      </w:tr>
      <w:tr w:rsidR="00412AA8" w:rsidRPr="00412305" w14:paraId="3DF24F83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C507D12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6DB0770" w14:textId="77777777" w:rsidR="00412AA8" w:rsidRPr="00412305" w:rsidRDefault="00765D2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6BB91CBE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79082AF" w14:textId="77777777" w:rsidR="00412AA8" w:rsidRPr="00412305" w:rsidRDefault="00A70CB9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412AA8" w:rsidRPr="00412305" w14:paraId="3DBC9BCB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3E12990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选</w:t>
            </w: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0042C0A" w14:textId="7045A07F" w:rsidR="00412AA8" w:rsidRPr="00412305" w:rsidRDefault="006E1B75" w:rsidP="00572A2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6E1B75">
              <w:rPr>
                <w:rFonts w:ascii="Times New Roman" w:hAnsi="Times New Roman"/>
                <w:color w:val="000000"/>
                <w:sz w:val="20"/>
                <w:szCs w:val="20"/>
              </w:rPr>
              <w:t>《小学科学教学设计与案例分析》</w:t>
            </w:r>
            <w:r>
              <w:rPr>
                <w:rFonts w:ascii="Times New Roman" w:hAnsi="Times New Roman" w:hint="eastAsia"/>
                <w:color w:val="000000"/>
                <w:sz w:val="20"/>
                <w:szCs w:val="20"/>
              </w:rPr>
              <w:t>，叶勤</w:t>
            </w:r>
            <w:r w:rsidR="00362432">
              <w:rPr>
                <w:rFonts w:ascii="Times New Roman" w:hAnsi="Times New Roman" w:hint="eastAsia"/>
                <w:color w:val="000000"/>
                <w:sz w:val="20"/>
                <w:szCs w:val="20"/>
              </w:rPr>
              <w:t>，</w:t>
            </w:r>
            <w:r w:rsidR="0076201E">
              <w:rPr>
                <w:rFonts w:ascii="Times New Roman" w:hAnsi="Times New Roman" w:hint="eastAsia"/>
                <w:color w:val="000000"/>
                <w:sz w:val="20"/>
                <w:szCs w:val="20"/>
              </w:rPr>
              <w:t>中国人民大学出版社</w:t>
            </w:r>
          </w:p>
        </w:tc>
        <w:tc>
          <w:tcPr>
            <w:tcW w:w="1413" w:type="dxa"/>
            <w:gridSpan w:val="2"/>
            <w:vAlign w:val="center"/>
          </w:tcPr>
          <w:p w14:paraId="7B1A5458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是否为</w:t>
            </w:r>
          </w:p>
          <w:p w14:paraId="3C22B692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1AC2C998" w14:textId="77777777" w:rsidR="00412AA8" w:rsidRPr="00412305" w:rsidRDefault="00CB1A92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412AA8" w:rsidRPr="00412305" w14:paraId="3B1E461D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7B190D8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0E56A1" w14:textId="77777777" w:rsidR="00412AA8" w:rsidRPr="00412305" w:rsidRDefault="00DD608F">
            <w:pPr>
              <w:pStyle w:val="DG0"/>
              <w:jc w:val="both"/>
            </w:pPr>
            <w:r w:rsidRPr="00412305">
              <w:rPr>
                <w:rFonts w:hint="eastAsia"/>
              </w:rPr>
              <w:t>教育学原理</w:t>
            </w:r>
            <w:r w:rsidR="006F4C8C" w:rsidRPr="00412305">
              <w:t>2130056</w:t>
            </w:r>
            <w:r w:rsidR="006F4C8C" w:rsidRPr="00412305">
              <w:rPr>
                <w:rFonts w:hint="eastAsia"/>
              </w:rPr>
              <w:t>（</w:t>
            </w:r>
            <w:r w:rsidR="006F4C8C" w:rsidRPr="00412305">
              <w:rPr>
                <w:rFonts w:hint="eastAsia"/>
              </w:rPr>
              <w:t>2</w:t>
            </w:r>
            <w:r w:rsidR="006F4C8C" w:rsidRPr="00412305">
              <w:rPr>
                <w:rFonts w:hint="eastAsia"/>
              </w:rPr>
              <w:t>）</w:t>
            </w:r>
            <w:r w:rsidRPr="00412305">
              <w:rPr>
                <w:rFonts w:hint="eastAsia"/>
              </w:rPr>
              <w:t>、教育心理学</w:t>
            </w:r>
            <w:r w:rsidR="006F4C8C" w:rsidRPr="00412305">
              <w:t>2130115</w:t>
            </w:r>
            <w:r w:rsidR="006F4C8C" w:rsidRPr="00412305">
              <w:rPr>
                <w:rFonts w:hint="eastAsia"/>
              </w:rPr>
              <w:t>（</w:t>
            </w:r>
            <w:r w:rsidR="006F4C8C" w:rsidRPr="00412305">
              <w:rPr>
                <w:rFonts w:hint="eastAsia"/>
              </w:rPr>
              <w:t>2</w:t>
            </w:r>
            <w:r w:rsidR="006F4C8C" w:rsidRPr="00412305">
              <w:rPr>
                <w:rFonts w:hint="eastAsia"/>
              </w:rPr>
              <w:t>）</w:t>
            </w:r>
            <w:r w:rsidR="007506C2" w:rsidRPr="00412305">
              <w:rPr>
                <w:rFonts w:hint="eastAsia"/>
              </w:rPr>
              <w:t>等</w:t>
            </w:r>
          </w:p>
        </w:tc>
      </w:tr>
      <w:tr w:rsidR="00412AA8" w:rsidRPr="00412305" w14:paraId="64C4E32B" w14:textId="77777777" w:rsidTr="00247020">
        <w:trPr>
          <w:trHeight w:val="1526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374A865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7D6CE6B5" w14:textId="77777777" w:rsidR="00E40373" w:rsidRPr="00412305" w:rsidRDefault="00E40373" w:rsidP="005F51C8">
            <w:pPr>
              <w:snapToGrid w:val="0"/>
              <w:spacing w:line="288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《小学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教学设计与实践》是面向小学教育专业学生开设的一门专业课程</w:t>
            </w:r>
            <w:r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。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旨在培养学生系统掌握小学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教学的基本理论、教学设计方法以及教学实践技能，使其能够运用现代教育教学理念，设计出科学、合理、有效的教学方案，并在实际教学中灵活运用，提升小学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教学质量，为学生未来成为一名优秀的小学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教师奠定坚实基础。</w:t>
            </w:r>
          </w:p>
          <w:p w14:paraId="55DB9A8C" w14:textId="77777777" w:rsidR="00E40373" w:rsidRPr="00412305" w:rsidRDefault="00B24347" w:rsidP="00E40373">
            <w:pPr>
              <w:snapToGrid w:val="0"/>
              <w:spacing w:line="288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本课程能够帮助小学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教育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专业的学生快速完整的了解小学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的教学目标、内容及评价的方法。这门课程与学生</w:t>
            </w:r>
            <w:r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之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前学习的教育学、儿童心理学以及课程与教学论等课程相互补充，让学生能够全方位的学习和了解小学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/>
                <w:color w:val="000000"/>
                <w:sz w:val="20"/>
                <w:szCs w:val="20"/>
              </w:rPr>
              <w:t>教学方法，并进行实际训练，以提高学生的上课技能。</w:t>
            </w:r>
          </w:p>
        </w:tc>
      </w:tr>
      <w:tr w:rsidR="00412AA8" w:rsidRPr="00412305" w14:paraId="1811023A" w14:textId="77777777" w:rsidTr="007E6964">
        <w:trPr>
          <w:trHeight w:val="835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04BE18D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</w:pPr>
            <w:r w:rsidRPr="00412305">
              <w:rPr>
                <w:rFonts w:ascii="Times New Roman" w:eastAsia="黑体" w:hAnsi="Times New Roman"/>
                <w:color w:val="000000" w:themeColor="text1"/>
                <w:sz w:val="21"/>
                <w:szCs w:val="18"/>
              </w:rPr>
              <w:t>选课建议</w:t>
            </w: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2A18E4DF" w14:textId="77777777" w:rsidR="00412AA8" w:rsidRPr="00412305" w:rsidRDefault="00CC1E6E" w:rsidP="00CC1E6E">
            <w:pPr>
              <w:snapToGrid w:val="0"/>
              <w:spacing w:line="288" w:lineRule="auto"/>
              <w:ind w:firstLineChars="200" w:firstLine="40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本课程为小学教育专业本科生的专业选修课，要求学生已经具备一定的教育学、心理学、教学法等理论知识，同时对小学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教育教学有一定的认识，并熟悉小学</w:t>
            </w:r>
            <w:r w:rsidR="00945B0D"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科学</w:t>
            </w:r>
            <w:r w:rsidRPr="00412305">
              <w:rPr>
                <w:rFonts w:ascii="Times New Roman" w:hAnsi="Times New Roman" w:hint="eastAsia"/>
                <w:color w:val="000000"/>
                <w:sz w:val="20"/>
                <w:szCs w:val="20"/>
              </w:rPr>
              <w:t>教材和课程标准。</w:t>
            </w:r>
          </w:p>
        </w:tc>
      </w:tr>
      <w:tr w:rsidR="00412AA8" w:rsidRPr="00412305" w14:paraId="08F92129" w14:textId="77777777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F8F1BEC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02F1710" w14:textId="77777777" w:rsidR="00412AA8" w:rsidRPr="00412305" w:rsidRDefault="00EA4C0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64E39DB1" wp14:editId="0B257967">
                  <wp:extent cx="913712" cy="245534"/>
                  <wp:effectExtent l="0" t="0" r="1270" b="0"/>
                  <wp:docPr id="61474340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743409" name="图片 61474340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95" cy="268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79946A9F" w14:textId="77777777" w:rsidR="00412AA8" w:rsidRPr="00412305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制</w:t>
            </w: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/</w:t>
            </w: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DCB3D3D" w14:textId="77777777" w:rsidR="00412AA8" w:rsidRPr="00412305" w:rsidRDefault="00C72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 w:rsidRPr="00412305">
              <w:rPr>
                <w:rFonts w:ascii="Times New Roman" w:hAnsi="Times New Roman"/>
                <w:color w:val="000000"/>
                <w:sz w:val="21"/>
                <w:szCs w:val="21"/>
              </w:rPr>
              <w:t>025.1</w:t>
            </w:r>
          </w:p>
        </w:tc>
      </w:tr>
      <w:tr w:rsidR="00412AA8" w:rsidRPr="00412305" w14:paraId="1780AD4E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879C6C2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2CAE867" w14:textId="77777777" w:rsidR="00412AA8" w:rsidRPr="00412305" w:rsidRDefault="00D20E5B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8E35DC">
              <w:rPr>
                <w:rFonts w:ascii="Times New Roman" w:eastAsia="黑体" w:hAnsi="Times New Roman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37AF1FB0" wp14:editId="545F706A">
                  <wp:extent cx="537075" cy="360000"/>
                  <wp:effectExtent l="0" t="0" r="0" b="0"/>
                  <wp:docPr id="2893187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651979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7075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D428EC9" w14:textId="77777777" w:rsidR="00412AA8" w:rsidRPr="00412305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0D6C86EB" w14:textId="77777777" w:rsidR="00412AA8" w:rsidRPr="00412305" w:rsidRDefault="00EA4C0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025.2</w:t>
            </w:r>
          </w:p>
        </w:tc>
      </w:tr>
      <w:tr w:rsidR="00412AA8" w:rsidRPr="00412305" w14:paraId="41342B5C" w14:textId="77777777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54B33" w14:textId="77777777" w:rsidR="00412AA8" w:rsidRPr="00412305" w:rsidRDefault="00000000">
            <w:pPr>
              <w:jc w:val="center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1AA2B068" w14:textId="77777777" w:rsidR="00412AA8" w:rsidRPr="00412305" w:rsidRDefault="00412AA8">
            <w:pPr>
              <w:jc w:val="right"/>
              <w:rPr>
                <w:rFonts w:ascii="Times New Roman" w:eastAsia="黑体" w:hAnsi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E564731" w14:textId="77777777" w:rsidR="00412AA8" w:rsidRPr="00412305" w:rsidRDefault="00000000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61297" w14:textId="77777777" w:rsidR="00412AA8" w:rsidRPr="00412305" w:rsidRDefault="00412AA8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14:paraId="09702FAF" w14:textId="77777777" w:rsidR="00412AA8" w:rsidRPr="00412305" w:rsidRDefault="00000000">
      <w:pPr>
        <w:spacing w:line="100" w:lineRule="exact"/>
        <w:rPr>
          <w:rFonts w:ascii="Times New Roman" w:eastAsia="黑体" w:hAnsi="Times New Roman"/>
        </w:rPr>
      </w:pPr>
      <w:r w:rsidRPr="00412305">
        <w:rPr>
          <w:rFonts w:ascii="Times New Roman" w:hAnsi="Times New Roman"/>
        </w:rPr>
        <w:br w:type="page"/>
      </w:r>
    </w:p>
    <w:p w14:paraId="2FE1F616" w14:textId="77777777" w:rsidR="00412AA8" w:rsidRPr="00412305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412305">
        <w:rPr>
          <w:rFonts w:ascii="Times New Roman" w:hAnsi="Times New Roman" w:hint="eastAsia"/>
        </w:rPr>
        <w:lastRenderedPageBreak/>
        <w:t>二、课程目标与毕业要求</w:t>
      </w:r>
    </w:p>
    <w:p w14:paraId="0AAA7599" w14:textId="77777777" w:rsidR="007D703C" w:rsidRPr="00412305" w:rsidRDefault="00000000">
      <w:pPr>
        <w:pStyle w:val="DG2"/>
        <w:spacing w:before="81" w:after="163"/>
      </w:pPr>
      <w:r w:rsidRPr="00412305">
        <w:rPr>
          <w:rFonts w:hint="eastAsia"/>
        </w:rPr>
        <w:t>（一）课程目标</w:t>
      </w:r>
      <w:r w:rsidRPr="00412305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412AA8" w:rsidRPr="00412305" w14:paraId="6254CA7B" w14:textId="77777777">
        <w:trPr>
          <w:trHeight w:val="454"/>
          <w:jc w:val="center"/>
        </w:trPr>
        <w:tc>
          <w:tcPr>
            <w:tcW w:w="1206" w:type="dxa"/>
            <w:vAlign w:val="center"/>
          </w:tcPr>
          <w:p w14:paraId="486E2C9F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5B2B8E3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746BB03B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412AA8" w:rsidRPr="00412305" w14:paraId="10EA2800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69E8C50C" w14:textId="77777777" w:rsidR="00412AA8" w:rsidRPr="00412305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21DC3A93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18BFCB62" w14:textId="77777777" w:rsidR="00412AA8" w:rsidRPr="00412305" w:rsidRDefault="00102651">
            <w:pPr>
              <w:pStyle w:val="DG0"/>
              <w:jc w:val="left"/>
              <w:rPr>
                <w:bCs/>
              </w:rPr>
            </w:pPr>
            <w:r w:rsidRPr="00412305">
              <w:rPr>
                <w:rFonts w:hint="eastAsia"/>
                <w:bCs/>
              </w:rPr>
              <w:t>了解小学</w:t>
            </w:r>
            <w:r w:rsidR="00295FB0" w:rsidRPr="00412305">
              <w:rPr>
                <w:rFonts w:hint="eastAsia"/>
                <w:bCs/>
              </w:rPr>
              <w:t>科学</w:t>
            </w:r>
            <w:r w:rsidRPr="00412305">
              <w:rPr>
                <w:rFonts w:hint="eastAsia"/>
                <w:bCs/>
              </w:rPr>
              <w:t>中的知识结构</w:t>
            </w:r>
            <w:r w:rsidR="004B2DD3" w:rsidRPr="00412305">
              <w:rPr>
                <w:rFonts w:hint="eastAsia"/>
                <w:bCs/>
              </w:rPr>
              <w:t>和教学理念</w:t>
            </w:r>
          </w:p>
        </w:tc>
      </w:tr>
      <w:tr w:rsidR="00412AA8" w:rsidRPr="00412305" w14:paraId="5B52BA2E" w14:textId="77777777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20D40BA" w14:textId="77777777" w:rsidR="00412AA8" w:rsidRPr="00412305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5178BFF0" w14:textId="77777777" w:rsidR="00412AA8" w:rsidRPr="00412305" w:rsidRDefault="00480125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20684604" w14:textId="77777777" w:rsidR="00412AA8" w:rsidRPr="00412305" w:rsidRDefault="00EF4A47">
            <w:pPr>
              <w:pStyle w:val="DG0"/>
              <w:jc w:val="left"/>
              <w:rPr>
                <w:bCs/>
              </w:rPr>
            </w:pPr>
            <w:r w:rsidRPr="00412305">
              <w:rPr>
                <w:rFonts w:hint="eastAsia"/>
              </w:rPr>
              <w:t>能综合运用教育学原理、教学法等知识，基于课标和教材</w:t>
            </w:r>
            <w:r w:rsidR="00C00CEA" w:rsidRPr="00412305">
              <w:rPr>
                <w:rFonts w:hint="eastAsia"/>
              </w:rPr>
              <w:t>设计</w:t>
            </w:r>
            <w:r w:rsidR="00102651" w:rsidRPr="00412305">
              <w:rPr>
                <w:rFonts w:hint="eastAsia"/>
              </w:rPr>
              <w:t>小学</w:t>
            </w:r>
            <w:r w:rsidR="00295FB0" w:rsidRPr="00412305">
              <w:rPr>
                <w:rFonts w:hint="eastAsia"/>
              </w:rPr>
              <w:t>科学</w:t>
            </w:r>
            <w:r w:rsidR="00102651" w:rsidRPr="00412305">
              <w:rPr>
                <w:rFonts w:hint="eastAsia"/>
              </w:rPr>
              <w:t>教学活动</w:t>
            </w:r>
            <w:r w:rsidR="004B2DD3" w:rsidRPr="00412305">
              <w:rPr>
                <w:rFonts w:hint="eastAsia"/>
              </w:rPr>
              <w:t>，并进行教学实践</w:t>
            </w:r>
          </w:p>
        </w:tc>
      </w:tr>
      <w:tr w:rsidR="00412AA8" w:rsidRPr="00412305" w14:paraId="5A8C4376" w14:textId="77777777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FBD4F6E" w14:textId="77777777" w:rsidR="00412AA8" w:rsidRPr="00412305" w:rsidRDefault="00412AA8">
            <w:pPr>
              <w:pStyle w:val="DG0"/>
            </w:pPr>
          </w:p>
        </w:tc>
        <w:tc>
          <w:tcPr>
            <w:tcW w:w="764" w:type="dxa"/>
            <w:vAlign w:val="center"/>
          </w:tcPr>
          <w:p w14:paraId="6C9CE4D5" w14:textId="77777777" w:rsidR="00412AA8" w:rsidRPr="00412305" w:rsidRDefault="00480125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5A03B038" w14:textId="77777777" w:rsidR="00412AA8" w:rsidRPr="00412305" w:rsidRDefault="00325463">
            <w:pPr>
              <w:pStyle w:val="DG0"/>
              <w:jc w:val="left"/>
              <w:rPr>
                <w:bCs/>
              </w:rPr>
            </w:pPr>
            <w:r w:rsidRPr="00412305">
              <w:rPr>
                <w:rFonts w:hint="eastAsia"/>
              </w:rPr>
              <w:t>能够</w:t>
            </w:r>
            <w:r w:rsidR="00EF4A47" w:rsidRPr="00412305">
              <w:rPr>
                <w:rFonts w:hint="eastAsia"/>
              </w:rPr>
              <w:t>通过教学评价、案例分析等方式进行教学反思，对教学活动设计进行改进</w:t>
            </w:r>
          </w:p>
        </w:tc>
      </w:tr>
      <w:tr w:rsidR="00412AA8" w:rsidRPr="00412305" w14:paraId="477173F2" w14:textId="77777777">
        <w:trPr>
          <w:trHeight w:val="340"/>
          <w:jc w:val="center"/>
        </w:trPr>
        <w:tc>
          <w:tcPr>
            <w:tcW w:w="1206" w:type="dxa"/>
            <w:vAlign w:val="center"/>
          </w:tcPr>
          <w:p w14:paraId="5204EE04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222BFBBA" w14:textId="77777777" w:rsidR="00412AA8" w:rsidRPr="00412305" w:rsidRDefault="00000000">
            <w:pPr>
              <w:snapToGrid w:val="0"/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(</w:t>
            </w:r>
            <w:r w:rsidRPr="00412305">
              <w:rPr>
                <w:rFonts w:ascii="Times New Roman" w:eastAsia="黑体" w:hAnsi="Times New Roman" w:hint="eastAsia"/>
                <w:bCs/>
                <w:color w:val="000000"/>
                <w:sz w:val="21"/>
                <w:szCs w:val="18"/>
              </w:rPr>
              <w:t>含课程思政目标</w:t>
            </w:r>
            <w:r w:rsidRPr="00412305">
              <w:rPr>
                <w:rFonts w:ascii="Times New Roman" w:eastAsia="黑体" w:hAnsi="Times New Roman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0C64D41B" w14:textId="77777777" w:rsidR="00412AA8" w:rsidRPr="00412305" w:rsidRDefault="00480125">
            <w:pPr>
              <w:snapToGrid w:val="0"/>
              <w:jc w:val="center"/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</w:pPr>
            <w:r w:rsidRPr="00412305">
              <w:rPr>
                <w:rFonts w:ascii="Times New Roman" w:eastAsia="黑体" w:hAnsi="Times New Roman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1329D8DE" w14:textId="77777777" w:rsidR="00412AA8" w:rsidRPr="00412305" w:rsidRDefault="00EF4A47">
            <w:pPr>
              <w:pStyle w:val="DG0"/>
              <w:jc w:val="left"/>
              <w:rPr>
                <w:bCs/>
              </w:rPr>
            </w:pPr>
            <w:r w:rsidRPr="00412305">
              <w:rPr>
                <w:rFonts w:hint="eastAsia"/>
              </w:rPr>
              <w:t>能够通过教学设计和</w:t>
            </w:r>
            <w:r w:rsidR="00D82F3B" w:rsidRPr="00412305">
              <w:rPr>
                <w:rFonts w:hint="eastAsia"/>
              </w:rPr>
              <w:t>教学实践</w:t>
            </w:r>
            <w:r w:rsidRPr="00412305">
              <w:rPr>
                <w:rFonts w:hint="eastAsia"/>
              </w:rPr>
              <w:t>，理解</w:t>
            </w:r>
            <w:r w:rsidR="00295FB0" w:rsidRPr="00412305">
              <w:rPr>
                <w:rFonts w:hint="eastAsia"/>
              </w:rPr>
              <w:t>科学</w:t>
            </w:r>
            <w:r w:rsidRPr="00412305">
              <w:rPr>
                <w:rFonts w:hint="eastAsia"/>
              </w:rPr>
              <w:t>“立德树人”的育人价值</w:t>
            </w:r>
          </w:p>
        </w:tc>
      </w:tr>
    </w:tbl>
    <w:p w14:paraId="6679E6B3" w14:textId="77777777" w:rsidR="00412AA8" w:rsidRPr="00412305" w:rsidRDefault="00000000">
      <w:pPr>
        <w:pStyle w:val="DG2"/>
        <w:spacing w:beforeLines="50" w:before="163" w:after="163"/>
      </w:pPr>
      <w:r w:rsidRPr="00412305">
        <w:rPr>
          <w:rFonts w:hint="eastAsia"/>
        </w:rPr>
        <w:t>（二）课程支撑的毕业要求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56031C" w:rsidRPr="00412305" w14:paraId="7E18A0B7" w14:textId="77777777" w:rsidTr="00957800">
        <w:tc>
          <w:tcPr>
            <w:tcW w:w="8276" w:type="dxa"/>
          </w:tcPr>
          <w:p w14:paraId="6D944E6C" w14:textId="77777777" w:rsidR="0056031C" w:rsidRPr="00412305" w:rsidRDefault="00F8734D" w:rsidP="00957800">
            <w:pPr>
              <w:pStyle w:val="DG0"/>
              <w:jc w:val="left"/>
            </w:pPr>
            <w:bookmarkStart w:id="0" w:name="_Hlk166338602"/>
            <w:r w:rsidRPr="00412305">
              <w:rPr>
                <w:rFonts w:hint="eastAsia"/>
                <w:b/>
                <w:bCs/>
              </w:rPr>
              <w:t>XX</w:t>
            </w:r>
            <w:r w:rsidR="005E2484" w:rsidRPr="00412305">
              <w:rPr>
                <w:b/>
                <w:bCs/>
              </w:rPr>
              <w:t>0</w:t>
            </w:r>
            <w:r w:rsidRPr="00412305">
              <w:rPr>
                <w:rFonts w:hint="eastAsia"/>
                <w:b/>
                <w:bCs/>
              </w:rPr>
              <w:t>2</w:t>
            </w:r>
            <w:r w:rsidRPr="00412305">
              <w:rPr>
                <w:b/>
                <w:bCs/>
              </w:rPr>
              <w:t>教育情怀</w:t>
            </w:r>
            <w:bookmarkEnd w:id="0"/>
            <w:r w:rsidR="0056031C" w:rsidRPr="00412305">
              <w:rPr>
                <w:rFonts w:hint="eastAsia"/>
                <w:b/>
                <w:bCs/>
              </w:rPr>
              <w:t>：</w:t>
            </w:r>
            <w:r w:rsidR="0056031C" w:rsidRPr="00412305">
              <w:t>热爱教育事业，立志做小学生健康成长的引路人。</w:t>
            </w:r>
          </w:p>
          <w:p w14:paraId="6D916690" w14:textId="77777777" w:rsidR="0056031C" w:rsidRPr="00412305" w:rsidRDefault="0056031C" w:rsidP="00957800">
            <w:pPr>
              <w:pStyle w:val="DG0"/>
              <w:jc w:val="left"/>
              <w:rPr>
                <w:bCs/>
              </w:rPr>
            </w:pPr>
            <w:r w:rsidRPr="00412305">
              <w:rPr>
                <w:rFonts w:ascii="Cambria Math" w:hAnsi="Cambria Math" w:cs="Cambria Math"/>
              </w:rPr>
              <w:t>②</w:t>
            </w:r>
            <w:r w:rsidRPr="00412305">
              <w:rPr>
                <w:rFonts w:hint="eastAsia"/>
              </w:rPr>
              <w:t>热爱儿童，理解儿童的心声与需要，有正确的儿童观，尊重每一位儿童的基本权利，关注个体差异，重视小学生知识、能力与品德的全面协调发展，具有人文底蕴和科学精神，做小学生健康成长的引路人。</w:t>
            </w:r>
          </w:p>
        </w:tc>
      </w:tr>
      <w:tr w:rsidR="0056031C" w:rsidRPr="00412305" w14:paraId="4D8D4D13" w14:textId="77777777" w:rsidTr="00957800">
        <w:tc>
          <w:tcPr>
            <w:tcW w:w="8276" w:type="dxa"/>
          </w:tcPr>
          <w:p w14:paraId="11DA76CF" w14:textId="77777777" w:rsidR="0056031C" w:rsidRPr="00412305" w:rsidRDefault="00F8734D" w:rsidP="00957800">
            <w:pPr>
              <w:pStyle w:val="DG0"/>
              <w:jc w:val="left"/>
            </w:pPr>
            <w:bookmarkStart w:id="1" w:name="_Hlk166399355"/>
            <w:r w:rsidRPr="00412305">
              <w:rPr>
                <w:rFonts w:hint="eastAsia"/>
                <w:b/>
                <w:bCs/>
              </w:rPr>
              <w:t>XX</w:t>
            </w:r>
            <w:r w:rsidR="005E2484" w:rsidRPr="00412305">
              <w:rPr>
                <w:b/>
                <w:bCs/>
              </w:rPr>
              <w:t>0</w:t>
            </w:r>
            <w:r w:rsidR="0056031C" w:rsidRPr="00412305">
              <w:rPr>
                <w:rFonts w:hint="eastAsia"/>
                <w:b/>
                <w:bCs/>
              </w:rPr>
              <w:t>3</w:t>
            </w:r>
            <w:r w:rsidR="0056031C" w:rsidRPr="00412305">
              <w:rPr>
                <w:b/>
                <w:bCs/>
              </w:rPr>
              <w:t>学科素养</w:t>
            </w:r>
            <w:bookmarkEnd w:id="1"/>
            <w:r w:rsidR="0056031C" w:rsidRPr="00412305">
              <w:rPr>
                <w:rFonts w:hint="eastAsia"/>
                <w:b/>
                <w:bCs/>
              </w:rPr>
              <w:t>：</w:t>
            </w:r>
            <w:r w:rsidR="0056031C" w:rsidRPr="00412305">
              <w:t>具备小学教育所需的学科知识体系与能力结构。</w:t>
            </w:r>
          </w:p>
          <w:p w14:paraId="050C8D17" w14:textId="77777777" w:rsidR="0056031C" w:rsidRPr="00412305" w:rsidRDefault="0056031C" w:rsidP="00957800">
            <w:pPr>
              <w:pStyle w:val="DG0"/>
              <w:jc w:val="left"/>
            </w:pPr>
            <w:r w:rsidRPr="00412305">
              <w:rPr>
                <w:rFonts w:hint="eastAsia"/>
              </w:rPr>
              <w:t>②具有从事小学教育所需要的思维品质以及口头和书面表达素养，具备“三字一话”</w:t>
            </w:r>
            <w:r w:rsidRPr="00412305">
              <w:rPr>
                <w:rFonts w:hint="eastAsia"/>
              </w:rPr>
              <w:t xml:space="preserve"> </w:t>
            </w:r>
            <w:r w:rsidRPr="00412305">
              <w:rPr>
                <w:rFonts w:hint="eastAsia"/>
              </w:rPr>
              <w:t>等教学基本功，系统掌握并灵活运用课堂教学基本技能，掌握小学语文或小学数学学科的知识体系与能力结构，理解学科知识体系基本思想和方法；了解小学科学或</w:t>
            </w:r>
            <w:bookmarkStart w:id="2" w:name="_Hlk166399526"/>
            <w:r w:rsidRPr="00412305">
              <w:rPr>
                <w:rFonts w:hint="eastAsia"/>
              </w:rPr>
              <w:t>小学道德与法治</w:t>
            </w:r>
            <w:bookmarkEnd w:id="2"/>
            <w:r w:rsidRPr="00412305">
              <w:rPr>
                <w:rFonts w:hint="eastAsia"/>
              </w:rPr>
              <w:t>学科的基本知识、基本原理和技能，并具备一定的其他学科基本知识，对学习科学相关知识有一定的了解。</w:t>
            </w:r>
          </w:p>
        </w:tc>
      </w:tr>
      <w:tr w:rsidR="0056031C" w:rsidRPr="00412305" w14:paraId="6C1F0B37" w14:textId="77777777" w:rsidTr="00957800">
        <w:tc>
          <w:tcPr>
            <w:tcW w:w="8276" w:type="dxa"/>
          </w:tcPr>
          <w:p w14:paraId="40D2A1B4" w14:textId="77777777" w:rsidR="0056031C" w:rsidRPr="00412305" w:rsidRDefault="00F8734D" w:rsidP="00957800">
            <w:pPr>
              <w:pStyle w:val="DG0"/>
              <w:jc w:val="left"/>
            </w:pPr>
            <w:r w:rsidRPr="00412305">
              <w:rPr>
                <w:rFonts w:hint="eastAsia"/>
                <w:b/>
                <w:bCs/>
              </w:rPr>
              <w:t>XX</w:t>
            </w:r>
            <w:r w:rsidR="005E2484" w:rsidRPr="00412305">
              <w:rPr>
                <w:b/>
                <w:bCs/>
              </w:rPr>
              <w:t>0</w:t>
            </w:r>
            <w:r w:rsidR="0056031C" w:rsidRPr="00412305">
              <w:rPr>
                <w:rFonts w:hint="eastAsia"/>
                <w:b/>
                <w:bCs/>
              </w:rPr>
              <w:t>4</w:t>
            </w:r>
            <w:r w:rsidR="0056031C" w:rsidRPr="00412305">
              <w:rPr>
                <w:b/>
                <w:bCs/>
              </w:rPr>
              <w:t>教学能力</w:t>
            </w:r>
            <w:r w:rsidR="0056031C" w:rsidRPr="00412305">
              <w:rPr>
                <w:rFonts w:hint="eastAsia"/>
                <w:b/>
                <w:bCs/>
              </w:rPr>
              <w:t>：</w:t>
            </w:r>
            <w:r w:rsidR="0056031C" w:rsidRPr="00412305">
              <w:t>具有小学语文或小学数学等学科的教学能力和探究能力。</w:t>
            </w:r>
          </w:p>
          <w:p w14:paraId="6B923B06" w14:textId="77777777" w:rsidR="0056031C" w:rsidRPr="00412305" w:rsidRDefault="0056031C" w:rsidP="00957800">
            <w:pPr>
              <w:pStyle w:val="DG0"/>
              <w:jc w:val="left"/>
            </w:pPr>
            <w:r w:rsidRPr="00412305">
              <w:rPr>
                <w:rFonts w:hint="eastAsia"/>
              </w:rPr>
              <w:t>①熟悉小学语文或小学数学课程标准，了解小学科学或小学道德与法治课程标准，掌握小学生身心发展和认知特点，并具有学习指导能力。</w:t>
            </w:r>
          </w:p>
          <w:p w14:paraId="63EF3DB4" w14:textId="77777777" w:rsidR="0056031C" w:rsidRPr="00412305" w:rsidRDefault="0056031C" w:rsidP="00957800">
            <w:pPr>
              <w:pStyle w:val="DG0"/>
              <w:jc w:val="left"/>
            </w:pPr>
            <w:r w:rsidRPr="00412305">
              <w:rPr>
                <w:rFonts w:hint="eastAsia"/>
              </w:rPr>
              <w:t>②掌握小学教育教学基本理论，熟悉小学语文（或小学数学、小学科学、小学道德与法治）教材，能够依据所教学科课程标准，针对小学生身心发展和认知特点，运用学科教学知识和信息技术，进行小学教学设计、教学组织与实施、教学评价和教学反思，获得教学体验，具备教学的基本技能，至少了解</w:t>
            </w:r>
            <w:r w:rsidRPr="00412305">
              <w:rPr>
                <w:rFonts w:hint="eastAsia"/>
              </w:rPr>
              <w:t>1</w:t>
            </w:r>
            <w:r w:rsidRPr="00412305">
              <w:rPr>
                <w:rFonts w:hint="eastAsia"/>
              </w:rPr>
              <w:t>门小学语文或数学学科以外其它学科课程的教学。</w:t>
            </w:r>
          </w:p>
        </w:tc>
      </w:tr>
    </w:tbl>
    <w:p w14:paraId="7DFE1B3D" w14:textId="77777777" w:rsidR="00412AA8" w:rsidRPr="00412305" w:rsidRDefault="00000000">
      <w:pPr>
        <w:pStyle w:val="DG2"/>
        <w:spacing w:beforeLines="50" w:before="163" w:after="163"/>
      </w:pPr>
      <w:r w:rsidRPr="00412305">
        <w:rPr>
          <w:rFonts w:hint="eastAsia"/>
        </w:rPr>
        <w:t>（三）毕业要求与课程目标的关系</w:t>
      </w:r>
      <w:r w:rsidRPr="00412305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412AA8" w:rsidRPr="00412305" w14:paraId="147D890D" w14:textId="77777777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67E07C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41BA91F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1433ED52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7241B36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34B7D7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对指标点的贡献度</w:t>
            </w:r>
          </w:p>
        </w:tc>
      </w:tr>
      <w:tr w:rsidR="00412AA8" w:rsidRPr="00412305" w14:paraId="401D63D9" w14:textId="77777777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F7850" w14:textId="77777777" w:rsidR="00412AA8" w:rsidRPr="00412305" w:rsidRDefault="008E1BA8">
            <w:pPr>
              <w:pStyle w:val="DG0"/>
            </w:pPr>
            <w:r w:rsidRPr="00412305">
              <w:rPr>
                <w:rFonts w:hint="eastAsia"/>
              </w:rPr>
              <w:t>XX</w:t>
            </w:r>
            <w:r w:rsidR="005E2484" w:rsidRPr="00412305">
              <w:t>0</w:t>
            </w:r>
            <w:r w:rsidR="00DC72C9" w:rsidRPr="00412305">
              <w:t>2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19B75E92" w14:textId="77777777" w:rsidR="00412AA8" w:rsidRPr="00412305" w:rsidRDefault="00FA2C22">
            <w:pPr>
              <w:pStyle w:val="DG0"/>
              <w:rPr>
                <w:rFonts w:cs="Times New Roman"/>
                <w:bCs/>
              </w:rPr>
            </w:pPr>
            <w:r w:rsidRPr="00412305">
              <w:rPr>
                <w:bCs/>
              </w:rPr>
              <w:fldChar w:fldCharType="begin"/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rFonts w:hint="eastAsia"/>
                <w:bCs/>
              </w:rPr>
              <w:instrText>= 2 \* GB3</w:instrText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bCs/>
              </w:rPr>
              <w:fldChar w:fldCharType="separate"/>
            </w:r>
            <w:r w:rsidRPr="00412305">
              <w:rPr>
                <w:rFonts w:hint="eastAsia"/>
                <w:bCs/>
              </w:rPr>
              <w:t>②</w:t>
            </w:r>
            <w:r w:rsidRPr="00412305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AB3C1C9" w14:textId="77777777" w:rsidR="00412AA8" w:rsidRPr="00412305" w:rsidRDefault="00FA2C22">
            <w:pPr>
              <w:pStyle w:val="DG0"/>
            </w:pPr>
            <w:r w:rsidRPr="00412305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4D1DFF14" w14:textId="77777777" w:rsidR="00412AA8" w:rsidRPr="00412305" w:rsidRDefault="00C00CEA" w:rsidP="00C0687E">
            <w:pPr>
              <w:pStyle w:val="DG0"/>
              <w:jc w:val="left"/>
              <w:rPr>
                <w:bCs/>
              </w:rPr>
            </w:pPr>
            <w:r w:rsidRPr="00412305">
              <w:t>4</w:t>
            </w:r>
            <w:r w:rsidRPr="00412305">
              <w:rPr>
                <w:rFonts w:hint="eastAsia"/>
              </w:rPr>
              <w:t>能够通过教学设计和教学实践，理解</w:t>
            </w:r>
            <w:r w:rsidR="00965AA0" w:rsidRPr="00412305">
              <w:rPr>
                <w:rFonts w:hint="eastAsia"/>
              </w:rPr>
              <w:t>科学</w:t>
            </w:r>
            <w:r w:rsidRPr="00412305">
              <w:rPr>
                <w:rFonts w:hint="eastAsia"/>
              </w:rPr>
              <w:t>“立德树人”的育人价值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12CF91E9" w14:textId="77777777" w:rsidR="00412AA8" w:rsidRPr="00412305" w:rsidRDefault="00FA2C22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1</w:t>
            </w:r>
            <w:r w:rsidRPr="00412305">
              <w:rPr>
                <w:bCs/>
              </w:rPr>
              <w:t>00</w:t>
            </w:r>
            <w:r w:rsidR="005E2484" w:rsidRPr="00412305">
              <w:rPr>
                <w:bCs/>
              </w:rPr>
              <w:t>%</w:t>
            </w:r>
          </w:p>
        </w:tc>
      </w:tr>
      <w:tr w:rsidR="00C00CEA" w:rsidRPr="00412305" w14:paraId="1F93413F" w14:textId="77777777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8C4B42" w14:textId="77777777" w:rsidR="00C00CEA" w:rsidRPr="00412305" w:rsidRDefault="008E1BA8">
            <w:pPr>
              <w:pStyle w:val="DG0"/>
            </w:pPr>
            <w:r w:rsidRPr="00412305">
              <w:rPr>
                <w:rFonts w:hint="eastAsia"/>
              </w:rPr>
              <w:lastRenderedPageBreak/>
              <w:t>XX</w:t>
            </w:r>
            <w:r w:rsidR="005E2484" w:rsidRPr="00412305">
              <w:t>0</w:t>
            </w:r>
            <w:r w:rsidR="00C00CEA" w:rsidRPr="00412305">
              <w:t>3</w:t>
            </w: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1B2FEB23" w14:textId="77777777" w:rsidR="00C00CEA" w:rsidRPr="00412305" w:rsidRDefault="00C00CEA">
            <w:pPr>
              <w:pStyle w:val="DG0"/>
              <w:rPr>
                <w:rFonts w:cs="Times New Roman"/>
                <w:bCs/>
              </w:rPr>
            </w:pPr>
            <w:r w:rsidRPr="00412305">
              <w:rPr>
                <w:bCs/>
              </w:rPr>
              <w:fldChar w:fldCharType="begin"/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rFonts w:hint="eastAsia"/>
                <w:bCs/>
              </w:rPr>
              <w:instrText>= 2 \* GB3</w:instrText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bCs/>
              </w:rPr>
              <w:fldChar w:fldCharType="separate"/>
            </w:r>
            <w:r w:rsidRPr="00412305">
              <w:rPr>
                <w:rFonts w:hint="eastAsia"/>
                <w:bCs/>
              </w:rPr>
              <w:t>②</w:t>
            </w:r>
            <w:r w:rsidRPr="00412305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185C4E1F" w14:textId="77777777" w:rsidR="00C00CEA" w:rsidRPr="00412305" w:rsidRDefault="00C00CEA" w:rsidP="00EB43C2">
            <w:pPr>
              <w:pStyle w:val="DG0"/>
            </w:pPr>
            <w:r w:rsidRPr="00412305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282DBBC7" w14:textId="77777777" w:rsidR="00C00CEA" w:rsidRPr="00412305" w:rsidRDefault="00C62536" w:rsidP="00C0687E">
            <w:pPr>
              <w:pStyle w:val="DG0"/>
              <w:jc w:val="left"/>
              <w:rPr>
                <w:bCs/>
              </w:rPr>
            </w:pPr>
            <w:r w:rsidRPr="00412305">
              <w:rPr>
                <w:rFonts w:hint="eastAsia"/>
              </w:rPr>
              <w:t>2</w:t>
            </w:r>
            <w:r w:rsidR="00C0687E" w:rsidRPr="00412305">
              <w:rPr>
                <w:rFonts w:hint="eastAsia"/>
              </w:rPr>
              <w:t>能综合运用教育学原理、教学法等知识，基于课标和教材设计小学</w:t>
            </w:r>
            <w:r w:rsidR="00965AA0" w:rsidRPr="00412305">
              <w:rPr>
                <w:rFonts w:hint="eastAsia"/>
              </w:rPr>
              <w:t>科学</w:t>
            </w:r>
            <w:r w:rsidR="00C0687E" w:rsidRPr="00412305">
              <w:rPr>
                <w:rFonts w:hint="eastAsia"/>
              </w:rPr>
              <w:t>教学活动，并进行教学实践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D8983D3" w14:textId="77777777" w:rsidR="00C00CEA" w:rsidRPr="00412305" w:rsidRDefault="00C00CEA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5</w:t>
            </w:r>
            <w:r w:rsidRPr="00412305">
              <w:rPr>
                <w:bCs/>
              </w:rPr>
              <w:t>0</w:t>
            </w:r>
            <w:r w:rsidR="005E2484" w:rsidRPr="00412305">
              <w:rPr>
                <w:bCs/>
              </w:rPr>
              <w:t>%</w:t>
            </w:r>
          </w:p>
        </w:tc>
      </w:tr>
      <w:tr w:rsidR="00C00CEA" w:rsidRPr="00412305" w14:paraId="3F0D40E3" w14:textId="77777777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3AD0A5" w14:textId="77777777" w:rsidR="00C00CEA" w:rsidRPr="00412305" w:rsidRDefault="00C00CEA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</w:tcBorders>
            <w:vAlign w:val="center"/>
          </w:tcPr>
          <w:p w14:paraId="3E634413" w14:textId="77777777" w:rsidR="00C00CEA" w:rsidRPr="00412305" w:rsidRDefault="00C00CEA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vMerge/>
            <w:tcBorders>
              <w:right w:val="double" w:sz="4" w:space="0" w:color="auto"/>
            </w:tcBorders>
            <w:vAlign w:val="center"/>
          </w:tcPr>
          <w:p w14:paraId="013769BE" w14:textId="77777777" w:rsidR="00C00CEA" w:rsidRPr="00412305" w:rsidRDefault="00C00CEA">
            <w:pPr>
              <w:pStyle w:val="DG0"/>
            </w:pPr>
          </w:p>
        </w:tc>
        <w:tc>
          <w:tcPr>
            <w:tcW w:w="4651" w:type="dxa"/>
            <w:vAlign w:val="center"/>
          </w:tcPr>
          <w:p w14:paraId="45E05386" w14:textId="77777777" w:rsidR="00C00CEA" w:rsidRPr="00412305" w:rsidRDefault="00C00CEA" w:rsidP="00C0687E">
            <w:pPr>
              <w:pStyle w:val="DG0"/>
              <w:jc w:val="left"/>
              <w:rPr>
                <w:bCs/>
              </w:rPr>
            </w:pPr>
            <w:r w:rsidRPr="00412305">
              <w:t xml:space="preserve">3 </w:t>
            </w:r>
            <w:r w:rsidRPr="00412305">
              <w:rPr>
                <w:rFonts w:hint="eastAsia"/>
              </w:rPr>
              <w:t>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9F109AE" w14:textId="77777777" w:rsidR="00C00CEA" w:rsidRPr="00412305" w:rsidRDefault="00C00CEA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5</w:t>
            </w:r>
            <w:r w:rsidRPr="00412305">
              <w:rPr>
                <w:bCs/>
              </w:rPr>
              <w:t>0</w:t>
            </w:r>
            <w:r w:rsidR="005E2484" w:rsidRPr="00412305">
              <w:rPr>
                <w:bCs/>
              </w:rPr>
              <w:t>%</w:t>
            </w:r>
          </w:p>
        </w:tc>
      </w:tr>
      <w:tr w:rsidR="00C62536" w:rsidRPr="00412305" w14:paraId="0D27D432" w14:textId="77777777" w:rsidTr="00C62536">
        <w:trPr>
          <w:trHeight w:val="340"/>
          <w:jc w:val="center"/>
        </w:trPr>
        <w:tc>
          <w:tcPr>
            <w:tcW w:w="75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7F14C9" w14:textId="77777777" w:rsidR="00C62536" w:rsidRPr="00412305" w:rsidRDefault="008E1BA8" w:rsidP="00C62536">
            <w:pPr>
              <w:pStyle w:val="DG0"/>
            </w:pPr>
            <w:r w:rsidRPr="00412305">
              <w:rPr>
                <w:rFonts w:hint="eastAsia"/>
              </w:rPr>
              <w:t>XX</w:t>
            </w:r>
            <w:r w:rsidR="005E2484" w:rsidRPr="00412305">
              <w:t>0</w:t>
            </w:r>
            <w:r w:rsidR="00C62536" w:rsidRPr="00412305">
              <w:t>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84D586E" w14:textId="77777777" w:rsidR="00C62536" w:rsidRPr="00412305" w:rsidRDefault="00C62536">
            <w:pPr>
              <w:pStyle w:val="DG0"/>
              <w:rPr>
                <w:bCs/>
              </w:rPr>
            </w:pPr>
            <w:r w:rsidRPr="00412305">
              <w:rPr>
                <w:bCs/>
              </w:rPr>
              <w:fldChar w:fldCharType="begin"/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rFonts w:hint="eastAsia"/>
                <w:bCs/>
              </w:rPr>
              <w:instrText>= 1 \* GB3</w:instrText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bCs/>
              </w:rPr>
              <w:fldChar w:fldCharType="separate"/>
            </w:r>
            <w:r w:rsidRPr="00412305">
              <w:rPr>
                <w:rFonts w:hint="eastAsia"/>
                <w:bCs/>
              </w:rPr>
              <w:t>①</w:t>
            </w:r>
            <w:r w:rsidRPr="00412305">
              <w:rPr>
                <w:bCs/>
              </w:rPr>
              <w:fldChar w:fldCharType="end"/>
            </w: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A466614" w14:textId="77777777" w:rsidR="00C62536" w:rsidRPr="00412305" w:rsidRDefault="00C62536">
            <w:pPr>
              <w:pStyle w:val="DG0"/>
            </w:pPr>
            <w:r w:rsidRPr="00412305">
              <w:rPr>
                <w:rFonts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09C6D952" w14:textId="77777777" w:rsidR="00C62536" w:rsidRPr="00412305" w:rsidRDefault="00C62536" w:rsidP="00C0687E">
            <w:pPr>
              <w:pStyle w:val="DG0"/>
              <w:jc w:val="left"/>
            </w:pPr>
            <w:r w:rsidRPr="00412305">
              <w:t>1</w:t>
            </w:r>
            <w:r w:rsidR="00102651" w:rsidRPr="00412305">
              <w:rPr>
                <w:rFonts w:hint="eastAsia"/>
                <w:bCs/>
              </w:rPr>
              <w:t>了解小学</w:t>
            </w:r>
            <w:r w:rsidR="00965AA0" w:rsidRPr="00412305">
              <w:rPr>
                <w:rFonts w:hint="eastAsia"/>
                <w:bCs/>
              </w:rPr>
              <w:t>科学</w:t>
            </w:r>
            <w:r w:rsidR="00102651" w:rsidRPr="00412305">
              <w:rPr>
                <w:rFonts w:hint="eastAsia"/>
                <w:bCs/>
              </w:rPr>
              <w:t>中的知识结构和编排顺序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C8BE047" w14:textId="77777777" w:rsidR="00C62536" w:rsidRPr="00412305" w:rsidRDefault="00C62536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1</w:t>
            </w:r>
            <w:r w:rsidRPr="00412305">
              <w:rPr>
                <w:bCs/>
              </w:rPr>
              <w:t>00</w:t>
            </w:r>
            <w:r w:rsidR="005E2484" w:rsidRPr="00412305">
              <w:rPr>
                <w:bCs/>
              </w:rPr>
              <w:t>%</w:t>
            </w:r>
          </w:p>
        </w:tc>
      </w:tr>
      <w:tr w:rsidR="00C62536" w:rsidRPr="00412305" w14:paraId="01BEB99C" w14:textId="77777777" w:rsidTr="008B7F12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0431D1" w14:textId="77777777" w:rsidR="00C62536" w:rsidRPr="00412305" w:rsidRDefault="00C62536" w:rsidP="00C62536">
            <w:pPr>
              <w:pStyle w:val="DG0"/>
            </w:pPr>
          </w:p>
        </w:tc>
        <w:tc>
          <w:tcPr>
            <w:tcW w:w="775" w:type="dxa"/>
            <w:vMerge w:val="restart"/>
            <w:tcBorders>
              <w:left w:val="single" w:sz="4" w:space="0" w:color="auto"/>
            </w:tcBorders>
            <w:vAlign w:val="center"/>
          </w:tcPr>
          <w:p w14:paraId="57F80CD8" w14:textId="77777777" w:rsidR="00C62536" w:rsidRPr="00412305" w:rsidRDefault="00C62536">
            <w:pPr>
              <w:pStyle w:val="DG0"/>
              <w:rPr>
                <w:bCs/>
              </w:rPr>
            </w:pPr>
            <w:r w:rsidRPr="00412305">
              <w:rPr>
                <w:bCs/>
              </w:rPr>
              <w:fldChar w:fldCharType="begin"/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rFonts w:hint="eastAsia"/>
                <w:bCs/>
              </w:rPr>
              <w:instrText>= 2 \* GB3</w:instrText>
            </w:r>
            <w:r w:rsidRPr="00412305">
              <w:rPr>
                <w:bCs/>
              </w:rPr>
              <w:instrText xml:space="preserve"> </w:instrText>
            </w:r>
            <w:r w:rsidRPr="00412305">
              <w:rPr>
                <w:bCs/>
              </w:rPr>
              <w:fldChar w:fldCharType="separate"/>
            </w:r>
            <w:r w:rsidRPr="00412305">
              <w:rPr>
                <w:rFonts w:hint="eastAsia"/>
                <w:bCs/>
              </w:rPr>
              <w:t>②</w:t>
            </w:r>
            <w:r w:rsidRPr="00412305">
              <w:rPr>
                <w:bCs/>
              </w:rPr>
              <w:fldChar w:fldCharType="end"/>
            </w:r>
          </w:p>
        </w:tc>
        <w:tc>
          <w:tcPr>
            <w:tcW w:w="775" w:type="dxa"/>
            <w:vMerge w:val="restart"/>
            <w:tcBorders>
              <w:right w:val="double" w:sz="4" w:space="0" w:color="auto"/>
            </w:tcBorders>
            <w:vAlign w:val="center"/>
          </w:tcPr>
          <w:p w14:paraId="6211A637" w14:textId="77777777" w:rsidR="00C62536" w:rsidRPr="00412305" w:rsidRDefault="00C62536">
            <w:pPr>
              <w:pStyle w:val="DG0"/>
            </w:pPr>
            <w:r w:rsidRPr="00412305">
              <w:rPr>
                <w:rFonts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5A226D76" w14:textId="77777777" w:rsidR="00C62536" w:rsidRPr="00412305" w:rsidRDefault="00C62536" w:rsidP="00C0687E">
            <w:pPr>
              <w:pStyle w:val="DG0"/>
              <w:jc w:val="left"/>
            </w:pPr>
            <w:r w:rsidRPr="00412305">
              <w:rPr>
                <w:rFonts w:hint="eastAsia"/>
              </w:rPr>
              <w:t>2</w:t>
            </w:r>
            <w:r w:rsidR="00C0687E" w:rsidRPr="00412305">
              <w:rPr>
                <w:rFonts w:hint="eastAsia"/>
              </w:rPr>
              <w:t>能综合运用教育学原理、教学法等知识，基于课标和教材设计小学</w:t>
            </w:r>
            <w:r w:rsidR="00965AA0" w:rsidRPr="00412305">
              <w:rPr>
                <w:rFonts w:hint="eastAsia"/>
              </w:rPr>
              <w:t>科学</w:t>
            </w:r>
            <w:r w:rsidR="00C0687E" w:rsidRPr="00412305">
              <w:rPr>
                <w:rFonts w:hint="eastAsia"/>
              </w:rPr>
              <w:t>教学活动，并进行教学实践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75CE2DC4" w14:textId="77777777" w:rsidR="00C62536" w:rsidRPr="00412305" w:rsidRDefault="00C62536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5</w:t>
            </w:r>
            <w:r w:rsidRPr="00412305">
              <w:rPr>
                <w:bCs/>
              </w:rPr>
              <w:t>0</w:t>
            </w:r>
            <w:r w:rsidR="005E2484" w:rsidRPr="00412305">
              <w:rPr>
                <w:bCs/>
              </w:rPr>
              <w:t>%</w:t>
            </w:r>
          </w:p>
        </w:tc>
      </w:tr>
      <w:tr w:rsidR="00C62536" w:rsidRPr="00412305" w14:paraId="191CCFFD" w14:textId="77777777" w:rsidTr="00C62536">
        <w:trPr>
          <w:trHeight w:val="340"/>
          <w:jc w:val="center"/>
        </w:trPr>
        <w:tc>
          <w:tcPr>
            <w:tcW w:w="75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E33D76" w14:textId="77777777" w:rsidR="00C62536" w:rsidRPr="00412305" w:rsidRDefault="00C62536" w:rsidP="00C62536">
            <w:pPr>
              <w:pStyle w:val="DG0"/>
            </w:pPr>
          </w:p>
        </w:tc>
        <w:tc>
          <w:tcPr>
            <w:tcW w:w="775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4B99CA8" w14:textId="77777777" w:rsidR="00C62536" w:rsidRPr="00412305" w:rsidRDefault="00C62536">
            <w:pPr>
              <w:pStyle w:val="DG0"/>
              <w:rPr>
                <w:bCs/>
              </w:rPr>
            </w:pPr>
          </w:p>
        </w:tc>
        <w:tc>
          <w:tcPr>
            <w:tcW w:w="775" w:type="dxa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FBB99C2" w14:textId="77777777" w:rsidR="00C62536" w:rsidRPr="00412305" w:rsidRDefault="00C62536">
            <w:pPr>
              <w:pStyle w:val="DG0"/>
            </w:pP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3B069606" w14:textId="77777777" w:rsidR="00C62536" w:rsidRPr="00412305" w:rsidRDefault="00C62536" w:rsidP="00C0687E">
            <w:pPr>
              <w:pStyle w:val="DG0"/>
              <w:jc w:val="left"/>
            </w:pPr>
            <w:r w:rsidRPr="00412305">
              <w:rPr>
                <w:rFonts w:hint="eastAsia"/>
              </w:rPr>
              <w:t>3</w:t>
            </w:r>
            <w:r w:rsidRPr="00412305">
              <w:rPr>
                <w:rFonts w:hint="eastAsia"/>
              </w:rPr>
              <w:t>学会通过教学评价、案例分析等方式进行教学反思，对教学活动设计进行改进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B6425E" w14:textId="77777777" w:rsidR="00C62536" w:rsidRPr="00412305" w:rsidRDefault="00C62536">
            <w:pPr>
              <w:pStyle w:val="DG0"/>
              <w:rPr>
                <w:bCs/>
              </w:rPr>
            </w:pPr>
            <w:r w:rsidRPr="00412305">
              <w:rPr>
                <w:rFonts w:hint="eastAsia"/>
                <w:bCs/>
              </w:rPr>
              <w:t>5</w:t>
            </w:r>
            <w:r w:rsidRPr="00412305">
              <w:rPr>
                <w:bCs/>
              </w:rPr>
              <w:t>0</w:t>
            </w:r>
            <w:r w:rsidR="005E2484" w:rsidRPr="00412305">
              <w:rPr>
                <w:bCs/>
              </w:rPr>
              <w:t>%</w:t>
            </w:r>
          </w:p>
        </w:tc>
      </w:tr>
    </w:tbl>
    <w:p w14:paraId="0163ED76" w14:textId="77777777" w:rsidR="00412AA8" w:rsidRPr="00412305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412305">
        <w:rPr>
          <w:rFonts w:ascii="Times New Roman" w:hAnsi="Times New Roman" w:hint="eastAsia"/>
        </w:rPr>
        <w:t>三、</w:t>
      </w:r>
      <w:r w:rsidRPr="00412305">
        <w:rPr>
          <w:rFonts w:ascii="Times New Roman" w:hAnsi="Times New Roman"/>
        </w:rPr>
        <w:t>课程内容</w:t>
      </w:r>
      <w:r w:rsidRPr="00412305">
        <w:rPr>
          <w:rFonts w:ascii="Times New Roman" w:hAnsi="Times New Roman" w:hint="eastAsia"/>
        </w:rPr>
        <w:t>与教学设计</w:t>
      </w:r>
    </w:p>
    <w:p w14:paraId="71998575" w14:textId="77777777" w:rsidR="00412AA8" w:rsidRPr="00412305" w:rsidRDefault="00000000">
      <w:pPr>
        <w:pStyle w:val="DG2"/>
        <w:spacing w:before="81" w:after="163"/>
      </w:pPr>
      <w:r w:rsidRPr="00412305">
        <w:rPr>
          <w:rFonts w:hint="eastAsia"/>
        </w:rPr>
        <w:t>（一）各教学单元预期学习成果与教学内容</w:t>
      </w:r>
    </w:p>
    <w:tbl>
      <w:tblPr>
        <w:tblStyle w:val="a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412AA8" w:rsidRPr="00412305" w14:paraId="2CAC0ABC" w14:textId="77777777">
        <w:tc>
          <w:tcPr>
            <w:tcW w:w="8296" w:type="dxa"/>
          </w:tcPr>
          <w:p w14:paraId="29A1BF2F" w14:textId="77777777" w:rsidR="00F4171A" w:rsidRPr="00412305" w:rsidRDefault="00E712E6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bookmarkStart w:id="3" w:name="OLE_LINK6"/>
            <w:bookmarkStart w:id="4" w:name="OLE_LINK5"/>
            <w:r w:rsidRPr="00412305">
              <w:rPr>
                <w:rFonts w:hint="eastAsia"/>
                <w:bCs/>
              </w:rPr>
              <w:t>第一</w:t>
            </w:r>
            <w:r w:rsidR="00C9289A" w:rsidRPr="00412305">
              <w:rPr>
                <w:rFonts w:hint="eastAsia"/>
                <w:bCs/>
              </w:rPr>
              <w:t>单元</w:t>
            </w:r>
            <w:r w:rsidR="00C9289A" w:rsidRPr="00412305">
              <w:rPr>
                <w:rFonts w:hint="eastAsia"/>
                <w:bCs/>
              </w:rPr>
              <w:t xml:space="preserve"> </w:t>
            </w:r>
            <w:r w:rsidR="00F4171A" w:rsidRPr="00412305">
              <w:rPr>
                <w:bCs/>
              </w:rPr>
              <w:t>小学科学教学设计方法</w:t>
            </w:r>
          </w:p>
          <w:p w14:paraId="3D303FD2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教学目标的制定</w:t>
            </w:r>
          </w:p>
          <w:p w14:paraId="7F0D3BA5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学习如何根据小学科学课程标准和教材内容制定明确、具体、可操作的教学目标。</w:t>
            </w:r>
          </w:p>
          <w:p w14:paraId="39B61969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掌握教学目标的表述方法，包括知识与技能目标、过程与方法目标、情感态度与价值观目标。</w:t>
            </w:r>
          </w:p>
          <w:p w14:paraId="19F99D59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教学内容的选择与组织</w:t>
            </w:r>
          </w:p>
          <w:p w14:paraId="18162EC2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学习如何选择适合学生认知水平和兴趣的教学内容，注重内容的科学性、趣味性和实用性。</w:t>
            </w:r>
          </w:p>
          <w:p w14:paraId="260C90A2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掌握教学内容的组织方法，包括内容的逻辑顺序、教学环节的设计等。</w:t>
            </w:r>
          </w:p>
          <w:p w14:paraId="4B156D9E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教学方法与策略的选择</w:t>
            </w:r>
          </w:p>
          <w:p w14:paraId="101B2D47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学习小学科学教学中常用的教学方法，如讲授法、演示法、探究法、讨论法等。</w:t>
            </w:r>
          </w:p>
          <w:p w14:paraId="7DA4BF53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掌握教学策略的选择与运用，如情境教学策略、合作学习策略、自主学习策略等。</w:t>
            </w:r>
          </w:p>
          <w:p w14:paraId="344CDEBF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教学过程的设计</w:t>
            </w:r>
          </w:p>
          <w:p w14:paraId="040A0827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学习如何设计完整的教学过程，包括导入、新授、巩固、总结等环节。</w:t>
            </w:r>
          </w:p>
          <w:p w14:paraId="0FE76D94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掌握教学过程中的时间分配和活动安排，确保教学活动的连贯性和有效性。</w:t>
            </w:r>
          </w:p>
          <w:p w14:paraId="3C637D17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教学评价的设计</w:t>
            </w:r>
          </w:p>
          <w:p w14:paraId="4FC2A948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学习如何设计教学评价，包括形成性评价和终结性评价。</w:t>
            </w:r>
          </w:p>
          <w:p w14:paraId="79E50565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掌握评价工具的设计与使用，如观察记录表、测试题、评价量表等。</w:t>
            </w:r>
          </w:p>
          <w:p w14:paraId="620CF684" w14:textId="77777777" w:rsidR="00F4171A" w:rsidRPr="00412305" w:rsidRDefault="00C9289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rFonts w:hint="eastAsia"/>
                <w:bCs/>
              </w:rPr>
              <w:t>第二单元</w:t>
            </w:r>
            <w:r w:rsidRPr="00412305">
              <w:rPr>
                <w:rFonts w:hint="eastAsia"/>
                <w:bCs/>
              </w:rPr>
              <w:t xml:space="preserve"> </w:t>
            </w:r>
            <w:r w:rsidR="00F4171A" w:rsidRPr="00412305">
              <w:rPr>
                <w:bCs/>
              </w:rPr>
              <w:t>小学科学教学实践技能</w:t>
            </w:r>
          </w:p>
          <w:p w14:paraId="38BEA1FA" w14:textId="10391B10" w:rsidR="00F4171A" w:rsidRPr="00412305" w:rsidRDefault="00F4171A" w:rsidP="00B66713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学生学习活动的设计与指导</w:t>
            </w:r>
          </w:p>
          <w:p w14:paraId="0458C07A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学习如何设计多样化的学习活动，如观察实验、科学探究、小组讨论等。</w:t>
            </w:r>
          </w:p>
          <w:p w14:paraId="5BDCB4D4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掌握如何指导学生进行科学探究活动，包括提出问题、制定计划、实施探究、表达交流等。</w:t>
            </w:r>
          </w:p>
          <w:p w14:paraId="3D11FECF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教学语言与板书设计</w:t>
            </w:r>
          </w:p>
          <w:p w14:paraId="76692436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lastRenderedPageBreak/>
              <w:t>学习小学科学教学中的语言表达技巧，注重语言的准确性、生动性和启发性。</w:t>
            </w:r>
          </w:p>
          <w:p w14:paraId="3A9F23BA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掌握板书设计的原则和方法，使板书简洁明了、重点突出。</w:t>
            </w:r>
          </w:p>
          <w:p w14:paraId="062A7702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多媒体教学技术的应用</w:t>
            </w:r>
          </w:p>
          <w:p w14:paraId="26243270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学习如何运用多媒体教学技术辅助小学科学教学，如</w:t>
            </w:r>
            <w:r w:rsidRPr="00412305">
              <w:rPr>
                <w:bCs/>
              </w:rPr>
              <w:t xml:space="preserve"> PPT</w:t>
            </w:r>
            <w:r w:rsidRPr="00412305">
              <w:rPr>
                <w:bCs/>
              </w:rPr>
              <w:t>、视频、动画等。</w:t>
            </w:r>
          </w:p>
          <w:p w14:paraId="55AFBAB1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掌握多媒体教学资源的选择与制作，提高教学的直观性和趣味性。</w:t>
            </w:r>
          </w:p>
          <w:p w14:paraId="519A077E" w14:textId="77777777" w:rsidR="00F4171A" w:rsidRPr="00412305" w:rsidRDefault="00C9289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rFonts w:hint="eastAsia"/>
                <w:bCs/>
              </w:rPr>
              <w:t>第三单元</w:t>
            </w:r>
            <w:r w:rsidRPr="00412305">
              <w:rPr>
                <w:rFonts w:hint="eastAsia"/>
                <w:bCs/>
              </w:rPr>
              <w:t xml:space="preserve"> </w:t>
            </w:r>
            <w:r w:rsidR="00F4171A" w:rsidRPr="00412305">
              <w:rPr>
                <w:bCs/>
              </w:rPr>
              <w:t>小学科学教学评价与反思</w:t>
            </w:r>
          </w:p>
          <w:p w14:paraId="1D1E5BE5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教学评价的原则与方法</w:t>
            </w:r>
          </w:p>
          <w:p w14:paraId="30B821FB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学习小学科学教学评价的基本原则，如客观性原则、发展性原则、多元化原则等。</w:t>
            </w:r>
          </w:p>
          <w:p w14:paraId="22FC6018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掌握教学评价的方法，如观察法、测试法、作业评价法、档案袋评价法等。</w:t>
            </w:r>
          </w:p>
          <w:p w14:paraId="46FF3E41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学生学习评价的方法与技巧</w:t>
            </w:r>
          </w:p>
          <w:p w14:paraId="49040CAB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学习如何对学生的学习过程和学习结果进行评价，注重评价的全面性和多样性。</w:t>
            </w:r>
          </w:p>
          <w:p w14:paraId="3B66D9C8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掌握评价工具的设计与使用，如评分标准、评价量表、观察记录表等。</w:t>
            </w:r>
          </w:p>
          <w:p w14:paraId="73BDA971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教学反思的方法与策略</w:t>
            </w:r>
          </w:p>
          <w:p w14:paraId="4E1A4172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学习教学反思的意义和作用，掌握教学反思的方法，如写教学日记、进行案例分析等。</w:t>
            </w:r>
          </w:p>
          <w:p w14:paraId="604D93BF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掌握教学反思的策略，如如何发现问题、如何提出改进措施等。</w:t>
            </w:r>
          </w:p>
          <w:p w14:paraId="1B29DE5B" w14:textId="77777777" w:rsidR="00F4171A" w:rsidRPr="00412305" w:rsidRDefault="00C9289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rFonts w:hint="eastAsia"/>
                <w:bCs/>
              </w:rPr>
              <w:t>第四单元</w:t>
            </w:r>
            <w:r w:rsidRPr="00412305">
              <w:rPr>
                <w:rFonts w:hint="eastAsia"/>
                <w:bCs/>
              </w:rPr>
              <w:t xml:space="preserve"> </w:t>
            </w:r>
            <w:r w:rsidR="00F4171A" w:rsidRPr="00412305">
              <w:rPr>
                <w:bCs/>
              </w:rPr>
              <w:t>小学科学教学案例分析</w:t>
            </w:r>
          </w:p>
          <w:p w14:paraId="304405FA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典型教学案例的分析与讨论</w:t>
            </w:r>
          </w:p>
          <w:p w14:paraId="3CA61526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选取典型的小学科学教学案例，引导学生进行分析和讨论，帮助学生将理论知识与实际教学相结合。</w:t>
            </w:r>
          </w:p>
          <w:p w14:paraId="4A8617AA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分析案例中的教学设计、教学过程、教学方法、教学评价等方面，总结经验教训。</w:t>
            </w:r>
          </w:p>
          <w:p w14:paraId="1546ABD4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教学案例的设计与撰写</w:t>
            </w:r>
          </w:p>
          <w:p w14:paraId="533A9A0A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学习如何设计和撰写小学科学教学案例，包括案例背景、教学过程、教学反思等内容。</w:t>
            </w:r>
          </w:p>
          <w:p w14:paraId="0A344A0D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掌握案例撰写的基本要求和格式，提高学生的教学研究能力。</w:t>
            </w:r>
          </w:p>
          <w:p w14:paraId="13099517" w14:textId="77777777" w:rsidR="00F4171A" w:rsidRPr="00412305" w:rsidRDefault="00C9289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rFonts w:hint="eastAsia"/>
                <w:bCs/>
              </w:rPr>
              <w:t>第五单元</w:t>
            </w:r>
            <w:r w:rsidRPr="00412305">
              <w:rPr>
                <w:rFonts w:hint="eastAsia"/>
                <w:bCs/>
              </w:rPr>
              <w:t xml:space="preserve"> </w:t>
            </w:r>
            <w:r w:rsidR="00F4171A" w:rsidRPr="00412305">
              <w:rPr>
                <w:bCs/>
              </w:rPr>
              <w:t>小学科学实践活动设计</w:t>
            </w:r>
          </w:p>
          <w:p w14:paraId="71A947F4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科学实践活动的意义与类型</w:t>
            </w:r>
          </w:p>
          <w:p w14:paraId="063A491D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了解小学科学实践活动的意义，如培养学生的科学探究能力、科学态度和科学精神等。</w:t>
            </w:r>
          </w:p>
          <w:p w14:paraId="05139F8D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熟悉小学科学实践活动的类型，如科学实验、科学考察、科学制作、科学竞赛等。</w:t>
            </w:r>
          </w:p>
          <w:p w14:paraId="5CDC98AC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科学实践活动的设计与实施</w:t>
            </w:r>
          </w:p>
          <w:p w14:paraId="15D9DE05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学习如何设计小学科学实践活动，包括活动目标、活动内容、活动过程、活动评价等方面。</w:t>
            </w:r>
          </w:p>
          <w:p w14:paraId="62272FFE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掌握科学实践活动的实施方法和技巧，如如何组织学生进行活动、如何指导学生进行探究等。</w:t>
            </w:r>
          </w:p>
          <w:p w14:paraId="14691CBC" w14:textId="77777777" w:rsidR="00F4171A" w:rsidRPr="00412305" w:rsidRDefault="00F4171A" w:rsidP="00F4171A">
            <w:pPr>
              <w:pStyle w:val="DG0"/>
              <w:ind w:left="22" w:firstLineChars="3" w:firstLine="6"/>
              <w:jc w:val="both"/>
              <w:rPr>
                <w:bCs/>
              </w:rPr>
            </w:pPr>
            <w:r w:rsidRPr="00412305">
              <w:rPr>
                <w:bCs/>
              </w:rPr>
              <w:t>科学实践活动的评价与反思</w:t>
            </w:r>
          </w:p>
          <w:p w14:paraId="1F801CA2" w14:textId="77777777" w:rsidR="00F4171A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学习如何对小学科学实践活动进行评价，包括活动过程的评价和活动结果的评价。</w:t>
            </w:r>
          </w:p>
          <w:p w14:paraId="10D73F82" w14:textId="77777777" w:rsidR="005F46B5" w:rsidRPr="00412305" w:rsidRDefault="00F4171A" w:rsidP="00C9289A">
            <w:pPr>
              <w:pStyle w:val="DG0"/>
              <w:ind w:left="22" w:firstLineChars="203" w:firstLine="426"/>
              <w:jc w:val="both"/>
              <w:rPr>
                <w:bCs/>
              </w:rPr>
            </w:pPr>
            <w:r w:rsidRPr="00412305">
              <w:rPr>
                <w:bCs/>
              </w:rPr>
              <w:t>掌握活动反思的方法和策略，如如何总结活动经验、如何提出改进措施等。</w:t>
            </w:r>
          </w:p>
        </w:tc>
      </w:tr>
    </w:tbl>
    <w:bookmarkEnd w:id="3"/>
    <w:bookmarkEnd w:id="4"/>
    <w:p w14:paraId="5F24A417" w14:textId="77777777" w:rsidR="00412AA8" w:rsidRPr="00412305" w:rsidRDefault="00000000">
      <w:pPr>
        <w:pStyle w:val="DG2"/>
        <w:spacing w:before="81" w:after="163"/>
      </w:pPr>
      <w:r w:rsidRPr="00412305">
        <w:rPr>
          <w:rFonts w:hint="eastAsia"/>
        </w:rPr>
        <w:lastRenderedPageBreak/>
        <w:t>（二）教学单元对课程目标的支撑关系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480"/>
        <w:gridCol w:w="1452"/>
        <w:gridCol w:w="1452"/>
        <w:gridCol w:w="1452"/>
        <w:gridCol w:w="1450"/>
      </w:tblGrid>
      <w:tr w:rsidR="00FD0C50" w:rsidRPr="00412305" w14:paraId="4CCA4017" w14:textId="77777777" w:rsidTr="0081406D">
        <w:trPr>
          <w:trHeight w:val="794"/>
          <w:jc w:val="center"/>
        </w:trPr>
        <w:tc>
          <w:tcPr>
            <w:tcW w:w="1496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1BB7DF5F" w14:textId="77777777" w:rsidR="00FD0C50" w:rsidRPr="00412305" w:rsidRDefault="00FD0C50">
            <w:pPr>
              <w:pStyle w:val="DG"/>
              <w:ind w:firstLine="489"/>
              <w:jc w:val="right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lastRenderedPageBreak/>
              <w:t>课程目标</w:t>
            </w:r>
          </w:p>
          <w:p w14:paraId="78011141" w14:textId="77777777" w:rsidR="00FD0C50" w:rsidRPr="00412305" w:rsidRDefault="00FD0C5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</w:p>
          <w:p w14:paraId="5BFFF155" w14:textId="77777777" w:rsidR="00FD0C50" w:rsidRPr="00412305" w:rsidRDefault="00FD0C50">
            <w:pPr>
              <w:pStyle w:val="DG"/>
              <w:ind w:right="210"/>
              <w:jc w:val="left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教学单元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04DA3A80" w14:textId="77777777" w:rsidR="00FD0C50" w:rsidRPr="00412305" w:rsidRDefault="00FD0C5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4302F433" w14:textId="77777777" w:rsidR="00FD0C50" w:rsidRPr="00412305" w:rsidRDefault="00FD0C5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2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635F2F1A" w14:textId="77777777" w:rsidR="00FD0C50" w:rsidRPr="00412305" w:rsidRDefault="00FD0C5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3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559EEBD5" w14:textId="77777777" w:rsidR="00FD0C50" w:rsidRPr="00412305" w:rsidRDefault="00FD0C50">
            <w:pPr>
              <w:pStyle w:val="DG"/>
              <w:rPr>
                <w:rFonts w:ascii="Times New Roman" w:hAnsi="Times New Roman"/>
                <w:szCs w:val="16"/>
              </w:rPr>
            </w:pPr>
            <w:r w:rsidRPr="00412305">
              <w:rPr>
                <w:rFonts w:ascii="Times New Roman" w:hAnsi="Times New Roman" w:hint="eastAsia"/>
                <w:szCs w:val="16"/>
              </w:rPr>
              <w:t>4</w:t>
            </w:r>
          </w:p>
        </w:tc>
      </w:tr>
      <w:tr w:rsidR="00A3518C" w:rsidRPr="00412305" w14:paraId="343D4B2C" w14:textId="77777777" w:rsidTr="0081406D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14:paraId="060999E9" w14:textId="77777777" w:rsidR="00A3518C" w:rsidRPr="00412305" w:rsidRDefault="00A3518C" w:rsidP="00A3518C">
            <w:pPr>
              <w:pStyle w:val="DG0"/>
            </w:pPr>
            <w:r w:rsidRPr="00412305">
              <w:rPr>
                <w:rFonts w:hint="eastAsia"/>
              </w:rPr>
              <w:t>第一单元</w:t>
            </w:r>
          </w:p>
        </w:tc>
        <w:tc>
          <w:tcPr>
            <w:tcW w:w="876" w:type="pct"/>
          </w:tcPr>
          <w:p w14:paraId="3962342C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07783C20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2AA75DAF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  <w:vAlign w:val="center"/>
          </w:tcPr>
          <w:p w14:paraId="71C1D60B" w14:textId="77777777" w:rsidR="00A3518C" w:rsidRPr="00412305" w:rsidRDefault="00A3518C" w:rsidP="00A3518C">
            <w:pPr>
              <w:pStyle w:val="DG0"/>
            </w:pPr>
          </w:p>
        </w:tc>
      </w:tr>
      <w:tr w:rsidR="00A3518C" w:rsidRPr="00412305" w14:paraId="0D13904A" w14:textId="77777777" w:rsidTr="0081406D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14:paraId="2E79B578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第二单元</w:t>
            </w:r>
          </w:p>
        </w:tc>
        <w:tc>
          <w:tcPr>
            <w:tcW w:w="876" w:type="pct"/>
          </w:tcPr>
          <w:p w14:paraId="0E33984F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6C66CEC3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3F16F44B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6EA6B8FC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A3518C" w:rsidRPr="00412305" w14:paraId="4D6EEC2D" w14:textId="77777777" w:rsidTr="0081406D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14:paraId="42931A5C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第三单元</w:t>
            </w:r>
          </w:p>
        </w:tc>
        <w:tc>
          <w:tcPr>
            <w:tcW w:w="876" w:type="pct"/>
          </w:tcPr>
          <w:p w14:paraId="20670D19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2C6E2B1C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19789F66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4387D7CF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A3518C" w:rsidRPr="00412305" w14:paraId="5404B6A6" w14:textId="77777777" w:rsidTr="0081406D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14:paraId="33675B3B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第四单元</w:t>
            </w:r>
          </w:p>
        </w:tc>
        <w:tc>
          <w:tcPr>
            <w:tcW w:w="876" w:type="pct"/>
          </w:tcPr>
          <w:p w14:paraId="1F23BAF4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38C7F849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6" w:type="pct"/>
          </w:tcPr>
          <w:p w14:paraId="6A8CD398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  <w:tc>
          <w:tcPr>
            <w:tcW w:w="875" w:type="pct"/>
          </w:tcPr>
          <w:p w14:paraId="379E6E92" w14:textId="77777777" w:rsidR="00A3518C" w:rsidRPr="00412305" w:rsidRDefault="00A3518C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  <w:sz w:val="21"/>
                <w:szCs w:val="21"/>
              </w:rPr>
              <w:t>√</w:t>
            </w:r>
          </w:p>
        </w:tc>
      </w:tr>
      <w:tr w:rsidR="00AF42A8" w:rsidRPr="00412305" w14:paraId="6621EA1C" w14:textId="77777777" w:rsidTr="0081406D">
        <w:trPr>
          <w:trHeight w:val="340"/>
          <w:jc w:val="center"/>
        </w:trPr>
        <w:tc>
          <w:tcPr>
            <w:tcW w:w="1496" w:type="pct"/>
            <w:tcBorders>
              <w:left w:val="single" w:sz="12" w:space="0" w:color="auto"/>
            </w:tcBorders>
            <w:vAlign w:val="center"/>
          </w:tcPr>
          <w:p w14:paraId="53DFCF73" w14:textId="77777777" w:rsidR="00AF42A8" w:rsidRPr="00412305" w:rsidRDefault="00AF42A8" w:rsidP="00A3518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第五单元</w:t>
            </w:r>
          </w:p>
        </w:tc>
        <w:tc>
          <w:tcPr>
            <w:tcW w:w="876" w:type="pct"/>
          </w:tcPr>
          <w:p w14:paraId="4C26641D" w14:textId="77777777" w:rsidR="00AF42A8" w:rsidRPr="00412305" w:rsidRDefault="00AF42A8" w:rsidP="00A3518C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</w:p>
        </w:tc>
        <w:tc>
          <w:tcPr>
            <w:tcW w:w="876" w:type="pct"/>
          </w:tcPr>
          <w:p w14:paraId="77DB979B" w14:textId="77777777" w:rsidR="00AF42A8" w:rsidRPr="00412305" w:rsidRDefault="00A56AFC" w:rsidP="00A3518C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6" w:type="pct"/>
          </w:tcPr>
          <w:p w14:paraId="3E5404CD" w14:textId="77777777" w:rsidR="00AF42A8" w:rsidRPr="00412305" w:rsidRDefault="00A56AFC" w:rsidP="00A3518C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</w:rPr>
              <w:t>√</w:t>
            </w:r>
          </w:p>
        </w:tc>
        <w:tc>
          <w:tcPr>
            <w:tcW w:w="875" w:type="pct"/>
          </w:tcPr>
          <w:p w14:paraId="3849111A" w14:textId="77777777" w:rsidR="00AF42A8" w:rsidRPr="00412305" w:rsidRDefault="00A56AFC" w:rsidP="00A3518C">
            <w:pPr>
              <w:jc w:val="center"/>
              <w:rPr>
                <w:rFonts w:ascii="Times New Roman" w:eastAsia="Heiti TC Light" w:hAnsi="Times New Roman"/>
                <w:sz w:val="21"/>
                <w:szCs w:val="21"/>
              </w:rPr>
            </w:pPr>
            <w:r w:rsidRPr="00412305">
              <w:rPr>
                <w:rFonts w:ascii="Times New Roman" w:eastAsia="Heiti TC Light" w:hAnsi="Times New Roman" w:hint="eastAsia"/>
              </w:rPr>
              <w:t>√</w:t>
            </w:r>
          </w:p>
        </w:tc>
      </w:tr>
    </w:tbl>
    <w:p w14:paraId="3E1F21F1" w14:textId="77777777" w:rsidR="00412AA8" w:rsidRPr="00412305" w:rsidRDefault="00000000">
      <w:pPr>
        <w:pStyle w:val="DG2"/>
        <w:spacing w:beforeLines="100" w:before="326" w:after="163"/>
      </w:pPr>
      <w:r w:rsidRPr="00412305">
        <w:rPr>
          <w:rFonts w:hint="eastAsia"/>
        </w:rPr>
        <w:t>（三）课程教学方法与学时分配</w:t>
      </w:r>
    </w:p>
    <w:tbl>
      <w:tblPr>
        <w:tblStyle w:val="aa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412AA8" w:rsidRPr="00412305" w14:paraId="31B1A6F9" w14:textId="77777777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B65F85C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21F5CB26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412305">
              <w:rPr>
                <w:rFonts w:ascii="Times New Roman" w:hAnsi="Times New Roman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6D7F2F98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412305">
              <w:rPr>
                <w:rFonts w:ascii="Times New Roman" w:hAnsi="Times New Roman" w:hint="eastAsia"/>
                <w:szCs w:val="21"/>
              </w:rPr>
              <w:t>考核方式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351BC4D" w14:textId="77777777" w:rsidR="00412AA8" w:rsidRPr="00412305" w:rsidRDefault="00000000">
            <w:pPr>
              <w:pStyle w:val="DG"/>
              <w:rPr>
                <w:rFonts w:ascii="Times New Roman" w:hAnsi="Times New Roman"/>
                <w:szCs w:val="21"/>
              </w:rPr>
            </w:pPr>
            <w:r w:rsidRPr="00412305">
              <w:rPr>
                <w:rFonts w:ascii="Times New Roman" w:hAnsi="Times New Roman" w:hint="eastAsia"/>
                <w:szCs w:val="21"/>
              </w:rPr>
              <w:t>学时</w:t>
            </w:r>
            <w:r w:rsidRPr="00412305">
              <w:rPr>
                <w:rFonts w:ascii="Times New Roman" w:hAnsi="Times New Roman" w:hint="eastAsia"/>
                <w:bCs w:val="0"/>
                <w:szCs w:val="21"/>
              </w:rPr>
              <w:t>分配</w:t>
            </w:r>
          </w:p>
        </w:tc>
      </w:tr>
      <w:tr w:rsidR="00412AA8" w:rsidRPr="00412305" w14:paraId="6823B4F2" w14:textId="77777777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75F5F80" w14:textId="77777777" w:rsidR="00412AA8" w:rsidRPr="00412305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70DF5816" w14:textId="77777777" w:rsidR="00412AA8" w:rsidRPr="00412305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34332BD" w14:textId="77777777" w:rsidR="00412AA8" w:rsidRPr="00412305" w:rsidRDefault="00412AA8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03FE421F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4C3B6159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D12751E" w14:textId="77777777" w:rsidR="00412AA8" w:rsidRPr="00412305" w:rsidRDefault="00000000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小计</w:t>
            </w:r>
          </w:p>
        </w:tc>
      </w:tr>
      <w:tr w:rsidR="00A56AFC" w:rsidRPr="00412305" w14:paraId="2181B3AB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CE198D5" w14:textId="77777777" w:rsidR="00A56AFC" w:rsidRPr="00412305" w:rsidRDefault="00A56AFC" w:rsidP="00A56AFC">
            <w:pPr>
              <w:pStyle w:val="DG0"/>
            </w:pPr>
            <w:r w:rsidRPr="00412305">
              <w:rPr>
                <w:rFonts w:hint="eastAsia"/>
              </w:rPr>
              <w:t>第一单元</w:t>
            </w:r>
          </w:p>
        </w:tc>
        <w:tc>
          <w:tcPr>
            <w:tcW w:w="2690" w:type="dxa"/>
            <w:vAlign w:val="center"/>
          </w:tcPr>
          <w:p w14:paraId="35B0F2F4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606550BB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29D70AD3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39C701EA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2A14FDE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56AFC" w:rsidRPr="00412305" w14:paraId="3A5D1844" w14:textId="77777777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07D66D8F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第二单元</w:t>
            </w:r>
          </w:p>
        </w:tc>
        <w:tc>
          <w:tcPr>
            <w:tcW w:w="2690" w:type="dxa"/>
            <w:vAlign w:val="center"/>
          </w:tcPr>
          <w:p w14:paraId="4835B089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</w:p>
        </w:tc>
        <w:tc>
          <w:tcPr>
            <w:tcW w:w="1697" w:type="dxa"/>
            <w:vAlign w:val="center"/>
          </w:tcPr>
          <w:p w14:paraId="4EC24A57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0EAACBE4" w14:textId="2E79C7D8" w:rsidR="00A56AFC" w:rsidRPr="00412305" w:rsidRDefault="00B66713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495CACF7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3644FFC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56AFC" w:rsidRPr="00412305" w14:paraId="5F0C42FE" w14:textId="77777777" w:rsidTr="0060218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2078B881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第三单元</w:t>
            </w:r>
          </w:p>
        </w:tc>
        <w:tc>
          <w:tcPr>
            <w:tcW w:w="2690" w:type="dxa"/>
            <w:vAlign w:val="center"/>
          </w:tcPr>
          <w:p w14:paraId="524AF17F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201F7DAA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324A524" w14:textId="0AB2752D" w:rsidR="00A56AFC" w:rsidRPr="00412305" w:rsidRDefault="00B66713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FE053BB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BF91E4D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A56AFC" w:rsidRPr="00412305" w14:paraId="0ABAB23A" w14:textId="77777777" w:rsidTr="0060218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7472EE00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第四单元</w:t>
            </w:r>
          </w:p>
        </w:tc>
        <w:tc>
          <w:tcPr>
            <w:tcW w:w="2690" w:type="dxa"/>
            <w:vAlign w:val="center"/>
          </w:tcPr>
          <w:p w14:paraId="78216D22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3564AA5D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71E872BF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D86F5BB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D8DF9F3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A56AFC" w:rsidRPr="00412305" w14:paraId="3DBF79F1" w14:textId="77777777" w:rsidTr="0060218A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37541178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sz w:val="21"/>
                <w:szCs w:val="21"/>
              </w:rPr>
              <w:t>第五单元</w:t>
            </w:r>
          </w:p>
        </w:tc>
        <w:tc>
          <w:tcPr>
            <w:tcW w:w="2690" w:type="dxa"/>
            <w:vAlign w:val="center"/>
          </w:tcPr>
          <w:p w14:paraId="2F2EFD7D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课堂讲授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案例讨论</w:t>
            </w: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、小组汇报</w:t>
            </w:r>
          </w:p>
        </w:tc>
        <w:tc>
          <w:tcPr>
            <w:tcW w:w="1697" w:type="dxa"/>
          </w:tcPr>
          <w:p w14:paraId="38BF7688" w14:textId="77777777" w:rsidR="00A56AFC" w:rsidRPr="00412305" w:rsidRDefault="00A56AFC" w:rsidP="00A56AFC">
            <w:pPr>
              <w:jc w:val="center"/>
              <w:rPr>
                <w:rFonts w:ascii="Times New Roman" w:hAnsi="Times New Roman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问答、作业</w:t>
            </w:r>
          </w:p>
        </w:tc>
        <w:tc>
          <w:tcPr>
            <w:tcW w:w="708" w:type="dxa"/>
            <w:vAlign w:val="center"/>
          </w:tcPr>
          <w:p w14:paraId="24331C3F" w14:textId="38FAE5F3" w:rsidR="00A56AFC" w:rsidRPr="00412305" w:rsidRDefault="00B66713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57CF5262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7986DF7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A56AFC" w:rsidRPr="00412305" w14:paraId="627288BD" w14:textId="77777777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B5EAE3" w14:textId="77777777" w:rsidR="00A56AFC" w:rsidRPr="00412305" w:rsidRDefault="00A56AFC" w:rsidP="00A56AFC">
            <w:pPr>
              <w:pStyle w:val="DG"/>
              <w:rPr>
                <w:rFonts w:ascii="Times New Roman" w:hAnsi="Times New Roman"/>
              </w:rPr>
            </w:pPr>
            <w:r w:rsidRPr="00412305">
              <w:rPr>
                <w:rFonts w:ascii="Times New Roman" w:hAnsi="Times New Roman"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5F010C96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464CB5BA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E4753E" w14:textId="77777777" w:rsidR="00A56AFC" w:rsidRPr="00412305" w:rsidRDefault="00A56AFC" w:rsidP="00A56AF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 w:rsidRPr="00412305"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5EF4A3DC" w14:textId="77777777" w:rsidR="00412AA8" w:rsidRPr="00412305" w:rsidRDefault="00000000">
      <w:pPr>
        <w:pStyle w:val="DG1"/>
        <w:spacing w:beforeLines="100" w:before="326" w:line="360" w:lineRule="auto"/>
        <w:ind w:firstLineChars="50" w:firstLine="140"/>
        <w:rPr>
          <w:rFonts w:ascii="Times New Roman" w:hAnsi="Times New Roman"/>
        </w:rPr>
      </w:pPr>
      <w:bookmarkStart w:id="5" w:name="OLE_LINK2"/>
      <w:bookmarkStart w:id="6" w:name="OLE_LINK1"/>
      <w:r w:rsidRPr="00412305">
        <w:rPr>
          <w:rFonts w:ascii="Times New Roman" w:hAnsi="Times New Roman" w:hint="eastAsia"/>
        </w:rPr>
        <w:t>四、课程思政教学设计</w:t>
      </w:r>
    </w:p>
    <w:tbl>
      <w:tblPr>
        <w:tblStyle w:val="a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412AA8" w:rsidRPr="00412305" w14:paraId="4BBB0353" w14:textId="77777777">
        <w:trPr>
          <w:trHeight w:val="1128"/>
        </w:trPr>
        <w:tc>
          <w:tcPr>
            <w:tcW w:w="8276" w:type="dxa"/>
            <w:vAlign w:val="center"/>
          </w:tcPr>
          <w:bookmarkEnd w:id="5"/>
          <w:bookmarkEnd w:id="6"/>
          <w:p w14:paraId="6A3F09A8" w14:textId="77777777" w:rsidR="009332E4" w:rsidRPr="00412305" w:rsidRDefault="009332E4" w:rsidP="009332E4">
            <w:pPr>
              <w:pStyle w:val="DG0"/>
              <w:jc w:val="left"/>
            </w:pPr>
            <w:r w:rsidRPr="00412305">
              <w:rPr>
                <w:rFonts w:hint="eastAsia"/>
              </w:rPr>
              <w:t>具体实施</w:t>
            </w:r>
          </w:p>
          <w:p w14:paraId="0F6270F7" w14:textId="77777777" w:rsidR="000B2430" w:rsidRPr="00412305" w:rsidRDefault="000766DC" w:rsidP="000B2430">
            <w:pPr>
              <w:pStyle w:val="DG0"/>
              <w:widowControl/>
              <w:numPr>
                <w:ilvl w:val="0"/>
                <w:numId w:val="17"/>
              </w:numPr>
              <w:jc w:val="left"/>
            </w:pPr>
            <w:r w:rsidRPr="00412305">
              <w:rPr>
                <w:rFonts w:hint="eastAsia"/>
              </w:rPr>
              <w:t>通过案例观察和分析，融合教师职业道德，使学生树立良好的教育育人理念和职业操守</w:t>
            </w:r>
          </w:p>
          <w:p w14:paraId="4E945BAB" w14:textId="77777777" w:rsidR="00412AA8" w:rsidRPr="00412305" w:rsidRDefault="000B2430" w:rsidP="000766DC">
            <w:pPr>
              <w:pStyle w:val="DG0"/>
              <w:widowControl/>
              <w:numPr>
                <w:ilvl w:val="0"/>
                <w:numId w:val="17"/>
              </w:numPr>
              <w:jc w:val="left"/>
            </w:pPr>
            <w:r w:rsidRPr="00412305">
              <w:t>结合</w:t>
            </w:r>
            <w:r w:rsidRPr="00412305">
              <w:rPr>
                <w:rFonts w:hint="eastAsia"/>
              </w:rPr>
              <w:t>具体教学</w:t>
            </w:r>
            <w:r w:rsidRPr="00412305">
              <w:t>情境，融入</w:t>
            </w:r>
            <w:r w:rsidR="000F4239" w:rsidRPr="00412305">
              <w:rPr>
                <w:rFonts w:hint="eastAsia"/>
              </w:rPr>
              <w:t>科学</w:t>
            </w:r>
            <w:r w:rsidRPr="00412305">
              <w:t>教材中的</w:t>
            </w:r>
            <w:r w:rsidR="00670690" w:rsidRPr="00412305">
              <w:rPr>
                <w:rFonts w:hint="eastAsia"/>
              </w:rPr>
              <w:t>思政内容</w:t>
            </w:r>
          </w:p>
          <w:p w14:paraId="2C8D81D8" w14:textId="77777777" w:rsidR="00670690" w:rsidRPr="00412305" w:rsidRDefault="001D16C4" w:rsidP="000766DC">
            <w:pPr>
              <w:pStyle w:val="DG0"/>
              <w:widowControl/>
              <w:numPr>
                <w:ilvl w:val="0"/>
                <w:numId w:val="17"/>
              </w:numPr>
              <w:jc w:val="left"/>
            </w:pPr>
            <w:r w:rsidRPr="00412305">
              <w:rPr>
                <w:rFonts w:hint="eastAsia"/>
              </w:rPr>
              <w:t>通过实践，培养学生的教学技能，养成良好的学习习惯</w:t>
            </w:r>
          </w:p>
        </w:tc>
      </w:tr>
    </w:tbl>
    <w:p w14:paraId="607B6868" w14:textId="77777777" w:rsidR="00412AA8" w:rsidRPr="00412305" w:rsidRDefault="00000000">
      <w:pPr>
        <w:pStyle w:val="DG1"/>
        <w:spacing w:beforeLines="100" w:before="326" w:line="360" w:lineRule="auto"/>
        <w:rPr>
          <w:rFonts w:ascii="Times New Roman" w:hAnsi="Times New Roman"/>
        </w:rPr>
      </w:pPr>
      <w:r w:rsidRPr="00412305">
        <w:rPr>
          <w:rFonts w:ascii="Times New Roman" w:hAnsi="Times New Roman" w:hint="eastAsia"/>
        </w:rPr>
        <w:t>五、课程考核</w:t>
      </w:r>
      <w:bookmarkStart w:id="7" w:name="OLE_LINK4"/>
      <w:bookmarkStart w:id="8" w:name="OLE_LINK3"/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717"/>
        <w:gridCol w:w="1034"/>
        <w:gridCol w:w="1718"/>
        <w:gridCol w:w="694"/>
        <w:gridCol w:w="694"/>
        <w:gridCol w:w="694"/>
        <w:gridCol w:w="694"/>
        <w:gridCol w:w="1031"/>
      </w:tblGrid>
      <w:tr w:rsidR="00266367" w:rsidRPr="00412305" w14:paraId="3BAA3058" w14:textId="77777777" w:rsidTr="006C3EA2">
        <w:trPr>
          <w:trHeight w:val="454"/>
        </w:trPr>
        <w:tc>
          <w:tcPr>
            <w:tcW w:w="1038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7"/>
          <w:bookmarkEnd w:id="8"/>
          <w:p w14:paraId="79615524" w14:textId="77777777" w:rsidR="00266367" w:rsidRPr="00412305" w:rsidRDefault="0026636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625" w:type="pct"/>
            <w:vMerge w:val="restart"/>
            <w:tcBorders>
              <w:top w:val="single" w:sz="12" w:space="0" w:color="auto"/>
            </w:tcBorders>
            <w:vAlign w:val="center"/>
          </w:tcPr>
          <w:p w14:paraId="260C2D7B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038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C3994A3" w14:textId="77777777" w:rsidR="00266367" w:rsidRPr="00412305" w:rsidRDefault="00266367">
            <w:pPr>
              <w:pStyle w:val="DG1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675" w:type="pct"/>
            <w:gridSpan w:val="4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807F999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625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FF27E4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合计</w:t>
            </w:r>
          </w:p>
        </w:tc>
      </w:tr>
      <w:tr w:rsidR="00266367" w:rsidRPr="00412305" w14:paraId="5B65273B" w14:textId="77777777" w:rsidTr="006C3EA2">
        <w:trPr>
          <w:trHeight w:val="454"/>
        </w:trPr>
        <w:tc>
          <w:tcPr>
            <w:tcW w:w="1038" w:type="pct"/>
            <w:vMerge/>
            <w:tcBorders>
              <w:left w:val="single" w:sz="12" w:space="0" w:color="auto"/>
            </w:tcBorders>
          </w:tcPr>
          <w:p w14:paraId="0B0D63A2" w14:textId="77777777" w:rsidR="00266367" w:rsidRPr="00412305" w:rsidRDefault="00266367">
            <w:pPr>
              <w:snapToGrid w:val="0"/>
              <w:jc w:val="center"/>
              <w:rPr>
                <w:rFonts w:ascii="Times New Roman" w:eastAsia="黑体" w:hAnsi="Times New Roman"/>
                <w:bCs/>
                <w:sz w:val="21"/>
                <w:szCs w:val="21"/>
              </w:rPr>
            </w:pPr>
          </w:p>
        </w:tc>
        <w:tc>
          <w:tcPr>
            <w:tcW w:w="625" w:type="pct"/>
            <w:vMerge/>
          </w:tcPr>
          <w:p w14:paraId="1BB3F227" w14:textId="77777777" w:rsidR="00266367" w:rsidRPr="00412305" w:rsidRDefault="00266367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038" w:type="pct"/>
            <w:vMerge/>
            <w:tcBorders>
              <w:right w:val="double" w:sz="4" w:space="0" w:color="auto"/>
            </w:tcBorders>
          </w:tcPr>
          <w:p w14:paraId="615D93C3" w14:textId="77777777" w:rsidR="00266367" w:rsidRPr="00412305" w:rsidRDefault="00266367">
            <w:pPr>
              <w:pStyle w:val="DG1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419" w:type="pct"/>
            <w:tcBorders>
              <w:left w:val="double" w:sz="4" w:space="0" w:color="auto"/>
            </w:tcBorders>
            <w:vAlign w:val="center"/>
          </w:tcPr>
          <w:p w14:paraId="5DFA989F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419" w:type="pct"/>
            <w:vAlign w:val="center"/>
          </w:tcPr>
          <w:p w14:paraId="71BE0478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419" w:type="pct"/>
            <w:vAlign w:val="center"/>
          </w:tcPr>
          <w:p w14:paraId="21BE6156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419" w:type="pct"/>
            <w:vAlign w:val="center"/>
          </w:tcPr>
          <w:p w14:paraId="1FA8EFE5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25" w:type="pct"/>
            <w:vMerge/>
            <w:tcBorders>
              <w:right w:val="single" w:sz="12" w:space="0" w:color="auto"/>
            </w:tcBorders>
          </w:tcPr>
          <w:p w14:paraId="2F07DAE4" w14:textId="77777777" w:rsidR="00266367" w:rsidRPr="00412305" w:rsidRDefault="00266367">
            <w:pPr>
              <w:pStyle w:val="DG1"/>
              <w:spacing w:line="240" w:lineRule="auto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</w:tr>
      <w:tr w:rsidR="00266367" w:rsidRPr="00412305" w14:paraId="78BFC3FA" w14:textId="77777777" w:rsidTr="006C3EA2">
        <w:trPr>
          <w:trHeight w:val="454"/>
        </w:trPr>
        <w:tc>
          <w:tcPr>
            <w:tcW w:w="1038" w:type="pct"/>
            <w:tcBorders>
              <w:left w:val="single" w:sz="12" w:space="0" w:color="auto"/>
            </w:tcBorders>
            <w:vAlign w:val="center"/>
          </w:tcPr>
          <w:p w14:paraId="529EEA6F" w14:textId="77777777" w:rsidR="00266367" w:rsidRPr="00412305" w:rsidRDefault="00266367" w:rsidP="00970A0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cs="Arial"/>
                <w:bCs/>
                <w:sz w:val="21"/>
                <w:szCs w:val="21"/>
              </w:rPr>
              <w:t>X1</w:t>
            </w:r>
          </w:p>
        </w:tc>
        <w:tc>
          <w:tcPr>
            <w:tcW w:w="625" w:type="pct"/>
          </w:tcPr>
          <w:p w14:paraId="359482A9" w14:textId="77777777" w:rsidR="00266367" w:rsidRPr="00412305" w:rsidRDefault="00266367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038" w:type="pct"/>
            <w:tcBorders>
              <w:right w:val="double" w:sz="4" w:space="0" w:color="auto"/>
            </w:tcBorders>
          </w:tcPr>
          <w:p w14:paraId="1D655B2C" w14:textId="77777777" w:rsidR="00266367" w:rsidRPr="00412305" w:rsidRDefault="00283ACF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教学试讲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center"/>
          </w:tcPr>
          <w:p w14:paraId="54676F4A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3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1F254E97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3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7544AF20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3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66FF4846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6A8483C3" w14:textId="77777777" w:rsidR="00266367" w:rsidRPr="00412305" w:rsidRDefault="00266367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00</w:t>
            </w:r>
          </w:p>
        </w:tc>
      </w:tr>
      <w:tr w:rsidR="00266367" w:rsidRPr="00412305" w14:paraId="2BEF4696" w14:textId="77777777" w:rsidTr="006C3EA2">
        <w:trPr>
          <w:trHeight w:val="454"/>
        </w:trPr>
        <w:tc>
          <w:tcPr>
            <w:tcW w:w="1038" w:type="pct"/>
            <w:tcBorders>
              <w:left w:val="single" w:sz="12" w:space="0" w:color="auto"/>
            </w:tcBorders>
            <w:vAlign w:val="center"/>
          </w:tcPr>
          <w:p w14:paraId="6FCE3C7D" w14:textId="77777777" w:rsidR="00266367" w:rsidRPr="00412305" w:rsidRDefault="00266367" w:rsidP="00970A0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cs="Arial"/>
                <w:bCs/>
                <w:sz w:val="21"/>
                <w:szCs w:val="21"/>
              </w:rPr>
              <w:t>X2</w:t>
            </w:r>
          </w:p>
        </w:tc>
        <w:tc>
          <w:tcPr>
            <w:tcW w:w="625" w:type="pct"/>
          </w:tcPr>
          <w:p w14:paraId="55F36C30" w14:textId="77777777" w:rsidR="00266367" w:rsidRPr="00412305" w:rsidRDefault="00266367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30%</w:t>
            </w:r>
          </w:p>
        </w:tc>
        <w:tc>
          <w:tcPr>
            <w:tcW w:w="1038" w:type="pct"/>
            <w:tcBorders>
              <w:right w:val="double" w:sz="4" w:space="0" w:color="auto"/>
            </w:tcBorders>
          </w:tcPr>
          <w:p w14:paraId="768A531D" w14:textId="77777777" w:rsidR="00266367" w:rsidRPr="00412305" w:rsidRDefault="00283ACF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课后作业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center"/>
          </w:tcPr>
          <w:p w14:paraId="33A36C08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1F744959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4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4B2E9806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4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558AFCF7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501760F4" w14:textId="77777777" w:rsidR="00266367" w:rsidRPr="00412305" w:rsidRDefault="00266367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00</w:t>
            </w:r>
          </w:p>
        </w:tc>
      </w:tr>
      <w:tr w:rsidR="00266367" w:rsidRPr="00412305" w14:paraId="1E832E99" w14:textId="77777777" w:rsidTr="006C3EA2">
        <w:trPr>
          <w:trHeight w:val="454"/>
        </w:trPr>
        <w:tc>
          <w:tcPr>
            <w:tcW w:w="1038" w:type="pct"/>
            <w:tcBorders>
              <w:left w:val="single" w:sz="12" w:space="0" w:color="auto"/>
            </w:tcBorders>
            <w:vAlign w:val="center"/>
          </w:tcPr>
          <w:p w14:paraId="1573A915" w14:textId="77777777" w:rsidR="00266367" w:rsidRPr="00412305" w:rsidRDefault="00266367" w:rsidP="00970A0C">
            <w:pPr>
              <w:snapToGrid w:val="0"/>
              <w:jc w:val="center"/>
              <w:rPr>
                <w:rFonts w:ascii="Times New Roman" w:eastAsia="黑体" w:hAnsi="Times New Roman" w:cs="Arial"/>
                <w:bCs/>
                <w:sz w:val="21"/>
                <w:szCs w:val="21"/>
              </w:rPr>
            </w:pPr>
            <w:r w:rsidRPr="00412305">
              <w:rPr>
                <w:rFonts w:ascii="Times New Roman" w:eastAsia="黑体" w:hAnsi="Times New Roman" w:cs="Arial"/>
                <w:bCs/>
                <w:sz w:val="21"/>
                <w:szCs w:val="21"/>
              </w:rPr>
              <w:t>X3</w:t>
            </w:r>
          </w:p>
        </w:tc>
        <w:tc>
          <w:tcPr>
            <w:tcW w:w="625" w:type="pct"/>
          </w:tcPr>
          <w:p w14:paraId="112A5423" w14:textId="77777777" w:rsidR="00266367" w:rsidRPr="00412305" w:rsidRDefault="00266367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/>
                <w:bCs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038" w:type="pct"/>
            <w:tcBorders>
              <w:right w:val="double" w:sz="4" w:space="0" w:color="auto"/>
            </w:tcBorders>
          </w:tcPr>
          <w:p w14:paraId="1FEA7D76" w14:textId="77777777" w:rsidR="00266367" w:rsidRPr="00412305" w:rsidRDefault="00266367" w:rsidP="00970A0C">
            <w:pPr>
              <w:snapToGrid w:val="0"/>
              <w:spacing w:beforeLines="50" w:before="163" w:afterLines="50" w:after="163"/>
              <w:jc w:val="center"/>
              <w:rPr>
                <w:rFonts w:ascii="Times New Roman" w:hAnsi="Times New Roman"/>
                <w:bCs/>
                <w:color w:val="000000"/>
                <w:sz w:val="21"/>
                <w:szCs w:val="21"/>
              </w:rPr>
            </w:pPr>
            <w:r w:rsidRPr="00412305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课堂</w:t>
            </w:r>
            <w:r w:rsidR="00283ACF" w:rsidRPr="00412305">
              <w:rPr>
                <w:rFonts w:ascii="Times New Roman" w:hAnsi="Times New Roman" w:hint="eastAsia"/>
                <w:bCs/>
                <w:color w:val="000000"/>
                <w:sz w:val="21"/>
                <w:szCs w:val="21"/>
              </w:rPr>
              <w:t>表现</w:t>
            </w:r>
          </w:p>
        </w:tc>
        <w:tc>
          <w:tcPr>
            <w:tcW w:w="419" w:type="pct"/>
            <w:tcBorders>
              <w:left w:val="double" w:sz="4" w:space="0" w:color="auto"/>
            </w:tcBorders>
            <w:vAlign w:val="center"/>
          </w:tcPr>
          <w:p w14:paraId="01DBDAEF" w14:textId="77777777" w:rsidR="00266367" w:rsidRPr="00412305" w:rsidRDefault="00961DC0" w:rsidP="00970A0C">
            <w:pPr>
              <w:pStyle w:val="DG0"/>
            </w:pPr>
            <w:r w:rsidRPr="00412305">
              <w:t>3</w:t>
            </w:r>
            <w:r w:rsidR="00EC130D" w:rsidRPr="00412305">
              <w:t>0</w:t>
            </w:r>
          </w:p>
        </w:tc>
        <w:tc>
          <w:tcPr>
            <w:tcW w:w="419" w:type="pct"/>
            <w:vAlign w:val="center"/>
          </w:tcPr>
          <w:p w14:paraId="6A6AA5BD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2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1865363B" w14:textId="77777777" w:rsidR="00266367" w:rsidRPr="00412305" w:rsidRDefault="00EC130D" w:rsidP="00970A0C">
            <w:pPr>
              <w:pStyle w:val="DG0"/>
            </w:pPr>
            <w:r w:rsidRPr="00412305">
              <w:rPr>
                <w:rFonts w:hint="eastAsia"/>
              </w:rPr>
              <w:t>2</w:t>
            </w:r>
            <w:r w:rsidRPr="00412305">
              <w:t>0</w:t>
            </w:r>
          </w:p>
        </w:tc>
        <w:tc>
          <w:tcPr>
            <w:tcW w:w="419" w:type="pct"/>
            <w:vAlign w:val="center"/>
          </w:tcPr>
          <w:p w14:paraId="7DDE357E" w14:textId="77777777" w:rsidR="00266367" w:rsidRPr="00412305" w:rsidRDefault="006F2295" w:rsidP="00970A0C">
            <w:pPr>
              <w:pStyle w:val="DG0"/>
            </w:pPr>
            <w:r w:rsidRPr="00412305">
              <w:t>3</w:t>
            </w:r>
            <w:r w:rsidR="00EC130D" w:rsidRPr="00412305">
              <w:t>0</w:t>
            </w:r>
          </w:p>
        </w:tc>
        <w:tc>
          <w:tcPr>
            <w:tcW w:w="625" w:type="pct"/>
            <w:tcBorders>
              <w:right w:val="single" w:sz="12" w:space="0" w:color="auto"/>
            </w:tcBorders>
            <w:vAlign w:val="center"/>
          </w:tcPr>
          <w:p w14:paraId="50B72E97" w14:textId="77777777" w:rsidR="00266367" w:rsidRPr="00412305" w:rsidRDefault="00266367" w:rsidP="00970A0C">
            <w:pPr>
              <w:pStyle w:val="DG0"/>
            </w:pPr>
            <w:r w:rsidRPr="00412305">
              <w:rPr>
                <w:rFonts w:hint="eastAsia"/>
              </w:rPr>
              <w:t>1</w:t>
            </w:r>
            <w:r w:rsidRPr="00412305">
              <w:t>00</w:t>
            </w:r>
          </w:p>
        </w:tc>
      </w:tr>
    </w:tbl>
    <w:p w14:paraId="299F71F5" w14:textId="77777777" w:rsidR="00412AA8" w:rsidRPr="00412305" w:rsidRDefault="00412AA8">
      <w:pPr>
        <w:pStyle w:val="DG1"/>
        <w:rPr>
          <w:rFonts w:ascii="Times New Roman" w:hAnsi="Times New Roman"/>
          <w:sz w:val="18"/>
          <w:szCs w:val="16"/>
        </w:rPr>
      </w:pPr>
    </w:p>
    <w:sectPr w:rsidR="00412AA8" w:rsidRPr="00412305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FA83" w14:textId="77777777" w:rsidR="00523036" w:rsidRDefault="00523036">
      <w:pPr>
        <w:rPr>
          <w:rFonts w:hint="eastAsia"/>
        </w:rPr>
      </w:pPr>
      <w:r>
        <w:separator/>
      </w:r>
    </w:p>
  </w:endnote>
  <w:endnote w:type="continuationSeparator" w:id="0">
    <w:p w14:paraId="31D888F6" w14:textId="77777777" w:rsidR="00523036" w:rsidRDefault="005230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iti TC Light">
    <w:altName w:val="Yu Gothic"/>
    <w:charset w:val="80"/>
    <w:family w:val="auto"/>
    <w:pitch w:val="variable"/>
    <w:sig w:usb0="8000002F" w:usb1="0807004A" w:usb2="00000010" w:usb3="00000000" w:csb0="003E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847CB" w14:textId="77777777" w:rsidR="00523036" w:rsidRDefault="00523036">
      <w:pPr>
        <w:rPr>
          <w:rFonts w:hint="eastAsia"/>
        </w:rPr>
      </w:pPr>
      <w:r>
        <w:separator/>
      </w:r>
    </w:p>
  </w:footnote>
  <w:footnote w:type="continuationSeparator" w:id="0">
    <w:p w14:paraId="1750CA52" w14:textId="77777777" w:rsidR="00523036" w:rsidRDefault="0052303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2BF9A" w14:textId="77777777" w:rsidR="00412AA8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5AC95" wp14:editId="6B4AABB0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A97DCB" w14:textId="77777777" w:rsidR="00412AA8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5AC95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2AA97DCB" w14:textId="77777777" w:rsidR="00412AA8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D35CD"/>
    <w:multiLevelType w:val="hybridMultilevel"/>
    <w:tmpl w:val="531E145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1E560F"/>
    <w:multiLevelType w:val="hybridMultilevel"/>
    <w:tmpl w:val="92F430C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86175AD"/>
    <w:multiLevelType w:val="hybridMultilevel"/>
    <w:tmpl w:val="D25A71D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DD47ACA"/>
    <w:multiLevelType w:val="hybridMultilevel"/>
    <w:tmpl w:val="F27E553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22E61566"/>
    <w:multiLevelType w:val="hybridMultilevel"/>
    <w:tmpl w:val="993AC96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234EAB"/>
    <w:multiLevelType w:val="hybridMultilevel"/>
    <w:tmpl w:val="6660DB2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A03779C"/>
    <w:multiLevelType w:val="hybridMultilevel"/>
    <w:tmpl w:val="E49CC8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E5B10E6"/>
    <w:multiLevelType w:val="hybridMultilevel"/>
    <w:tmpl w:val="F2903B3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30637121"/>
    <w:multiLevelType w:val="hybridMultilevel"/>
    <w:tmpl w:val="032C267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37B85E9E"/>
    <w:multiLevelType w:val="hybridMultilevel"/>
    <w:tmpl w:val="A22A95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E42363F"/>
    <w:multiLevelType w:val="hybridMultilevel"/>
    <w:tmpl w:val="977E39E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3E4D4DE4"/>
    <w:multiLevelType w:val="hybridMultilevel"/>
    <w:tmpl w:val="DD36FE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3F822DB9"/>
    <w:multiLevelType w:val="hybridMultilevel"/>
    <w:tmpl w:val="764CBCBA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55B6D83"/>
    <w:multiLevelType w:val="hybridMultilevel"/>
    <w:tmpl w:val="2054844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D656314"/>
    <w:multiLevelType w:val="hybridMultilevel"/>
    <w:tmpl w:val="5EA67A38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4EC231E8"/>
    <w:multiLevelType w:val="hybridMultilevel"/>
    <w:tmpl w:val="7EC84F7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572900A1"/>
    <w:multiLevelType w:val="hybridMultilevel"/>
    <w:tmpl w:val="7CC27F6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5F6317C4"/>
    <w:multiLevelType w:val="hybridMultilevel"/>
    <w:tmpl w:val="E01C261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8" w15:restartNumberingAfterBreak="0">
    <w:nsid w:val="5F994985"/>
    <w:multiLevelType w:val="hybridMultilevel"/>
    <w:tmpl w:val="945C34E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652C2322"/>
    <w:multiLevelType w:val="hybridMultilevel"/>
    <w:tmpl w:val="1542E4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65891875"/>
    <w:multiLevelType w:val="hybridMultilevel"/>
    <w:tmpl w:val="B9903F96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65F93F95"/>
    <w:multiLevelType w:val="hybridMultilevel"/>
    <w:tmpl w:val="DFB4B434"/>
    <w:lvl w:ilvl="0" w:tplc="5A4CACA6">
      <w:start w:val="1"/>
      <w:numFmt w:val="bullet"/>
      <w:lvlText w:val="•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79191555"/>
    <w:multiLevelType w:val="hybridMultilevel"/>
    <w:tmpl w:val="26C254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08808827">
    <w:abstractNumId w:val="8"/>
  </w:num>
  <w:num w:numId="2" w16cid:durableId="1690370826">
    <w:abstractNumId w:val="14"/>
  </w:num>
  <w:num w:numId="3" w16cid:durableId="399716853">
    <w:abstractNumId w:val="9"/>
  </w:num>
  <w:num w:numId="4" w16cid:durableId="689373460">
    <w:abstractNumId w:val="2"/>
  </w:num>
  <w:num w:numId="5" w16cid:durableId="1885405398">
    <w:abstractNumId w:val="15"/>
  </w:num>
  <w:num w:numId="6" w16cid:durableId="199440306">
    <w:abstractNumId w:val="17"/>
  </w:num>
  <w:num w:numId="7" w16cid:durableId="313991725">
    <w:abstractNumId w:val="10"/>
  </w:num>
  <w:num w:numId="8" w16cid:durableId="1752579233">
    <w:abstractNumId w:val="6"/>
  </w:num>
  <w:num w:numId="9" w16cid:durableId="1847093987">
    <w:abstractNumId w:val="16"/>
  </w:num>
  <w:num w:numId="10" w16cid:durableId="106969405">
    <w:abstractNumId w:val="5"/>
  </w:num>
  <w:num w:numId="11" w16cid:durableId="597297318">
    <w:abstractNumId w:val="22"/>
  </w:num>
  <w:num w:numId="12" w16cid:durableId="383216478">
    <w:abstractNumId w:val="13"/>
  </w:num>
  <w:num w:numId="13" w16cid:durableId="243759429">
    <w:abstractNumId w:val="7"/>
  </w:num>
  <w:num w:numId="14" w16cid:durableId="1977370707">
    <w:abstractNumId w:val="21"/>
  </w:num>
  <w:num w:numId="15" w16cid:durableId="460076250">
    <w:abstractNumId w:val="18"/>
  </w:num>
  <w:num w:numId="16" w16cid:durableId="391780798">
    <w:abstractNumId w:val="12"/>
  </w:num>
  <w:num w:numId="17" w16cid:durableId="975062801">
    <w:abstractNumId w:val="4"/>
  </w:num>
  <w:num w:numId="18" w16cid:durableId="1480537822">
    <w:abstractNumId w:val="0"/>
  </w:num>
  <w:num w:numId="19" w16cid:durableId="1837376986">
    <w:abstractNumId w:val="20"/>
  </w:num>
  <w:num w:numId="20" w16cid:durableId="1441339213">
    <w:abstractNumId w:val="3"/>
  </w:num>
  <w:num w:numId="21" w16cid:durableId="71394469">
    <w:abstractNumId w:val="19"/>
  </w:num>
  <w:num w:numId="22" w16cid:durableId="2111926243">
    <w:abstractNumId w:val="1"/>
  </w:num>
  <w:num w:numId="23" w16cid:durableId="83577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33082"/>
    <w:rsid w:val="0004098A"/>
    <w:rsid w:val="00044088"/>
    <w:rsid w:val="00053590"/>
    <w:rsid w:val="0006001D"/>
    <w:rsid w:val="000628F9"/>
    <w:rsid w:val="00062F95"/>
    <w:rsid w:val="00066041"/>
    <w:rsid w:val="000766DC"/>
    <w:rsid w:val="00076794"/>
    <w:rsid w:val="0008122A"/>
    <w:rsid w:val="00086354"/>
    <w:rsid w:val="00087488"/>
    <w:rsid w:val="0009050A"/>
    <w:rsid w:val="00096FA3"/>
    <w:rsid w:val="0009721F"/>
    <w:rsid w:val="000A4E73"/>
    <w:rsid w:val="000B1BD2"/>
    <w:rsid w:val="000B2430"/>
    <w:rsid w:val="000C0F0D"/>
    <w:rsid w:val="000C13BC"/>
    <w:rsid w:val="000C321C"/>
    <w:rsid w:val="000C3D0A"/>
    <w:rsid w:val="000D28E5"/>
    <w:rsid w:val="000D34D7"/>
    <w:rsid w:val="000D4E8A"/>
    <w:rsid w:val="000E3E1E"/>
    <w:rsid w:val="000F287C"/>
    <w:rsid w:val="000F4239"/>
    <w:rsid w:val="00100572"/>
    <w:rsid w:val="00100633"/>
    <w:rsid w:val="00102651"/>
    <w:rsid w:val="001043FC"/>
    <w:rsid w:val="001072BC"/>
    <w:rsid w:val="00114BD6"/>
    <w:rsid w:val="0012154D"/>
    <w:rsid w:val="00124E26"/>
    <w:rsid w:val="00130F6D"/>
    <w:rsid w:val="00133554"/>
    <w:rsid w:val="00144082"/>
    <w:rsid w:val="001616C6"/>
    <w:rsid w:val="001636BC"/>
    <w:rsid w:val="0016381F"/>
    <w:rsid w:val="00163A48"/>
    <w:rsid w:val="00163B61"/>
    <w:rsid w:val="001646F5"/>
    <w:rsid w:val="00164E36"/>
    <w:rsid w:val="001678A2"/>
    <w:rsid w:val="00167E18"/>
    <w:rsid w:val="00183AA1"/>
    <w:rsid w:val="001841AD"/>
    <w:rsid w:val="0018767C"/>
    <w:rsid w:val="00190715"/>
    <w:rsid w:val="001A135C"/>
    <w:rsid w:val="001A4EBF"/>
    <w:rsid w:val="001B0D49"/>
    <w:rsid w:val="001B546F"/>
    <w:rsid w:val="001B5CC8"/>
    <w:rsid w:val="001C16FC"/>
    <w:rsid w:val="001C2E3E"/>
    <w:rsid w:val="001C388D"/>
    <w:rsid w:val="001D16C4"/>
    <w:rsid w:val="001E0494"/>
    <w:rsid w:val="001E1D2D"/>
    <w:rsid w:val="001E5A17"/>
    <w:rsid w:val="001F284E"/>
    <w:rsid w:val="001F30C8"/>
    <w:rsid w:val="001F332E"/>
    <w:rsid w:val="002165C2"/>
    <w:rsid w:val="00217861"/>
    <w:rsid w:val="002204E4"/>
    <w:rsid w:val="002211BF"/>
    <w:rsid w:val="00233F15"/>
    <w:rsid w:val="002420F1"/>
    <w:rsid w:val="00245D24"/>
    <w:rsid w:val="00245FBD"/>
    <w:rsid w:val="00247020"/>
    <w:rsid w:val="00253AC8"/>
    <w:rsid w:val="00256B39"/>
    <w:rsid w:val="0026033C"/>
    <w:rsid w:val="002661A3"/>
    <w:rsid w:val="00266367"/>
    <w:rsid w:val="002710EF"/>
    <w:rsid w:val="0027339A"/>
    <w:rsid w:val="00274E82"/>
    <w:rsid w:val="002757AB"/>
    <w:rsid w:val="0027777C"/>
    <w:rsid w:val="00277FE7"/>
    <w:rsid w:val="00283ACF"/>
    <w:rsid w:val="002877FA"/>
    <w:rsid w:val="00290962"/>
    <w:rsid w:val="0029110B"/>
    <w:rsid w:val="00292C81"/>
    <w:rsid w:val="00295FB0"/>
    <w:rsid w:val="002A4649"/>
    <w:rsid w:val="002A4773"/>
    <w:rsid w:val="002A6BDA"/>
    <w:rsid w:val="002A7227"/>
    <w:rsid w:val="002B0773"/>
    <w:rsid w:val="002B0C48"/>
    <w:rsid w:val="002B13CA"/>
    <w:rsid w:val="002B3650"/>
    <w:rsid w:val="002B37B7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2F7588"/>
    <w:rsid w:val="00305F23"/>
    <w:rsid w:val="00313BBA"/>
    <w:rsid w:val="003165AC"/>
    <w:rsid w:val="00317E29"/>
    <w:rsid w:val="00321515"/>
    <w:rsid w:val="00325463"/>
    <w:rsid w:val="0032602E"/>
    <w:rsid w:val="00327B8C"/>
    <w:rsid w:val="00331638"/>
    <w:rsid w:val="003344A7"/>
    <w:rsid w:val="00334623"/>
    <w:rsid w:val="003367AE"/>
    <w:rsid w:val="00336EBC"/>
    <w:rsid w:val="00340439"/>
    <w:rsid w:val="00344EF2"/>
    <w:rsid w:val="00347EB8"/>
    <w:rsid w:val="00347F80"/>
    <w:rsid w:val="00353F74"/>
    <w:rsid w:val="003557DE"/>
    <w:rsid w:val="00361BEB"/>
    <w:rsid w:val="00362432"/>
    <w:rsid w:val="00370184"/>
    <w:rsid w:val="00371A34"/>
    <w:rsid w:val="00373C8A"/>
    <w:rsid w:val="00377C10"/>
    <w:rsid w:val="00382D6A"/>
    <w:rsid w:val="00384A1F"/>
    <w:rsid w:val="00384D60"/>
    <w:rsid w:val="00385D41"/>
    <w:rsid w:val="003861BA"/>
    <w:rsid w:val="00392094"/>
    <w:rsid w:val="00393C92"/>
    <w:rsid w:val="003A1680"/>
    <w:rsid w:val="003A373C"/>
    <w:rsid w:val="003A5874"/>
    <w:rsid w:val="003B1258"/>
    <w:rsid w:val="003B4A81"/>
    <w:rsid w:val="003C1F8D"/>
    <w:rsid w:val="003C61A5"/>
    <w:rsid w:val="003D1968"/>
    <w:rsid w:val="003D4384"/>
    <w:rsid w:val="003D4994"/>
    <w:rsid w:val="003E10A5"/>
    <w:rsid w:val="003E7D72"/>
    <w:rsid w:val="003F0951"/>
    <w:rsid w:val="003F3923"/>
    <w:rsid w:val="003F43F6"/>
    <w:rsid w:val="004019DB"/>
    <w:rsid w:val="00402B67"/>
    <w:rsid w:val="00403C91"/>
    <w:rsid w:val="0040433E"/>
    <w:rsid w:val="00404974"/>
    <w:rsid w:val="00407052"/>
    <w:rsid w:val="0040726A"/>
    <w:rsid w:val="004100B0"/>
    <w:rsid w:val="00412305"/>
    <w:rsid w:val="0041267F"/>
    <w:rsid w:val="004129E6"/>
    <w:rsid w:val="00412AA8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2031"/>
    <w:rsid w:val="00464CA2"/>
    <w:rsid w:val="0046549D"/>
    <w:rsid w:val="00471668"/>
    <w:rsid w:val="00480125"/>
    <w:rsid w:val="00481F98"/>
    <w:rsid w:val="004852BF"/>
    <w:rsid w:val="00487A46"/>
    <w:rsid w:val="00487E95"/>
    <w:rsid w:val="00493504"/>
    <w:rsid w:val="00494579"/>
    <w:rsid w:val="00497334"/>
    <w:rsid w:val="004A4645"/>
    <w:rsid w:val="004A6F3A"/>
    <w:rsid w:val="004B2DD3"/>
    <w:rsid w:val="004B408D"/>
    <w:rsid w:val="004B6942"/>
    <w:rsid w:val="004B6F68"/>
    <w:rsid w:val="004B73F7"/>
    <w:rsid w:val="004B7567"/>
    <w:rsid w:val="004D4FB3"/>
    <w:rsid w:val="004D5D6C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3036"/>
    <w:rsid w:val="00524300"/>
    <w:rsid w:val="00541F72"/>
    <w:rsid w:val="00542388"/>
    <w:rsid w:val="00544523"/>
    <w:rsid w:val="005467DC"/>
    <w:rsid w:val="00546A82"/>
    <w:rsid w:val="00547C51"/>
    <w:rsid w:val="005501C7"/>
    <w:rsid w:val="00551335"/>
    <w:rsid w:val="005519BB"/>
    <w:rsid w:val="005523FD"/>
    <w:rsid w:val="00553D03"/>
    <w:rsid w:val="00555BA0"/>
    <w:rsid w:val="00556E41"/>
    <w:rsid w:val="0056031C"/>
    <w:rsid w:val="00572A2D"/>
    <w:rsid w:val="0057496F"/>
    <w:rsid w:val="005770A6"/>
    <w:rsid w:val="00577DC2"/>
    <w:rsid w:val="0059045B"/>
    <w:rsid w:val="0059072C"/>
    <w:rsid w:val="00597EC2"/>
    <w:rsid w:val="005A13AB"/>
    <w:rsid w:val="005B1150"/>
    <w:rsid w:val="005B1FFC"/>
    <w:rsid w:val="005B2B6D"/>
    <w:rsid w:val="005B4B4E"/>
    <w:rsid w:val="005C2AAB"/>
    <w:rsid w:val="005C3A76"/>
    <w:rsid w:val="005D5B6F"/>
    <w:rsid w:val="005E2484"/>
    <w:rsid w:val="005E38A5"/>
    <w:rsid w:val="005F46B5"/>
    <w:rsid w:val="005F501E"/>
    <w:rsid w:val="005F5185"/>
    <w:rsid w:val="005F51C8"/>
    <w:rsid w:val="00613D4E"/>
    <w:rsid w:val="00614F5D"/>
    <w:rsid w:val="006163DE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46DFB"/>
    <w:rsid w:val="00647286"/>
    <w:rsid w:val="0065167D"/>
    <w:rsid w:val="00652D13"/>
    <w:rsid w:val="00655E5C"/>
    <w:rsid w:val="0066595A"/>
    <w:rsid w:val="00666206"/>
    <w:rsid w:val="00670690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199A"/>
    <w:rsid w:val="006C3EA2"/>
    <w:rsid w:val="006D1B59"/>
    <w:rsid w:val="006D2F9C"/>
    <w:rsid w:val="006D4351"/>
    <w:rsid w:val="006D5424"/>
    <w:rsid w:val="006E1B75"/>
    <w:rsid w:val="006E5CA9"/>
    <w:rsid w:val="006E5E98"/>
    <w:rsid w:val="006E7A37"/>
    <w:rsid w:val="006F2295"/>
    <w:rsid w:val="006F3151"/>
    <w:rsid w:val="006F4C8C"/>
    <w:rsid w:val="006F6BC8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459AE"/>
    <w:rsid w:val="007506C2"/>
    <w:rsid w:val="0076201E"/>
    <w:rsid w:val="00764FD9"/>
    <w:rsid w:val="00765D29"/>
    <w:rsid w:val="007740B2"/>
    <w:rsid w:val="00774C1F"/>
    <w:rsid w:val="0077653D"/>
    <w:rsid w:val="0078194F"/>
    <w:rsid w:val="007934A4"/>
    <w:rsid w:val="007A0AC9"/>
    <w:rsid w:val="007A1B70"/>
    <w:rsid w:val="007A57F6"/>
    <w:rsid w:val="007B4FFB"/>
    <w:rsid w:val="007C0BCE"/>
    <w:rsid w:val="007C1D1B"/>
    <w:rsid w:val="007C282B"/>
    <w:rsid w:val="007C3566"/>
    <w:rsid w:val="007C794A"/>
    <w:rsid w:val="007D4E79"/>
    <w:rsid w:val="007D5326"/>
    <w:rsid w:val="007D5A33"/>
    <w:rsid w:val="007D703C"/>
    <w:rsid w:val="007E4F3A"/>
    <w:rsid w:val="007E5259"/>
    <w:rsid w:val="007E620F"/>
    <w:rsid w:val="007E663C"/>
    <w:rsid w:val="007E6902"/>
    <w:rsid w:val="007E6964"/>
    <w:rsid w:val="007E7795"/>
    <w:rsid w:val="0080066B"/>
    <w:rsid w:val="00801FC9"/>
    <w:rsid w:val="00803578"/>
    <w:rsid w:val="0081406D"/>
    <w:rsid w:val="00815B8D"/>
    <w:rsid w:val="00815B8E"/>
    <w:rsid w:val="00816D99"/>
    <w:rsid w:val="0082324C"/>
    <w:rsid w:val="00823D71"/>
    <w:rsid w:val="00823E18"/>
    <w:rsid w:val="008245AF"/>
    <w:rsid w:val="008256B9"/>
    <w:rsid w:val="008268F4"/>
    <w:rsid w:val="008353A5"/>
    <w:rsid w:val="0083705D"/>
    <w:rsid w:val="00841F86"/>
    <w:rsid w:val="0084242F"/>
    <w:rsid w:val="00845795"/>
    <w:rsid w:val="00847437"/>
    <w:rsid w:val="00847F54"/>
    <w:rsid w:val="00882E15"/>
    <w:rsid w:val="00883C73"/>
    <w:rsid w:val="008901A2"/>
    <w:rsid w:val="008A08B0"/>
    <w:rsid w:val="008A343A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BEA"/>
    <w:rsid w:val="008D3D5F"/>
    <w:rsid w:val="008D4E81"/>
    <w:rsid w:val="008D505F"/>
    <w:rsid w:val="008E0F55"/>
    <w:rsid w:val="008E1BA8"/>
    <w:rsid w:val="008F253F"/>
    <w:rsid w:val="008F7F31"/>
    <w:rsid w:val="00900019"/>
    <w:rsid w:val="009023B1"/>
    <w:rsid w:val="009147D6"/>
    <w:rsid w:val="00914D98"/>
    <w:rsid w:val="00921F67"/>
    <w:rsid w:val="00923D55"/>
    <w:rsid w:val="00925F8C"/>
    <w:rsid w:val="00927324"/>
    <w:rsid w:val="00932ED7"/>
    <w:rsid w:val="009332E4"/>
    <w:rsid w:val="00933990"/>
    <w:rsid w:val="00941533"/>
    <w:rsid w:val="00941B89"/>
    <w:rsid w:val="00941DEA"/>
    <w:rsid w:val="00945B0D"/>
    <w:rsid w:val="009470E6"/>
    <w:rsid w:val="00961DC0"/>
    <w:rsid w:val="009656CC"/>
    <w:rsid w:val="00965AA0"/>
    <w:rsid w:val="00967E16"/>
    <w:rsid w:val="00970A0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A793D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9F54D5"/>
    <w:rsid w:val="00A04523"/>
    <w:rsid w:val="00A16159"/>
    <w:rsid w:val="00A161E6"/>
    <w:rsid w:val="00A17885"/>
    <w:rsid w:val="00A22D9B"/>
    <w:rsid w:val="00A2337D"/>
    <w:rsid w:val="00A25A31"/>
    <w:rsid w:val="00A27445"/>
    <w:rsid w:val="00A31BBE"/>
    <w:rsid w:val="00A31D34"/>
    <w:rsid w:val="00A333EF"/>
    <w:rsid w:val="00A33F85"/>
    <w:rsid w:val="00A3518C"/>
    <w:rsid w:val="00A40645"/>
    <w:rsid w:val="00A56AFC"/>
    <w:rsid w:val="00A6016C"/>
    <w:rsid w:val="00A63B1A"/>
    <w:rsid w:val="00A70CB9"/>
    <w:rsid w:val="00A71F81"/>
    <w:rsid w:val="00A722AA"/>
    <w:rsid w:val="00A769B1"/>
    <w:rsid w:val="00A774D0"/>
    <w:rsid w:val="00A77DA3"/>
    <w:rsid w:val="00A837D5"/>
    <w:rsid w:val="00A83E04"/>
    <w:rsid w:val="00A91091"/>
    <w:rsid w:val="00A93239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6651"/>
    <w:rsid w:val="00AD1085"/>
    <w:rsid w:val="00AD5B40"/>
    <w:rsid w:val="00AF289F"/>
    <w:rsid w:val="00AF30B9"/>
    <w:rsid w:val="00AF42A8"/>
    <w:rsid w:val="00AF43DF"/>
    <w:rsid w:val="00AF67A4"/>
    <w:rsid w:val="00AF7510"/>
    <w:rsid w:val="00B12D31"/>
    <w:rsid w:val="00B15F6E"/>
    <w:rsid w:val="00B21BEE"/>
    <w:rsid w:val="00B23284"/>
    <w:rsid w:val="00B24347"/>
    <w:rsid w:val="00B37D43"/>
    <w:rsid w:val="00B46F21"/>
    <w:rsid w:val="00B511A5"/>
    <w:rsid w:val="00B517F2"/>
    <w:rsid w:val="00B51CDE"/>
    <w:rsid w:val="00B56541"/>
    <w:rsid w:val="00B569DA"/>
    <w:rsid w:val="00B605ED"/>
    <w:rsid w:val="00B62AA6"/>
    <w:rsid w:val="00B66713"/>
    <w:rsid w:val="00B71F97"/>
    <w:rsid w:val="00B72538"/>
    <w:rsid w:val="00B736A7"/>
    <w:rsid w:val="00B7651F"/>
    <w:rsid w:val="00B81FD7"/>
    <w:rsid w:val="00B919FA"/>
    <w:rsid w:val="00B94A16"/>
    <w:rsid w:val="00BA6044"/>
    <w:rsid w:val="00BB1A93"/>
    <w:rsid w:val="00BC14BF"/>
    <w:rsid w:val="00BC2558"/>
    <w:rsid w:val="00BC2625"/>
    <w:rsid w:val="00BC3200"/>
    <w:rsid w:val="00BC338A"/>
    <w:rsid w:val="00BD7AB0"/>
    <w:rsid w:val="00BE472E"/>
    <w:rsid w:val="00BF3C20"/>
    <w:rsid w:val="00C00CEA"/>
    <w:rsid w:val="00C011BC"/>
    <w:rsid w:val="00C019B0"/>
    <w:rsid w:val="00C03DBA"/>
    <w:rsid w:val="00C0687E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12EB"/>
    <w:rsid w:val="00C33362"/>
    <w:rsid w:val="00C353AE"/>
    <w:rsid w:val="00C36FE6"/>
    <w:rsid w:val="00C4194E"/>
    <w:rsid w:val="00C516B1"/>
    <w:rsid w:val="00C5350C"/>
    <w:rsid w:val="00C56E09"/>
    <w:rsid w:val="00C6054D"/>
    <w:rsid w:val="00C61B1B"/>
    <w:rsid w:val="00C62536"/>
    <w:rsid w:val="00C635F5"/>
    <w:rsid w:val="00C64309"/>
    <w:rsid w:val="00C663F6"/>
    <w:rsid w:val="00C66AB7"/>
    <w:rsid w:val="00C673D1"/>
    <w:rsid w:val="00C72A22"/>
    <w:rsid w:val="00C746CB"/>
    <w:rsid w:val="00C77BBF"/>
    <w:rsid w:val="00C77D64"/>
    <w:rsid w:val="00C81564"/>
    <w:rsid w:val="00C863C9"/>
    <w:rsid w:val="00C9080C"/>
    <w:rsid w:val="00C9289A"/>
    <w:rsid w:val="00C94429"/>
    <w:rsid w:val="00CA18FD"/>
    <w:rsid w:val="00CA27E5"/>
    <w:rsid w:val="00CA4897"/>
    <w:rsid w:val="00CA6928"/>
    <w:rsid w:val="00CB1A92"/>
    <w:rsid w:val="00CB3D3F"/>
    <w:rsid w:val="00CB5A1A"/>
    <w:rsid w:val="00CB611A"/>
    <w:rsid w:val="00CC1E6E"/>
    <w:rsid w:val="00CC59E6"/>
    <w:rsid w:val="00CD4DBF"/>
    <w:rsid w:val="00CD5BDD"/>
    <w:rsid w:val="00CF096B"/>
    <w:rsid w:val="00CF10F7"/>
    <w:rsid w:val="00CF4130"/>
    <w:rsid w:val="00CF5EE3"/>
    <w:rsid w:val="00CF691F"/>
    <w:rsid w:val="00D00D99"/>
    <w:rsid w:val="00D013A4"/>
    <w:rsid w:val="00D01CD1"/>
    <w:rsid w:val="00D026DC"/>
    <w:rsid w:val="00D15595"/>
    <w:rsid w:val="00D17B57"/>
    <w:rsid w:val="00D20E5B"/>
    <w:rsid w:val="00D223E5"/>
    <w:rsid w:val="00D22ED0"/>
    <w:rsid w:val="00D24FFD"/>
    <w:rsid w:val="00D32544"/>
    <w:rsid w:val="00D343A8"/>
    <w:rsid w:val="00D35A26"/>
    <w:rsid w:val="00D360FC"/>
    <w:rsid w:val="00D363D8"/>
    <w:rsid w:val="00D37832"/>
    <w:rsid w:val="00D41DCD"/>
    <w:rsid w:val="00D44860"/>
    <w:rsid w:val="00D47689"/>
    <w:rsid w:val="00D50C42"/>
    <w:rsid w:val="00D54B3A"/>
    <w:rsid w:val="00D57CF5"/>
    <w:rsid w:val="00D612BC"/>
    <w:rsid w:val="00D62F98"/>
    <w:rsid w:val="00D64212"/>
    <w:rsid w:val="00D653B7"/>
    <w:rsid w:val="00D66FD6"/>
    <w:rsid w:val="00D70DC5"/>
    <w:rsid w:val="00D8285B"/>
    <w:rsid w:val="00D82F3B"/>
    <w:rsid w:val="00D862EB"/>
    <w:rsid w:val="00D86619"/>
    <w:rsid w:val="00D928E9"/>
    <w:rsid w:val="00D93E7C"/>
    <w:rsid w:val="00DB2BE6"/>
    <w:rsid w:val="00DB2E73"/>
    <w:rsid w:val="00DB76B3"/>
    <w:rsid w:val="00DC56ED"/>
    <w:rsid w:val="00DC72C9"/>
    <w:rsid w:val="00DD1052"/>
    <w:rsid w:val="00DD3A6E"/>
    <w:rsid w:val="00DD3C7B"/>
    <w:rsid w:val="00DD608F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17CBB"/>
    <w:rsid w:val="00E3042E"/>
    <w:rsid w:val="00E31E69"/>
    <w:rsid w:val="00E33169"/>
    <w:rsid w:val="00E34A7B"/>
    <w:rsid w:val="00E40373"/>
    <w:rsid w:val="00E40973"/>
    <w:rsid w:val="00E545FF"/>
    <w:rsid w:val="00E6080E"/>
    <w:rsid w:val="00E64168"/>
    <w:rsid w:val="00E655B3"/>
    <w:rsid w:val="00E7081D"/>
    <w:rsid w:val="00E70904"/>
    <w:rsid w:val="00E712E6"/>
    <w:rsid w:val="00E71319"/>
    <w:rsid w:val="00E75171"/>
    <w:rsid w:val="00E75E10"/>
    <w:rsid w:val="00E76466"/>
    <w:rsid w:val="00E804B0"/>
    <w:rsid w:val="00E86772"/>
    <w:rsid w:val="00E90B8B"/>
    <w:rsid w:val="00E93ADD"/>
    <w:rsid w:val="00E952D8"/>
    <w:rsid w:val="00EA4C08"/>
    <w:rsid w:val="00EB00E4"/>
    <w:rsid w:val="00EB28DA"/>
    <w:rsid w:val="00EB3812"/>
    <w:rsid w:val="00EB44EB"/>
    <w:rsid w:val="00EB66B8"/>
    <w:rsid w:val="00EB791E"/>
    <w:rsid w:val="00EC130D"/>
    <w:rsid w:val="00EC70A9"/>
    <w:rsid w:val="00ED4C3A"/>
    <w:rsid w:val="00EE1C85"/>
    <w:rsid w:val="00EF21D9"/>
    <w:rsid w:val="00EF2A94"/>
    <w:rsid w:val="00EF32FB"/>
    <w:rsid w:val="00EF44B1"/>
    <w:rsid w:val="00EF4865"/>
    <w:rsid w:val="00EF4A47"/>
    <w:rsid w:val="00EF5954"/>
    <w:rsid w:val="00EF7942"/>
    <w:rsid w:val="00F100D2"/>
    <w:rsid w:val="00F12942"/>
    <w:rsid w:val="00F1343C"/>
    <w:rsid w:val="00F13C41"/>
    <w:rsid w:val="00F14886"/>
    <w:rsid w:val="00F16421"/>
    <w:rsid w:val="00F201EE"/>
    <w:rsid w:val="00F351E6"/>
    <w:rsid w:val="00F35AA0"/>
    <w:rsid w:val="00F4171A"/>
    <w:rsid w:val="00F43C49"/>
    <w:rsid w:val="00F45C12"/>
    <w:rsid w:val="00F544A2"/>
    <w:rsid w:val="00F73D03"/>
    <w:rsid w:val="00F76CB9"/>
    <w:rsid w:val="00F77A73"/>
    <w:rsid w:val="00F80E46"/>
    <w:rsid w:val="00F864C6"/>
    <w:rsid w:val="00F8734D"/>
    <w:rsid w:val="00F96236"/>
    <w:rsid w:val="00FA10CE"/>
    <w:rsid w:val="00FA222F"/>
    <w:rsid w:val="00FA2891"/>
    <w:rsid w:val="00FA2C22"/>
    <w:rsid w:val="00FB693D"/>
    <w:rsid w:val="00FB7768"/>
    <w:rsid w:val="00FC7489"/>
    <w:rsid w:val="00FD0C50"/>
    <w:rsid w:val="00FD1BA8"/>
    <w:rsid w:val="00FD218F"/>
    <w:rsid w:val="00FD5663"/>
    <w:rsid w:val="00FD56C6"/>
    <w:rsid w:val="00FE2A0B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26F4679D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9C2A7"/>
  <w15:docId w15:val="{C334F404-E3ED-9240-B5DB-A92241333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17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c">
    <w:name w:val="List Paragraph"/>
    <w:basedOn w:val="a"/>
    <w:uiPriority w:val="99"/>
    <w:unhideWhenUsed/>
    <w:pPr>
      <w:ind w:firstLineChars="200" w:firstLine="420"/>
    </w:pPr>
  </w:style>
  <w:style w:type="paragraph" w:customStyle="1" w:styleId="DG1">
    <w:name w:val="一级标题DG"/>
    <w:basedOn w:val="a"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9"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qFormat/>
  </w:style>
  <w:style w:type="character" w:styleId="ad">
    <w:name w:val="Placeholder Text"/>
    <w:basedOn w:val="a0"/>
    <w:uiPriority w:val="99"/>
    <w:unhideWhenUsed/>
    <w:qFormat/>
    <w:rPr>
      <w:color w:val="808080"/>
    </w:rPr>
  </w:style>
  <w:style w:type="character" w:customStyle="1" w:styleId="30">
    <w:name w:val="标题 3 字符"/>
    <w:basedOn w:val="a0"/>
    <w:link w:val="3"/>
    <w:uiPriority w:val="9"/>
    <w:semiHidden/>
    <w:rsid w:val="00F4171A"/>
    <w:rPr>
      <w:rFonts w:ascii="宋体" w:eastAsia="宋体" w:hAnsi="宋体" w:cs="宋体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笠 董</cp:lastModifiedBy>
  <cp:revision>33</cp:revision>
  <cp:lastPrinted>2025-09-16T12:17:00Z</cp:lastPrinted>
  <dcterms:created xsi:type="dcterms:W3CDTF">2025-01-26T00:53:00Z</dcterms:created>
  <dcterms:modified xsi:type="dcterms:W3CDTF">2025-09-19T07:56:00Z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B8588DEF0F9F45EEA60E8230054E83AB_12</vt:lpwstr>
  </property>
</Properties>
</file>