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2932D">
      <w:pPr>
        <w:snapToGrid w:val="0"/>
        <w:jc w:val="center"/>
        <w:rPr>
          <w:sz w:val="6"/>
          <w:szCs w:val="6"/>
        </w:rPr>
      </w:pPr>
    </w:p>
    <w:p w14:paraId="21FC7689">
      <w:pPr>
        <w:snapToGrid w:val="0"/>
        <w:jc w:val="center"/>
        <w:rPr>
          <w:sz w:val="6"/>
          <w:szCs w:val="6"/>
        </w:rPr>
      </w:pPr>
    </w:p>
    <w:p w14:paraId="3E9B6F0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17CF4E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A2A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72D8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5C0E58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幼儿园环境创设</w:t>
            </w:r>
          </w:p>
        </w:tc>
      </w:tr>
      <w:tr w14:paraId="4430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3266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A82C0E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1130021</w:t>
            </w:r>
          </w:p>
        </w:tc>
        <w:tc>
          <w:tcPr>
            <w:tcW w:w="1314" w:type="dxa"/>
            <w:vAlign w:val="center"/>
          </w:tcPr>
          <w:p w14:paraId="35D378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9EA00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1194，1223，1239</w:t>
            </w:r>
          </w:p>
        </w:tc>
        <w:tc>
          <w:tcPr>
            <w:tcW w:w="1753" w:type="dxa"/>
            <w:vAlign w:val="center"/>
          </w:tcPr>
          <w:p w14:paraId="41149C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7C44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112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5081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241F9D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冉兴娟</w:t>
            </w:r>
          </w:p>
        </w:tc>
        <w:tc>
          <w:tcPr>
            <w:tcW w:w="1314" w:type="dxa"/>
            <w:vAlign w:val="center"/>
          </w:tcPr>
          <w:p w14:paraId="505BE0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622A8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19040</w:t>
            </w:r>
          </w:p>
        </w:tc>
        <w:tc>
          <w:tcPr>
            <w:tcW w:w="1753" w:type="dxa"/>
            <w:vAlign w:val="center"/>
          </w:tcPr>
          <w:p w14:paraId="137A56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A125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EA2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DA9B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E9CA0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4829B0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5972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40，41，41</w:t>
            </w:r>
          </w:p>
        </w:tc>
        <w:tc>
          <w:tcPr>
            <w:tcW w:w="1753" w:type="dxa"/>
            <w:vAlign w:val="center"/>
          </w:tcPr>
          <w:p w14:paraId="26A12C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EE758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教育学院315</w:t>
            </w:r>
          </w:p>
        </w:tc>
      </w:tr>
      <w:tr w14:paraId="128B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9D03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79FA2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周三第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3、4、5、6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4：00</w:t>
            </w:r>
          </w:p>
        </w:tc>
      </w:tr>
      <w:tr w14:paraId="2D2F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14D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5A23E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8ED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FAD1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46C63A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《幼儿园环境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创设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与利用</w:t>
            </w:r>
            <w:r>
              <w:rPr>
                <w:rFonts w:hint="eastAsia"/>
                <w:color w:val="000000"/>
                <w:sz w:val="20"/>
                <w:szCs w:val="20"/>
              </w:rPr>
              <w:t>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冯芳、张劲松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江西人民</w:t>
            </w:r>
            <w:r>
              <w:rPr>
                <w:rFonts w:hint="eastAsia"/>
                <w:color w:val="000000"/>
                <w:sz w:val="20"/>
                <w:szCs w:val="20"/>
              </w:rPr>
              <w:t>出版社；</w:t>
            </w:r>
          </w:p>
        </w:tc>
      </w:tr>
      <w:tr w14:paraId="55BF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9C02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27CBA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《幼儿园教育环境创设》；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沈建洲；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：复旦大学出版社；2、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《幼儿园环境创设》；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赵玉文；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：上海交通大学出版社；3、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《幼儿园环境创设理论与实操》；编者：袁爱玲，廖莉；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：华东师范大学出版社；</w:t>
            </w:r>
          </w:p>
        </w:tc>
      </w:tr>
    </w:tbl>
    <w:p w14:paraId="624BCCB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4E5C52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368"/>
        <w:gridCol w:w="1445"/>
      </w:tblGrid>
      <w:tr w14:paraId="61B29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2B95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2C84AC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EA7A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6296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8B4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B0A6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3A4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307A93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437C928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377C8BEA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42065C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C6CB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幼儿园环境概述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0747A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2EE61A2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实验</w:t>
            </w:r>
          </w:p>
          <w:p w14:paraId="38D09CC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问题师生互动讨论 </w:t>
            </w:r>
          </w:p>
          <w:p w14:paraId="09419E4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823B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1、课上练习</w:t>
            </w:r>
          </w:p>
          <w:p w14:paraId="755B330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2、课下总结幼儿园环境创设相关知识</w:t>
            </w:r>
          </w:p>
        </w:tc>
      </w:tr>
      <w:tr w14:paraId="3805B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BCD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2-3</w:t>
            </w:r>
          </w:p>
        </w:tc>
        <w:tc>
          <w:tcPr>
            <w:tcW w:w="737" w:type="dxa"/>
          </w:tcPr>
          <w:p w14:paraId="56EAC0BD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2A8E73F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5E2F2A3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AC6407E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9C8E39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7BAD5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 </w:t>
            </w:r>
          </w:p>
          <w:p w14:paraId="47151F20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幼儿园环境创设的相关理论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04F0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46E534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实验</w:t>
            </w:r>
          </w:p>
          <w:p w14:paraId="601B7D3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问题师生互动讨论 </w:t>
            </w:r>
          </w:p>
          <w:p w14:paraId="597D15B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85850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思考陈鹤琴的环境观对我国幼儿园环境创设有哪些启示？</w:t>
            </w:r>
          </w:p>
        </w:tc>
      </w:tr>
      <w:tr w14:paraId="72145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429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58B9A7F0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F30BC6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6DA6611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A05FC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物质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环境创设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的原则与要求</w:t>
            </w:r>
          </w:p>
          <w:p w14:paraId="68C3A40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B72EB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讲课</w:t>
            </w:r>
          </w:p>
          <w:p w14:paraId="5955F46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实验</w:t>
            </w:r>
          </w:p>
          <w:p w14:paraId="7387C27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问题师生互动讨论 </w:t>
            </w:r>
          </w:p>
          <w:p w14:paraId="194D9FE3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C9089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线上播放华德福幼儿园视频，引导学生分组思考并讨论华德福幼儿园环境的整体风格。</w:t>
            </w:r>
          </w:p>
        </w:tc>
      </w:tr>
      <w:tr w14:paraId="6B1FF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74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6-7</w:t>
            </w:r>
          </w:p>
        </w:tc>
        <w:tc>
          <w:tcPr>
            <w:tcW w:w="737" w:type="dxa"/>
          </w:tcPr>
          <w:p w14:paraId="052A6F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E38A70E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923E472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7F71EDF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3D6E643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941CC08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08E1FDB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24FF8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室内物质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环境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创设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与利用</w:t>
            </w:r>
          </w:p>
          <w:p w14:paraId="389E817C">
            <w:pPr>
              <w:jc w:val="center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1F175A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336CFB7F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71B14527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问题师生互动讨论 </w:t>
            </w:r>
          </w:p>
          <w:p w14:paraId="77553279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16BDB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请学生网上搜索幼儿园班级和走廊吊饰，结合今天所学思考这些吊饰的悬挂有没有美感？将搜索到的图片发布到云班课讨论区，并配上文字观点。</w:t>
            </w:r>
          </w:p>
          <w:p w14:paraId="4CDDF44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72BADE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FFBA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8-9</w:t>
            </w:r>
          </w:p>
        </w:tc>
        <w:tc>
          <w:tcPr>
            <w:tcW w:w="737" w:type="dxa"/>
          </w:tcPr>
          <w:p w14:paraId="4AAC008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532CD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1F044A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1094C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  <w:p w14:paraId="4B68DA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6D00D8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7DAD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户外物质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环境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创设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与运用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9F4C64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0354BAA1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实验</w:t>
            </w:r>
          </w:p>
          <w:p w14:paraId="7091A608">
            <w:pPr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D0CE7D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分小组绘制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幼儿园户外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空间布局图并发布到学习通，小组进行互评</w:t>
            </w:r>
          </w:p>
        </w:tc>
      </w:tr>
      <w:tr w14:paraId="67313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3EF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10-11</w:t>
            </w:r>
          </w:p>
        </w:tc>
        <w:tc>
          <w:tcPr>
            <w:tcW w:w="737" w:type="dxa"/>
          </w:tcPr>
          <w:p w14:paraId="4FF4873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70EEB1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A902198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C7E72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精神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环境创设</w:t>
            </w:r>
          </w:p>
          <w:p w14:paraId="4494A2F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A0944D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04FB85A2">
            <w:pPr>
              <w:rPr>
                <w:rFonts w:hint="eastAsia"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2C51BA"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分析幼儿园谨慎环境创设，阐述精神环境内涵及创设策略；</w:t>
            </w:r>
          </w:p>
        </w:tc>
      </w:tr>
      <w:tr w14:paraId="07801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6A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12-13</w:t>
            </w:r>
          </w:p>
        </w:tc>
        <w:tc>
          <w:tcPr>
            <w:tcW w:w="737" w:type="dxa"/>
          </w:tcPr>
          <w:p w14:paraId="725E9C7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49CD1A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3B651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088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color w:val="000000"/>
                <w:sz w:val="18"/>
                <w:szCs w:val="18"/>
                <w:lang w:val="en-US" w:eastAsia="zh-CN"/>
              </w:rPr>
              <w:t>主题活动背景下的班级环境创设实践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34A5B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45A6CF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666F"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分析幼儿园主题墙创设，设计一份主题性活动区创设方案。</w:t>
            </w:r>
          </w:p>
        </w:tc>
      </w:tr>
      <w:tr w14:paraId="293A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085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14-15</w:t>
            </w:r>
          </w:p>
        </w:tc>
        <w:tc>
          <w:tcPr>
            <w:tcW w:w="737" w:type="dxa"/>
          </w:tcPr>
          <w:p w14:paraId="26AAD7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E6DF0">
            <w:pPr>
              <w:widowControl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自主游戏环境创设实践</w:t>
            </w: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75377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598265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A9593">
            <w:pPr>
              <w:widowControl w:val="0"/>
              <w:snapToGrid w:val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幼儿在游戏中不断更换和调整游戏材料，如何设计体验新玩法，感受到了游戏成功的快乐，幼儿创造性怎样得到发展？</w:t>
            </w:r>
          </w:p>
        </w:tc>
      </w:tr>
      <w:tr w14:paraId="4751E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45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7AD14E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271A9AF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E48EA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FA1C9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幼儿园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精神环境创设与利用实例</w:t>
            </w:r>
          </w:p>
          <w:p w14:paraId="06064DA8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4216">
            <w:pP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  <w:p w14:paraId="2314E1E2">
            <w:pPr>
              <w:widowControl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14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6F35B">
            <w:pPr>
              <w:widowControl w:val="0"/>
              <w:snapToGrid w:val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如何构建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幼儿园的人文精神体现在和谐友爱的精神文化环境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？</w:t>
            </w:r>
          </w:p>
        </w:tc>
      </w:tr>
    </w:tbl>
    <w:p w14:paraId="4313EF5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3C5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C8C7F5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1BC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C991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A384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15C32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592B3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EBCD56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线上学习情况、知识点测试成绩</w:t>
            </w:r>
          </w:p>
        </w:tc>
      </w:tr>
      <w:tr w14:paraId="6970E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A12C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637BD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462532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分析一所幼儿园的物质环境和精神环境</w:t>
            </w:r>
          </w:p>
        </w:tc>
      </w:tr>
      <w:tr w14:paraId="73597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4568D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E8E19F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E91CF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模拟展示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、</w:t>
            </w:r>
          </w:p>
          <w:p w14:paraId="643F6D5E"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课后作业</w:t>
            </w:r>
          </w:p>
        </w:tc>
      </w:tr>
      <w:tr w14:paraId="6132E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D84CD9C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25A3C"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2688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课堂考勤、课堂纪律、课堂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参与</w:t>
            </w:r>
            <w:r>
              <w:rPr>
                <w:sz w:val="21"/>
                <w:szCs w:val="21"/>
              </w:rPr>
              <w:t>积极性</w:t>
            </w:r>
          </w:p>
        </w:tc>
      </w:tr>
    </w:tbl>
    <w:p w14:paraId="4F207C1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80ACF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冉兴娟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14F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F9BB5F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5E5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6472F9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0196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91CE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E050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E050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272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F762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ZGFkMTRlZTRiZDI5OWNlYzE2ZjE2ZWI4MDYz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730582"/>
    <w:rsid w:val="01FD5AD4"/>
    <w:rsid w:val="0250298D"/>
    <w:rsid w:val="07D77390"/>
    <w:rsid w:val="09073595"/>
    <w:rsid w:val="0B02141F"/>
    <w:rsid w:val="0DB76A4A"/>
    <w:rsid w:val="0E245371"/>
    <w:rsid w:val="103143DF"/>
    <w:rsid w:val="13F74DE3"/>
    <w:rsid w:val="14885C9A"/>
    <w:rsid w:val="199D2E85"/>
    <w:rsid w:val="1B297F41"/>
    <w:rsid w:val="1B9B294B"/>
    <w:rsid w:val="2E59298A"/>
    <w:rsid w:val="31E92154"/>
    <w:rsid w:val="37584354"/>
    <w:rsid w:val="37E50B00"/>
    <w:rsid w:val="380B6F10"/>
    <w:rsid w:val="3B4812C9"/>
    <w:rsid w:val="48DC41E5"/>
    <w:rsid w:val="49DF08B3"/>
    <w:rsid w:val="4DFA0CB0"/>
    <w:rsid w:val="4FCE295D"/>
    <w:rsid w:val="5A9F5740"/>
    <w:rsid w:val="65310993"/>
    <w:rsid w:val="66C57C55"/>
    <w:rsid w:val="6E256335"/>
    <w:rsid w:val="700912C5"/>
    <w:rsid w:val="7499002B"/>
    <w:rsid w:val="74F62C86"/>
    <w:rsid w:val="75D628BD"/>
    <w:rsid w:val="75DF5F11"/>
    <w:rsid w:val="765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630</Words>
  <Characters>690</Characters>
  <Lines>2</Lines>
  <Paragraphs>1</Paragraphs>
  <TotalTime>0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牛马</cp:lastModifiedBy>
  <cp:lastPrinted>2015-03-18T03:45:00Z</cp:lastPrinted>
  <dcterms:modified xsi:type="dcterms:W3CDTF">2026-03-08T13:38:12Z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D7923DB5D3A7417DB046E55FC208BB18_12</vt:lpwstr>
  </property>
  <property fmtid="{D5CDD505-2E9C-101B-9397-08002B2CF9AE}" pid="4" name="KSOTemplateDocerSaveRecord">
    <vt:lpwstr>eyJoZGlkIjoiYzM5ZGFkMTRlZTRiZDI5OWNlYzE2ZjE2ZWI4MDYzYWIiLCJ1c2VySWQiOiI0MDg0MjExODIifQ==</vt:lpwstr>
  </property>
</Properties>
</file>