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sz w:val="44"/>
          <w:szCs w:val="44"/>
        </w:rPr>
      </w:pP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1270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33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0b9UrYQIAAKcEAAAOAAAAZHJzL2Uyb0RvYy54bWytVMFu2zAM&#10;vQ/YPwi6r3bSJE2DOEXWIsOAYi3QDTsrshwLkERNUmJnH7D9QU+77L7vyneMkt0263boYTk4lPj8&#10;SD6Snl+0WpGdcF6CKejgJKdEGA6lNJuCfvq4ejOlxAdmSqbAiILuhacXi9ev5o2diSHUoErhCJIY&#10;P2tsQesQ7CzLPK+FZv4ErDDorMBpFvDoNlnpWIPsWmXDPJ9kDbjSOuDCe7y96py0Z3QvIYSqklxc&#10;Ad9qYULH6oRiAUvytbSeLlK2VSV4uKkqLwJRBcVKQ3piELTX8Zkt5my2cczWkvcpsJek8KwmzaTB&#10;oI9UVywwsnXyLyotuQMPVTjhoLOukKQIVjHIn2lzVzMrUi0otbePovv/R8s/7G4dkSVOAiWGaWz4&#10;4f774cevw89vZBDlaayfIerOIi60b6GN0P7e42Wsuq2cjv9YD0H/eJSfTseU7At6Oj4fDXqZRRsI&#10;R/dwcjoejrEDHAHDaT45S4Dsicc6H94J0CQaBXXYxqQu2137gLER+gCJYT0oWa6kUungNutL5ciO&#10;YctX6RfTxVf+gClDmoJiJnliNhDf73DKRB6RpqePF0Xoio1WaNdtr8Aayj0K46CbLG/5SmLO18yH&#10;W+ZwlLBMXLZwg49KAYaE3qKkBvf1X/cRjx1GLyUNjmZB/Zctc4IS9d5g788Ho1Gc5XQYjc+GeHDH&#10;nvWxx2z1JaAU2F/MLpkRH9SDWTnQn3EnlzEqupjhGLug4cG8DN3C4E5zsVwmEE6vZeHa3FkeqaNg&#10;BpbbAJVMDYoyddqg9PGA85ua0O9aXJDjc0I9fV8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Vkea1AAAAAgBAAAPAAAAAAAAAAEAIAAAACIAAABkcnMvZG93bnJldi54bWxQSwECFAAUAAAACACH&#10;TuJANG/VK2ECAACnBAAADgAAAAAAAAABACAAAAAj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33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44"/>
          <w:szCs w:val="44"/>
        </w:rPr>
        <w:t>【婴儿护理与营养】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【Infant care and nutrition</w:t>
      </w:r>
      <w:r>
        <w:rPr>
          <w:rFonts w:ascii="Arial" w:hAnsi="Arial" w:cs="Arial"/>
          <w:color w:val="333333"/>
          <w:szCs w:val="21"/>
          <w:shd w:val="clear" w:color="auto" w:fill="FFFFFF"/>
        </w:rPr>
        <w:t> 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基本信息（必填项）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2130033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学前教育系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系级选修课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Cs w:val="21"/>
        </w:rPr>
        <w:t>学前教育系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left="718" w:leftChars="342" w:firstLine="105" w:firstLineChars="50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</w:rPr>
        <w:t>《0-12个月婴儿护理与饮食营养》崔文香</w:t>
      </w:r>
      <w:r>
        <w:rPr>
          <w:rFonts w:hint="eastAsia"/>
          <w:color w:val="000000"/>
          <w:szCs w:val="21"/>
          <w:lang w:val="en-US" w:eastAsia="zh-CN"/>
        </w:rPr>
        <w:t xml:space="preserve"> 延边大学出版社；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参考</w:t>
      </w:r>
      <w:r>
        <w:rPr>
          <w:rFonts w:hint="eastAsia"/>
          <w:b/>
          <w:bCs/>
          <w:color w:val="000000"/>
          <w:sz w:val="20"/>
          <w:szCs w:val="20"/>
        </w:rPr>
        <w:t>书目：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 xml:space="preserve">     </w:t>
      </w:r>
      <w:r>
        <w:rPr>
          <w:rFonts w:hint="eastAsia"/>
          <w:color w:val="000000"/>
          <w:szCs w:val="21"/>
        </w:rPr>
        <w:t xml:space="preserve">《郑玉巧育儿经.婴儿卷》 郑玉巧 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21世纪出版社；</w:t>
      </w:r>
    </w:p>
    <w:p>
      <w:pPr>
        <w:snapToGrid w:val="0"/>
        <w:spacing w:line="288" w:lineRule="auto"/>
        <w:ind w:firstLine="831" w:firstLineChars="396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《西尔斯健康育儿百科》（美国）威廉.西尔斯 玛莎西尔斯 九州出版社；</w:t>
      </w:r>
    </w:p>
    <w:p>
      <w:pPr>
        <w:snapToGrid w:val="0"/>
        <w:spacing w:line="288" w:lineRule="auto"/>
        <w:ind w:left="718" w:leftChars="342" w:firstLine="105" w:firstLineChars="50"/>
        <w:rPr>
          <w:rFonts w:hint="eastAsia" w:eastAsia="宋体"/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</w:rPr>
        <w:t>《崔玉涛育儿百科》崔玉涛 中信出版社</w:t>
      </w:r>
      <w:r>
        <w:rPr>
          <w:rFonts w:hint="eastAsia"/>
          <w:color w:val="000000"/>
          <w:szCs w:val="21"/>
          <w:lang w:eastAsia="zh-CN"/>
        </w:rPr>
        <w:t>；</w:t>
      </w:r>
    </w:p>
    <w:p>
      <w:pPr>
        <w:snapToGrid w:val="0"/>
        <w:spacing w:line="288" w:lineRule="auto"/>
        <w:ind w:left="718" w:leftChars="342" w:firstLine="105" w:firstLineChars="5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《海蒂育儿大百科》海蒂.麦考夫 南海出版公司；</w:t>
      </w:r>
    </w:p>
    <w:p>
      <w:pPr>
        <w:snapToGrid w:val="0"/>
        <w:spacing w:line="288" w:lineRule="auto"/>
        <w:ind w:left="718" w:leftChars="342" w:firstLine="105" w:firstLineChars="50"/>
        <w:rPr>
          <w:rFonts w:hint="eastAsia" w:eastAsia="宋体"/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</w:rPr>
        <w:t>《新生儿婴儿护理百科全书》 陈宝英孕产育儿研究中心编著 四川科学技术出版社</w:t>
      </w:r>
      <w:r>
        <w:rPr>
          <w:rFonts w:hint="eastAsia"/>
          <w:color w:val="000000"/>
          <w:szCs w:val="21"/>
          <w:lang w:eastAsia="zh-CN"/>
        </w:rPr>
        <w:t>；</w:t>
      </w:r>
    </w:p>
    <w:p>
      <w:pPr>
        <w:snapToGrid w:val="0"/>
        <w:spacing w:line="288" w:lineRule="auto"/>
        <w:ind w:firstLine="402" w:firstLineChars="200"/>
        <w:rPr>
          <w:rFonts w:hint="eastAsia"/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b/>
          <w:bCs/>
          <w:color w:val="000000"/>
          <w:sz w:val="20"/>
          <w:szCs w:val="20"/>
          <w:lang w:val="en-US" w:eastAsia="zh-CN"/>
        </w:rPr>
        <w:t>https://www</w:t>
      </w:r>
      <w:r>
        <w:rPr>
          <w:rFonts w:hint="eastAsia"/>
          <w:b/>
          <w:bCs/>
          <w:color w:val="000000"/>
          <w:sz w:val="20"/>
          <w:szCs w:val="20"/>
        </w:rPr>
        <w:t>.icourse163.org/course/HZVTC2-1206469803?from=searchPage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eastAsia="zh-CN"/>
        </w:rPr>
        <w:t>《</w:t>
      </w:r>
      <w:r>
        <w:rPr>
          <w:rFonts w:hint="eastAsia"/>
          <w:color w:val="000000"/>
          <w:sz w:val="20"/>
          <w:szCs w:val="20"/>
        </w:rPr>
        <w:t>儿童生理基础</w:t>
      </w:r>
      <w:r>
        <w:rPr>
          <w:rFonts w:hint="eastAsia"/>
          <w:color w:val="000000"/>
          <w:sz w:val="20"/>
          <w:szCs w:val="20"/>
          <w:lang w:eastAsia="zh-CN"/>
        </w:rPr>
        <w:t>》《</w:t>
      </w:r>
      <w:r>
        <w:rPr>
          <w:rFonts w:hint="eastAsia"/>
          <w:color w:val="000000"/>
          <w:sz w:val="20"/>
          <w:szCs w:val="20"/>
        </w:rPr>
        <w:t>学前儿童卫生与保健</w:t>
      </w:r>
      <w:r>
        <w:rPr>
          <w:rFonts w:hint="eastAsia"/>
          <w:color w:val="000000"/>
          <w:sz w:val="20"/>
          <w:szCs w:val="20"/>
          <w:lang w:eastAsia="zh-CN"/>
        </w:rPr>
        <w:t>》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课程简介（必填项）</w:t>
      </w:r>
    </w:p>
    <w:p>
      <w:pPr>
        <w:snapToGrid w:val="0"/>
        <w:spacing w:line="288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本课程是针对学前教育专业学生所开设的系级选修课程，适合喜欢早期教育与幼儿保育方向的学生。本课程主要是介绍婴儿出生后一年的日常护理中所需注意的要点</w:t>
      </w:r>
      <w:r>
        <w:rPr>
          <w:rFonts w:hint="eastAsia"/>
          <w:color w:val="000000"/>
          <w:szCs w:val="21"/>
          <w:lang w:eastAsia="zh-CN"/>
        </w:rPr>
        <w:t>、</w:t>
      </w:r>
      <w:r>
        <w:rPr>
          <w:rFonts w:hint="eastAsia"/>
          <w:color w:val="000000"/>
          <w:szCs w:val="21"/>
        </w:rPr>
        <w:t>技巧和这期间婴儿所需要的营养</w:t>
      </w:r>
      <w:r>
        <w:rPr>
          <w:rFonts w:hint="eastAsia"/>
          <w:color w:val="000000"/>
          <w:szCs w:val="21"/>
          <w:lang w:val="en-US" w:eastAsia="zh-CN"/>
        </w:rPr>
        <w:t>问题</w:t>
      </w:r>
      <w:r>
        <w:rPr>
          <w:rFonts w:hint="eastAsia"/>
          <w:color w:val="000000"/>
          <w:szCs w:val="21"/>
        </w:rPr>
        <w:t>。护理方面主要包括这12个月中每个月的不同护理问题及解决方法，并介绍每个月婴儿的能力展现与培养方法。营养方面主要从喂养方式及营养需求和喂养中注意的事项进行展开。该课程中还涉及该年龄段中孩子常见疾病的预防与护理方法。本课程有利于培养学前教育学生日后在婴幼儿教育中的保育能力，也增加其生活常识及生活技能。</w:t>
      </w:r>
    </w:p>
    <w:p>
      <w:pPr>
        <w:snapToGrid w:val="0"/>
        <w:spacing w:line="288" w:lineRule="auto"/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该课程不仅需要理论知识的学习，还需要有护理技能的学习。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选课建议（必填项）</w:t>
      </w:r>
    </w:p>
    <w:p>
      <w:pPr>
        <w:snapToGrid w:val="0"/>
        <w:spacing w:line="288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该课程适合学前教育系大二年级学生学习，学习此课程需要有生理基础知识和卫生学的相关知识。</w:t>
      </w:r>
    </w:p>
    <w:p>
      <w:pPr>
        <w:widowControl/>
        <w:spacing w:before="156" w:beforeLines="50" w:after="156" w:afterLines="50" w:line="288" w:lineRule="auto"/>
        <w:ind w:firstLine="240" w:firstLineChars="10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7"/>
        <w:tblW w:w="8758" w:type="dxa"/>
        <w:tblInd w:w="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9"/>
        <w:gridCol w:w="8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专业毕业要求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关联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200"/>
              </w:tabs>
              <w:adjustRightInd w:val="0"/>
              <w:snapToGrid w:val="0"/>
              <w:spacing w:before="0" w:beforeAutospacing="0" w:after="0" w:afterAutospacing="0" w:line="264" w:lineRule="auto"/>
              <w:ind w:left="0" w:right="0"/>
              <w:outlineLvl w:val="1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XQ111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 xml:space="preserve">认同社会主义核心价值观。 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200"/>
              </w:tabs>
              <w:adjustRightInd w:val="0"/>
              <w:snapToGrid w:val="0"/>
              <w:spacing w:before="0" w:beforeAutospacing="0" w:after="0" w:afterAutospacing="0" w:line="264" w:lineRule="auto"/>
              <w:ind w:left="0" w:right="0"/>
              <w:outlineLvl w:val="1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XQ112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理解与践行学前教育核心价值。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200"/>
              </w:tabs>
              <w:adjustRightInd w:val="0"/>
              <w:snapToGrid w:val="0"/>
              <w:spacing w:before="0" w:beforeAutospacing="0" w:after="0" w:afterAutospacing="0" w:line="264" w:lineRule="auto"/>
              <w:ind w:left="0" w:right="0"/>
              <w:outlineLvl w:val="1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  <w:t>Q113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明确与践行幼儿园教师保教行为规范。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XQ12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 xml:space="preserve">增强专业认同感和使命感。 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XQ122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具有人文底蕴、生命关怀和科学精神。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XQ123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践行幼儿为本和爱与自由理念。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</w:rPr>
              <w:sym w:font="Wingdings 2" w:char="F098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200"/>
              </w:tabs>
              <w:adjustRightInd w:val="0"/>
              <w:snapToGrid w:val="0"/>
              <w:spacing w:before="0" w:beforeAutospacing="0" w:after="0" w:afterAutospacing="0" w:line="264" w:lineRule="auto"/>
              <w:ind w:left="0" w:right="0"/>
              <w:outlineLvl w:val="1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  <w:t>XQ21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掌握儿童发展、儿童研究的基本理论。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200"/>
              </w:tabs>
              <w:adjustRightInd w:val="0"/>
              <w:snapToGrid w:val="0"/>
              <w:spacing w:before="0" w:beforeAutospacing="0" w:after="0" w:afterAutospacing="0" w:line="264" w:lineRule="auto"/>
              <w:ind w:left="0" w:right="0"/>
              <w:outlineLvl w:val="1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XQ212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具备现场观察、记录、分析幼儿的意识和能力。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200"/>
              </w:tabs>
              <w:adjustRightInd w:val="0"/>
              <w:snapToGrid w:val="0"/>
              <w:spacing w:before="0" w:beforeAutospacing="0" w:after="0" w:afterAutospacing="0" w:line="264" w:lineRule="auto"/>
              <w:ind w:left="0" w:right="0"/>
              <w:outlineLvl w:val="1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XQ213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具备评价幼儿园教育活动的能力。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200"/>
              </w:tabs>
              <w:adjustRightInd w:val="0"/>
              <w:snapToGrid w:val="0"/>
              <w:spacing w:before="0" w:beforeAutospacing="0" w:after="0" w:afterAutospacing="0" w:line="264" w:lineRule="auto"/>
              <w:ind w:left="0" w:right="0"/>
              <w:outlineLvl w:val="1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  <w:t>XQ2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 xml:space="preserve">把握幼儿生理、心理特点。 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200"/>
              </w:tabs>
              <w:adjustRightInd w:val="0"/>
              <w:snapToGrid w:val="0"/>
              <w:spacing w:before="0" w:beforeAutospacing="0" w:after="0" w:afterAutospacing="0" w:line="264" w:lineRule="auto"/>
              <w:ind w:left="0" w:right="0"/>
              <w:outlineLvl w:val="1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  <w:t>Q222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掌握幼儿园保育和教育的基本知识和方法。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200"/>
              </w:tabs>
              <w:adjustRightInd w:val="0"/>
              <w:snapToGrid w:val="0"/>
              <w:spacing w:before="0" w:beforeAutospacing="0" w:after="0" w:afterAutospacing="0" w:line="264" w:lineRule="auto"/>
              <w:ind w:left="0" w:right="0"/>
              <w:outlineLvl w:val="1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  <w:t>Q223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熟悉五大领域知识并能合理运用于综合活动中。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XQ23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充分认识大自然、大社会对幼儿发展的价值。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XQ232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具备创设有准备的环境的知识和能力。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XQ233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具备幼儿与环境互动质量的评价能力。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200"/>
              </w:tabs>
              <w:adjustRightInd w:val="0"/>
              <w:snapToGrid w:val="0"/>
              <w:spacing w:before="0" w:beforeAutospacing="0" w:after="0" w:afterAutospacing="0" w:line="264" w:lineRule="auto"/>
              <w:ind w:left="0" w:right="0"/>
              <w:outlineLvl w:val="1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  <w:t>XQ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 xml:space="preserve">能引导幼儿建立班级的秩序与规则。 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200"/>
              </w:tabs>
              <w:adjustRightInd w:val="0"/>
              <w:snapToGrid w:val="0"/>
              <w:spacing w:before="0" w:beforeAutospacing="0" w:after="0" w:afterAutospacing="0" w:line="264" w:lineRule="auto"/>
              <w:ind w:left="0" w:right="0"/>
              <w:outlineLvl w:val="1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XQ312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能营造愉悦、尊重、平等、积极的班级氛围。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200"/>
              </w:tabs>
              <w:adjustRightInd w:val="0"/>
              <w:snapToGrid w:val="0"/>
              <w:spacing w:before="0" w:beforeAutospacing="0" w:after="0" w:afterAutospacing="0" w:line="264" w:lineRule="auto"/>
              <w:ind w:left="0" w:right="0"/>
              <w:outlineLvl w:val="1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XQ313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有以班级为纽带调动家庭和社区资源的意识和能力。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200"/>
              </w:tabs>
              <w:adjustRightInd w:val="0"/>
              <w:snapToGrid w:val="0"/>
              <w:spacing w:before="0" w:beforeAutospacing="0" w:after="0" w:afterAutospacing="0" w:line="264" w:lineRule="auto"/>
              <w:ind w:left="0" w:right="0"/>
              <w:outlineLvl w:val="1"/>
              <w:rPr>
                <w:rFonts w:hint="default" w:ascii="楷体_GB2312" w:hAnsi="楷体" w:eastAsia="楷体_GB2312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  <w:t>32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充分认识一日生活的课程价值。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200"/>
              </w:tabs>
              <w:adjustRightInd w:val="0"/>
              <w:snapToGrid w:val="0"/>
              <w:spacing w:before="0" w:beforeAutospacing="0" w:after="0" w:afterAutospacing="0" w:line="264" w:lineRule="auto"/>
              <w:ind w:left="0" w:right="0"/>
              <w:outlineLvl w:val="1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XQ322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具备以游戏为幼儿园基本活动的意识和能力。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200"/>
              </w:tabs>
              <w:adjustRightInd w:val="0"/>
              <w:snapToGrid w:val="0"/>
              <w:spacing w:before="0" w:beforeAutospacing="0" w:after="0" w:afterAutospacing="0" w:line="264" w:lineRule="auto"/>
              <w:ind w:left="0" w:right="0"/>
              <w:outlineLvl w:val="1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XQ323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具有整合幼儿园、家庭与社区资源的能力。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200"/>
              </w:tabs>
              <w:adjustRightInd w:val="0"/>
              <w:snapToGrid w:val="0"/>
              <w:spacing w:before="0" w:beforeAutospacing="0" w:after="0" w:afterAutospacing="0" w:line="264" w:lineRule="auto"/>
              <w:ind w:left="0" w:right="0"/>
              <w:outlineLvl w:val="1"/>
              <w:rPr>
                <w:rFonts w:hint="default" w:ascii="楷体_GB2312" w:hAnsi="楷体" w:eastAsia="楷体_GB2312"/>
                <w:bCs/>
                <w:sz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  <w:t>XQ41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养成主动学习、批判性思考的习惯和品格。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200"/>
              </w:tabs>
              <w:adjustRightInd w:val="0"/>
              <w:snapToGrid w:val="0"/>
              <w:spacing w:before="0" w:beforeAutospacing="0" w:after="0" w:afterAutospacing="0" w:line="264" w:lineRule="auto"/>
              <w:ind w:left="0" w:right="0"/>
              <w:outlineLvl w:val="1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XQ412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具有自我反思和引导幼儿反思的意识和能力。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200"/>
              </w:tabs>
              <w:adjustRightInd w:val="0"/>
              <w:snapToGrid w:val="0"/>
              <w:spacing w:before="0" w:beforeAutospacing="0" w:after="0" w:afterAutospacing="0" w:line="264" w:lineRule="auto"/>
              <w:ind w:left="0" w:right="0"/>
              <w:outlineLvl w:val="1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XQ413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具有创造性解决问题的意识与能力。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200"/>
              </w:tabs>
              <w:adjustRightInd w:val="0"/>
              <w:snapToGrid w:val="0"/>
              <w:spacing w:before="0" w:beforeAutospacing="0" w:after="0" w:afterAutospacing="0" w:line="264" w:lineRule="auto"/>
              <w:ind w:left="0" w:right="0"/>
              <w:outlineLvl w:val="1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  <w:t>XQ42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有参与国际教育交流的意识和能力。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200"/>
              </w:tabs>
              <w:adjustRightInd w:val="0"/>
              <w:snapToGrid w:val="0"/>
              <w:spacing w:before="0" w:beforeAutospacing="0" w:after="0" w:afterAutospacing="0" w:line="264" w:lineRule="auto"/>
              <w:ind w:left="0" w:right="0"/>
              <w:outlineLvl w:val="1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XQ422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把握学前教育改革发展趋势和前沿动态。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200"/>
              </w:tabs>
              <w:adjustRightInd w:val="0"/>
              <w:snapToGrid w:val="0"/>
              <w:spacing w:before="0" w:beforeAutospacing="0" w:after="0" w:afterAutospacing="0" w:line="264" w:lineRule="auto"/>
              <w:ind w:left="0" w:right="0"/>
              <w:outlineLvl w:val="1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XQ423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有分析和借鉴国际教育理念与实践的能力。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200"/>
              </w:tabs>
              <w:adjustRightInd w:val="0"/>
              <w:snapToGrid w:val="0"/>
              <w:spacing w:before="0" w:beforeAutospacing="0" w:after="0" w:afterAutospacing="0" w:line="264" w:lineRule="auto"/>
              <w:ind w:left="0" w:right="0"/>
              <w:outlineLvl w:val="1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  <w:t>XQ43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具有团队协作精神，认同学习共同体的价值。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200"/>
              </w:tabs>
              <w:adjustRightInd w:val="0"/>
              <w:snapToGrid w:val="0"/>
              <w:spacing w:before="0" w:beforeAutospacing="0" w:after="0" w:afterAutospacing="0" w:line="264" w:lineRule="auto"/>
              <w:ind w:left="0" w:right="0"/>
              <w:outlineLvl w:val="1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XQ432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掌握沟通合作的技能。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200"/>
              </w:tabs>
              <w:adjustRightInd w:val="0"/>
              <w:snapToGrid w:val="0"/>
              <w:spacing w:before="0" w:beforeAutospacing="0" w:after="0" w:afterAutospacing="0" w:line="264" w:lineRule="auto"/>
              <w:ind w:left="0" w:right="0"/>
              <w:outlineLvl w:val="1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  <w:t>Q433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有参与、组织专业团队开展合作学习的意识和能力。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pStyle w:val="6"/>
        <w:ind w:firstLine="210" w:firstLineChars="100"/>
        <w:jc w:val="left"/>
        <w:rPr>
          <w:rFonts w:hint="eastAsia" w:ascii="宋体" w:hAnsi="宋体"/>
          <w:b w:val="0"/>
          <w:sz w:val="21"/>
          <w:szCs w:val="21"/>
        </w:rPr>
      </w:pPr>
      <w:r>
        <w:rPr>
          <w:rFonts w:hint="eastAsia" w:ascii="宋体" w:hAnsi="宋体"/>
          <w:b w:val="0"/>
          <w:sz w:val="21"/>
          <w:szCs w:val="21"/>
        </w:rPr>
        <w:t>备注：XQ = 学前教育</w:t>
      </w:r>
    </w:p>
    <w:p>
      <w:pPr>
        <w:spacing w:line="440" w:lineRule="exact"/>
        <w:ind w:firstLine="241" w:firstLineChars="100"/>
        <w:jc w:val="left"/>
        <w:outlineLvl w:val="0"/>
        <w:rPr>
          <w:rFonts w:ascii="黑体" w:hAnsi="宋体" w:eastAsia="黑体"/>
          <w:b/>
          <w:bCs/>
          <w:sz w:val="24"/>
          <w:szCs w:val="32"/>
        </w:rPr>
      </w:pPr>
      <w:r>
        <w:rPr>
          <w:rFonts w:hint="eastAsia" w:ascii="黑体" w:hAnsi="宋体" w:eastAsia="黑体"/>
          <w:b/>
          <w:bCs/>
          <w:sz w:val="24"/>
          <w:szCs w:val="32"/>
        </w:rPr>
        <w:t>五、</w:t>
      </w:r>
      <w:r>
        <w:rPr>
          <w:rFonts w:ascii="黑体" w:hAnsi="宋体" w:eastAsia="黑体"/>
          <w:b/>
          <w:bCs/>
          <w:sz w:val="24"/>
          <w:szCs w:val="32"/>
        </w:rPr>
        <w:t>课程</w:t>
      </w:r>
      <w:r>
        <w:rPr>
          <w:rFonts w:hint="eastAsia" w:ascii="黑体" w:hAnsi="宋体" w:eastAsia="黑体"/>
          <w:b/>
          <w:bCs/>
          <w:sz w:val="24"/>
          <w:szCs w:val="32"/>
        </w:rPr>
        <w:t>目标/课程预期学习成果</w:t>
      </w:r>
    </w:p>
    <w:p>
      <w:pPr>
        <w:rPr>
          <w:lang w:val="zh-CN"/>
        </w:rPr>
      </w:pPr>
    </w:p>
    <w:tbl>
      <w:tblPr>
        <w:tblStyle w:val="7"/>
        <w:tblW w:w="8660" w:type="dxa"/>
        <w:tblInd w:w="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50"/>
        <w:gridCol w:w="1985"/>
        <w:gridCol w:w="1985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650" w:type="dxa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XQ122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具有人文底蕴、生命关怀和科学精神。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儿科又称哑科，他们不会诉说，需要成人对其进行生命关怀，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知道</w:t>
            </w:r>
            <w:r>
              <w:rPr>
                <w:rFonts w:hint="eastAsia"/>
                <w:color w:val="000000"/>
                <w:sz w:val="20"/>
                <w:szCs w:val="20"/>
              </w:rPr>
              <w:t>不同时期，婴儿易出现的疾病特征及护理，帮助婴儿健康成长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课堂讲授及技能练习</w:t>
            </w:r>
          </w:p>
        </w:tc>
        <w:tc>
          <w:tcPr>
            <w:tcW w:w="2320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firstLineChars="0"/>
              <w:rPr>
                <w:rFonts w:hint="default"/>
                <w:color w:val="000000"/>
                <w:sz w:val="20"/>
                <w:szCs w:val="20"/>
              </w:rPr>
            </w:pPr>
            <w:bookmarkStart w:id="1" w:name="_GoBack"/>
            <w:r>
              <w:rPr>
                <w:rFonts w:hint="eastAsia"/>
                <w:color w:val="000000"/>
                <w:sz w:val="20"/>
                <w:szCs w:val="20"/>
              </w:rPr>
              <w:t>期末考核。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firstLineChars="0"/>
              <w:rPr>
                <w:rFonts w:hint="default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平时表现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XQ123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践行幼儿为本和爱与自由理念。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出生后一年的婴儿本身就是特殊的一年，需要倾注照料者大量的关爱对其进行护理，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知道</w:t>
            </w:r>
            <w:r>
              <w:rPr>
                <w:rFonts w:hint="eastAsia"/>
                <w:color w:val="000000"/>
                <w:sz w:val="20"/>
                <w:szCs w:val="20"/>
              </w:rPr>
              <w:t>这一阶段婴儿的特殊性，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运用</w:t>
            </w:r>
            <w:r>
              <w:rPr>
                <w:rFonts w:hint="eastAsia"/>
                <w:color w:val="000000"/>
                <w:sz w:val="20"/>
                <w:szCs w:val="20"/>
              </w:rPr>
              <w:t>这一阶段婴儿的护理技巧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课堂讲授及技能练习</w:t>
            </w:r>
          </w:p>
        </w:tc>
        <w:tc>
          <w:tcPr>
            <w:tcW w:w="2320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rPr>
                <w:rFonts w:hint="default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期末考核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rPr>
                <w:rFonts w:hint="default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平时作业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sz w:val="20"/>
                <w:szCs w:val="20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  <w:t>XQ2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 xml:space="preserve">把握幼儿生理、心理特点。 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能</w:t>
            </w:r>
            <w:r>
              <w:rPr>
                <w:rFonts w:hint="eastAsia"/>
                <w:color w:val="000000"/>
                <w:sz w:val="20"/>
                <w:szCs w:val="20"/>
              </w:rPr>
              <w:t>把握这一阶段每个月的不同生理特点，包括营养需求、能力展现等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</w:t>
            </w:r>
          </w:p>
        </w:tc>
        <w:tc>
          <w:tcPr>
            <w:tcW w:w="2320" w:type="dxa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rPr>
                <w:rFonts w:hint="default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1.期末考核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rPr>
                <w:rFonts w:hint="default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2.平时作业 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240" w:firstLineChars="10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tbl>
      <w:tblPr>
        <w:tblStyle w:val="8"/>
        <w:tblW w:w="8760" w:type="dxa"/>
        <w:tblInd w:w="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020"/>
        <w:gridCol w:w="1520"/>
        <w:gridCol w:w="1450"/>
        <w:gridCol w:w="1118"/>
        <w:gridCol w:w="1168"/>
        <w:gridCol w:w="556"/>
        <w:gridCol w:w="549"/>
        <w:gridCol w:w="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序号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单元名称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知识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目标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能力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目标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eastAsia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情感目标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重点难点</w:t>
            </w:r>
          </w:p>
        </w:tc>
        <w:tc>
          <w:tcPr>
            <w:tcW w:w="556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理论课时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实践课时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总课时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新生儿期（诞生-28天）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知道新生儿特点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理解新生儿喂养及营养需求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运用新生儿护理要点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能掌握新生儿的护理技能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激发对婴儿的爱护之心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新生儿喂养及营养需求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2、运用新生儿的护理技能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firstLine="0" w:firstLineChars="0"/>
              <w:jc w:val="both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1-2个月婴儿（29-60天）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理解满月宝宝的喂养及护理问题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分析本月婴儿的能力发展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能掌握本月婴儿的能力培养方式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掌握被动操的步骤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树立婴儿护理的信心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满月宝宝的喂养及护理问题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firstLine="0" w:firstLineChars="0"/>
              <w:jc w:val="both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2、本月婴儿的能力培养方式</w:t>
            </w:r>
          </w:p>
        </w:tc>
        <w:tc>
          <w:tcPr>
            <w:tcW w:w="556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2-3个月婴儿（60-90天）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知道2-3个月婴儿特点和生长发育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理解2-3个月婴儿的能力发展特点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知道2-3个月婴儿的喂养特点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运用2-3个月婴儿的护理要点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能掌握2-3个月婴儿能力发展的能力培养方式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能掌握发热按摩方法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培养对婴儿护理充满专业热情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1、2-3个月婴儿的能力发展特点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2、2-3个月婴儿的护理要点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3、发热按摩方法</w:t>
            </w:r>
          </w:p>
        </w:tc>
        <w:tc>
          <w:tcPr>
            <w:tcW w:w="556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4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3-4个月婴儿（90-120天）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3-4个月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婴儿特点和生长发育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2、理解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3-4个月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3-4个月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婴儿的喂养特点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4、运用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3-4个月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1、能掌握3-4个月婴儿能力发展的能力培养方式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2、能掌握腹泻按摩方法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乐意用自身的专业知识保护婴儿健康成长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3-4个月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3-4个月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3、腹泻按摩方法</w:t>
            </w:r>
          </w:p>
        </w:tc>
        <w:tc>
          <w:tcPr>
            <w:tcW w:w="556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5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4-5个月的婴儿（120-150天）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4-5个月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婴儿特点和生长发育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2、理解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4-5个月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4-5个月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婴儿的喂养特点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4、运用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4-5个月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1、能掌握4-5个月婴儿能力发展的能力培养方式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2、能掌握便秘按摩方法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激发对婴儿喂养的专业热情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4-5个月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2、4-5个月婴儿能力发展的能力培养方式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3、便秘按摩方法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6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5-6个月婴儿（150-180天）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5-6个月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婴儿特点和生长发育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2、理解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5-6个月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5-6个月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婴儿的喂养特点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4、运用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5-6个月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1、能掌握5-6个月婴儿能力发展的能力培养方式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2、能掌握呕吐按摩方法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树立婴儿呕吐护理的信心及意识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5-6个月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5-6个月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3、呕吐按摩方法</w:t>
            </w:r>
          </w:p>
        </w:tc>
        <w:tc>
          <w:tcPr>
            <w:tcW w:w="556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7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 xml:space="preserve"> 6-7</w:t>
            </w:r>
            <w:r>
              <w:rPr>
                <w:rFonts w:hint="eastAsia" w:ascii="宋体" w:hAnsi="宋体" w:eastAsia="宋体"/>
                <w:b w:val="0"/>
                <w:bCs w:val="0"/>
              </w:rPr>
              <w:t>个月的婴儿（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180-210</w:t>
            </w:r>
            <w:r>
              <w:rPr>
                <w:rFonts w:hint="eastAsia" w:ascii="宋体" w:hAnsi="宋体" w:eastAsia="宋体"/>
                <w:b w:val="0"/>
                <w:bCs w:val="0"/>
              </w:rPr>
              <w:t>天）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6-7个月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婴儿特点和生长发育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2、理解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6-7个月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6-7个月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婴儿的喂养特点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4、运用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6-7个月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1、能掌握6-7个月婴儿能力发展的能力培养方式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2、能掌握腹痛按摩方法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树立婴儿腹痛护理的信心及意识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6-7个月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6-7个月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3、腹痛按摩方法</w:t>
            </w:r>
          </w:p>
        </w:tc>
        <w:tc>
          <w:tcPr>
            <w:tcW w:w="556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8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7-8个月的婴儿（210-240天）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7-8个月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婴儿特点和生长发育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2、理解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7-8个月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7-8个月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婴儿的喂养特点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4、运用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7-8个月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1、能掌握7-8个月婴儿能力发展的能力培养方式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2、能掌握夜啼按摩方法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树立婴儿夜啼护理的信心及意识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7-8个月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7-8个月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3、夜啼按摩方法</w:t>
            </w:r>
          </w:p>
        </w:tc>
        <w:tc>
          <w:tcPr>
            <w:tcW w:w="556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9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8-9个月的婴儿（240-270天）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8-9个月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婴儿特点和生长发育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2、理解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8-9个月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8-9个月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婴儿的喂养特点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4、运用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8-9个月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1、能掌握8-9个月婴儿能力发展的能力培养方式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2、能掌握遗尿按摩方法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树立婴儿遗尿护理的信心及意识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8-9个月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8-9个月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3、遗尿按摩方法</w:t>
            </w:r>
          </w:p>
        </w:tc>
        <w:tc>
          <w:tcPr>
            <w:tcW w:w="556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10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9-10</w:t>
            </w:r>
            <w:r>
              <w:rPr>
                <w:rFonts w:hint="eastAsia" w:ascii="宋体" w:hAnsi="宋体" w:eastAsia="宋体"/>
                <w:b w:val="0"/>
                <w:bCs w:val="0"/>
              </w:rPr>
              <w:t>个月的婴儿（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270-300天）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9-10个月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婴儿特点和生长发育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2、理解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9-10个月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9-10个月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婴儿的喂养特点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4、运用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9-10个月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1、能掌握9-10个月婴儿能力发展的能力培养方式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2、能掌握洗浴后按摩方法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树立婴儿发热护理的信心及意识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9-10个月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9-10个月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3、洗浴后按摩方法</w:t>
            </w:r>
          </w:p>
        </w:tc>
        <w:tc>
          <w:tcPr>
            <w:tcW w:w="556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10-11</w:t>
            </w:r>
            <w:r>
              <w:rPr>
                <w:rFonts w:hint="eastAsia" w:ascii="宋体" w:hAnsi="宋体" w:eastAsia="宋体"/>
                <w:b w:val="0"/>
                <w:bCs w:val="0"/>
              </w:rPr>
              <w:t>个月的婴儿（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300-330天</w:t>
            </w:r>
            <w:r>
              <w:rPr>
                <w:rFonts w:hint="eastAsia" w:ascii="宋体" w:hAnsi="宋体" w:eastAsia="宋体"/>
                <w:b w:val="0"/>
                <w:bCs w:val="0"/>
              </w:rPr>
              <w:t>）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10-11个月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婴儿特点和生长发育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2、理解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9-10个月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9-10个月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婴儿的喂养特点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4、运用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9-10个月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1、能掌握10-11个月婴儿能力发展的能力培养方式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2、能掌握睡觉前按摩方法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愿意将婴儿睡觉前按摩运用到生活中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10-11个月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10-11个月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3、睡觉前按摩方法</w:t>
            </w:r>
          </w:p>
        </w:tc>
        <w:tc>
          <w:tcPr>
            <w:tcW w:w="556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12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11-12个月的婴儿（330-360天）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11-12个月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婴儿特点和生长发育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2、理解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11-12个月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3、知道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11-12个月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婴儿的喂养特点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4、运用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9-10个月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1、能掌握11-12个月婴儿能力发展的能力培养方式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2、能掌握婴儿更换尿布后按摩方法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愿意将婴儿更换尿布前按摩运用到生活中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-1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婴儿的能力发展特点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-1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个月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婴儿的护理要点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3、更换尿布按摩方法</w:t>
            </w:r>
          </w:p>
        </w:tc>
        <w:tc>
          <w:tcPr>
            <w:tcW w:w="556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婴儿疾病护理与预防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知道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新生儿常见疾病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理解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预防接种常见问题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能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掌握婴儿高发病及常见病的护理方法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能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掌握婴儿常见病用药与治疗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会婴儿喂奶前和啼哭按摩方法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培养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疾病防护及健康意识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婴儿高发病及常见病的护理方法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婴儿常见病用药与治疗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喂奶前和啼哭按摩方法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both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5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七、课内实验名称及基本要求（选填，适用于课内实验）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7"/>
        <w:tblW w:w="8770" w:type="dxa"/>
        <w:tblInd w:w="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60"/>
        <w:gridCol w:w="2237"/>
        <w:gridCol w:w="900"/>
        <w:gridCol w:w="1057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新生儿的护理技能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新生儿</w:t>
            </w: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能力培养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56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exac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1-2个月婴儿的能力培养方式及护理技巧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被动操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56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exac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both"/>
              <w:rPr>
                <w:rFonts w:hint="default"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2-3个月婴儿能力发展的能力培养方式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发热按摩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56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3-4个月婴儿能力发展的能力培养方式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腹泻按摩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56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4-5个月婴儿能力发展的能力培养方式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便秘按摩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56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5-6个月婴儿能力发展的能力培养方式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呕吐按摩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56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6-7个月婴儿能力发展的能力培养方式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腹痛按摩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56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7-8个月婴儿能力发展的能力培养方式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夜啼按摩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eastAsia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56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8-9个月婴儿能力发展的能力培养方式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遗尿按摩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56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9-10个月婴儿能力发展的能力培养方式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洗浴后按摩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56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10-11个月婴儿能力发展的能力培养方式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睡觉前按摩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56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11-12个月婴儿能力发展的能力培养方式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更换尿布后按摩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56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婴儿高发病及常见病的护理方法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喂奶前和啼哭按摩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56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eastAsia" w:ascii="宋体"/>
                <w:sz w:val="16"/>
                <w:szCs w:val="16"/>
                <w:lang w:val="en-US" w:eastAsia="zh-CN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 w:line="288" w:lineRule="auto"/>
              <w:ind w:left="0" w:right="0"/>
              <w:jc w:val="center"/>
              <w:rPr>
                <w:rFonts w:hint="default" w:ascii="宋体"/>
                <w:sz w:val="16"/>
                <w:szCs w:val="16"/>
              </w:rPr>
            </w:pPr>
          </w:p>
        </w:tc>
      </w:tr>
    </w:tbl>
    <w:p>
      <w:pPr>
        <w:pStyle w:val="6"/>
        <w:ind w:firstLine="241" w:firstLineChars="100"/>
        <w:jc w:val="left"/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val="en-US" w:eastAsia="zh-CN"/>
        </w:rPr>
        <w:t>八</w:t>
      </w:r>
      <w:r>
        <w:rPr>
          <w:rFonts w:hint="eastAsia" w:ascii="黑体" w:hAnsi="宋体" w:eastAsia="黑体"/>
          <w:sz w:val="24"/>
        </w:rPr>
        <w:t>、评价方式与成绩</w:t>
      </w:r>
    </w:p>
    <w:tbl>
      <w:tblPr>
        <w:tblStyle w:val="7"/>
        <w:tblpPr w:leftFromText="180" w:rightFromText="180" w:vertAnchor="text" w:horzAnchor="margin" w:tblpX="312" w:tblpY="29"/>
        <w:tblOverlap w:val="never"/>
        <w:tblW w:w="87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3811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</w:tcPr>
          <w:p>
            <w:pPr>
              <w:keepNext w:val="0"/>
              <w:keepLines w:val="0"/>
              <w:suppressLineNumbers w:val="0"/>
              <w:snapToGrid w:val="0"/>
              <w:spacing w:before="312" w:beforeLines="100" w:beforeAutospacing="0" w:after="156" w:afterLines="50" w:afterAutospacing="0"/>
              <w:ind w:left="0" w:right="0"/>
              <w:jc w:val="center"/>
              <w:rPr>
                <w:rFonts w:hint="default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总评构成（1+</w:t>
            </w:r>
            <w:r>
              <w:rPr>
                <w:rFonts w:hint="default" w:ascii="宋体" w:hAnsi="宋体"/>
                <w:sz w:val="20"/>
                <w:szCs w:val="20"/>
              </w:rPr>
              <w:t>X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</w:p>
        </w:tc>
        <w:tc>
          <w:tcPr>
            <w:tcW w:w="3811" w:type="dxa"/>
          </w:tcPr>
          <w:p>
            <w:pPr>
              <w:keepNext w:val="0"/>
              <w:keepLines w:val="0"/>
              <w:suppressLineNumbers w:val="0"/>
              <w:snapToGrid w:val="0"/>
              <w:spacing w:before="312" w:beforeLines="100" w:beforeAutospacing="0" w:after="156" w:afterLines="50" w:afterAutospacing="0"/>
              <w:ind w:left="0" w:right="0"/>
              <w:jc w:val="center"/>
              <w:rPr>
                <w:rFonts w:hint="default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评价方式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suppressLineNumbers w:val="0"/>
              <w:snapToGrid w:val="0"/>
              <w:spacing w:before="312" w:beforeLines="100" w:beforeAutospacing="0" w:after="156" w:afterLines="50" w:afterAutospacing="0"/>
              <w:ind w:left="0" w:right="0"/>
              <w:jc w:val="center"/>
              <w:rPr>
                <w:rFonts w:hint="default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3811" w:type="dxa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3811" w:type="dxa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平时作业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3811" w:type="dxa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护理技能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0" w:type="dxa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3811" w:type="dxa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课堂考勤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</w:tbl>
    <w:p>
      <w:pPr>
        <w:snapToGrid w:val="0"/>
        <w:spacing w:line="288" w:lineRule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撰写人：陈鑫    系主任审核签名：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1085850" cy="684530"/>
            <wp:effectExtent l="0" t="0" r="6350" b="1270"/>
            <wp:docPr id="2" name="图片 2" descr="步老师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步老师签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2020-9-4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569268"/>
    <w:multiLevelType w:val="singleLevel"/>
    <w:tmpl w:val="D556926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D89E78B7"/>
    <w:multiLevelType w:val="singleLevel"/>
    <w:tmpl w:val="D89E78B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BF6E565"/>
    <w:multiLevelType w:val="singleLevel"/>
    <w:tmpl w:val="EBF6E56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22FAB96"/>
    <w:multiLevelType w:val="singleLevel"/>
    <w:tmpl w:val="022FAB9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1AD40941"/>
    <w:multiLevelType w:val="singleLevel"/>
    <w:tmpl w:val="1AD40941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20F886BA"/>
    <w:multiLevelType w:val="singleLevel"/>
    <w:tmpl w:val="20F886BA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2547143D"/>
    <w:multiLevelType w:val="singleLevel"/>
    <w:tmpl w:val="2547143D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2FBAAC64"/>
    <w:multiLevelType w:val="multilevel"/>
    <w:tmpl w:val="2FBAAC64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8">
    <w:nsid w:val="473957BD"/>
    <w:multiLevelType w:val="multilevel"/>
    <w:tmpl w:val="473957BD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9">
    <w:nsid w:val="5823915C"/>
    <w:multiLevelType w:val="singleLevel"/>
    <w:tmpl w:val="5823915C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68120F36"/>
    <w:multiLevelType w:val="singleLevel"/>
    <w:tmpl w:val="68120F36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68E91222"/>
    <w:multiLevelType w:val="singleLevel"/>
    <w:tmpl w:val="68E91222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7E0D7825"/>
    <w:multiLevelType w:val="multilevel"/>
    <w:tmpl w:val="7E0D7825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1"/>
  </w:num>
  <w:num w:numId="5">
    <w:abstractNumId w:val="5"/>
  </w:num>
  <w:num w:numId="6">
    <w:abstractNumId w:val="4"/>
  </w:num>
  <w:num w:numId="7">
    <w:abstractNumId w:val="10"/>
  </w:num>
  <w:num w:numId="8">
    <w:abstractNumId w:val="6"/>
  </w:num>
  <w:num w:numId="9">
    <w:abstractNumId w:val="2"/>
  </w:num>
  <w:num w:numId="10">
    <w:abstractNumId w:val="1"/>
  </w:num>
  <w:num w:numId="11">
    <w:abstractNumId w:val="8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7362F"/>
    <w:rsid w:val="001F4A01"/>
    <w:rsid w:val="00256B39"/>
    <w:rsid w:val="0026033C"/>
    <w:rsid w:val="002D4193"/>
    <w:rsid w:val="002E3721"/>
    <w:rsid w:val="002E65BC"/>
    <w:rsid w:val="002F1A16"/>
    <w:rsid w:val="00313BBA"/>
    <w:rsid w:val="0032602E"/>
    <w:rsid w:val="003367AE"/>
    <w:rsid w:val="004100B0"/>
    <w:rsid w:val="004B2443"/>
    <w:rsid w:val="004B2CA3"/>
    <w:rsid w:val="004E0207"/>
    <w:rsid w:val="005467DC"/>
    <w:rsid w:val="00553D03"/>
    <w:rsid w:val="005B2B6D"/>
    <w:rsid w:val="005B4B4E"/>
    <w:rsid w:val="00624FE1"/>
    <w:rsid w:val="007208D6"/>
    <w:rsid w:val="00831340"/>
    <w:rsid w:val="008B397C"/>
    <w:rsid w:val="008B47F4"/>
    <w:rsid w:val="00900019"/>
    <w:rsid w:val="009004B6"/>
    <w:rsid w:val="00916B32"/>
    <w:rsid w:val="0099063E"/>
    <w:rsid w:val="00B511A5"/>
    <w:rsid w:val="00B7651F"/>
    <w:rsid w:val="00C26B58"/>
    <w:rsid w:val="00C56E09"/>
    <w:rsid w:val="00C721FD"/>
    <w:rsid w:val="00E16D30"/>
    <w:rsid w:val="00E229B7"/>
    <w:rsid w:val="00E33169"/>
    <w:rsid w:val="00E70904"/>
    <w:rsid w:val="00ED613E"/>
    <w:rsid w:val="00EE1EFB"/>
    <w:rsid w:val="00EF44B1"/>
    <w:rsid w:val="00F35AA0"/>
    <w:rsid w:val="00FF2C61"/>
    <w:rsid w:val="01ED76DB"/>
    <w:rsid w:val="024B0C39"/>
    <w:rsid w:val="03FD3626"/>
    <w:rsid w:val="04550DC5"/>
    <w:rsid w:val="05F4123B"/>
    <w:rsid w:val="06CD4C74"/>
    <w:rsid w:val="07910517"/>
    <w:rsid w:val="089608E6"/>
    <w:rsid w:val="09874D35"/>
    <w:rsid w:val="0D4E62C1"/>
    <w:rsid w:val="101C6E26"/>
    <w:rsid w:val="1252010C"/>
    <w:rsid w:val="12B02B74"/>
    <w:rsid w:val="13B74B6E"/>
    <w:rsid w:val="150A31C0"/>
    <w:rsid w:val="15A56D13"/>
    <w:rsid w:val="15CF7134"/>
    <w:rsid w:val="16C158CB"/>
    <w:rsid w:val="170C74B4"/>
    <w:rsid w:val="1DE6407E"/>
    <w:rsid w:val="1E7517AA"/>
    <w:rsid w:val="236F75E8"/>
    <w:rsid w:val="24192CCC"/>
    <w:rsid w:val="24AB41E0"/>
    <w:rsid w:val="26A6381D"/>
    <w:rsid w:val="2ADC117B"/>
    <w:rsid w:val="2D246C3A"/>
    <w:rsid w:val="2DC74C84"/>
    <w:rsid w:val="2F520B64"/>
    <w:rsid w:val="301467CA"/>
    <w:rsid w:val="33DD5B38"/>
    <w:rsid w:val="398B3EAE"/>
    <w:rsid w:val="3B793EBD"/>
    <w:rsid w:val="3B7C0319"/>
    <w:rsid w:val="3CD52CE1"/>
    <w:rsid w:val="3D3C55B6"/>
    <w:rsid w:val="41736F2E"/>
    <w:rsid w:val="420469F8"/>
    <w:rsid w:val="423B5066"/>
    <w:rsid w:val="42416FDA"/>
    <w:rsid w:val="44B47267"/>
    <w:rsid w:val="460B7DF7"/>
    <w:rsid w:val="47A50703"/>
    <w:rsid w:val="49BD1A78"/>
    <w:rsid w:val="4C653F3E"/>
    <w:rsid w:val="4F7C2121"/>
    <w:rsid w:val="505D428D"/>
    <w:rsid w:val="54875D3D"/>
    <w:rsid w:val="5762494E"/>
    <w:rsid w:val="58600CFE"/>
    <w:rsid w:val="5D6D7DD9"/>
    <w:rsid w:val="5F460BDB"/>
    <w:rsid w:val="601A2BFE"/>
    <w:rsid w:val="641B0FE2"/>
    <w:rsid w:val="66A7356D"/>
    <w:rsid w:val="66BA4938"/>
    <w:rsid w:val="698C6E8F"/>
    <w:rsid w:val="6B1F41F1"/>
    <w:rsid w:val="6EC86481"/>
    <w:rsid w:val="6F4925E3"/>
    <w:rsid w:val="6F5042C2"/>
    <w:rsid w:val="70473C93"/>
    <w:rsid w:val="70627115"/>
    <w:rsid w:val="72026576"/>
    <w:rsid w:val="726247D9"/>
    <w:rsid w:val="73844F3C"/>
    <w:rsid w:val="74F0579D"/>
    <w:rsid w:val="771A5CB3"/>
    <w:rsid w:val="773E764D"/>
    <w:rsid w:val="796D0776"/>
    <w:rsid w:val="7AF02D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 Indent"/>
    <w:basedOn w:val="1"/>
    <w:semiHidden/>
    <w:qFormat/>
    <w:uiPriority w:val="0"/>
    <w:pPr>
      <w:ind w:firstLine="420" w:firstLineChars="200"/>
    </w:pPr>
    <w:rPr>
      <w:rFonts w:eastAsia="楷体_GB231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line="440" w:lineRule="exact"/>
      <w:jc w:val="center"/>
      <w:outlineLvl w:val="0"/>
    </w:pPr>
    <w:rPr>
      <w:rFonts w:ascii="Cambria" w:hAnsi="Cambria" w:eastAsiaTheme="minorEastAsia" w:cstheme="minorBidi"/>
      <w:b/>
      <w:bCs/>
      <w:sz w:val="28"/>
      <w:szCs w:val="32"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</Words>
  <Characters>1995</Characters>
  <Lines>1</Lines>
  <Paragraphs>1</Paragraphs>
  <TotalTime>0</TotalTime>
  <ScaleCrop>false</ScaleCrop>
  <LinksUpToDate>false</LinksUpToDate>
  <CharactersWithSpaces>2341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陌桑</cp:lastModifiedBy>
  <cp:lastPrinted>2021-04-30T03:57:00Z</cp:lastPrinted>
  <dcterms:modified xsi:type="dcterms:W3CDTF">2021-04-30T08:56:18Z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02BB39A4DF4A4269866F07E8CC89542F</vt:lpwstr>
  </property>
</Properties>
</file>