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720FBA">
      <w:pPr>
        <w:snapToGrid w:val="0"/>
        <w:jc w:val="center"/>
        <w:rPr>
          <w:sz w:val="6"/>
          <w:szCs w:val="6"/>
        </w:rPr>
      </w:pPr>
    </w:p>
    <w:p w14:paraId="04B8A2F5">
      <w:pPr>
        <w:snapToGrid w:val="0"/>
        <w:jc w:val="center"/>
        <w:rPr>
          <w:sz w:val="6"/>
          <w:szCs w:val="6"/>
        </w:rPr>
      </w:pPr>
    </w:p>
    <w:p w14:paraId="017C635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9FD13E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EB6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BB688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A18F7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中国传统民歌赏析和演唱</w:t>
            </w:r>
          </w:p>
        </w:tc>
      </w:tr>
      <w:tr w14:paraId="5811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3F66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41C4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0CE339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72D75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60498A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A0D589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6A74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3317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1408B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0D99A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FFBEF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34D6CE5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45462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BF7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2182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47A94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46BD7D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0DDAD2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490ECC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013B5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1677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F49D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935E1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7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E2EA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CEC20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0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8819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19970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《中国民歌选集》上海音乐学院出版社</w:t>
            </w:r>
          </w:p>
        </w:tc>
      </w:tr>
      <w:tr w14:paraId="566B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EE9C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83D541B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《中国民歌》上海音乐学院出版社 刘红著</w:t>
            </w:r>
          </w:p>
          <w:p w14:paraId="4D9F1455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《民歌新论》，冯志莲，中国文联出版社，2003年</w:t>
            </w:r>
          </w:p>
          <w:p w14:paraId="42ACD2A7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《民族声乐教学曲选》，丁雅贤，人民音乐出版社， 1995年     </w:t>
            </w:r>
          </w:p>
          <w:p w14:paraId="5E5E4A4D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《民族唱法歌曲大全》，郭祥义，山西教育出版社，2004年</w:t>
            </w:r>
          </w:p>
        </w:tc>
      </w:tr>
      <w:tr w14:paraId="54B3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19D3E5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9E66F5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59D7E90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D2075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510"/>
        <w:gridCol w:w="1320"/>
        <w:gridCol w:w="1702"/>
      </w:tblGrid>
      <w:tr w14:paraId="6CA06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4A9D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939052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F8B2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86CA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BF66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8A7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E31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BE8CA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DF8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教学内容：民歌的历史和发展讲解及体裁分类。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72B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F13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275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C4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836AA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62F5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民歌的特征及背景和各地民歌演唱风格特征的把握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3E2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DC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声乐发声练习/舞台技能练习</w:t>
            </w:r>
          </w:p>
        </w:tc>
      </w:tr>
      <w:tr w14:paraId="61E0C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4DD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E11A5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ECFA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了解东北平原地区民歌的基本特点，历史脉络和艺术特点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02D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1A3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38299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A2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060E9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85FC1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东北民歌体裁、风格、方言的把握；东北民歌演唱风格特征的把握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D62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64C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A57D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BC8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51CAA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549E2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晋陕高原和西北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8FC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D75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699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163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548C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72E3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晋陕和西北民歌体裁、风格、方言的把握；民歌演唱风格特征的把握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231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EEB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0663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362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C9879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4EE27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陇中高原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3E3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A6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4D67A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679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4E933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8778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陇中民歌体裁、风格、方言的把握；民歌演唱风格特征的把握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2ED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02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15051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AC7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7FA09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F03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北平原地区民歌的基本特点，历史脉络和艺术特点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9CD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556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CEEC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361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D56CA2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99FD8">
            <w:pPr>
              <w:widowControl/>
              <w:jc w:val="both"/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华北民歌体裁、风格、方言的把握；民歌演唱风格特征的把握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892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E2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4736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E6B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F6F831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F8B36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西南高原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483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FB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F34E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4AA6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ED781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A2BD7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西南民歌体裁、风格、方言的把握；民歌演唱风格特征的把握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D57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15A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6A1C8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F050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FD29F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0A8B4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平原地区民歌的基本特点，历史脉络和艺术特点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702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8ED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1E864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913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6710FB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18C1F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江浙民歌体裁、风格、方言的把握；民歌演唱风格特征的把握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4CE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72B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F8BB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04B9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801EAE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3165E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西北和新疆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地区民歌的基本特点，历史脉络和艺术特点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49D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5BF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3139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ECD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E2D26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AB693">
            <w:pPr>
              <w:widowControl/>
              <w:jc w:val="both"/>
              <w:rPr>
                <w:rFonts w:hint="default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新疆民歌体裁、风格、方言的把握；民歌演唱风格特征的把握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C25C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E22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</w:tbl>
    <w:p w14:paraId="4F587C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2368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F7E048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E5F123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AB7526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16BA8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15A1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0" w:name="_GoBack" w:colFirst="1" w:colLast="1"/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CA6F2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CBF3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完整演唱一首以上的中国民族声乐作品，按照音准节奏以及气息感情评分</w:t>
            </w:r>
          </w:p>
        </w:tc>
      </w:tr>
      <w:tr w14:paraId="2D5E2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B5FB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4FE257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C96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发声练习演唱，按照正确的发声评分</w:t>
            </w:r>
          </w:p>
        </w:tc>
      </w:tr>
      <w:tr w14:paraId="57484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20B2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A2324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3440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每次比较好的完成课堂发声练习，按照学习态度评分</w:t>
            </w:r>
          </w:p>
        </w:tc>
      </w:tr>
      <w:bookmarkEnd w:id="0"/>
    </w:tbl>
    <w:p w14:paraId="34E3BBE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1753235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2025年5月16日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1108DA3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58BA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78F442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AEC3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DA1AB7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03B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AB09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0E08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FC0E08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889F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7478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B19E4"/>
    <w:rsid w:val="09E57B43"/>
    <w:rsid w:val="0B02141F"/>
    <w:rsid w:val="0DB76A4A"/>
    <w:rsid w:val="0FE80161"/>
    <w:rsid w:val="199D2E85"/>
    <w:rsid w:val="1B9B294B"/>
    <w:rsid w:val="1D525097"/>
    <w:rsid w:val="23A83162"/>
    <w:rsid w:val="2E59298A"/>
    <w:rsid w:val="32DC4F9D"/>
    <w:rsid w:val="37E50B00"/>
    <w:rsid w:val="39C26CD1"/>
    <w:rsid w:val="3C9B0883"/>
    <w:rsid w:val="43BB52AD"/>
    <w:rsid w:val="49DF08B3"/>
    <w:rsid w:val="4F386136"/>
    <w:rsid w:val="54F664EA"/>
    <w:rsid w:val="5BDD0749"/>
    <w:rsid w:val="5F634B46"/>
    <w:rsid w:val="645D305C"/>
    <w:rsid w:val="65310993"/>
    <w:rsid w:val="67DB2AF0"/>
    <w:rsid w:val="68822348"/>
    <w:rsid w:val="6E256335"/>
    <w:rsid w:val="700912C5"/>
    <w:rsid w:val="74F62C86"/>
    <w:rsid w:val="7AC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1050</Words>
  <Characters>1085</Characters>
  <Lines>2</Lines>
  <Paragraphs>1</Paragraphs>
  <TotalTime>0</TotalTime>
  <ScaleCrop>false</ScaleCrop>
  <LinksUpToDate>false</LinksUpToDate>
  <CharactersWithSpaces>1127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璞</cp:lastModifiedBy>
  <cp:lastPrinted>2015-03-18T03:45:00Z</cp:lastPrinted>
  <dcterms:modified xsi:type="dcterms:W3CDTF">2025-09-12T06:44:45Z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32A533E5090F488981EBA3D120105612_13</vt:lpwstr>
  </property>
  <property fmtid="{D5CDD505-2E9C-101B-9397-08002B2CF9AE}" pid="4" name="KSOTemplateDocerSaveRecord">
    <vt:lpwstr>eyJoZGlkIjoiNjEzNTBjMmZkZTYwZGM3NWM5NWIwNjA4MDM3MzZjOGIiLCJ1c2VySWQiOiIyNTgxNjU4MzcifQ==</vt:lpwstr>
  </property>
</Properties>
</file>