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47AA" w14:textId="77777777" w:rsidR="004C0F25" w:rsidRPr="006A463B" w:rsidRDefault="009A55E4">
      <w:pPr>
        <w:widowControl/>
        <w:jc w:val="center"/>
        <w:rPr>
          <w:rFonts w:ascii="Times New Roman" w:eastAsia="黑体" w:hAnsi="Times New Roman"/>
          <w:bCs/>
          <w:sz w:val="32"/>
          <w:szCs w:val="32"/>
        </w:rPr>
      </w:pPr>
      <w:r w:rsidRPr="006A463B">
        <w:rPr>
          <w:rFonts w:ascii="Times New Roman" w:eastAsia="黑体" w:hAnsi="Times New Roman" w:hint="eastAsia"/>
          <w:bCs/>
          <w:sz w:val="32"/>
          <w:szCs w:val="32"/>
        </w:rPr>
        <w:t>《教育学原理》教学大纲</w:t>
      </w:r>
    </w:p>
    <w:p w14:paraId="17712AF7" w14:textId="77777777" w:rsidR="004C0F25" w:rsidRPr="006A463B" w:rsidRDefault="009A55E4">
      <w:pPr>
        <w:pStyle w:val="DG1"/>
        <w:widowControl/>
        <w:spacing w:beforeLines="100" w:before="326" w:line="360" w:lineRule="auto"/>
        <w:rPr>
          <w:rFonts w:ascii="Times New Roman" w:eastAsia="黑体" w:hAnsi="Times New Roman"/>
          <w:szCs w:val="24"/>
        </w:rPr>
      </w:pPr>
      <w:r w:rsidRPr="006A463B">
        <w:rPr>
          <w:rFonts w:ascii="Times New Roman" w:eastAsia="黑体" w:hAnsi="Times New Roman"/>
          <w:szCs w:val="24"/>
        </w:rPr>
        <w:t>一</w:t>
      </w:r>
      <w:r w:rsidRPr="006A463B">
        <w:rPr>
          <w:rFonts w:ascii="Times New Roman" w:eastAsia="黑体" w:hAnsi="Times New Roman" w:hint="eastAsia"/>
          <w:szCs w:val="24"/>
        </w:rPr>
        <w:t>、课程</w:t>
      </w:r>
      <w:r w:rsidRPr="006A463B">
        <w:rPr>
          <w:rFonts w:ascii="Times New Roman" w:eastAsia="黑体" w:hAnsi="Times New Roman"/>
          <w:szCs w:val="24"/>
        </w:rPr>
        <w:t>基本信息</w:t>
      </w:r>
    </w:p>
    <w:tbl>
      <w:tblPr>
        <w:tblStyle w:val="ab"/>
        <w:tblW w:w="0" w:type="auto"/>
        <w:jc w:val="center"/>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C0F25" w:rsidRPr="006A463B" w14:paraId="05F0C136" w14:textId="77777777">
        <w:trPr>
          <w:trHeight w:val="404"/>
          <w:jc w:val="center"/>
        </w:trPr>
        <w:tc>
          <w:tcPr>
            <w:tcW w:w="1691" w:type="dxa"/>
            <w:vMerge w:val="restart"/>
            <w:tcBorders>
              <w:top w:val="single" w:sz="12" w:space="0" w:color="auto"/>
              <w:left w:val="single" w:sz="12" w:space="0" w:color="auto"/>
            </w:tcBorders>
            <w:shd w:val="clear" w:color="auto" w:fill="auto"/>
            <w:vAlign w:val="center"/>
          </w:tcPr>
          <w:p w14:paraId="6B89FB74" w14:textId="77777777" w:rsidR="004C0F25" w:rsidRPr="006A463B" w:rsidRDefault="009A55E4">
            <w:pPr>
              <w:widowControl/>
              <w:jc w:val="center"/>
              <w:rPr>
                <w:rFonts w:ascii="Times New Roman" w:eastAsia="黑体" w:hAnsi="Times New Roman"/>
                <w:color w:val="000000" w:themeColor="text1"/>
                <w:szCs w:val="18"/>
              </w:rPr>
            </w:pPr>
            <w:bookmarkStart w:id="0" w:name="_Hlk161367530"/>
            <w:r w:rsidRPr="006A463B">
              <w:rPr>
                <w:rFonts w:ascii="Times New Roman" w:eastAsia="黑体" w:hAnsi="Times New Roman" w:hint="eastAsia"/>
                <w:color w:val="000000" w:themeColor="text1"/>
                <w:szCs w:val="18"/>
              </w:rPr>
              <w:t>课程名称</w:t>
            </w:r>
          </w:p>
        </w:tc>
        <w:tc>
          <w:tcPr>
            <w:tcW w:w="6585" w:type="dxa"/>
            <w:gridSpan w:val="6"/>
            <w:tcBorders>
              <w:top w:val="single" w:sz="12" w:space="0" w:color="auto"/>
              <w:right w:val="single" w:sz="12" w:space="0" w:color="auto"/>
            </w:tcBorders>
            <w:vAlign w:val="center"/>
          </w:tcPr>
          <w:p w14:paraId="2780740C" w14:textId="77777777" w:rsidR="004C0F25" w:rsidRPr="006A463B" w:rsidRDefault="009A55E4">
            <w:pPr>
              <w:pStyle w:val="af"/>
              <w:rPr>
                <w:rFonts w:ascii="Times New Roman" w:hAnsi="Times New Roman"/>
              </w:rPr>
            </w:pPr>
            <w:r w:rsidRPr="006A463B">
              <w:rPr>
                <w:rFonts w:ascii="Times New Roman" w:hAnsi="Times New Roman" w:hint="eastAsia"/>
                <w:b/>
                <w:bCs w:val="0"/>
                <w:color w:val="000000" w:themeColor="text1"/>
              </w:rPr>
              <w:t>（中文）</w:t>
            </w:r>
            <w:r w:rsidRPr="006A463B">
              <w:rPr>
                <w:rFonts w:ascii="Times New Roman" w:eastAsiaTheme="majorEastAsia" w:hAnsi="Times New Roman" w:hint="eastAsia"/>
              </w:rPr>
              <w:t>教育学原理</w:t>
            </w:r>
          </w:p>
        </w:tc>
      </w:tr>
      <w:tr w:rsidR="004C0F25" w:rsidRPr="006A463B" w14:paraId="121C6E45" w14:textId="77777777">
        <w:trPr>
          <w:trHeight w:val="304"/>
          <w:jc w:val="center"/>
        </w:trPr>
        <w:tc>
          <w:tcPr>
            <w:tcW w:w="1691" w:type="dxa"/>
            <w:vMerge/>
            <w:tcBorders>
              <w:left w:val="single" w:sz="12" w:space="0" w:color="auto"/>
            </w:tcBorders>
            <w:shd w:val="clear" w:color="auto" w:fill="auto"/>
            <w:vAlign w:val="center"/>
          </w:tcPr>
          <w:p w14:paraId="0030E7B9" w14:textId="77777777" w:rsidR="004C0F25" w:rsidRPr="006A463B" w:rsidRDefault="004C0F25">
            <w:pPr>
              <w:jc w:val="center"/>
              <w:rPr>
                <w:rFonts w:ascii="Times New Roman" w:eastAsia="黑体" w:hAnsi="Times New Roman"/>
                <w:b/>
                <w:bCs/>
                <w:color w:val="000000" w:themeColor="text1"/>
                <w:szCs w:val="18"/>
              </w:rPr>
            </w:pPr>
          </w:p>
        </w:tc>
        <w:tc>
          <w:tcPr>
            <w:tcW w:w="6585" w:type="dxa"/>
            <w:gridSpan w:val="6"/>
            <w:tcBorders>
              <w:right w:val="single" w:sz="12" w:space="0" w:color="auto"/>
            </w:tcBorders>
            <w:vAlign w:val="center"/>
          </w:tcPr>
          <w:p w14:paraId="6F365309" w14:textId="6A23B650" w:rsidR="004C0F25" w:rsidRPr="006A463B" w:rsidRDefault="009A55E4">
            <w:pPr>
              <w:rPr>
                <w:rFonts w:ascii="Times New Roman" w:hAnsi="Times New Roman"/>
              </w:rPr>
            </w:pPr>
            <w:r w:rsidRPr="006A463B">
              <w:rPr>
                <w:rFonts w:ascii="Times New Roman" w:hAnsi="Times New Roman" w:hint="eastAsia"/>
                <w:b/>
                <w:color w:val="000000" w:themeColor="text1"/>
              </w:rPr>
              <w:t>（英文）</w:t>
            </w:r>
            <w:r w:rsidR="000C611A" w:rsidRPr="006A463B">
              <w:rPr>
                <w:rFonts w:ascii="Times New Roman" w:hAnsi="Times New Roman"/>
              </w:rPr>
              <w:t xml:space="preserve">Principle </w:t>
            </w:r>
            <w:r w:rsidR="000C611A" w:rsidRPr="006A463B">
              <w:rPr>
                <w:rFonts w:ascii="Times New Roman" w:hAnsi="Times New Roman" w:hint="eastAsia"/>
              </w:rPr>
              <w:t xml:space="preserve">of </w:t>
            </w:r>
            <w:r w:rsidRPr="006A463B">
              <w:rPr>
                <w:rFonts w:ascii="Times New Roman" w:hAnsi="Times New Roman"/>
              </w:rPr>
              <w:t>Pedagog</w:t>
            </w:r>
            <w:r w:rsidR="000C611A" w:rsidRPr="006A463B">
              <w:rPr>
                <w:rFonts w:ascii="Times New Roman" w:hAnsi="Times New Roman" w:hint="eastAsia"/>
              </w:rPr>
              <w:t>y</w:t>
            </w:r>
          </w:p>
        </w:tc>
      </w:tr>
      <w:tr w:rsidR="004C0F25" w:rsidRPr="006A463B" w14:paraId="5AE5C59B" w14:textId="77777777">
        <w:trPr>
          <w:trHeight w:val="340"/>
          <w:jc w:val="center"/>
        </w:trPr>
        <w:tc>
          <w:tcPr>
            <w:tcW w:w="1691" w:type="dxa"/>
            <w:tcBorders>
              <w:left w:val="single" w:sz="12" w:space="0" w:color="auto"/>
            </w:tcBorders>
            <w:shd w:val="clear" w:color="auto" w:fill="auto"/>
            <w:vAlign w:val="center"/>
          </w:tcPr>
          <w:p w14:paraId="67BF0170" w14:textId="77777777" w:rsidR="004C0F25" w:rsidRPr="006A463B" w:rsidRDefault="009A55E4">
            <w:pPr>
              <w:jc w:val="center"/>
              <w:rPr>
                <w:rFonts w:ascii="Times New Roman" w:eastAsia="黑体" w:hAnsi="Times New Roman"/>
                <w:color w:val="000000" w:themeColor="text1"/>
                <w:szCs w:val="18"/>
              </w:rPr>
            </w:pPr>
            <w:bookmarkStart w:id="1" w:name="_Hlk161367874"/>
            <w:bookmarkEnd w:id="0"/>
            <w:r w:rsidRPr="006A463B">
              <w:rPr>
                <w:rFonts w:ascii="Times New Roman" w:eastAsia="黑体" w:hAnsi="Times New Roman"/>
                <w:color w:val="000000" w:themeColor="text1"/>
                <w:szCs w:val="18"/>
              </w:rPr>
              <w:t>课程代码</w:t>
            </w:r>
          </w:p>
        </w:tc>
        <w:tc>
          <w:tcPr>
            <w:tcW w:w="2260" w:type="dxa"/>
            <w:vAlign w:val="center"/>
          </w:tcPr>
          <w:p w14:paraId="25A7249E" w14:textId="77777777" w:rsidR="004C0F25" w:rsidRPr="006A463B" w:rsidRDefault="009A55E4">
            <w:pPr>
              <w:jc w:val="center"/>
              <w:rPr>
                <w:rFonts w:ascii="Times New Roman" w:hAnsi="Times New Roman"/>
              </w:rPr>
            </w:pPr>
            <w:r w:rsidRPr="006A463B">
              <w:rPr>
                <w:rFonts w:ascii="Times New Roman" w:hAnsi="Times New Roman" w:hint="eastAsia"/>
              </w:rPr>
              <w:t>2130056</w:t>
            </w:r>
          </w:p>
        </w:tc>
        <w:tc>
          <w:tcPr>
            <w:tcW w:w="2126" w:type="dxa"/>
            <w:gridSpan w:val="2"/>
            <w:vAlign w:val="center"/>
          </w:tcPr>
          <w:p w14:paraId="18348FB4" w14:textId="77777777" w:rsidR="004C0F25" w:rsidRPr="006A463B" w:rsidRDefault="009A55E4">
            <w:pPr>
              <w:jc w:val="center"/>
              <w:rPr>
                <w:rFonts w:ascii="Times New Roman" w:eastAsia="黑体" w:hAnsi="Times New Roman"/>
                <w:b/>
                <w:bCs/>
                <w:color w:val="000000" w:themeColor="text1"/>
                <w:szCs w:val="18"/>
              </w:rPr>
            </w:pPr>
            <w:r w:rsidRPr="006A463B">
              <w:rPr>
                <w:rFonts w:ascii="Times New Roman" w:eastAsia="黑体" w:hAnsi="Times New Roman"/>
                <w:color w:val="000000" w:themeColor="text1"/>
                <w:szCs w:val="18"/>
              </w:rPr>
              <w:t>课程学分</w:t>
            </w:r>
          </w:p>
        </w:tc>
        <w:tc>
          <w:tcPr>
            <w:tcW w:w="2199" w:type="dxa"/>
            <w:gridSpan w:val="3"/>
            <w:tcBorders>
              <w:right w:val="single" w:sz="12" w:space="0" w:color="auto"/>
            </w:tcBorders>
            <w:vAlign w:val="center"/>
          </w:tcPr>
          <w:p w14:paraId="337998C0" w14:textId="77777777" w:rsidR="004C0F25" w:rsidRPr="006A463B" w:rsidRDefault="009A55E4">
            <w:pPr>
              <w:jc w:val="center"/>
              <w:rPr>
                <w:rFonts w:ascii="Times New Roman" w:hAnsi="Times New Roman"/>
              </w:rPr>
            </w:pPr>
            <w:r w:rsidRPr="006A463B">
              <w:rPr>
                <w:rFonts w:ascii="Times New Roman" w:hAnsi="Times New Roman" w:hint="eastAsia"/>
              </w:rPr>
              <w:t>2</w:t>
            </w:r>
          </w:p>
        </w:tc>
      </w:tr>
      <w:tr w:rsidR="004C0F25" w:rsidRPr="006A463B" w14:paraId="582617FD" w14:textId="77777777">
        <w:trPr>
          <w:trHeight w:val="340"/>
          <w:jc w:val="center"/>
        </w:trPr>
        <w:tc>
          <w:tcPr>
            <w:tcW w:w="1691" w:type="dxa"/>
            <w:tcBorders>
              <w:left w:val="single" w:sz="12" w:space="0" w:color="auto"/>
            </w:tcBorders>
            <w:shd w:val="clear" w:color="auto" w:fill="auto"/>
            <w:vAlign w:val="center"/>
          </w:tcPr>
          <w:p w14:paraId="3BDAAC91"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课程学时</w:t>
            </w:r>
          </w:p>
        </w:tc>
        <w:tc>
          <w:tcPr>
            <w:tcW w:w="2260" w:type="dxa"/>
            <w:vAlign w:val="center"/>
          </w:tcPr>
          <w:p w14:paraId="4F1B07AC" w14:textId="77777777" w:rsidR="004C0F25" w:rsidRPr="006A463B" w:rsidRDefault="009A55E4">
            <w:pPr>
              <w:jc w:val="center"/>
              <w:rPr>
                <w:rFonts w:ascii="Times New Roman" w:hAnsi="Times New Roman"/>
              </w:rPr>
            </w:pPr>
            <w:r w:rsidRPr="006A463B">
              <w:rPr>
                <w:rFonts w:ascii="Times New Roman" w:hAnsi="Times New Roman" w:hint="eastAsia"/>
              </w:rPr>
              <w:t>32</w:t>
            </w:r>
          </w:p>
        </w:tc>
        <w:tc>
          <w:tcPr>
            <w:tcW w:w="1272" w:type="dxa"/>
            <w:vAlign w:val="center"/>
          </w:tcPr>
          <w:p w14:paraId="5B0238E2" w14:textId="77777777" w:rsidR="004C0F25" w:rsidRPr="006A463B" w:rsidRDefault="009A55E4">
            <w:pPr>
              <w:jc w:val="center"/>
              <w:rPr>
                <w:rFonts w:ascii="Times New Roman" w:eastAsia="黑体" w:hAnsi="Times New Roman"/>
                <w:b/>
                <w:bCs/>
                <w:color w:val="000000" w:themeColor="text1"/>
                <w:szCs w:val="18"/>
              </w:rPr>
            </w:pPr>
            <w:r w:rsidRPr="006A463B">
              <w:rPr>
                <w:rFonts w:ascii="Times New Roman" w:eastAsia="黑体" w:hAnsi="Times New Roman" w:hint="eastAsia"/>
                <w:color w:val="000000" w:themeColor="text1"/>
                <w:szCs w:val="18"/>
              </w:rPr>
              <w:t>理论学时</w:t>
            </w:r>
          </w:p>
        </w:tc>
        <w:tc>
          <w:tcPr>
            <w:tcW w:w="854" w:type="dxa"/>
            <w:vAlign w:val="center"/>
          </w:tcPr>
          <w:p w14:paraId="7F4D296A" w14:textId="77777777" w:rsidR="004C0F25" w:rsidRPr="006A463B" w:rsidRDefault="009A55E4">
            <w:pPr>
              <w:jc w:val="center"/>
              <w:rPr>
                <w:rFonts w:ascii="Times New Roman" w:hAnsi="Times New Roman"/>
                <w:color w:val="000000" w:themeColor="text1"/>
              </w:rPr>
            </w:pPr>
            <w:r w:rsidRPr="006A463B">
              <w:rPr>
                <w:rFonts w:ascii="Times New Roman" w:hAnsi="Times New Roman"/>
              </w:rPr>
              <w:t>24</w:t>
            </w:r>
          </w:p>
        </w:tc>
        <w:tc>
          <w:tcPr>
            <w:tcW w:w="1413" w:type="dxa"/>
            <w:gridSpan w:val="2"/>
            <w:vAlign w:val="center"/>
          </w:tcPr>
          <w:p w14:paraId="4E3AB640" w14:textId="77777777" w:rsidR="004C0F25" w:rsidRPr="006A463B" w:rsidRDefault="009A55E4">
            <w:pPr>
              <w:jc w:val="center"/>
              <w:rPr>
                <w:rFonts w:ascii="Times New Roman" w:eastAsia="黑体" w:hAnsi="Times New Roman"/>
                <w:b/>
                <w:bCs/>
                <w:color w:val="000000" w:themeColor="text1"/>
                <w:szCs w:val="18"/>
              </w:rPr>
            </w:pPr>
            <w:r w:rsidRPr="006A463B">
              <w:rPr>
                <w:rFonts w:ascii="Times New Roman" w:eastAsia="黑体" w:hAnsi="Times New Roman" w:hint="eastAsia"/>
                <w:color w:val="000000" w:themeColor="text1"/>
                <w:szCs w:val="18"/>
              </w:rPr>
              <w:t>实践学时</w:t>
            </w:r>
          </w:p>
        </w:tc>
        <w:tc>
          <w:tcPr>
            <w:tcW w:w="786" w:type="dxa"/>
            <w:tcBorders>
              <w:right w:val="single" w:sz="12" w:space="0" w:color="auto"/>
            </w:tcBorders>
            <w:vAlign w:val="center"/>
          </w:tcPr>
          <w:p w14:paraId="3D6EA113" w14:textId="77777777" w:rsidR="004C0F25" w:rsidRPr="006A463B" w:rsidRDefault="009A55E4">
            <w:pPr>
              <w:jc w:val="center"/>
              <w:rPr>
                <w:rFonts w:ascii="Times New Roman" w:hAnsi="Times New Roman"/>
              </w:rPr>
            </w:pPr>
            <w:r w:rsidRPr="006A463B">
              <w:rPr>
                <w:rFonts w:ascii="Times New Roman" w:hAnsi="Times New Roman"/>
              </w:rPr>
              <w:t>8</w:t>
            </w:r>
          </w:p>
        </w:tc>
      </w:tr>
      <w:tr w:rsidR="004C0F25" w:rsidRPr="006A463B" w14:paraId="0E48D691" w14:textId="77777777">
        <w:trPr>
          <w:trHeight w:val="340"/>
          <w:jc w:val="center"/>
        </w:trPr>
        <w:tc>
          <w:tcPr>
            <w:tcW w:w="1691" w:type="dxa"/>
            <w:tcBorders>
              <w:left w:val="single" w:sz="12" w:space="0" w:color="auto"/>
            </w:tcBorders>
            <w:shd w:val="clear" w:color="auto" w:fill="auto"/>
            <w:vAlign w:val="center"/>
          </w:tcPr>
          <w:p w14:paraId="487326B1"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color w:val="000000" w:themeColor="text1"/>
                <w:szCs w:val="18"/>
              </w:rPr>
              <w:t>开课</w:t>
            </w:r>
            <w:r w:rsidRPr="006A463B">
              <w:rPr>
                <w:rFonts w:ascii="Times New Roman" w:eastAsia="黑体" w:hAnsi="Times New Roman" w:hint="eastAsia"/>
                <w:color w:val="000000" w:themeColor="text1"/>
                <w:szCs w:val="18"/>
              </w:rPr>
              <w:t>学院</w:t>
            </w:r>
          </w:p>
        </w:tc>
        <w:tc>
          <w:tcPr>
            <w:tcW w:w="2260" w:type="dxa"/>
            <w:vAlign w:val="center"/>
          </w:tcPr>
          <w:p w14:paraId="04A02FB8" w14:textId="77777777" w:rsidR="004C0F25" w:rsidRPr="006A463B" w:rsidRDefault="009A55E4">
            <w:pPr>
              <w:jc w:val="center"/>
              <w:rPr>
                <w:rFonts w:ascii="Times New Roman" w:hAnsi="Times New Roman"/>
              </w:rPr>
            </w:pPr>
            <w:r w:rsidRPr="006A463B">
              <w:rPr>
                <w:rFonts w:ascii="Times New Roman" w:hAnsi="Times New Roman" w:hint="eastAsia"/>
              </w:rPr>
              <w:t>教育学院</w:t>
            </w:r>
          </w:p>
        </w:tc>
        <w:tc>
          <w:tcPr>
            <w:tcW w:w="2126" w:type="dxa"/>
            <w:gridSpan w:val="2"/>
            <w:vAlign w:val="center"/>
          </w:tcPr>
          <w:p w14:paraId="10534A0A" w14:textId="77777777" w:rsidR="004C0F25" w:rsidRPr="006A463B" w:rsidRDefault="009A55E4">
            <w:pPr>
              <w:jc w:val="center"/>
              <w:rPr>
                <w:rFonts w:ascii="Times New Roman" w:eastAsia="黑体" w:hAnsi="Times New Roman"/>
                <w:b/>
                <w:bCs/>
                <w:color w:val="000000" w:themeColor="text1"/>
                <w:szCs w:val="18"/>
              </w:rPr>
            </w:pPr>
            <w:r w:rsidRPr="006A463B">
              <w:rPr>
                <w:rFonts w:ascii="Times New Roman" w:eastAsia="黑体" w:hAnsi="Times New Roman" w:hint="eastAsia"/>
                <w:color w:val="000000" w:themeColor="text1"/>
                <w:szCs w:val="18"/>
              </w:rPr>
              <w:t>适用</w:t>
            </w:r>
            <w:r w:rsidRPr="006A463B">
              <w:rPr>
                <w:rFonts w:ascii="Times New Roman" w:eastAsia="黑体" w:hAnsi="Times New Roman"/>
                <w:color w:val="000000" w:themeColor="text1"/>
                <w:szCs w:val="18"/>
              </w:rPr>
              <w:t>专业</w:t>
            </w:r>
            <w:r w:rsidRPr="006A463B">
              <w:rPr>
                <w:rFonts w:ascii="Times New Roman" w:eastAsia="黑体" w:hAnsi="Times New Roman" w:hint="eastAsia"/>
                <w:color w:val="000000" w:themeColor="text1"/>
                <w:szCs w:val="18"/>
              </w:rPr>
              <w:t>与年级</w:t>
            </w:r>
          </w:p>
        </w:tc>
        <w:tc>
          <w:tcPr>
            <w:tcW w:w="2199" w:type="dxa"/>
            <w:gridSpan w:val="3"/>
            <w:tcBorders>
              <w:right w:val="single" w:sz="12" w:space="0" w:color="auto"/>
            </w:tcBorders>
            <w:vAlign w:val="center"/>
          </w:tcPr>
          <w:p w14:paraId="664C0AD7" w14:textId="5E54FD43" w:rsidR="004C0F25" w:rsidRPr="006A463B" w:rsidRDefault="009A55E4">
            <w:pPr>
              <w:jc w:val="center"/>
              <w:rPr>
                <w:rFonts w:ascii="Times New Roman" w:hAnsi="Times New Roman"/>
              </w:rPr>
            </w:pPr>
            <w:r w:rsidRPr="006A463B">
              <w:rPr>
                <w:rFonts w:ascii="Times New Roman" w:hAnsi="Times New Roman" w:hint="eastAsia"/>
              </w:rPr>
              <w:t>小学教育</w:t>
            </w:r>
            <w:r w:rsidR="000E418B">
              <w:rPr>
                <w:rFonts w:ascii="Times New Roman" w:hAnsi="Times New Roman" w:hint="eastAsia"/>
              </w:rPr>
              <w:t>本科</w:t>
            </w:r>
            <w:r w:rsidRPr="006A463B">
              <w:rPr>
                <w:rFonts w:ascii="Times New Roman" w:hAnsi="Times New Roman" w:hint="eastAsia"/>
              </w:rPr>
              <w:t>一年级</w:t>
            </w:r>
          </w:p>
        </w:tc>
      </w:tr>
      <w:tr w:rsidR="004C0F25" w:rsidRPr="006A463B" w14:paraId="63D902D1" w14:textId="77777777">
        <w:trPr>
          <w:trHeight w:val="340"/>
          <w:jc w:val="center"/>
        </w:trPr>
        <w:tc>
          <w:tcPr>
            <w:tcW w:w="1691" w:type="dxa"/>
            <w:tcBorders>
              <w:left w:val="single" w:sz="12" w:space="0" w:color="auto"/>
            </w:tcBorders>
            <w:shd w:val="clear" w:color="auto" w:fill="auto"/>
            <w:vAlign w:val="center"/>
          </w:tcPr>
          <w:p w14:paraId="1B5C20D7"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课程类别与性质</w:t>
            </w:r>
          </w:p>
        </w:tc>
        <w:tc>
          <w:tcPr>
            <w:tcW w:w="2260" w:type="dxa"/>
            <w:vAlign w:val="center"/>
          </w:tcPr>
          <w:p w14:paraId="3864995E" w14:textId="77777777" w:rsidR="004C0F25" w:rsidRPr="006A463B" w:rsidRDefault="009A55E4">
            <w:pPr>
              <w:jc w:val="center"/>
              <w:rPr>
                <w:rFonts w:ascii="Times New Roman" w:hAnsi="Times New Roman"/>
              </w:rPr>
            </w:pPr>
            <w:r w:rsidRPr="006A463B">
              <w:rPr>
                <w:rFonts w:ascii="Times New Roman" w:hAnsi="Times New Roman"/>
              </w:rPr>
              <w:t>专业基础必修课</w:t>
            </w:r>
          </w:p>
        </w:tc>
        <w:tc>
          <w:tcPr>
            <w:tcW w:w="2126" w:type="dxa"/>
            <w:gridSpan w:val="2"/>
            <w:vAlign w:val="center"/>
          </w:tcPr>
          <w:p w14:paraId="065C8D02" w14:textId="77777777" w:rsidR="004C0F25" w:rsidRPr="006A463B" w:rsidRDefault="009A55E4">
            <w:pPr>
              <w:jc w:val="center"/>
              <w:rPr>
                <w:rFonts w:ascii="Times New Roman" w:eastAsia="黑体" w:hAnsi="Times New Roman"/>
                <w:b/>
                <w:bCs/>
                <w:color w:val="000000" w:themeColor="text1"/>
                <w:szCs w:val="18"/>
              </w:rPr>
            </w:pPr>
            <w:r w:rsidRPr="006A463B">
              <w:rPr>
                <w:rFonts w:ascii="Times New Roman" w:eastAsia="黑体" w:hAnsi="Times New Roman" w:hint="eastAsia"/>
                <w:color w:val="000000" w:themeColor="text1"/>
                <w:szCs w:val="18"/>
              </w:rPr>
              <w:t>考核方式</w:t>
            </w:r>
          </w:p>
        </w:tc>
        <w:tc>
          <w:tcPr>
            <w:tcW w:w="2199" w:type="dxa"/>
            <w:gridSpan w:val="3"/>
            <w:tcBorders>
              <w:right w:val="single" w:sz="12" w:space="0" w:color="auto"/>
            </w:tcBorders>
            <w:vAlign w:val="center"/>
          </w:tcPr>
          <w:p w14:paraId="279A41BF" w14:textId="77777777" w:rsidR="004C0F25" w:rsidRPr="006A463B" w:rsidRDefault="009A55E4">
            <w:pPr>
              <w:jc w:val="center"/>
              <w:rPr>
                <w:rFonts w:ascii="Times New Roman" w:hAnsi="Times New Roman"/>
              </w:rPr>
            </w:pPr>
            <w:r w:rsidRPr="006A463B">
              <w:rPr>
                <w:rFonts w:ascii="Times New Roman" w:hAnsi="Times New Roman" w:hint="eastAsia"/>
              </w:rPr>
              <w:t>考试</w:t>
            </w:r>
          </w:p>
        </w:tc>
      </w:tr>
      <w:bookmarkEnd w:id="1"/>
      <w:tr w:rsidR="004C0F25" w:rsidRPr="006A463B" w14:paraId="0C38EBE9" w14:textId="77777777">
        <w:trPr>
          <w:trHeight w:val="340"/>
          <w:jc w:val="center"/>
        </w:trPr>
        <w:tc>
          <w:tcPr>
            <w:tcW w:w="1691" w:type="dxa"/>
            <w:tcBorders>
              <w:left w:val="single" w:sz="12" w:space="0" w:color="auto"/>
            </w:tcBorders>
            <w:shd w:val="clear" w:color="auto" w:fill="auto"/>
            <w:vAlign w:val="center"/>
          </w:tcPr>
          <w:p w14:paraId="174E023E"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选</w:t>
            </w:r>
            <w:r w:rsidRPr="006A463B">
              <w:rPr>
                <w:rFonts w:ascii="Times New Roman" w:eastAsia="黑体" w:hAnsi="Times New Roman"/>
                <w:color w:val="000000" w:themeColor="text1"/>
                <w:szCs w:val="18"/>
              </w:rPr>
              <w:t>用教材</w:t>
            </w:r>
          </w:p>
        </w:tc>
        <w:tc>
          <w:tcPr>
            <w:tcW w:w="4386" w:type="dxa"/>
            <w:gridSpan w:val="3"/>
            <w:vAlign w:val="center"/>
          </w:tcPr>
          <w:p w14:paraId="26B8B0BC" w14:textId="77777777" w:rsidR="004C0F25" w:rsidRPr="006A463B" w:rsidRDefault="009A55E4">
            <w:pPr>
              <w:rPr>
                <w:rFonts w:ascii="Times New Roman" w:hAnsi="Times New Roman"/>
                <w:color w:val="000000" w:themeColor="text1"/>
              </w:rPr>
            </w:pPr>
            <w:r w:rsidRPr="006A463B">
              <w:rPr>
                <w:rFonts w:ascii="Times New Roman" w:hAnsi="Times New Roman" w:hint="eastAsia"/>
              </w:rPr>
              <w:t>《教育学原理》</w:t>
            </w:r>
            <w:r w:rsidRPr="006A463B">
              <w:rPr>
                <w:rFonts w:ascii="Times New Roman" w:hAnsi="Times New Roman"/>
              </w:rPr>
              <w:t>(</w:t>
            </w:r>
            <w:r w:rsidRPr="006A463B">
              <w:rPr>
                <w:rFonts w:ascii="Times New Roman" w:hAnsi="Times New Roman" w:hint="eastAsia"/>
              </w:rPr>
              <w:t>马工程教材</w:t>
            </w:r>
            <w:r w:rsidRPr="006A463B">
              <w:rPr>
                <w:rFonts w:ascii="Times New Roman" w:hAnsi="Times New Roman"/>
              </w:rPr>
              <w:t>)</w:t>
            </w:r>
            <w:r w:rsidRPr="006A463B">
              <w:rPr>
                <w:rFonts w:ascii="Times New Roman" w:hAnsi="Times New Roman" w:hint="eastAsia"/>
              </w:rPr>
              <w:t>，向贤明主编，</w:t>
            </w:r>
            <w:r w:rsidRPr="006A463B">
              <w:rPr>
                <w:rFonts w:ascii="Times New Roman" w:hAnsi="Times New Roman" w:hint="eastAsia"/>
              </w:rPr>
              <w:t>ISBN 978</w:t>
            </w:r>
            <w:r w:rsidRPr="006A463B">
              <w:rPr>
                <w:rFonts w:ascii="Times New Roman" w:hAnsi="Times New Roman" w:hint="eastAsia"/>
              </w:rPr>
              <w:t>—</w:t>
            </w:r>
            <w:r w:rsidRPr="006A463B">
              <w:rPr>
                <w:rFonts w:ascii="Times New Roman" w:hAnsi="Times New Roman" w:hint="eastAsia"/>
              </w:rPr>
              <w:t>7</w:t>
            </w:r>
            <w:r w:rsidRPr="006A463B">
              <w:rPr>
                <w:rFonts w:ascii="Times New Roman" w:hAnsi="Times New Roman" w:hint="eastAsia"/>
              </w:rPr>
              <w:t>—</w:t>
            </w:r>
            <w:r w:rsidRPr="006A463B">
              <w:rPr>
                <w:rFonts w:ascii="Times New Roman" w:hAnsi="Times New Roman" w:hint="eastAsia"/>
              </w:rPr>
              <w:t>04</w:t>
            </w:r>
            <w:r w:rsidRPr="006A463B">
              <w:rPr>
                <w:rFonts w:ascii="Times New Roman" w:hAnsi="Times New Roman" w:hint="eastAsia"/>
              </w:rPr>
              <w:t>—</w:t>
            </w:r>
            <w:r w:rsidRPr="006A463B">
              <w:rPr>
                <w:rFonts w:ascii="Times New Roman" w:hAnsi="Times New Roman" w:hint="eastAsia"/>
              </w:rPr>
              <w:t>050938</w:t>
            </w:r>
            <w:r w:rsidRPr="006A463B">
              <w:rPr>
                <w:rFonts w:ascii="Times New Roman" w:hAnsi="Times New Roman" w:hint="eastAsia"/>
              </w:rPr>
              <w:t>—</w:t>
            </w:r>
            <w:r w:rsidRPr="006A463B">
              <w:rPr>
                <w:rFonts w:ascii="Times New Roman" w:hAnsi="Times New Roman" w:hint="eastAsia"/>
              </w:rPr>
              <w:t>0</w:t>
            </w:r>
            <w:r w:rsidRPr="006A463B">
              <w:rPr>
                <w:rFonts w:ascii="Times New Roman" w:hAnsi="Times New Roman" w:hint="eastAsia"/>
              </w:rPr>
              <w:t>，高等教育出版社，</w:t>
            </w:r>
            <w:r w:rsidRPr="006A463B">
              <w:rPr>
                <w:rFonts w:ascii="Times New Roman" w:hAnsi="Times New Roman" w:hint="eastAsia"/>
              </w:rPr>
              <w:t>2019.1(2022.2</w:t>
            </w:r>
            <w:r w:rsidRPr="006A463B">
              <w:rPr>
                <w:rFonts w:ascii="Times New Roman" w:hAnsi="Times New Roman" w:hint="eastAsia"/>
              </w:rPr>
              <w:t>重印）。</w:t>
            </w:r>
          </w:p>
        </w:tc>
        <w:tc>
          <w:tcPr>
            <w:tcW w:w="1413" w:type="dxa"/>
            <w:gridSpan w:val="2"/>
            <w:vAlign w:val="center"/>
          </w:tcPr>
          <w:p w14:paraId="1660D638"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是否为</w:t>
            </w:r>
          </w:p>
          <w:p w14:paraId="1C06E57B"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马工程教材</w:t>
            </w:r>
          </w:p>
        </w:tc>
        <w:tc>
          <w:tcPr>
            <w:tcW w:w="786" w:type="dxa"/>
            <w:tcBorders>
              <w:right w:val="single" w:sz="12" w:space="0" w:color="auto"/>
            </w:tcBorders>
            <w:vAlign w:val="center"/>
          </w:tcPr>
          <w:p w14:paraId="4F9E6FEE" w14:textId="77777777" w:rsidR="004C0F25" w:rsidRPr="006A463B" w:rsidRDefault="009A55E4">
            <w:pPr>
              <w:jc w:val="center"/>
              <w:rPr>
                <w:rFonts w:ascii="Times New Roman" w:hAnsi="Times New Roman"/>
              </w:rPr>
            </w:pPr>
            <w:r w:rsidRPr="006A463B">
              <w:rPr>
                <w:rFonts w:ascii="Times New Roman" w:hAnsi="Times New Roman" w:hint="eastAsia"/>
              </w:rPr>
              <w:t>是</w:t>
            </w:r>
          </w:p>
        </w:tc>
      </w:tr>
      <w:tr w:rsidR="004C0F25" w:rsidRPr="006A463B" w14:paraId="16EEBFDE" w14:textId="77777777">
        <w:trPr>
          <w:trHeight w:val="90"/>
          <w:jc w:val="center"/>
        </w:trPr>
        <w:tc>
          <w:tcPr>
            <w:tcW w:w="1691" w:type="dxa"/>
            <w:tcBorders>
              <w:left w:val="single" w:sz="12" w:space="0" w:color="auto"/>
            </w:tcBorders>
            <w:shd w:val="clear" w:color="auto" w:fill="auto"/>
            <w:vAlign w:val="center"/>
          </w:tcPr>
          <w:p w14:paraId="7EBEF314"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color w:val="000000" w:themeColor="text1"/>
                <w:szCs w:val="18"/>
              </w:rPr>
              <w:t>先修课程</w:t>
            </w:r>
          </w:p>
        </w:tc>
        <w:tc>
          <w:tcPr>
            <w:tcW w:w="6585" w:type="dxa"/>
            <w:gridSpan w:val="6"/>
            <w:tcBorders>
              <w:right w:val="single" w:sz="12" w:space="0" w:color="auto"/>
            </w:tcBorders>
            <w:vAlign w:val="center"/>
          </w:tcPr>
          <w:p w14:paraId="7E803142" w14:textId="4A635BCE" w:rsidR="004C0F25" w:rsidRPr="006A463B" w:rsidRDefault="009A55E4">
            <w:pPr>
              <w:rPr>
                <w:rFonts w:ascii="Times New Roman" w:hAnsi="Times New Roman"/>
              </w:rPr>
            </w:pPr>
            <w:r w:rsidRPr="006A463B">
              <w:rPr>
                <w:rFonts w:ascii="Times New Roman" w:hAnsi="Times New Roman" w:hint="eastAsia"/>
              </w:rPr>
              <w:t>普通</w:t>
            </w:r>
            <w:r w:rsidRPr="006A463B">
              <w:rPr>
                <w:rFonts w:ascii="Times New Roman" w:hAnsi="Times New Roman"/>
              </w:rPr>
              <w:t>心理学</w:t>
            </w:r>
            <w:r w:rsidR="006A463B" w:rsidRPr="006E0E38">
              <w:rPr>
                <w:rFonts w:ascii="Times New Roman" w:hAnsi="Times New Roman" w:hint="eastAsia"/>
              </w:rPr>
              <w:t>2130057</w:t>
            </w:r>
            <w:r w:rsidR="006A463B" w:rsidRPr="006E0E38">
              <w:rPr>
                <w:rFonts w:ascii="Times New Roman" w:hAnsi="Times New Roman" w:hint="eastAsia"/>
              </w:rPr>
              <w:t>（</w:t>
            </w:r>
            <w:r w:rsidR="006A463B" w:rsidRPr="006E0E38">
              <w:rPr>
                <w:rFonts w:ascii="Times New Roman" w:hAnsi="Times New Roman" w:hint="eastAsia"/>
              </w:rPr>
              <w:t>2</w:t>
            </w:r>
            <w:r w:rsidR="006A463B" w:rsidRPr="006E0E38">
              <w:rPr>
                <w:rFonts w:ascii="Times New Roman" w:hAnsi="Times New Roman" w:hint="eastAsia"/>
              </w:rPr>
              <w:t>）</w:t>
            </w:r>
          </w:p>
        </w:tc>
      </w:tr>
      <w:tr w:rsidR="004C0F25" w:rsidRPr="006A463B" w14:paraId="72A3D59F" w14:textId="77777777">
        <w:trPr>
          <w:trHeight w:val="3556"/>
          <w:jc w:val="center"/>
        </w:trPr>
        <w:tc>
          <w:tcPr>
            <w:tcW w:w="1691" w:type="dxa"/>
            <w:tcBorders>
              <w:left w:val="single" w:sz="12" w:space="0" w:color="auto"/>
            </w:tcBorders>
            <w:shd w:val="clear" w:color="auto" w:fill="auto"/>
            <w:vAlign w:val="center"/>
          </w:tcPr>
          <w:p w14:paraId="60436A1C" w14:textId="77777777" w:rsidR="004C0F25" w:rsidRPr="006A463B" w:rsidRDefault="009A55E4">
            <w:pPr>
              <w:jc w:val="center"/>
              <w:rPr>
                <w:rFonts w:ascii="Times New Roman" w:eastAsia="黑体" w:hAnsi="Times New Roman"/>
                <w:b/>
                <w:bCs/>
                <w:color w:val="000000" w:themeColor="text1"/>
                <w:szCs w:val="18"/>
              </w:rPr>
            </w:pPr>
            <w:r w:rsidRPr="006A463B">
              <w:rPr>
                <w:rFonts w:ascii="Times New Roman" w:eastAsia="黑体" w:hAnsi="Times New Roman"/>
                <w:color w:val="000000" w:themeColor="text1"/>
                <w:szCs w:val="18"/>
              </w:rPr>
              <w:t>课程简介</w:t>
            </w:r>
          </w:p>
        </w:tc>
        <w:tc>
          <w:tcPr>
            <w:tcW w:w="6585" w:type="dxa"/>
            <w:gridSpan w:val="6"/>
            <w:tcBorders>
              <w:right w:val="single" w:sz="12" w:space="0" w:color="auto"/>
            </w:tcBorders>
          </w:tcPr>
          <w:p w14:paraId="056AF3E6" w14:textId="77777777" w:rsidR="00A42F02" w:rsidRDefault="009A55E4" w:rsidP="00A42F02">
            <w:pPr>
              <w:pStyle w:val="DG0"/>
              <w:ind w:firstLineChars="200" w:firstLine="420"/>
            </w:pPr>
            <w:r w:rsidRPr="006A463B">
              <w:rPr>
                <w:rFonts w:hint="eastAsia"/>
              </w:rPr>
              <w:t>教育学原理是教育科学体系中的一门基础理论学科，是小学教育专业必修的专业基础课，在小学教育专业课程中占有重要地位。</w:t>
            </w:r>
          </w:p>
          <w:p w14:paraId="022401CA" w14:textId="1A6A2AEB" w:rsidR="00A42F02" w:rsidRDefault="00A42F02" w:rsidP="00A42F02">
            <w:pPr>
              <w:pStyle w:val="DG0"/>
              <w:ind w:firstLineChars="200" w:firstLine="420"/>
            </w:pPr>
            <w:r>
              <w:rPr>
                <w:rFonts w:hint="eastAsia"/>
              </w:rPr>
              <w:t>本</w:t>
            </w:r>
            <w:r w:rsidR="009A55E4" w:rsidRPr="006A463B">
              <w:rPr>
                <w:rFonts w:hint="eastAsia"/>
              </w:rPr>
              <w:t>课程以教育现象和教育规律为研究对象，以教育与社会的发展、教育与人的发展这两个基本问题为主线，阐述教育、教学、课程、教师、学生、学制、教育目的等主题的内涵、特点，阐述教育学的基本概念、基本观点、基本理念，阐明教育在社会和人的发展中的作用，揭示教育发展的规律。</w:t>
            </w:r>
          </w:p>
          <w:p w14:paraId="05ADABC8" w14:textId="001D6122" w:rsidR="004C0F25" w:rsidRPr="00A42F02" w:rsidRDefault="009A55E4" w:rsidP="00A42F02">
            <w:pPr>
              <w:pStyle w:val="DG0"/>
              <w:ind w:firstLineChars="200" w:firstLine="420"/>
            </w:pPr>
            <w:r w:rsidRPr="006A463B">
              <w:rPr>
                <w:rFonts w:hint="eastAsia"/>
              </w:rPr>
              <w:t>通过本课程的教学，学生了解这门课的性质、任务和研究方法，系统掌握本课程的基本概念、基本原理、基本方法，初步形成运用教育基本理论分析与解决教育问题的基本技能，树立正确的教育观、学生观、教育评价观和教育改革发展观，促使学生了解并热爱教育事业，提高教育科学素养，掌握教育基本理论，形成教育基本技能，掌握班级管理的基本原理和方法，能独立地开展教育和教学工作，成为合格的小学教师。</w:t>
            </w:r>
          </w:p>
        </w:tc>
      </w:tr>
      <w:tr w:rsidR="004C0F25" w:rsidRPr="006A463B" w14:paraId="4103A07F" w14:textId="77777777">
        <w:trPr>
          <w:trHeight w:val="359"/>
          <w:jc w:val="center"/>
        </w:trPr>
        <w:tc>
          <w:tcPr>
            <w:tcW w:w="1691" w:type="dxa"/>
            <w:tcBorders>
              <w:left w:val="single" w:sz="12" w:space="0" w:color="auto"/>
              <w:bottom w:val="double" w:sz="4" w:space="0" w:color="auto"/>
            </w:tcBorders>
            <w:shd w:val="clear" w:color="auto" w:fill="auto"/>
            <w:vAlign w:val="center"/>
          </w:tcPr>
          <w:p w14:paraId="124716EC" w14:textId="77777777" w:rsidR="004C0F25" w:rsidRPr="006A463B" w:rsidRDefault="009A55E4">
            <w:pPr>
              <w:jc w:val="center"/>
              <w:rPr>
                <w:rFonts w:ascii="Times New Roman" w:eastAsia="黑体" w:hAnsi="Times New Roman"/>
                <w:b/>
                <w:bCs/>
                <w:color w:val="000000" w:themeColor="text1"/>
                <w:szCs w:val="18"/>
              </w:rPr>
            </w:pPr>
            <w:r w:rsidRPr="006A463B">
              <w:rPr>
                <w:rFonts w:ascii="Times New Roman" w:eastAsia="黑体" w:hAnsi="Times New Roman"/>
                <w:color w:val="000000" w:themeColor="text1"/>
                <w:szCs w:val="18"/>
              </w:rPr>
              <w:t>选课建议</w:t>
            </w:r>
            <w:r w:rsidRPr="006A463B">
              <w:rPr>
                <w:rFonts w:ascii="Times New Roman" w:eastAsia="黑体" w:hAnsi="Times New Roman" w:hint="eastAsia"/>
                <w:color w:val="000000" w:themeColor="text1"/>
                <w:szCs w:val="18"/>
              </w:rPr>
              <w:t>与学习要求</w:t>
            </w:r>
          </w:p>
        </w:tc>
        <w:tc>
          <w:tcPr>
            <w:tcW w:w="6585" w:type="dxa"/>
            <w:gridSpan w:val="6"/>
            <w:tcBorders>
              <w:bottom w:val="double" w:sz="4" w:space="0" w:color="auto"/>
              <w:right w:val="single" w:sz="12" w:space="0" w:color="auto"/>
            </w:tcBorders>
          </w:tcPr>
          <w:p w14:paraId="4C470D69" w14:textId="77777777" w:rsidR="004C0F25" w:rsidRPr="006A463B" w:rsidRDefault="009A55E4">
            <w:pPr>
              <w:rPr>
                <w:rFonts w:ascii="Times New Roman" w:hAnsi="Times New Roman"/>
              </w:rPr>
            </w:pPr>
            <w:r w:rsidRPr="006A463B">
              <w:rPr>
                <w:rFonts w:ascii="Times New Roman" w:hAnsi="Times New Roman" w:hint="eastAsia"/>
              </w:rPr>
              <w:t>选课建议</w:t>
            </w:r>
          </w:p>
          <w:p w14:paraId="5CDA5F64" w14:textId="77777777" w:rsidR="004C0F25" w:rsidRPr="006A463B" w:rsidRDefault="009A55E4">
            <w:pPr>
              <w:ind w:firstLineChars="200" w:firstLine="420"/>
              <w:rPr>
                <w:rFonts w:ascii="Times New Roman" w:hAnsi="Times New Roman"/>
              </w:rPr>
            </w:pPr>
            <w:r w:rsidRPr="006A463B">
              <w:rPr>
                <w:rFonts w:ascii="Times New Roman" w:hAnsi="Times New Roman" w:hint="eastAsia"/>
              </w:rPr>
              <w:t>该课程是小学教育专业的基础理论必修课。先修课程有基础心理学、部分通识课程，学生应具备心理学的基础知识、一定的阅读能力、辩证的思维方法和初步的科学研究方法，同时学生已经具备一定的自主学习能力。在此基础上，适合安排小学教育</w:t>
            </w:r>
            <w:r w:rsidRPr="006A463B">
              <w:rPr>
                <w:rFonts w:ascii="Times New Roman" w:hAnsi="Times New Roman"/>
              </w:rPr>
              <w:t>专业</w:t>
            </w:r>
            <w:r w:rsidRPr="006A463B">
              <w:rPr>
                <w:rFonts w:ascii="Times New Roman" w:hAnsi="Times New Roman" w:hint="eastAsia"/>
              </w:rPr>
              <w:t>一年级学</w:t>
            </w:r>
            <w:r w:rsidRPr="006A463B">
              <w:rPr>
                <w:rFonts w:ascii="Times New Roman" w:hAnsi="Times New Roman"/>
              </w:rPr>
              <w:t>生修</w:t>
            </w:r>
            <w:r w:rsidRPr="006A463B">
              <w:rPr>
                <w:rFonts w:ascii="Times New Roman" w:hAnsi="Times New Roman" w:hint="eastAsia"/>
              </w:rPr>
              <w:t>习</w:t>
            </w:r>
            <w:r w:rsidRPr="006A463B">
              <w:rPr>
                <w:rFonts w:ascii="Times New Roman" w:hAnsi="Times New Roman"/>
              </w:rPr>
              <w:t>。</w:t>
            </w:r>
          </w:p>
          <w:p w14:paraId="408A6EE6" w14:textId="77777777" w:rsidR="004C0F25" w:rsidRPr="006A463B" w:rsidRDefault="009A55E4">
            <w:pPr>
              <w:rPr>
                <w:rFonts w:ascii="Times New Roman" w:hAnsi="Times New Roman"/>
              </w:rPr>
            </w:pPr>
            <w:r w:rsidRPr="006A463B">
              <w:rPr>
                <w:rFonts w:ascii="Times New Roman" w:hAnsi="Times New Roman" w:hint="eastAsia"/>
              </w:rPr>
              <w:t>学习要求</w:t>
            </w:r>
          </w:p>
          <w:p w14:paraId="19CD32CB" w14:textId="77777777" w:rsidR="004C0F25" w:rsidRPr="006A463B" w:rsidRDefault="009A55E4">
            <w:pPr>
              <w:ind w:firstLineChars="200" w:firstLine="420"/>
              <w:rPr>
                <w:rFonts w:ascii="Times New Roman" w:hAnsi="Times New Roman"/>
              </w:rPr>
            </w:pPr>
            <w:r w:rsidRPr="006A463B">
              <w:rPr>
                <w:rFonts w:ascii="Times New Roman" w:hAnsi="Times New Roman"/>
              </w:rPr>
              <w:t>1.</w:t>
            </w:r>
            <w:r w:rsidRPr="006A463B">
              <w:rPr>
                <w:rFonts w:ascii="Times New Roman" w:hAnsi="Times New Roman" w:hint="eastAsia"/>
              </w:rPr>
              <w:t>至少阅读一本教材或一部教育名著，完成一篇</w:t>
            </w:r>
            <w:r w:rsidRPr="006A463B">
              <w:rPr>
                <w:rFonts w:ascii="Times New Roman" w:hAnsi="Times New Roman" w:hint="eastAsia"/>
              </w:rPr>
              <w:t>3000</w:t>
            </w:r>
            <w:r w:rsidRPr="006A463B">
              <w:rPr>
                <w:rFonts w:ascii="Times New Roman" w:hAnsi="Times New Roman" w:hint="eastAsia"/>
              </w:rPr>
              <w:t>字的书评或学习心得；</w:t>
            </w:r>
          </w:p>
          <w:p w14:paraId="702242ED" w14:textId="77777777" w:rsidR="004C0F25" w:rsidRPr="006A463B" w:rsidRDefault="009A55E4">
            <w:pPr>
              <w:ind w:firstLineChars="200" w:firstLine="420"/>
              <w:rPr>
                <w:rFonts w:ascii="Times New Roman" w:hAnsi="Times New Roman"/>
              </w:rPr>
            </w:pPr>
            <w:r w:rsidRPr="006A463B">
              <w:rPr>
                <w:rFonts w:ascii="Times New Roman" w:hAnsi="Times New Roman"/>
              </w:rPr>
              <w:t>2.</w:t>
            </w:r>
            <w:r w:rsidRPr="006A463B">
              <w:rPr>
                <w:rFonts w:ascii="Times New Roman" w:hAnsi="Times New Roman" w:hint="eastAsia"/>
              </w:rPr>
              <w:t>课后学习：预习、复习课程内容；</w:t>
            </w:r>
          </w:p>
          <w:p w14:paraId="6D6E6C3D" w14:textId="77777777" w:rsidR="004C0F25" w:rsidRPr="006A463B" w:rsidRDefault="009A55E4">
            <w:pPr>
              <w:ind w:firstLineChars="200" w:firstLine="420"/>
              <w:rPr>
                <w:rFonts w:ascii="Times New Roman" w:hAnsi="Times New Roman"/>
                <w:lang w:val="en-IE"/>
              </w:rPr>
            </w:pPr>
            <w:r w:rsidRPr="006A463B">
              <w:rPr>
                <w:rFonts w:ascii="Times New Roman" w:hAnsi="Times New Roman"/>
              </w:rPr>
              <w:lastRenderedPageBreak/>
              <w:t>3.</w:t>
            </w:r>
            <w:r w:rsidRPr="006A463B">
              <w:rPr>
                <w:rFonts w:ascii="Times New Roman" w:hAnsi="Times New Roman" w:hint="eastAsia"/>
              </w:rPr>
              <w:t>参与课堂互动、小组讨论；</w:t>
            </w:r>
            <w:r w:rsidRPr="006A463B">
              <w:rPr>
                <w:rFonts w:ascii="Times New Roman" w:hAnsi="Times New Roman" w:hint="eastAsia"/>
                <w:lang w:val="en-IE"/>
              </w:rPr>
              <w:t xml:space="preserve"> </w:t>
            </w:r>
          </w:p>
          <w:p w14:paraId="403B60F6" w14:textId="77777777" w:rsidR="004C0F25" w:rsidRPr="006A463B" w:rsidRDefault="009A55E4">
            <w:pPr>
              <w:ind w:firstLineChars="200" w:firstLine="420"/>
              <w:rPr>
                <w:rFonts w:ascii="Times New Roman" w:hAnsi="Times New Roman"/>
                <w:lang w:val="en-IE"/>
              </w:rPr>
            </w:pPr>
            <w:r w:rsidRPr="006A463B">
              <w:rPr>
                <w:rFonts w:ascii="Times New Roman" w:hAnsi="Times New Roman"/>
              </w:rPr>
              <w:t>4.</w:t>
            </w:r>
            <w:r w:rsidRPr="006A463B">
              <w:rPr>
                <w:rFonts w:ascii="Times New Roman" w:hAnsi="Times New Roman" w:hint="eastAsia"/>
              </w:rPr>
              <w:t>严肃对待平时作业、期末考试。</w:t>
            </w:r>
          </w:p>
        </w:tc>
      </w:tr>
      <w:tr w:rsidR="004C0F25" w:rsidRPr="006A463B" w14:paraId="7D484577" w14:textId="77777777">
        <w:trPr>
          <w:trHeight w:val="755"/>
          <w:jc w:val="center"/>
        </w:trPr>
        <w:tc>
          <w:tcPr>
            <w:tcW w:w="1691" w:type="dxa"/>
            <w:tcBorders>
              <w:top w:val="double" w:sz="4" w:space="0" w:color="auto"/>
              <w:left w:val="single" w:sz="12" w:space="0" w:color="auto"/>
            </w:tcBorders>
            <w:shd w:val="clear" w:color="auto" w:fill="auto"/>
            <w:vAlign w:val="center"/>
          </w:tcPr>
          <w:p w14:paraId="43310DE4" w14:textId="77777777" w:rsidR="004C0F25" w:rsidRPr="006A463B" w:rsidRDefault="009A55E4">
            <w:pPr>
              <w:jc w:val="center"/>
              <w:rPr>
                <w:rFonts w:ascii="Times New Roman" w:hAnsi="Times New Roman"/>
              </w:rPr>
            </w:pPr>
            <w:r w:rsidRPr="006A463B">
              <w:rPr>
                <w:rFonts w:ascii="Times New Roman" w:eastAsia="黑体" w:hAnsi="Times New Roman" w:hint="eastAsia"/>
                <w:color w:val="000000" w:themeColor="text1"/>
                <w:szCs w:val="18"/>
              </w:rPr>
              <w:lastRenderedPageBreak/>
              <w:t>大纲编写人</w:t>
            </w:r>
          </w:p>
        </w:tc>
        <w:tc>
          <w:tcPr>
            <w:tcW w:w="3532" w:type="dxa"/>
            <w:gridSpan w:val="2"/>
            <w:tcBorders>
              <w:top w:val="double" w:sz="4" w:space="0" w:color="auto"/>
            </w:tcBorders>
            <w:vAlign w:val="center"/>
          </w:tcPr>
          <w:p w14:paraId="4BEEB0EE" w14:textId="52F84C6C" w:rsidR="004C0F25" w:rsidRPr="006A463B" w:rsidRDefault="003F702A">
            <w:pPr>
              <w:rPr>
                <w:rFonts w:ascii="Times New Roman" w:hAnsi="Times New Roman"/>
                <w:color w:val="000000" w:themeColor="text1"/>
              </w:rPr>
            </w:pPr>
            <w:r w:rsidRPr="008E35DC">
              <w:rPr>
                <w:rFonts w:ascii="Times New Roman" w:eastAsia="黑体" w:hAnsi="Times New Roman"/>
                <w:noProof/>
                <w:color w:val="000000" w:themeColor="text1"/>
              </w:rPr>
              <w:drawing>
                <wp:inline distT="0" distB="0" distL="0" distR="0" wp14:anchorId="1A989DE2" wp14:editId="6BEDA7FD">
                  <wp:extent cx="537075" cy="360000"/>
                  <wp:effectExtent l="0" t="0" r="0" b="0"/>
                  <wp:docPr id="1094651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8"/>
                          <a:stretch>
                            <a:fillRect/>
                          </a:stretch>
                        </pic:blipFill>
                        <pic:spPr>
                          <a:xfrm>
                            <a:off x="0" y="0"/>
                            <a:ext cx="537075" cy="360000"/>
                          </a:xfrm>
                          <a:prstGeom prst="rect">
                            <a:avLst/>
                          </a:prstGeom>
                        </pic:spPr>
                      </pic:pic>
                    </a:graphicData>
                  </a:graphic>
                </wp:inline>
              </w:drawing>
            </w:r>
          </w:p>
        </w:tc>
        <w:tc>
          <w:tcPr>
            <w:tcW w:w="1425" w:type="dxa"/>
            <w:gridSpan w:val="2"/>
            <w:tcBorders>
              <w:top w:val="double" w:sz="4" w:space="0" w:color="auto"/>
            </w:tcBorders>
            <w:vAlign w:val="center"/>
          </w:tcPr>
          <w:p w14:paraId="1F0670C8" w14:textId="77777777" w:rsidR="004C0F25" w:rsidRPr="006A463B" w:rsidRDefault="009A55E4">
            <w:pPr>
              <w:jc w:val="center"/>
              <w:rPr>
                <w:rFonts w:ascii="Times New Roman" w:hAnsi="Times New Roman"/>
              </w:rPr>
            </w:pPr>
            <w:r w:rsidRPr="006A463B">
              <w:rPr>
                <w:rFonts w:ascii="Times New Roman" w:eastAsia="黑体" w:hAnsi="Times New Roman" w:hint="eastAsia"/>
                <w:color w:val="000000" w:themeColor="text1"/>
                <w:szCs w:val="18"/>
              </w:rPr>
              <w:t>制</w:t>
            </w:r>
            <w:r w:rsidRPr="006A463B">
              <w:rPr>
                <w:rFonts w:ascii="Times New Roman" w:eastAsia="黑体" w:hAnsi="Times New Roman" w:hint="eastAsia"/>
                <w:color w:val="000000" w:themeColor="text1"/>
                <w:szCs w:val="18"/>
              </w:rPr>
              <w:t>/</w:t>
            </w:r>
            <w:r w:rsidRPr="006A463B">
              <w:rPr>
                <w:rFonts w:ascii="Times New Roman" w:eastAsia="黑体" w:hAnsi="Times New Roman" w:hint="eastAsia"/>
                <w:color w:val="000000" w:themeColor="text1"/>
                <w:szCs w:val="18"/>
              </w:rPr>
              <w:t>修订时间</w:t>
            </w:r>
          </w:p>
        </w:tc>
        <w:tc>
          <w:tcPr>
            <w:tcW w:w="1628" w:type="dxa"/>
            <w:gridSpan w:val="2"/>
            <w:tcBorders>
              <w:top w:val="double" w:sz="4" w:space="0" w:color="auto"/>
              <w:right w:val="single" w:sz="12" w:space="0" w:color="auto"/>
            </w:tcBorders>
            <w:vAlign w:val="center"/>
          </w:tcPr>
          <w:p w14:paraId="552165B9" w14:textId="77777777" w:rsidR="004C0F25" w:rsidRPr="006A463B" w:rsidRDefault="009A55E4">
            <w:pPr>
              <w:rPr>
                <w:rFonts w:ascii="Times New Roman" w:hAnsi="Times New Roman"/>
              </w:rPr>
            </w:pPr>
            <w:r w:rsidRPr="006A463B">
              <w:rPr>
                <w:rFonts w:ascii="Times New Roman" w:hAnsi="Times New Roman" w:hint="eastAsia"/>
              </w:rPr>
              <w:t>2024.2.26</w:t>
            </w:r>
          </w:p>
        </w:tc>
      </w:tr>
      <w:tr w:rsidR="004C0F25" w:rsidRPr="006A463B" w14:paraId="1A470B8B" w14:textId="77777777">
        <w:trPr>
          <w:trHeight w:val="510"/>
          <w:jc w:val="center"/>
        </w:trPr>
        <w:tc>
          <w:tcPr>
            <w:tcW w:w="1691" w:type="dxa"/>
            <w:tcBorders>
              <w:left w:val="single" w:sz="12" w:space="0" w:color="auto"/>
            </w:tcBorders>
            <w:shd w:val="clear" w:color="auto" w:fill="auto"/>
            <w:vAlign w:val="center"/>
          </w:tcPr>
          <w:p w14:paraId="589DEF93" w14:textId="77777777" w:rsidR="004C0F25" w:rsidRPr="006A463B" w:rsidRDefault="009A55E4">
            <w:pPr>
              <w:jc w:val="center"/>
              <w:rPr>
                <w:rFonts w:ascii="Times New Roman" w:hAnsi="Times New Roman"/>
              </w:rPr>
            </w:pPr>
            <w:r w:rsidRPr="006A463B">
              <w:rPr>
                <w:rFonts w:ascii="Times New Roman" w:eastAsia="黑体" w:hAnsi="Times New Roman" w:hint="eastAsia"/>
                <w:color w:val="000000" w:themeColor="text1"/>
                <w:szCs w:val="18"/>
              </w:rPr>
              <w:t>专业负责人</w:t>
            </w:r>
          </w:p>
        </w:tc>
        <w:tc>
          <w:tcPr>
            <w:tcW w:w="3532" w:type="dxa"/>
            <w:gridSpan w:val="2"/>
            <w:vAlign w:val="center"/>
          </w:tcPr>
          <w:p w14:paraId="3DFCB24B" w14:textId="014264DA" w:rsidR="004C0F25" w:rsidRPr="006A463B" w:rsidRDefault="001B4475" w:rsidP="001B4475">
            <w:pPr>
              <w:jc w:val="right"/>
              <w:rPr>
                <w:rFonts w:ascii="Times New Roman" w:hAnsi="Times New Roman"/>
                <w:color w:val="000000" w:themeColor="text1"/>
              </w:rPr>
            </w:pPr>
            <w:r>
              <w:rPr>
                <w:rFonts w:ascii="Times New Roman" w:eastAsia="黑体" w:hAnsi="Times New Roman"/>
                <w:noProof/>
                <w:color w:val="000000" w:themeColor="text1"/>
              </w:rPr>
              <w:drawing>
                <wp:inline distT="0" distB="0" distL="0" distR="0" wp14:anchorId="6B23A5C8" wp14:editId="1DC78782">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14:paraId="2250C38F" w14:textId="77777777" w:rsidR="004C0F25" w:rsidRPr="006A463B" w:rsidRDefault="009A55E4">
            <w:pPr>
              <w:jc w:val="center"/>
              <w:rPr>
                <w:rFonts w:ascii="Times New Roman" w:hAnsi="Times New Roman"/>
              </w:rPr>
            </w:pPr>
            <w:r w:rsidRPr="006A463B">
              <w:rPr>
                <w:rFonts w:ascii="Times New Roman" w:eastAsia="黑体" w:hAnsi="Times New Roman" w:hint="eastAsia"/>
                <w:color w:val="000000" w:themeColor="text1"/>
                <w:szCs w:val="18"/>
              </w:rPr>
              <w:t>审定时间</w:t>
            </w:r>
          </w:p>
        </w:tc>
        <w:tc>
          <w:tcPr>
            <w:tcW w:w="1628" w:type="dxa"/>
            <w:gridSpan w:val="2"/>
            <w:tcBorders>
              <w:right w:val="single" w:sz="12" w:space="0" w:color="auto"/>
            </w:tcBorders>
            <w:vAlign w:val="center"/>
          </w:tcPr>
          <w:p w14:paraId="0F6B1666" w14:textId="159F5D35" w:rsidR="004C0F25" w:rsidRPr="006A463B" w:rsidRDefault="001B4475">
            <w:pPr>
              <w:rPr>
                <w:rFonts w:ascii="Times New Roman" w:hAnsi="Times New Roman"/>
              </w:rPr>
            </w:pPr>
            <w:r>
              <w:rPr>
                <w:rFonts w:ascii="Times New Roman" w:hAnsi="Times New Roman" w:hint="eastAsia"/>
              </w:rPr>
              <w:t>2</w:t>
            </w:r>
            <w:r>
              <w:rPr>
                <w:rFonts w:ascii="Times New Roman" w:hAnsi="Times New Roman"/>
              </w:rPr>
              <w:t>024.5</w:t>
            </w:r>
          </w:p>
        </w:tc>
      </w:tr>
      <w:tr w:rsidR="004C0F25" w:rsidRPr="006A463B" w14:paraId="542B18AC" w14:textId="77777777">
        <w:trPr>
          <w:trHeight w:val="510"/>
          <w:jc w:val="center"/>
        </w:trPr>
        <w:tc>
          <w:tcPr>
            <w:tcW w:w="1691" w:type="dxa"/>
            <w:tcBorders>
              <w:left w:val="single" w:sz="12" w:space="0" w:color="auto"/>
              <w:bottom w:val="single" w:sz="12" w:space="0" w:color="auto"/>
            </w:tcBorders>
            <w:shd w:val="clear" w:color="auto" w:fill="auto"/>
            <w:vAlign w:val="center"/>
          </w:tcPr>
          <w:p w14:paraId="329287B9" w14:textId="77777777" w:rsidR="004C0F25" w:rsidRPr="006A463B" w:rsidRDefault="009A55E4">
            <w:pPr>
              <w:jc w:val="center"/>
              <w:rPr>
                <w:rFonts w:ascii="Times New Roman" w:hAnsi="Times New Roman"/>
              </w:rPr>
            </w:pPr>
            <w:r w:rsidRPr="006A463B">
              <w:rPr>
                <w:rFonts w:ascii="Times New Roman" w:eastAsia="黑体" w:hAnsi="Times New Roman" w:hint="eastAsia"/>
                <w:color w:val="000000" w:themeColor="text1"/>
                <w:szCs w:val="18"/>
              </w:rPr>
              <w:t>学院负责人</w:t>
            </w:r>
          </w:p>
        </w:tc>
        <w:tc>
          <w:tcPr>
            <w:tcW w:w="3532" w:type="dxa"/>
            <w:gridSpan w:val="2"/>
            <w:tcBorders>
              <w:bottom w:val="single" w:sz="12" w:space="0" w:color="auto"/>
            </w:tcBorders>
            <w:vAlign w:val="center"/>
          </w:tcPr>
          <w:p w14:paraId="3A6D8ED6" w14:textId="28F89E19" w:rsidR="004C0F25" w:rsidRPr="006A463B" w:rsidRDefault="004C0F25">
            <w:pPr>
              <w:rPr>
                <w:rFonts w:ascii="Times New Roman" w:hAnsi="Times New Roman"/>
                <w:color w:val="000000" w:themeColor="text1"/>
              </w:rPr>
            </w:pPr>
          </w:p>
        </w:tc>
        <w:tc>
          <w:tcPr>
            <w:tcW w:w="1425" w:type="dxa"/>
            <w:gridSpan w:val="2"/>
            <w:tcBorders>
              <w:bottom w:val="single" w:sz="12" w:space="0" w:color="auto"/>
            </w:tcBorders>
            <w:vAlign w:val="center"/>
          </w:tcPr>
          <w:p w14:paraId="180D7E4A" w14:textId="77777777" w:rsidR="004C0F25" w:rsidRPr="006A463B" w:rsidRDefault="009A55E4">
            <w:pPr>
              <w:jc w:val="center"/>
              <w:rPr>
                <w:rFonts w:ascii="Times New Roman" w:hAnsi="Times New Roman"/>
              </w:rPr>
            </w:pPr>
            <w:r w:rsidRPr="006A463B">
              <w:rPr>
                <w:rFonts w:ascii="Times New Roman" w:eastAsia="黑体" w:hAnsi="Times New Roman" w:hint="eastAsia"/>
                <w:color w:val="000000" w:themeColor="text1"/>
                <w:szCs w:val="18"/>
              </w:rPr>
              <w:t>批准时间</w:t>
            </w:r>
          </w:p>
        </w:tc>
        <w:tc>
          <w:tcPr>
            <w:tcW w:w="1628" w:type="dxa"/>
            <w:gridSpan w:val="2"/>
            <w:tcBorders>
              <w:bottom w:val="single" w:sz="12" w:space="0" w:color="auto"/>
              <w:right w:val="single" w:sz="12" w:space="0" w:color="auto"/>
            </w:tcBorders>
            <w:vAlign w:val="center"/>
          </w:tcPr>
          <w:p w14:paraId="58B2887D" w14:textId="77777777" w:rsidR="004C0F25" w:rsidRPr="006A463B" w:rsidRDefault="004C0F25">
            <w:pPr>
              <w:rPr>
                <w:rFonts w:ascii="Times New Roman" w:hAnsi="Times New Roman"/>
              </w:rPr>
            </w:pPr>
          </w:p>
        </w:tc>
      </w:tr>
    </w:tbl>
    <w:p w14:paraId="145E6297" w14:textId="77777777" w:rsidR="004C0F25" w:rsidRPr="006A463B" w:rsidRDefault="009A55E4">
      <w:pPr>
        <w:rPr>
          <w:rFonts w:ascii="Times New Roman" w:hAnsi="Times New Roman"/>
        </w:rPr>
      </w:pPr>
      <w:r w:rsidRPr="006A463B">
        <w:rPr>
          <w:rFonts w:ascii="Times New Roman" w:hAnsi="Times New Roman"/>
        </w:rPr>
        <w:br w:type="page"/>
      </w:r>
    </w:p>
    <w:p w14:paraId="03F9081C" w14:textId="77777777" w:rsidR="004C0F25" w:rsidRPr="006A463B" w:rsidRDefault="009A55E4">
      <w:pPr>
        <w:pStyle w:val="DG1"/>
        <w:widowControl/>
        <w:spacing w:beforeLines="100" w:before="326" w:line="360" w:lineRule="auto"/>
        <w:rPr>
          <w:rFonts w:ascii="Times New Roman" w:eastAsia="黑体" w:hAnsi="Times New Roman"/>
          <w:szCs w:val="24"/>
        </w:rPr>
      </w:pPr>
      <w:r w:rsidRPr="006A463B">
        <w:rPr>
          <w:rFonts w:ascii="Times New Roman" w:eastAsia="黑体" w:hAnsi="Times New Roman" w:hint="eastAsia"/>
          <w:szCs w:val="24"/>
        </w:rPr>
        <w:lastRenderedPageBreak/>
        <w:t>二、课程目标与毕业要求</w:t>
      </w:r>
    </w:p>
    <w:p w14:paraId="03B8D811" w14:textId="339D4BF7" w:rsidR="004C0F25" w:rsidRPr="006A463B" w:rsidRDefault="009A55E4">
      <w:pPr>
        <w:pStyle w:val="DG2"/>
        <w:widowControl/>
        <w:spacing w:beforeLines="100" w:before="326" w:afterLines="50" w:after="163" w:line="440" w:lineRule="exact"/>
        <w:outlineLvl w:val="1"/>
        <w:rPr>
          <w:rFonts w:ascii="Times New Roman" w:eastAsia="宋体" w:hAnsi="Times New Roman"/>
        </w:rPr>
      </w:pPr>
      <w:r w:rsidRPr="006A463B">
        <w:rPr>
          <w:rFonts w:ascii="Times New Roman" w:eastAsia="宋体" w:hAnsi="Times New Roman" w:hint="eastAsia"/>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C0F25" w:rsidRPr="006A463B" w14:paraId="3606ED83" w14:textId="77777777" w:rsidTr="00225733">
        <w:trPr>
          <w:trHeight w:val="399"/>
          <w:jc w:val="center"/>
        </w:trPr>
        <w:tc>
          <w:tcPr>
            <w:tcW w:w="1206" w:type="dxa"/>
            <w:vAlign w:val="center"/>
          </w:tcPr>
          <w:p w14:paraId="6545B900" w14:textId="77777777" w:rsidR="004C0F25" w:rsidRPr="006A463B" w:rsidRDefault="009A55E4" w:rsidP="00225733">
            <w:pPr>
              <w:jc w:val="center"/>
              <w:rPr>
                <w:rFonts w:ascii="Times New Roman" w:eastAsia="黑体" w:hAnsi="Times New Roman"/>
                <w:color w:val="000000" w:themeColor="text1"/>
                <w:szCs w:val="18"/>
              </w:rPr>
            </w:pPr>
            <w:bookmarkStart w:id="2" w:name="_Hlk161556218"/>
            <w:r w:rsidRPr="006A463B">
              <w:rPr>
                <w:rFonts w:ascii="Times New Roman" w:eastAsia="黑体" w:hAnsi="Times New Roman" w:hint="eastAsia"/>
                <w:color w:val="000000" w:themeColor="text1"/>
                <w:szCs w:val="18"/>
              </w:rPr>
              <w:t>类型</w:t>
            </w:r>
          </w:p>
        </w:tc>
        <w:tc>
          <w:tcPr>
            <w:tcW w:w="764" w:type="dxa"/>
            <w:shd w:val="clear" w:color="auto" w:fill="auto"/>
            <w:vAlign w:val="center"/>
          </w:tcPr>
          <w:p w14:paraId="3ED71103" w14:textId="77777777" w:rsidR="004C0F25" w:rsidRPr="006A463B" w:rsidRDefault="009A55E4" w:rsidP="00225733">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序号</w:t>
            </w:r>
          </w:p>
        </w:tc>
        <w:tc>
          <w:tcPr>
            <w:tcW w:w="6306" w:type="dxa"/>
            <w:vAlign w:val="center"/>
          </w:tcPr>
          <w:p w14:paraId="5BB47C07" w14:textId="77777777" w:rsidR="004C0F25" w:rsidRPr="006A463B" w:rsidRDefault="009A55E4" w:rsidP="00225733">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内容</w:t>
            </w:r>
          </w:p>
        </w:tc>
      </w:tr>
      <w:tr w:rsidR="004C0F25" w:rsidRPr="006A463B" w14:paraId="05EEEFBA" w14:textId="77777777" w:rsidTr="00225733">
        <w:trPr>
          <w:trHeight w:val="581"/>
          <w:jc w:val="center"/>
        </w:trPr>
        <w:tc>
          <w:tcPr>
            <w:tcW w:w="1206" w:type="dxa"/>
            <w:vAlign w:val="center"/>
          </w:tcPr>
          <w:p w14:paraId="42D293AE" w14:textId="77777777" w:rsidR="004C0F25" w:rsidRPr="006A463B" w:rsidRDefault="009A55E4" w:rsidP="00F5217A">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知识目标</w:t>
            </w:r>
          </w:p>
        </w:tc>
        <w:tc>
          <w:tcPr>
            <w:tcW w:w="764" w:type="dxa"/>
            <w:shd w:val="clear" w:color="auto" w:fill="auto"/>
            <w:vAlign w:val="center"/>
          </w:tcPr>
          <w:p w14:paraId="237852EE" w14:textId="77777777" w:rsidR="004C0F25" w:rsidRPr="006A463B" w:rsidRDefault="009A55E4" w:rsidP="00F5217A">
            <w:pPr>
              <w:adjustRightInd w:val="0"/>
              <w:snapToGrid w:val="0"/>
              <w:jc w:val="center"/>
              <w:rPr>
                <w:rFonts w:ascii="Times New Roman" w:hAnsi="Times New Roman"/>
              </w:rPr>
            </w:pPr>
            <w:r w:rsidRPr="006A463B">
              <w:rPr>
                <w:rFonts w:ascii="Times New Roman" w:hAnsi="Times New Roman"/>
              </w:rPr>
              <w:t>1</w:t>
            </w:r>
          </w:p>
        </w:tc>
        <w:tc>
          <w:tcPr>
            <w:tcW w:w="6306" w:type="dxa"/>
          </w:tcPr>
          <w:p w14:paraId="5A122A55" w14:textId="2CC454C7" w:rsidR="004C0F25" w:rsidRPr="006A463B" w:rsidRDefault="009A55E4" w:rsidP="00BF5361">
            <w:pPr>
              <w:pStyle w:val="DG0"/>
            </w:pPr>
            <w:r w:rsidRPr="006A463B">
              <w:rPr>
                <w:rFonts w:hint="eastAsia"/>
              </w:rPr>
              <w:t>理解和掌握教育学的基本概念、基本原理和基本方法</w:t>
            </w:r>
            <w:r w:rsidR="003B2BED" w:rsidRPr="006A463B">
              <w:rPr>
                <w:rFonts w:hint="eastAsia"/>
              </w:rPr>
              <w:t>，</w:t>
            </w:r>
            <w:r w:rsidR="00133ADE" w:rsidRPr="006A463B">
              <w:rPr>
                <w:rFonts w:hint="eastAsia"/>
              </w:rPr>
              <w:t>运用教育原理分析和解决教育问题。</w:t>
            </w:r>
          </w:p>
        </w:tc>
      </w:tr>
      <w:tr w:rsidR="004C0F25" w:rsidRPr="006A463B" w14:paraId="077BE415" w14:textId="77777777" w:rsidTr="00225733">
        <w:trPr>
          <w:trHeight w:val="523"/>
          <w:jc w:val="center"/>
        </w:trPr>
        <w:tc>
          <w:tcPr>
            <w:tcW w:w="1206" w:type="dxa"/>
            <w:vMerge w:val="restart"/>
            <w:vAlign w:val="center"/>
          </w:tcPr>
          <w:p w14:paraId="1A53F3A1" w14:textId="77777777" w:rsidR="004C0F25" w:rsidRPr="006A463B" w:rsidRDefault="009A55E4" w:rsidP="00F5217A">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技能目标</w:t>
            </w:r>
          </w:p>
        </w:tc>
        <w:tc>
          <w:tcPr>
            <w:tcW w:w="764" w:type="dxa"/>
            <w:shd w:val="clear" w:color="auto" w:fill="auto"/>
            <w:vAlign w:val="center"/>
          </w:tcPr>
          <w:p w14:paraId="21B621A3" w14:textId="6A831980" w:rsidR="004C0F25" w:rsidRPr="006A463B" w:rsidRDefault="00F20AD5" w:rsidP="00F5217A">
            <w:pPr>
              <w:adjustRightInd w:val="0"/>
              <w:snapToGrid w:val="0"/>
              <w:jc w:val="center"/>
              <w:rPr>
                <w:rFonts w:ascii="Times New Roman" w:hAnsi="Times New Roman"/>
              </w:rPr>
            </w:pPr>
            <w:r w:rsidRPr="006A463B">
              <w:rPr>
                <w:rFonts w:ascii="Times New Roman" w:hAnsi="Times New Roman" w:hint="eastAsia"/>
              </w:rPr>
              <w:t>2</w:t>
            </w:r>
          </w:p>
        </w:tc>
        <w:tc>
          <w:tcPr>
            <w:tcW w:w="6306" w:type="dxa"/>
          </w:tcPr>
          <w:p w14:paraId="63351BE4" w14:textId="633193FE" w:rsidR="004C0F25" w:rsidRPr="006A463B" w:rsidRDefault="00BF5361" w:rsidP="00225733">
            <w:pPr>
              <w:pStyle w:val="DG2"/>
              <w:adjustRightInd w:val="0"/>
              <w:snapToGrid w:val="0"/>
              <w:jc w:val="both"/>
              <w:rPr>
                <w:rFonts w:ascii="Times New Roman" w:hAnsi="Times New Roman"/>
                <w:b w:val="0"/>
                <w:sz w:val="21"/>
                <w:szCs w:val="21"/>
              </w:rPr>
            </w:pPr>
            <w:r w:rsidRPr="006A463B">
              <w:rPr>
                <w:rFonts w:ascii="Times New Roman" w:hAnsi="Times New Roman"/>
                <w:b w:val="0"/>
                <w:sz w:val="21"/>
                <w:szCs w:val="21"/>
              </w:rPr>
              <w:t>掌握小学教育教学基本理论</w:t>
            </w:r>
            <w:r w:rsidRPr="006A463B">
              <w:rPr>
                <w:rFonts w:ascii="Times New Roman" w:hAnsi="Times New Roman" w:hint="eastAsia"/>
                <w:b w:val="0"/>
                <w:sz w:val="21"/>
                <w:szCs w:val="21"/>
              </w:rPr>
              <w:t>，形成小学多门学科课程与教学规划、设计、实施和评价的基本技能。</w:t>
            </w:r>
          </w:p>
        </w:tc>
      </w:tr>
      <w:tr w:rsidR="004C0F25" w:rsidRPr="006A463B" w14:paraId="0D0E281E" w14:textId="77777777" w:rsidTr="00225733">
        <w:trPr>
          <w:trHeight w:val="200"/>
          <w:jc w:val="center"/>
        </w:trPr>
        <w:tc>
          <w:tcPr>
            <w:tcW w:w="1206" w:type="dxa"/>
            <w:vMerge/>
            <w:vAlign w:val="center"/>
          </w:tcPr>
          <w:p w14:paraId="36E99C79" w14:textId="77777777" w:rsidR="004C0F25" w:rsidRPr="006A463B" w:rsidRDefault="004C0F25" w:rsidP="00F5217A">
            <w:pPr>
              <w:jc w:val="center"/>
              <w:rPr>
                <w:rFonts w:ascii="Times New Roman" w:eastAsia="黑体" w:hAnsi="Times New Roman"/>
                <w:color w:val="000000" w:themeColor="text1"/>
                <w:szCs w:val="18"/>
              </w:rPr>
            </w:pPr>
          </w:p>
        </w:tc>
        <w:tc>
          <w:tcPr>
            <w:tcW w:w="764" w:type="dxa"/>
            <w:shd w:val="clear" w:color="auto" w:fill="auto"/>
            <w:vAlign w:val="center"/>
          </w:tcPr>
          <w:p w14:paraId="3B249331" w14:textId="48F43CE8" w:rsidR="004C0F25" w:rsidRPr="006A463B" w:rsidRDefault="00F20AD5" w:rsidP="00F5217A">
            <w:pPr>
              <w:adjustRightInd w:val="0"/>
              <w:snapToGrid w:val="0"/>
              <w:jc w:val="center"/>
              <w:rPr>
                <w:rFonts w:ascii="Times New Roman" w:hAnsi="Times New Roman"/>
              </w:rPr>
            </w:pPr>
            <w:r w:rsidRPr="006A463B">
              <w:rPr>
                <w:rFonts w:ascii="Times New Roman" w:hAnsi="Times New Roman" w:hint="eastAsia"/>
              </w:rPr>
              <w:t>3</w:t>
            </w:r>
          </w:p>
        </w:tc>
        <w:tc>
          <w:tcPr>
            <w:tcW w:w="6306" w:type="dxa"/>
          </w:tcPr>
          <w:p w14:paraId="052F925A" w14:textId="43DC99F0" w:rsidR="004C0F25" w:rsidRPr="006A463B" w:rsidRDefault="00BF5361" w:rsidP="00BF5361">
            <w:pPr>
              <w:pStyle w:val="DG0"/>
            </w:pPr>
            <w:r w:rsidRPr="006A463B">
              <w:rPr>
                <w:rFonts w:hint="eastAsia"/>
              </w:rPr>
              <w:t>掌握班级管理的方法和技能，能够有效开展小学班级管理与建设工作。</w:t>
            </w:r>
          </w:p>
        </w:tc>
      </w:tr>
      <w:tr w:rsidR="00155D0A" w:rsidRPr="006A463B" w14:paraId="73E32349" w14:textId="77777777" w:rsidTr="00155D0A">
        <w:trPr>
          <w:trHeight w:val="442"/>
          <w:jc w:val="center"/>
        </w:trPr>
        <w:tc>
          <w:tcPr>
            <w:tcW w:w="1206" w:type="dxa"/>
            <w:vMerge w:val="restart"/>
            <w:vAlign w:val="center"/>
          </w:tcPr>
          <w:p w14:paraId="7325BAD2" w14:textId="77777777" w:rsidR="00155D0A" w:rsidRPr="006A463B" w:rsidRDefault="00155D0A" w:rsidP="00F5217A">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素养目标</w:t>
            </w:r>
          </w:p>
          <w:p w14:paraId="097D05C6" w14:textId="77777777" w:rsidR="00155D0A" w:rsidRPr="006A463B" w:rsidRDefault="00155D0A" w:rsidP="00F5217A">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w:t>
            </w:r>
            <w:r w:rsidRPr="006A463B">
              <w:rPr>
                <w:rFonts w:ascii="Times New Roman" w:eastAsia="黑体" w:hAnsi="Times New Roman" w:hint="eastAsia"/>
                <w:color w:val="000000" w:themeColor="text1"/>
                <w:szCs w:val="18"/>
              </w:rPr>
              <w:t>含课程思政目标</w:t>
            </w:r>
            <w:r w:rsidRPr="006A463B">
              <w:rPr>
                <w:rFonts w:ascii="Times New Roman" w:eastAsia="黑体" w:hAnsi="Times New Roman"/>
                <w:color w:val="000000" w:themeColor="text1"/>
                <w:szCs w:val="18"/>
              </w:rPr>
              <w:t>)</w:t>
            </w:r>
          </w:p>
        </w:tc>
        <w:tc>
          <w:tcPr>
            <w:tcW w:w="764" w:type="dxa"/>
            <w:shd w:val="clear" w:color="auto" w:fill="auto"/>
            <w:vAlign w:val="center"/>
          </w:tcPr>
          <w:p w14:paraId="1C533D98" w14:textId="4338B6A2" w:rsidR="00155D0A" w:rsidRPr="006A463B" w:rsidRDefault="00155D0A" w:rsidP="00F5217A">
            <w:pPr>
              <w:adjustRightInd w:val="0"/>
              <w:snapToGrid w:val="0"/>
              <w:jc w:val="center"/>
              <w:rPr>
                <w:rFonts w:ascii="Times New Roman" w:hAnsi="Times New Roman"/>
              </w:rPr>
            </w:pPr>
            <w:r w:rsidRPr="006A463B">
              <w:rPr>
                <w:rFonts w:ascii="Times New Roman" w:hAnsi="Times New Roman" w:hint="eastAsia"/>
              </w:rPr>
              <w:t>4</w:t>
            </w:r>
          </w:p>
        </w:tc>
        <w:tc>
          <w:tcPr>
            <w:tcW w:w="6306" w:type="dxa"/>
          </w:tcPr>
          <w:p w14:paraId="406EC0B1" w14:textId="1EBB5DE9" w:rsidR="00155D0A" w:rsidRPr="006A463B" w:rsidRDefault="00155D0A" w:rsidP="00225733">
            <w:pPr>
              <w:adjustRightInd w:val="0"/>
              <w:snapToGrid w:val="0"/>
              <w:jc w:val="both"/>
              <w:rPr>
                <w:rFonts w:ascii="Times New Roman" w:hAnsi="Times New Roman"/>
              </w:rPr>
            </w:pPr>
            <w:r w:rsidRPr="006A463B">
              <w:rPr>
                <w:rFonts w:ascii="Times New Roman" w:hAnsi="Times New Roman"/>
              </w:rPr>
              <w:t>践行社会主义核心价值观与师德规范，增进对中国特色社会主义</w:t>
            </w:r>
            <w:r w:rsidRPr="006A463B">
              <w:rPr>
                <w:rFonts w:ascii="Times New Roman" w:hAnsi="Times New Roman" w:hint="eastAsia"/>
              </w:rPr>
              <w:t>理论的认同</w:t>
            </w:r>
            <w:r w:rsidR="00BF5361" w:rsidRPr="006A463B">
              <w:rPr>
                <w:rFonts w:ascii="Times New Roman" w:hAnsi="Times New Roman" w:hint="eastAsia"/>
              </w:rPr>
              <w:t>，立德树人</w:t>
            </w:r>
            <w:r w:rsidRPr="006A463B">
              <w:rPr>
                <w:rFonts w:ascii="Times New Roman" w:hAnsi="Times New Roman" w:hint="eastAsia"/>
              </w:rPr>
              <w:t>。</w:t>
            </w:r>
          </w:p>
        </w:tc>
      </w:tr>
      <w:tr w:rsidR="00155D0A" w:rsidRPr="006A463B" w14:paraId="23B70A3F" w14:textId="77777777" w:rsidTr="00155D0A">
        <w:trPr>
          <w:trHeight w:val="196"/>
          <w:jc w:val="center"/>
        </w:trPr>
        <w:tc>
          <w:tcPr>
            <w:tcW w:w="1206" w:type="dxa"/>
            <w:vMerge/>
            <w:vAlign w:val="center"/>
          </w:tcPr>
          <w:p w14:paraId="360896D4" w14:textId="77777777" w:rsidR="00155D0A" w:rsidRPr="006A463B" w:rsidRDefault="00155D0A" w:rsidP="00F5217A">
            <w:pPr>
              <w:jc w:val="center"/>
              <w:rPr>
                <w:rFonts w:ascii="Times New Roman" w:eastAsia="黑体" w:hAnsi="Times New Roman"/>
                <w:color w:val="000000" w:themeColor="text1"/>
                <w:szCs w:val="18"/>
              </w:rPr>
            </w:pPr>
          </w:p>
        </w:tc>
        <w:tc>
          <w:tcPr>
            <w:tcW w:w="764" w:type="dxa"/>
            <w:shd w:val="clear" w:color="auto" w:fill="auto"/>
            <w:vAlign w:val="center"/>
          </w:tcPr>
          <w:p w14:paraId="028F1717" w14:textId="5C90626B" w:rsidR="00155D0A" w:rsidRPr="006A463B" w:rsidRDefault="00155D0A" w:rsidP="00F5217A">
            <w:pPr>
              <w:adjustRightInd w:val="0"/>
              <w:snapToGrid w:val="0"/>
              <w:jc w:val="center"/>
              <w:rPr>
                <w:rFonts w:ascii="Times New Roman" w:hAnsi="Times New Roman"/>
              </w:rPr>
            </w:pPr>
            <w:r w:rsidRPr="006A463B">
              <w:rPr>
                <w:rFonts w:ascii="Times New Roman" w:hAnsi="Times New Roman" w:hint="eastAsia"/>
              </w:rPr>
              <w:t>5</w:t>
            </w:r>
          </w:p>
        </w:tc>
        <w:tc>
          <w:tcPr>
            <w:tcW w:w="6306" w:type="dxa"/>
          </w:tcPr>
          <w:p w14:paraId="46757930" w14:textId="016140BB" w:rsidR="00155D0A" w:rsidRPr="006A463B" w:rsidRDefault="00155D0A" w:rsidP="00225733">
            <w:pPr>
              <w:adjustRightInd w:val="0"/>
              <w:snapToGrid w:val="0"/>
              <w:jc w:val="both"/>
              <w:rPr>
                <w:rFonts w:ascii="Times New Roman" w:hAnsi="Times New Roman"/>
              </w:rPr>
            </w:pPr>
            <w:r w:rsidRPr="006A463B">
              <w:rPr>
                <w:rFonts w:ascii="Times New Roman" w:hAnsi="Times New Roman"/>
              </w:rPr>
              <w:t>具有从教意愿，认同小学教师职业的价值，热爱小学教育事业。</w:t>
            </w:r>
          </w:p>
        </w:tc>
      </w:tr>
    </w:tbl>
    <w:bookmarkEnd w:id="2"/>
    <w:p w14:paraId="3DC08A4B" w14:textId="77777777" w:rsidR="004C0F25" w:rsidRPr="006A463B" w:rsidRDefault="009A55E4">
      <w:pPr>
        <w:pStyle w:val="DG2"/>
        <w:widowControl/>
        <w:spacing w:beforeLines="25" w:before="81" w:afterLines="50" w:after="163" w:line="440" w:lineRule="exact"/>
        <w:outlineLvl w:val="1"/>
        <w:rPr>
          <w:rFonts w:ascii="Times New Roman" w:eastAsia="宋体" w:hAnsi="Times New Roman"/>
        </w:rPr>
      </w:pPr>
      <w:r w:rsidRPr="006A463B">
        <w:rPr>
          <w:rFonts w:ascii="Times New Roman" w:eastAsia="宋体" w:hAnsi="Times New Roman" w:hint="eastAsia"/>
        </w:rPr>
        <w:t>（二）课程支撑的毕业要求</w:t>
      </w:r>
    </w:p>
    <w:tbl>
      <w:tblPr>
        <w:tblStyle w:val="ab"/>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4C0F25" w:rsidRPr="0062453F" w14:paraId="4328517B" w14:textId="77777777" w:rsidTr="00B66F5D">
        <w:trPr>
          <w:trHeight w:val="1036"/>
        </w:trPr>
        <w:tc>
          <w:tcPr>
            <w:tcW w:w="8276" w:type="dxa"/>
          </w:tcPr>
          <w:p w14:paraId="356CFFD2" w14:textId="7F607D15" w:rsidR="00BC088D" w:rsidRPr="0062453F" w:rsidRDefault="00BC088D" w:rsidP="00BC088D">
            <w:pPr>
              <w:widowControl/>
              <w:adjustRightInd w:val="0"/>
              <w:snapToGrid w:val="0"/>
              <w:rPr>
                <w:rFonts w:ascii="Times New Roman" w:hAnsi="Times New Roman"/>
              </w:rPr>
            </w:pPr>
            <w:r w:rsidRPr="0062453F">
              <w:rPr>
                <w:rFonts w:ascii="Times New Roman" w:eastAsia="宋体" w:hAnsi="Times New Roman"/>
                <w:b/>
                <w:color w:val="000000"/>
              </w:rPr>
              <w:t xml:space="preserve">XX01 </w:t>
            </w:r>
            <w:r w:rsidRPr="0062453F">
              <w:rPr>
                <w:rFonts w:ascii="Times New Roman" w:eastAsia="宋体" w:hAnsi="Times New Roman"/>
                <w:b/>
                <w:color w:val="000000"/>
              </w:rPr>
              <w:t>师德规范</w:t>
            </w:r>
            <w:r w:rsidRPr="0062453F">
              <w:rPr>
                <w:rFonts w:ascii="Times New Roman" w:eastAsia="宋体" w:hAnsi="Times New Roman"/>
                <w:b/>
                <w:color w:val="000000"/>
              </w:rPr>
              <w:t>:</w:t>
            </w:r>
            <w:r w:rsidRPr="0062453F">
              <w:rPr>
                <w:rFonts w:ascii="Times New Roman" w:hAnsi="Times New Roman"/>
              </w:rPr>
              <w:t>践行社会主义核心价值观与师德规范，依法执教，立德树人</w:t>
            </w:r>
            <w:r w:rsidRPr="0062453F">
              <w:rPr>
                <w:rFonts w:ascii="Times New Roman" w:hAnsi="Times New Roman" w:hint="eastAsia"/>
              </w:rPr>
              <w:t>。</w:t>
            </w:r>
          </w:p>
          <w:p w14:paraId="1FB02280" w14:textId="33AB7CED" w:rsidR="004C0F25" w:rsidRPr="0062453F" w:rsidRDefault="00BC088D" w:rsidP="00BC088D">
            <w:pPr>
              <w:widowControl/>
              <w:adjustRightInd w:val="0"/>
              <w:snapToGrid w:val="0"/>
              <w:rPr>
                <w:rFonts w:ascii="Times New Roman" w:hAnsi="Times New Roman"/>
              </w:rPr>
            </w:pPr>
            <w:r w:rsidRPr="0062453F">
              <w:rPr>
                <w:rFonts w:ascii="Cambria Math" w:hAnsi="Cambria Math" w:cs="Cambria Math"/>
              </w:rPr>
              <w:t>①</w:t>
            </w:r>
            <w:r w:rsidRPr="0062453F">
              <w:rPr>
                <w:rFonts w:ascii="Times New Roman" w:hAnsi="Times New Roman"/>
              </w:rPr>
              <w:t>践行社会主义核心价值观，增进对中国特色社会主义的思想认同、政治认同、理论认同和情感认同。</w:t>
            </w:r>
          </w:p>
        </w:tc>
      </w:tr>
      <w:tr w:rsidR="004C0F25" w:rsidRPr="0062453F" w14:paraId="6E6DA1AD" w14:textId="77777777" w:rsidTr="00B66F5D">
        <w:trPr>
          <w:trHeight w:val="702"/>
        </w:trPr>
        <w:tc>
          <w:tcPr>
            <w:tcW w:w="8276" w:type="dxa"/>
          </w:tcPr>
          <w:p w14:paraId="56FD0E80" w14:textId="4960998F" w:rsidR="00BC088D" w:rsidRPr="0062453F" w:rsidRDefault="00BC088D" w:rsidP="00BC088D">
            <w:pPr>
              <w:widowControl/>
              <w:adjustRightInd w:val="0"/>
              <w:snapToGrid w:val="0"/>
              <w:rPr>
                <w:rFonts w:ascii="Times New Roman" w:hAnsi="Times New Roman"/>
              </w:rPr>
            </w:pPr>
            <w:r w:rsidRPr="0062453F">
              <w:rPr>
                <w:rFonts w:ascii="Times New Roman" w:eastAsia="宋体" w:hAnsi="Times New Roman"/>
                <w:b/>
                <w:color w:val="000000"/>
              </w:rPr>
              <w:t xml:space="preserve">XX02 </w:t>
            </w:r>
            <w:r w:rsidRPr="0062453F">
              <w:rPr>
                <w:rFonts w:ascii="Times New Roman" w:eastAsia="宋体" w:hAnsi="Times New Roman"/>
                <w:b/>
                <w:color w:val="000000"/>
              </w:rPr>
              <w:t>教育情怀</w:t>
            </w:r>
            <w:r w:rsidRPr="0062453F">
              <w:rPr>
                <w:rFonts w:ascii="Times New Roman" w:eastAsia="宋体" w:hAnsi="Times New Roman"/>
                <w:b/>
                <w:color w:val="000000"/>
              </w:rPr>
              <w:t>:</w:t>
            </w:r>
            <w:r w:rsidRPr="0062453F">
              <w:rPr>
                <w:rFonts w:ascii="Times New Roman" w:hAnsi="Times New Roman"/>
              </w:rPr>
              <w:t>热爱教育事业，立志做小学生健康成长的引路人</w:t>
            </w:r>
            <w:r w:rsidRPr="0062453F">
              <w:rPr>
                <w:rFonts w:ascii="Times New Roman" w:hAnsi="Times New Roman" w:hint="eastAsia"/>
              </w:rPr>
              <w:t>。</w:t>
            </w:r>
          </w:p>
          <w:p w14:paraId="0729ECC9" w14:textId="4092D4F1" w:rsidR="004C0F25" w:rsidRPr="0062453F" w:rsidRDefault="00BC088D" w:rsidP="00BC088D">
            <w:pPr>
              <w:widowControl/>
              <w:adjustRightInd w:val="0"/>
              <w:snapToGrid w:val="0"/>
              <w:rPr>
                <w:rFonts w:ascii="Times New Roman" w:hAnsi="Times New Roman"/>
              </w:rPr>
            </w:pPr>
            <w:r w:rsidRPr="0062453F">
              <w:rPr>
                <w:rFonts w:ascii="Cambria Math" w:hAnsi="Cambria Math" w:cs="Cambria Math"/>
              </w:rPr>
              <w:t>①</w:t>
            </w:r>
            <w:r w:rsidRPr="0062453F">
              <w:rPr>
                <w:rFonts w:ascii="Times New Roman" w:hAnsi="Times New Roman"/>
              </w:rPr>
              <w:t>具有从教意愿，认同小学教师职业的价值，热爱小学教育事业。</w:t>
            </w:r>
          </w:p>
        </w:tc>
      </w:tr>
      <w:tr w:rsidR="004C0F25" w:rsidRPr="0062453F" w14:paraId="48A72FCE" w14:textId="77777777" w:rsidTr="00B66F5D">
        <w:trPr>
          <w:trHeight w:val="1549"/>
        </w:trPr>
        <w:tc>
          <w:tcPr>
            <w:tcW w:w="8276" w:type="dxa"/>
          </w:tcPr>
          <w:p w14:paraId="2AD30224" w14:textId="77777777" w:rsidR="00BC088D" w:rsidRPr="0062453F" w:rsidRDefault="00BC088D" w:rsidP="00BC088D">
            <w:pPr>
              <w:widowControl/>
              <w:adjustRightInd w:val="0"/>
              <w:snapToGrid w:val="0"/>
              <w:rPr>
                <w:rFonts w:ascii="Times New Roman" w:hAnsi="Times New Roman"/>
              </w:rPr>
            </w:pPr>
            <w:r w:rsidRPr="0062453F">
              <w:rPr>
                <w:rFonts w:ascii="Times New Roman" w:eastAsia="宋体" w:hAnsi="Times New Roman"/>
                <w:b/>
                <w:color w:val="000000"/>
              </w:rPr>
              <w:t xml:space="preserve">XX04 </w:t>
            </w:r>
            <w:r w:rsidRPr="0062453F">
              <w:rPr>
                <w:rFonts w:ascii="Times New Roman" w:eastAsia="宋体" w:hAnsi="Times New Roman"/>
                <w:b/>
                <w:color w:val="000000"/>
              </w:rPr>
              <w:t>教学能力</w:t>
            </w:r>
            <w:r w:rsidRPr="0062453F">
              <w:rPr>
                <w:rFonts w:ascii="Times New Roman" w:eastAsia="宋体" w:hAnsi="Times New Roman"/>
                <w:b/>
                <w:color w:val="000000"/>
              </w:rPr>
              <w:t>:</w:t>
            </w:r>
            <w:r w:rsidRPr="0062453F">
              <w:rPr>
                <w:rFonts w:ascii="Times New Roman" w:hAnsi="Times New Roman"/>
              </w:rPr>
              <w:t>具有小学语文或小学数学等学科的教学能力和探究能力</w:t>
            </w:r>
          </w:p>
          <w:p w14:paraId="7E3815BF" w14:textId="358B803F" w:rsidR="004C0F25" w:rsidRPr="0062453F" w:rsidRDefault="00BC088D" w:rsidP="00BC088D">
            <w:pPr>
              <w:widowControl/>
              <w:adjustRightInd w:val="0"/>
              <w:snapToGrid w:val="0"/>
              <w:rPr>
                <w:rFonts w:ascii="Times New Roman" w:hAnsi="Times New Roman"/>
              </w:rPr>
            </w:pPr>
            <w:r w:rsidRPr="0062453F">
              <w:rPr>
                <w:rFonts w:ascii="Cambria Math" w:hAnsi="Cambria Math" w:cs="Cambria Math"/>
              </w:rPr>
              <w:t>②</w:t>
            </w:r>
            <w:r w:rsidRPr="0062453F">
              <w:rPr>
                <w:rFonts w:ascii="Times New Roman" w:hAnsi="Times New Roman"/>
              </w:rPr>
              <w:t>掌握小学教育教学基本理论，熟悉小学语文（或小学数学、小学科学、小学道德与法治）教材，能够依据所教学科课程标准，针对小学生身心发展和认知特点，运用学科教学知识和信息技术，进行小学教学设计、教学组织与实施、教学评价和教学反思，获得教学体验，具备教学的基本技能，至少了解</w:t>
            </w:r>
            <w:r w:rsidRPr="0062453F">
              <w:rPr>
                <w:rFonts w:ascii="Times New Roman" w:hAnsi="Times New Roman"/>
              </w:rPr>
              <w:t>1</w:t>
            </w:r>
            <w:r w:rsidRPr="0062453F">
              <w:rPr>
                <w:rFonts w:ascii="Times New Roman" w:hAnsi="Times New Roman"/>
              </w:rPr>
              <w:t>门小学语文或数学学科以外其它学科课程的教学。</w:t>
            </w:r>
          </w:p>
        </w:tc>
      </w:tr>
      <w:tr w:rsidR="004C0F25" w:rsidRPr="0062453F" w14:paraId="78CCA886" w14:textId="77777777" w:rsidTr="00B66F5D">
        <w:trPr>
          <w:trHeight w:val="976"/>
        </w:trPr>
        <w:tc>
          <w:tcPr>
            <w:tcW w:w="8276" w:type="dxa"/>
          </w:tcPr>
          <w:p w14:paraId="58C20556" w14:textId="02403021" w:rsidR="00BC088D" w:rsidRPr="0062453F" w:rsidRDefault="00BC088D" w:rsidP="00BC088D">
            <w:pPr>
              <w:widowControl/>
              <w:spacing w:line="440" w:lineRule="exact"/>
              <w:rPr>
                <w:rFonts w:ascii="Times New Roman" w:hAnsi="Times New Roman"/>
              </w:rPr>
            </w:pPr>
            <w:r w:rsidRPr="0062453F">
              <w:rPr>
                <w:rFonts w:ascii="Times New Roman" w:eastAsia="宋体" w:hAnsi="Times New Roman"/>
                <w:b/>
                <w:color w:val="000000"/>
              </w:rPr>
              <w:t xml:space="preserve">XX05 </w:t>
            </w:r>
            <w:r w:rsidRPr="0062453F">
              <w:rPr>
                <w:rFonts w:ascii="Times New Roman" w:eastAsia="宋体" w:hAnsi="Times New Roman"/>
                <w:b/>
                <w:color w:val="000000"/>
              </w:rPr>
              <w:t>班级指导</w:t>
            </w:r>
            <w:r w:rsidRPr="0062453F">
              <w:rPr>
                <w:rFonts w:ascii="Times New Roman" w:eastAsia="宋体" w:hAnsi="Times New Roman"/>
                <w:b/>
                <w:color w:val="000000"/>
              </w:rPr>
              <w:t>:</w:t>
            </w:r>
            <w:r w:rsidRPr="0062453F">
              <w:rPr>
                <w:rFonts w:ascii="Times New Roman" w:hAnsi="Times New Roman"/>
              </w:rPr>
              <w:t>能够有效开展小学班级管理与建设工作</w:t>
            </w:r>
            <w:r w:rsidRPr="0062453F">
              <w:rPr>
                <w:rFonts w:ascii="Times New Roman" w:hAnsi="Times New Roman" w:hint="eastAsia"/>
              </w:rPr>
              <w:t>。</w:t>
            </w:r>
          </w:p>
          <w:p w14:paraId="47DCB305" w14:textId="41DA4679" w:rsidR="004C0F25" w:rsidRPr="0062453F" w:rsidRDefault="00BC088D" w:rsidP="00BC088D">
            <w:pPr>
              <w:rPr>
                <w:rFonts w:ascii="Times New Roman" w:hAnsi="Times New Roman"/>
                <w:b/>
                <w:bCs/>
              </w:rPr>
            </w:pPr>
            <w:r w:rsidRPr="0062453F">
              <w:rPr>
                <w:rFonts w:ascii="Cambria Math" w:hAnsi="Cambria Math" w:cs="Cambria Math"/>
              </w:rPr>
              <w:t>①</w:t>
            </w:r>
            <w:r w:rsidRPr="0062453F">
              <w:rPr>
                <w:rFonts w:ascii="Times New Roman" w:hAnsi="Times New Roman"/>
              </w:rPr>
              <w:t>充分认识小学德育的重要作用，树立德育为先理念，了解小学德育原理与方法。</w:t>
            </w:r>
          </w:p>
        </w:tc>
      </w:tr>
    </w:tbl>
    <w:p w14:paraId="06B07F3D" w14:textId="683CAB51" w:rsidR="004C0F25" w:rsidRPr="006A463B" w:rsidRDefault="009A55E4">
      <w:pPr>
        <w:pStyle w:val="DG2"/>
        <w:widowControl/>
        <w:spacing w:beforeLines="25" w:before="81" w:afterLines="50" w:after="163" w:line="440" w:lineRule="exact"/>
        <w:outlineLvl w:val="1"/>
        <w:rPr>
          <w:rFonts w:ascii="Times New Roman" w:eastAsia="宋体" w:hAnsi="Times New Roman"/>
        </w:rPr>
      </w:pPr>
      <w:r w:rsidRPr="006A463B">
        <w:rPr>
          <w:rFonts w:ascii="Times New Roman" w:eastAsia="宋体" w:hAnsi="Times New Roman" w:hint="eastAsia"/>
        </w:rPr>
        <w:t>（三）毕业要求与课程目标的关系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4C0F25" w:rsidRPr="006A463B" w14:paraId="3CCBBE8F" w14:textId="77777777">
        <w:trPr>
          <w:trHeight w:val="440"/>
          <w:jc w:val="center"/>
        </w:trPr>
        <w:tc>
          <w:tcPr>
            <w:tcW w:w="759" w:type="dxa"/>
            <w:tcBorders>
              <w:top w:val="single" w:sz="12" w:space="0" w:color="auto"/>
              <w:left w:val="single" w:sz="12" w:space="0" w:color="auto"/>
              <w:right w:val="single" w:sz="4" w:space="0" w:color="auto"/>
            </w:tcBorders>
            <w:shd w:val="clear" w:color="auto" w:fill="auto"/>
            <w:vAlign w:val="center"/>
          </w:tcPr>
          <w:p w14:paraId="3C0DFED5"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毕业要求</w:t>
            </w:r>
          </w:p>
        </w:tc>
        <w:tc>
          <w:tcPr>
            <w:tcW w:w="775" w:type="dxa"/>
            <w:tcBorders>
              <w:top w:val="single" w:sz="12" w:space="0" w:color="auto"/>
              <w:left w:val="single" w:sz="4" w:space="0" w:color="auto"/>
            </w:tcBorders>
            <w:vAlign w:val="center"/>
          </w:tcPr>
          <w:p w14:paraId="7FF609A4"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指标点</w:t>
            </w:r>
          </w:p>
        </w:tc>
        <w:tc>
          <w:tcPr>
            <w:tcW w:w="775" w:type="dxa"/>
            <w:tcBorders>
              <w:top w:val="single" w:sz="12" w:space="0" w:color="auto"/>
              <w:right w:val="double" w:sz="4" w:space="0" w:color="auto"/>
            </w:tcBorders>
            <w:shd w:val="clear" w:color="auto" w:fill="auto"/>
            <w:vAlign w:val="center"/>
          </w:tcPr>
          <w:p w14:paraId="1CDCD7BC"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支撑度</w:t>
            </w:r>
          </w:p>
        </w:tc>
        <w:tc>
          <w:tcPr>
            <w:tcW w:w="4651" w:type="dxa"/>
            <w:tcBorders>
              <w:top w:val="single" w:sz="12" w:space="0" w:color="auto"/>
            </w:tcBorders>
            <w:vAlign w:val="center"/>
          </w:tcPr>
          <w:p w14:paraId="5F4D0436"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课程目标</w:t>
            </w:r>
          </w:p>
        </w:tc>
        <w:tc>
          <w:tcPr>
            <w:tcW w:w="1316" w:type="dxa"/>
            <w:tcBorders>
              <w:top w:val="single" w:sz="12" w:space="0" w:color="auto"/>
              <w:right w:val="single" w:sz="12" w:space="0" w:color="auto"/>
            </w:tcBorders>
            <w:vAlign w:val="center"/>
          </w:tcPr>
          <w:p w14:paraId="28A77F4F"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对指标点的贡献度</w:t>
            </w:r>
          </w:p>
        </w:tc>
      </w:tr>
      <w:tr w:rsidR="004C0F25" w:rsidRPr="006A463B" w14:paraId="69303F70" w14:textId="77777777">
        <w:trPr>
          <w:trHeight w:val="484"/>
          <w:jc w:val="center"/>
        </w:trPr>
        <w:tc>
          <w:tcPr>
            <w:tcW w:w="759" w:type="dxa"/>
            <w:tcBorders>
              <w:left w:val="single" w:sz="12" w:space="0" w:color="auto"/>
              <w:right w:val="single" w:sz="4" w:space="0" w:color="auto"/>
            </w:tcBorders>
            <w:shd w:val="clear" w:color="auto" w:fill="auto"/>
            <w:vAlign w:val="center"/>
          </w:tcPr>
          <w:p w14:paraId="6F5A4B03" w14:textId="680957E7" w:rsidR="004C0F25" w:rsidRPr="006A463B" w:rsidRDefault="002533D4" w:rsidP="00C53423">
            <w:pPr>
              <w:pStyle w:val="DG0"/>
              <w:jc w:val="center"/>
            </w:pPr>
            <w:r w:rsidRPr="006A463B">
              <w:rPr>
                <w:rFonts w:hint="eastAsia"/>
              </w:rPr>
              <w:t>XXO1</w:t>
            </w:r>
          </w:p>
        </w:tc>
        <w:tc>
          <w:tcPr>
            <w:tcW w:w="775" w:type="dxa"/>
            <w:tcBorders>
              <w:left w:val="single" w:sz="4" w:space="0" w:color="auto"/>
            </w:tcBorders>
            <w:vAlign w:val="center"/>
          </w:tcPr>
          <w:p w14:paraId="75FCB4D6" w14:textId="2BDFF071" w:rsidR="004C0F25" w:rsidRPr="006A463B" w:rsidRDefault="002533D4" w:rsidP="00C53423">
            <w:pPr>
              <w:pStyle w:val="DG0"/>
              <w:jc w:val="center"/>
            </w:pPr>
            <w:r w:rsidRPr="006A463B">
              <w:rPr>
                <w:rFonts w:ascii="Cambria Math" w:hAnsi="Cambria Math" w:cs="Cambria Math"/>
              </w:rPr>
              <w:t>①</w:t>
            </w:r>
          </w:p>
        </w:tc>
        <w:tc>
          <w:tcPr>
            <w:tcW w:w="775" w:type="dxa"/>
            <w:tcBorders>
              <w:right w:val="double" w:sz="4" w:space="0" w:color="auto"/>
            </w:tcBorders>
            <w:shd w:val="clear" w:color="auto" w:fill="auto"/>
            <w:vAlign w:val="center"/>
          </w:tcPr>
          <w:p w14:paraId="7AB27498" w14:textId="77777777" w:rsidR="004C0F25" w:rsidRPr="006A463B" w:rsidRDefault="009A55E4" w:rsidP="00C53423">
            <w:pPr>
              <w:pStyle w:val="DG0"/>
              <w:jc w:val="center"/>
            </w:pPr>
            <w:r w:rsidRPr="006A463B">
              <w:rPr>
                <w:rFonts w:hint="eastAsia"/>
              </w:rPr>
              <w:t>M</w:t>
            </w:r>
          </w:p>
        </w:tc>
        <w:tc>
          <w:tcPr>
            <w:tcW w:w="4651" w:type="dxa"/>
            <w:vAlign w:val="center"/>
          </w:tcPr>
          <w:p w14:paraId="2B2FD8FE" w14:textId="48DEFC89" w:rsidR="004C0F25" w:rsidRPr="006A463B" w:rsidRDefault="0067237A" w:rsidP="00BF5361">
            <w:pPr>
              <w:pStyle w:val="DG0"/>
              <w:rPr>
                <w:color w:val="auto"/>
              </w:rPr>
            </w:pPr>
            <w:r w:rsidRPr="006A463B">
              <w:rPr>
                <w:rFonts w:hint="eastAsia"/>
              </w:rPr>
              <w:t>4</w:t>
            </w:r>
            <w:r w:rsidR="00BF5361" w:rsidRPr="006A463B">
              <w:t>践行社会主义核心价值观与师德规范，增进对中国特色社会主义</w:t>
            </w:r>
            <w:r w:rsidR="00BF5361" w:rsidRPr="006A463B">
              <w:rPr>
                <w:rFonts w:hint="eastAsia"/>
              </w:rPr>
              <w:t>理论的认同，立德树人。</w:t>
            </w:r>
          </w:p>
        </w:tc>
        <w:tc>
          <w:tcPr>
            <w:tcW w:w="1316" w:type="dxa"/>
            <w:tcBorders>
              <w:right w:val="single" w:sz="12" w:space="0" w:color="auto"/>
            </w:tcBorders>
            <w:vAlign w:val="center"/>
          </w:tcPr>
          <w:p w14:paraId="65A43FCB" w14:textId="77777777" w:rsidR="004C0F25" w:rsidRPr="006A463B" w:rsidRDefault="009A55E4" w:rsidP="00C53423">
            <w:pPr>
              <w:pStyle w:val="DG0"/>
              <w:jc w:val="center"/>
            </w:pPr>
            <w:r w:rsidRPr="006A463B">
              <w:rPr>
                <w:rFonts w:hint="eastAsia"/>
              </w:rPr>
              <w:t>100%</w:t>
            </w:r>
          </w:p>
        </w:tc>
      </w:tr>
      <w:tr w:rsidR="004C0F25" w:rsidRPr="006A463B" w14:paraId="5AC62E26" w14:textId="77777777">
        <w:trPr>
          <w:trHeight w:val="476"/>
          <w:jc w:val="center"/>
        </w:trPr>
        <w:tc>
          <w:tcPr>
            <w:tcW w:w="759" w:type="dxa"/>
            <w:tcBorders>
              <w:left w:val="single" w:sz="12" w:space="0" w:color="auto"/>
              <w:right w:val="single" w:sz="4" w:space="0" w:color="auto"/>
            </w:tcBorders>
            <w:shd w:val="clear" w:color="auto" w:fill="auto"/>
            <w:vAlign w:val="center"/>
          </w:tcPr>
          <w:p w14:paraId="7AFE8CB7" w14:textId="7663F744" w:rsidR="004C0F25" w:rsidRPr="006A463B" w:rsidRDefault="00114901" w:rsidP="00C53423">
            <w:pPr>
              <w:pStyle w:val="DG0"/>
              <w:jc w:val="center"/>
            </w:pPr>
            <w:r w:rsidRPr="006A463B">
              <w:rPr>
                <w:rFonts w:hint="eastAsia"/>
              </w:rPr>
              <w:t>XXO2</w:t>
            </w:r>
          </w:p>
        </w:tc>
        <w:tc>
          <w:tcPr>
            <w:tcW w:w="775" w:type="dxa"/>
            <w:tcBorders>
              <w:left w:val="single" w:sz="4" w:space="0" w:color="auto"/>
            </w:tcBorders>
            <w:vAlign w:val="center"/>
          </w:tcPr>
          <w:p w14:paraId="1269514D" w14:textId="77777777" w:rsidR="004C0F25" w:rsidRPr="006A463B" w:rsidRDefault="009A55E4" w:rsidP="00C53423">
            <w:pPr>
              <w:pStyle w:val="DG0"/>
              <w:jc w:val="center"/>
            </w:pPr>
            <w:r w:rsidRPr="006A463B">
              <w:fldChar w:fldCharType="begin"/>
            </w:r>
            <w:r w:rsidRPr="006A463B">
              <w:instrText xml:space="preserve"> </w:instrText>
            </w:r>
            <w:r w:rsidRPr="006A463B">
              <w:rPr>
                <w:rFonts w:hint="eastAsia"/>
              </w:rPr>
              <w:instrText>= 1 \* GB3</w:instrText>
            </w:r>
            <w:r w:rsidRPr="006A463B">
              <w:instrText xml:space="preserve"> </w:instrText>
            </w:r>
            <w:r w:rsidRPr="006A463B">
              <w:fldChar w:fldCharType="separate"/>
            </w:r>
            <w:r w:rsidRPr="006A463B">
              <w:rPr>
                <w:rFonts w:hint="eastAsia"/>
              </w:rPr>
              <w:t>①</w:t>
            </w:r>
            <w:r w:rsidRPr="006A463B">
              <w:fldChar w:fldCharType="end"/>
            </w:r>
          </w:p>
        </w:tc>
        <w:tc>
          <w:tcPr>
            <w:tcW w:w="775" w:type="dxa"/>
            <w:tcBorders>
              <w:right w:val="double" w:sz="4" w:space="0" w:color="auto"/>
            </w:tcBorders>
            <w:shd w:val="clear" w:color="auto" w:fill="auto"/>
            <w:vAlign w:val="center"/>
          </w:tcPr>
          <w:p w14:paraId="6D60C485" w14:textId="6AF93E9D" w:rsidR="004C0F25" w:rsidRPr="006A463B" w:rsidRDefault="00114901" w:rsidP="00C53423">
            <w:pPr>
              <w:pStyle w:val="DG0"/>
              <w:jc w:val="center"/>
            </w:pPr>
            <w:r w:rsidRPr="006A463B">
              <w:rPr>
                <w:rFonts w:hint="eastAsia"/>
              </w:rPr>
              <w:t>H</w:t>
            </w:r>
          </w:p>
        </w:tc>
        <w:tc>
          <w:tcPr>
            <w:tcW w:w="4651" w:type="dxa"/>
            <w:vAlign w:val="center"/>
          </w:tcPr>
          <w:p w14:paraId="34602272" w14:textId="2D8AF9C0" w:rsidR="004C0F25" w:rsidRPr="006A463B" w:rsidRDefault="0067237A" w:rsidP="00BF5361">
            <w:pPr>
              <w:pStyle w:val="DG0"/>
            </w:pPr>
            <w:r w:rsidRPr="006A463B">
              <w:rPr>
                <w:rFonts w:hint="eastAsia"/>
              </w:rPr>
              <w:t>5</w:t>
            </w:r>
            <w:r w:rsidR="00114901" w:rsidRPr="006A463B">
              <w:t>具有从教意愿，认同小学教师职业的价值，热爱小学教育事业。</w:t>
            </w:r>
          </w:p>
        </w:tc>
        <w:tc>
          <w:tcPr>
            <w:tcW w:w="1316" w:type="dxa"/>
            <w:tcBorders>
              <w:right w:val="single" w:sz="12" w:space="0" w:color="auto"/>
            </w:tcBorders>
            <w:vAlign w:val="center"/>
          </w:tcPr>
          <w:p w14:paraId="67163A44" w14:textId="77777777" w:rsidR="004C0F25" w:rsidRPr="006A463B" w:rsidRDefault="009A55E4" w:rsidP="00C53423">
            <w:pPr>
              <w:pStyle w:val="DG0"/>
              <w:jc w:val="center"/>
            </w:pPr>
            <w:r w:rsidRPr="006A463B">
              <w:rPr>
                <w:rFonts w:hint="eastAsia"/>
              </w:rPr>
              <w:t>100%</w:t>
            </w:r>
          </w:p>
        </w:tc>
      </w:tr>
      <w:tr w:rsidR="00374779" w:rsidRPr="006A463B" w14:paraId="6DAEF7D2" w14:textId="77777777" w:rsidTr="00374779">
        <w:trPr>
          <w:trHeight w:val="330"/>
          <w:jc w:val="center"/>
        </w:trPr>
        <w:tc>
          <w:tcPr>
            <w:tcW w:w="759" w:type="dxa"/>
            <w:vMerge w:val="restart"/>
            <w:tcBorders>
              <w:left w:val="single" w:sz="12" w:space="0" w:color="auto"/>
              <w:right w:val="single" w:sz="4" w:space="0" w:color="auto"/>
            </w:tcBorders>
            <w:shd w:val="clear" w:color="auto" w:fill="auto"/>
            <w:vAlign w:val="center"/>
          </w:tcPr>
          <w:p w14:paraId="3B6FFA85" w14:textId="68D7AFD6" w:rsidR="00374779" w:rsidRPr="006A463B" w:rsidRDefault="00374779" w:rsidP="00C53423">
            <w:pPr>
              <w:pStyle w:val="DG0"/>
              <w:jc w:val="center"/>
            </w:pPr>
            <w:r w:rsidRPr="006A463B">
              <w:rPr>
                <w:rFonts w:hint="eastAsia"/>
              </w:rPr>
              <w:lastRenderedPageBreak/>
              <w:t>XXO</w:t>
            </w:r>
            <w:r w:rsidRPr="006A463B">
              <w:t>4</w:t>
            </w:r>
          </w:p>
        </w:tc>
        <w:tc>
          <w:tcPr>
            <w:tcW w:w="775" w:type="dxa"/>
            <w:vMerge w:val="restart"/>
            <w:tcBorders>
              <w:left w:val="single" w:sz="4" w:space="0" w:color="auto"/>
            </w:tcBorders>
            <w:vAlign w:val="center"/>
          </w:tcPr>
          <w:p w14:paraId="51EA92BD" w14:textId="67BAD472" w:rsidR="00374779" w:rsidRPr="006A463B" w:rsidRDefault="00302C2E" w:rsidP="00C53423">
            <w:pPr>
              <w:pStyle w:val="DG0"/>
              <w:jc w:val="center"/>
            </w:pPr>
            <w:r w:rsidRPr="0062453F">
              <w:rPr>
                <w:rFonts w:ascii="Cambria Math" w:hAnsi="Cambria Math" w:cs="Cambria Math"/>
              </w:rPr>
              <w:t>②</w:t>
            </w:r>
          </w:p>
        </w:tc>
        <w:tc>
          <w:tcPr>
            <w:tcW w:w="775" w:type="dxa"/>
            <w:vMerge w:val="restart"/>
            <w:tcBorders>
              <w:right w:val="double" w:sz="4" w:space="0" w:color="auto"/>
            </w:tcBorders>
            <w:shd w:val="clear" w:color="auto" w:fill="auto"/>
            <w:vAlign w:val="center"/>
          </w:tcPr>
          <w:p w14:paraId="2F0C2F02" w14:textId="2FD5FA56" w:rsidR="00374779" w:rsidRPr="006A463B" w:rsidRDefault="00374779" w:rsidP="00C53423">
            <w:pPr>
              <w:pStyle w:val="DG0"/>
              <w:jc w:val="center"/>
            </w:pPr>
            <w:r w:rsidRPr="006A463B">
              <w:rPr>
                <w:rFonts w:hint="eastAsia"/>
              </w:rPr>
              <w:t>H</w:t>
            </w:r>
          </w:p>
        </w:tc>
        <w:tc>
          <w:tcPr>
            <w:tcW w:w="4651" w:type="dxa"/>
            <w:vAlign w:val="center"/>
          </w:tcPr>
          <w:p w14:paraId="01742B1C" w14:textId="680CB031" w:rsidR="00374779" w:rsidRPr="006A463B" w:rsidRDefault="0067237A" w:rsidP="00BF5361">
            <w:pPr>
              <w:pStyle w:val="DG0"/>
            </w:pPr>
            <w:r w:rsidRPr="006A463B">
              <w:rPr>
                <w:rFonts w:hint="eastAsia"/>
              </w:rPr>
              <w:t>1</w:t>
            </w:r>
            <w:r w:rsidR="00374779" w:rsidRPr="006A463B">
              <w:rPr>
                <w:rFonts w:hint="eastAsia"/>
              </w:rPr>
              <w:t>理解和掌握教育学的基本概念、基本原理和基本方法，运用教育原理分析和解决教育问题。</w:t>
            </w:r>
          </w:p>
        </w:tc>
        <w:tc>
          <w:tcPr>
            <w:tcW w:w="1316" w:type="dxa"/>
            <w:tcBorders>
              <w:right w:val="single" w:sz="12" w:space="0" w:color="auto"/>
            </w:tcBorders>
            <w:vAlign w:val="center"/>
          </w:tcPr>
          <w:p w14:paraId="60A67A4E" w14:textId="55487E9F" w:rsidR="00374779" w:rsidRPr="006A463B" w:rsidRDefault="002265DF" w:rsidP="00C53423">
            <w:pPr>
              <w:pStyle w:val="DG0"/>
              <w:jc w:val="center"/>
            </w:pPr>
            <w:r>
              <w:t>5</w:t>
            </w:r>
            <w:r w:rsidR="00374779" w:rsidRPr="006A463B">
              <w:rPr>
                <w:rFonts w:hint="eastAsia"/>
              </w:rPr>
              <w:t>0%</w:t>
            </w:r>
          </w:p>
        </w:tc>
      </w:tr>
      <w:tr w:rsidR="00374779" w:rsidRPr="006A463B" w14:paraId="3DBDEF8D" w14:textId="77777777" w:rsidTr="00510CD8">
        <w:trPr>
          <w:trHeight w:val="768"/>
          <w:jc w:val="center"/>
        </w:trPr>
        <w:tc>
          <w:tcPr>
            <w:tcW w:w="759" w:type="dxa"/>
            <w:vMerge/>
            <w:tcBorders>
              <w:left w:val="single" w:sz="12" w:space="0" w:color="auto"/>
              <w:right w:val="single" w:sz="4" w:space="0" w:color="auto"/>
            </w:tcBorders>
            <w:shd w:val="clear" w:color="auto" w:fill="auto"/>
            <w:vAlign w:val="center"/>
          </w:tcPr>
          <w:p w14:paraId="5B4C90EF" w14:textId="77777777" w:rsidR="00374779" w:rsidRPr="006A463B" w:rsidRDefault="00374779" w:rsidP="00C53423">
            <w:pPr>
              <w:pStyle w:val="DG0"/>
              <w:jc w:val="center"/>
            </w:pPr>
          </w:p>
        </w:tc>
        <w:tc>
          <w:tcPr>
            <w:tcW w:w="775" w:type="dxa"/>
            <w:vMerge/>
            <w:tcBorders>
              <w:left w:val="single" w:sz="4" w:space="0" w:color="auto"/>
            </w:tcBorders>
            <w:vAlign w:val="center"/>
          </w:tcPr>
          <w:p w14:paraId="2360F532" w14:textId="77777777" w:rsidR="00374779" w:rsidRPr="006A463B" w:rsidRDefault="00374779" w:rsidP="00C53423">
            <w:pPr>
              <w:pStyle w:val="DG0"/>
              <w:jc w:val="center"/>
            </w:pPr>
          </w:p>
        </w:tc>
        <w:tc>
          <w:tcPr>
            <w:tcW w:w="775" w:type="dxa"/>
            <w:vMerge/>
            <w:tcBorders>
              <w:right w:val="double" w:sz="4" w:space="0" w:color="auto"/>
            </w:tcBorders>
            <w:shd w:val="clear" w:color="auto" w:fill="auto"/>
            <w:vAlign w:val="center"/>
          </w:tcPr>
          <w:p w14:paraId="59AB46DF" w14:textId="77777777" w:rsidR="00374779" w:rsidRPr="006A463B" w:rsidRDefault="00374779" w:rsidP="00C53423">
            <w:pPr>
              <w:pStyle w:val="DG0"/>
              <w:jc w:val="center"/>
            </w:pPr>
          </w:p>
        </w:tc>
        <w:tc>
          <w:tcPr>
            <w:tcW w:w="4651" w:type="dxa"/>
            <w:vAlign w:val="center"/>
          </w:tcPr>
          <w:p w14:paraId="1ACAAC56" w14:textId="684EBE49" w:rsidR="00374779" w:rsidRPr="006A463B" w:rsidRDefault="0067237A" w:rsidP="00BF5361">
            <w:pPr>
              <w:pStyle w:val="DG0"/>
            </w:pPr>
            <w:r w:rsidRPr="006A463B">
              <w:rPr>
                <w:rFonts w:hint="eastAsia"/>
              </w:rPr>
              <w:t>2</w:t>
            </w:r>
            <w:r w:rsidR="00374779" w:rsidRPr="006A463B">
              <w:t>掌握小学教育教学基本理论</w:t>
            </w:r>
            <w:r w:rsidR="00374779" w:rsidRPr="006A463B">
              <w:rPr>
                <w:rFonts w:hint="eastAsia"/>
              </w:rPr>
              <w:t>，形成小学多门学科课程与教学规划、设计、实施和评价的基本技能。</w:t>
            </w:r>
          </w:p>
        </w:tc>
        <w:tc>
          <w:tcPr>
            <w:tcW w:w="1316" w:type="dxa"/>
            <w:tcBorders>
              <w:right w:val="single" w:sz="12" w:space="0" w:color="auto"/>
            </w:tcBorders>
            <w:vAlign w:val="center"/>
          </w:tcPr>
          <w:p w14:paraId="6C42121E" w14:textId="1D99A803" w:rsidR="00374779" w:rsidRPr="006A463B" w:rsidRDefault="002265DF" w:rsidP="00C53423">
            <w:pPr>
              <w:pStyle w:val="DG0"/>
              <w:jc w:val="center"/>
            </w:pPr>
            <w:r>
              <w:t>5</w:t>
            </w:r>
            <w:r w:rsidR="00374779" w:rsidRPr="006A463B">
              <w:rPr>
                <w:rFonts w:hint="eastAsia"/>
              </w:rPr>
              <w:t>0%</w:t>
            </w:r>
          </w:p>
        </w:tc>
      </w:tr>
      <w:tr w:rsidR="004C0F25" w:rsidRPr="006A463B" w14:paraId="2FA7E633" w14:textId="77777777">
        <w:trPr>
          <w:trHeight w:val="457"/>
          <w:jc w:val="center"/>
        </w:trPr>
        <w:tc>
          <w:tcPr>
            <w:tcW w:w="759" w:type="dxa"/>
            <w:tcBorders>
              <w:left w:val="single" w:sz="12" w:space="0" w:color="auto"/>
              <w:right w:val="single" w:sz="4" w:space="0" w:color="auto"/>
            </w:tcBorders>
            <w:shd w:val="clear" w:color="auto" w:fill="auto"/>
            <w:vAlign w:val="center"/>
          </w:tcPr>
          <w:p w14:paraId="625A0FB9" w14:textId="6FF8491A" w:rsidR="004C0F25" w:rsidRPr="006A463B" w:rsidRDefault="008C70F5" w:rsidP="00C53423">
            <w:pPr>
              <w:pStyle w:val="DG0"/>
              <w:jc w:val="center"/>
            </w:pPr>
            <w:r w:rsidRPr="006A463B">
              <w:rPr>
                <w:rFonts w:hint="eastAsia"/>
              </w:rPr>
              <w:t>XXO5</w:t>
            </w:r>
          </w:p>
        </w:tc>
        <w:bookmarkStart w:id="3" w:name="_Hlk188196120"/>
        <w:tc>
          <w:tcPr>
            <w:tcW w:w="775" w:type="dxa"/>
            <w:tcBorders>
              <w:left w:val="single" w:sz="4" w:space="0" w:color="auto"/>
            </w:tcBorders>
            <w:vAlign w:val="center"/>
          </w:tcPr>
          <w:p w14:paraId="341A0C44" w14:textId="77777777" w:rsidR="004C0F25" w:rsidRPr="006A463B" w:rsidRDefault="009A55E4" w:rsidP="00C53423">
            <w:pPr>
              <w:pStyle w:val="DG0"/>
              <w:jc w:val="center"/>
            </w:pPr>
            <w:r w:rsidRPr="006A463B">
              <w:fldChar w:fldCharType="begin"/>
            </w:r>
            <w:r w:rsidRPr="006A463B">
              <w:instrText xml:space="preserve"> </w:instrText>
            </w:r>
            <w:r w:rsidRPr="006A463B">
              <w:rPr>
                <w:rFonts w:hint="eastAsia"/>
              </w:rPr>
              <w:instrText>= 1 \* GB3</w:instrText>
            </w:r>
            <w:r w:rsidRPr="006A463B">
              <w:instrText xml:space="preserve"> </w:instrText>
            </w:r>
            <w:r w:rsidRPr="006A463B">
              <w:fldChar w:fldCharType="separate"/>
            </w:r>
            <w:r w:rsidRPr="006A463B">
              <w:rPr>
                <w:rFonts w:hint="eastAsia"/>
              </w:rPr>
              <w:t>①</w:t>
            </w:r>
            <w:r w:rsidRPr="006A463B">
              <w:fldChar w:fldCharType="end"/>
            </w:r>
            <w:bookmarkEnd w:id="3"/>
          </w:p>
        </w:tc>
        <w:tc>
          <w:tcPr>
            <w:tcW w:w="775" w:type="dxa"/>
            <w:tcBorders>
              <w:right w:val="double" w:sz="4" w:space="0" w:color="auto"/>
            </w:tcBorders>
            <w:shd w:val="clear" w:color="auto" w:fill="auto"/>
            <w:vAlign w:val="center"/>
          </w:tcPr>
          <w:p w14:paraId="6655614C" w14:textId="079CE583" w:rsidR="004C0F25" w:rsidRPr="006A463B" w:rsidRDefault="008C70F5" w:rsidP="00C53423">
            <w:pPr>
              <w:pStyle w:val="DG0"/>
              <w:jc w:val="center"/>
            </w:pPr>
            <w:r w:rsidRPr="006A463B">
              <w:rPr>
                <w:rFonts w:hint="eastAsia"/>
              </w:rPr>
              <w:t>M</w:t>
            </w:r>
          </w:p>
        </w:tc>
        <w:tc>
          <w:tcPr>
            <w:tcW w:w="4651" w:type="dxa"/>
            <w:vAlign w:val="center"/>
          </w:tcPr>
          <w:p w14:paraId="74827D38" w14:textId="2FE6EB56" w:rsidR="004C0F25" w:rsidRPr="006A463B" w:rsidRDefault="0067237A" w:rsidP="00BF5361">
            <w:pPr>
              <w:pStyle w:val="DG0"/>
            </w:pPr>
            <w:r w:rsidRPr="006A463B">
              <w:rPr>
                <w:rFonts w:hint="eastAsia"/>
              </w:rPr>
              <w:t>3</w:t>
            </w:r>
            <w:r w:rsidR="00C53423" w:rsidRPr="006A463B">
              <w:rPr>
                <w:rFonts w:hint="eastAsia"/>
              </w:rPr>
              <w:t>掌握班级管理的方法和技能，能够有效开展小学班级管理与建设工作。</w:t>
            </w:r>
          </w:p>
        </w:tc>
        <w:tc>
          <w:tcPr>
            <w:tcW w:w="1316" w:type="dxa"/>
            <w:tcBorders>
              <w:right w:val="single" w:sz="12" w:space="0" w:color="auto"/>
            </w:tcBorders>
            <w:vAlign w:val="center"/>
          </w:tcPr>
          <w:p w14:paraId="4D0ABAAA" w14:textId="77777777" w:rsidR="004C0F25" w:rsidRPr="006A463B" w:rsidRDefault="009A55E4" w:rsidP="00C53423">
            <w:pPr>
              <w:pStyle w:val="DG0"/>
              <w:jc w:val="center"/>
            </w:pPr>
            <w:r w:rsidRPr="006A463B">
              <w:rPr>
                <w:rFonts w:hint="eastAsia"/>
              </w:rPr>
              <w:t>100%</w:t>
            </w:r>
          </w:p>
        </w:tc>
      </w:tr>
    </w:tbl>
    <w:p w14:paraId="26D40B62" w14:textId="77777777" w:rsidR="004C0F25" w:rsidRPr="006A463B" w:rsidRDefault="009A55E4">
      <w:pPr>
        <w:pStyle w:val="DG1"/>
        <w:widowControl/>
        <w:spacing w:beforeLines="100" w:before="326" w:line="360" w:lineRule="auto"/>
        <w:rPr>
          <w:rFonts w:ascii="Times New Roman" w:eastAsia="黑体" w:hAnsi="Times New Roman"/>
          <w:szCs w:val="24"/>
        </w:rPr>
      </w:pPr>
      <w:r w:rsidRPr="006A463B">
        <w:rPr>
          <w:rFonts w:ascii="Times New Roman" w:eastAsia="黑体" w:hAnsi="Times New Roman" w:hint="eastAsia"/>
          <w:szCs w:val="24"/>
        </w:rPr>
        <w:t>三、</w:t>
      </w:r>
      <w:r w:rsidRPr="006A463B">
        <w:rPr>
          <w:rFonts w:ascii="Times New Roman" w:eastAsia="黑体" w:hAnsi="Times New Roman"/>
          <w:szCs w:val="24"/>
        </w:rPr>
        <w:t>课程内容</w:t>
      </w:r>
      <w:r w:rsidRPr="006A463B">
        <w:rPr>
          <w:rFonts w:ascii="Times New Roman" w:eastAsia="黑体" w:hAnsi="Times New Roman" w:hint="eastAsia"/>
          <w:szCs w:val="24"/>
        </w:rPr>
        <w:t>与教学设计</w:t>
      </w:r>
    </w:p>
    <w:p w14:paraId="2FC57FFA" w14:textId="77777777" w:rsidR="004C0F25" w:rsidRPr="006A463B" w:rsidRDefault="009A55E4">
      <w:pPr>
        <w:pStyle w:val="DG2"/>
        <w:widowControl/>
        <w:spacing w:beforeLines="25" w:before="81" w:afterLines="50" w:after="163" w:line="440" w:lineRule="exact"/>
        <w:outlineLvl w:val="1"/>
        <w:rPr>
          <w:rFonts w:ascii="Times New Roman" w:eastAsia="宋体" w:hAnsi="Times New Roman"/>
        </w:rPr>
      </w:pPr>
      <w:r w:rsidRPr="006A463B">
        <w:rPr>
          <w:rFonts w:ascii="Times New Roman" w:eastAsia="宋体" w:hAnsi="Times New Roman" w:hint="eastAsia"/>
        </w:rPr>
        <w:t>（一）各教学单元预期学习成果与教学内容</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C0F25" w:rsidRPr="006A463B" w14:paraId="297F6299" w14:textId="77777777">
        <w:tc>
          <w:tcPr>
            <w:tcW w:w="8296" w:type="dxa"/>
          </w:tcPr>
          <w:p w14:paraId="033B6304" w14:textId="77777777" w:rsidR="001C338B" w:rsidRPr="001C338B" w:rsidRDefault="001C338B" w:rsidP="001C338B">
            <w:pPr>
              <w:ind w:firstLineChars="200" w:firstLine="420"/>
              <w:rPr>
                <w:rFonts w:ascii="Times New Roman" w:hAnsi="Times New Roman"/>
              </w:rPr>
            </w:pPr>
            <w:bookmarkStart w:id="4" w:name="OLE_LINK5"/>
            <w:bookmarkStart w:id="5" w:name="OLE_LINK6"/>
            <w:r w:rsidRPr="001C338B">
              <w:rPr>
                <w:rFonts w:ascii="Times New Roman" w:hAnsi="Times New Roman"/>
              </w:rPr>
              <w:t>绪论</w:t>
            </w:r>
            <w:r w:rsidRPr="001C338B">
              <w:rPr>
                <w:rFonts w:ascii="Times New Roman" w:hAnsi="Times New Roman"/>
              </w:rPr>
              <w:t xml:space="preserve">  </w:t>
            </w:r>
            <w:r w:rsidRPr="001C338B">
              <w:rPr>
                <w:rFonts w:ascii="Times New Roman" w:hAnsi="Times New Roman"/>
              </w:rPr>
              <w:t>教育学及其发展</w:t>
            </w:r>
          </w:p>
          <w:p w14:paraId="1852413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269D57C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教育学及其研究对象；</w:t>
            </w:r>
          </w:p>
          <w:p w14:paraId="7D3DCBA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教育学的产生和发展；</w:t>
            </w:r>
          </w:p>
          <w:p w14:paraId="46BBB03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中国化马克思主义教育理论发展；</w:t>
            </w:r>
          </w:p>
          <w:p w14:paraId="2965393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学习和研究教育学的指导思想。</w:t>
            </w:r>
          </w:p>
          <w:p w14:paraId="2B5145D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67F0B519"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了解国内外著名教育家的代表著作及主要教育思想；</w:t>
            </w:r>
          </w:p>
          <w:p w14:paraId="18606D2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掌握马克思主义教育理论的指导意义；</w:t>
            </w:r>
          </w:p>
          <w:p w14:paraId="4649432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掌握社会主义建设时期中国教育理论探索。</w:t>
            </w:r>
          </w:p>
          <w:p w14:paraId="03A2B11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教学难点：马克思主义教育理论在中国的发展。</w:t>
            </w:r>
          </w:p>
          <w:p w14:paraId="136FE15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4623E23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掌握教育科学、教育学的概念、研究对象及发展进程以及国内外著名教育家的代表著作及主要教育思想；</w:t>
            </w:r>
          </w:p>
          <w:p w14:paraId="69A9AF7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掌握社会主义建设时期中国教育理论探索，明确学习教育学的价值和意义；</w:t>
            </w:r>
          </w:p>
          <w:p w14:paraId="2DBC77F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掌握马克思主义教育理论的指导意义；</w:t>
            </w:r>
          </w:p>
          <w:p w14:paraId="3253FB0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促使学生形成正确的教育观、教师观、教学观。</w:t>
            </w:r>
          </w:p>
          <w:p w14:paraId="5AD123E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第一章</w:t>
            </w:r>
            <w:r w:rsidRPr="001C338B">
              <w:rPr>
                <w:rFonts w:ascii="Times New Roman" w:hAnsi="Times New Roman"/>
              </w:rPr>
              <w:t xml:space="preserve">  </w:t>
            </w:r>
            <w:r w:rsidRPr="001C338B">
              <w:rPr>
                <w:rFonts w:ascii="Times New Roman" w:hAnsi="Times New Roman"/>
              </w:rPr>
              <w:t>教育及其本质</w:t>
            </w:r>
          </w:p>
          <w:p w14:paraId="245AA318"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442F8B3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教育的产生和发展；</w:t>
            </w:r>
          </w:p>
          <w:p w14:paraId="6EFC78F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教育的基本内涵；</w:t>
            </w:r>
          </w:p>
          <w:p w14:paraId="66BABB6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教育的要素与形态。</w:t>
            </w:r>
          </w:p>
          <w:p w14:paraId="24B5614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5D618D0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了解教育的起源及其历史发展；</w:t>
            </w:r>
          </w:p>
          <w:p w14:paraId="026B1949"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理解教育的概念；</w:t>
            </w:r>
          </w:p>
          <w:p w14:paraId="61B5C8A7"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理解教育的本质。</w:t>
            </w:r>
          </w:p>
          <w:p w14:paraId="15DFA549"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教学难点：理解教育的概念及本质。</w:t>
            </w:r>
          </w:p>
          <w:p w14:paraId="3FD49A3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5A2E034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掌握教育的概念、基本要素及形态，理解教育的本质；</w:t>
            </w:r>
            <w:r w:rsidRPr="001C338B">
              <w:rPr>
                <w:rFonts w:ascii="Times New Roman" w:hAnsi="Times New Roman"/>
              </w:rPr>
              <w:t xml:space="preserve"> </w:t>
            </w:r>
          </w:p>
          <w:p w14:paraId="323FC07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了解教育活动的起源及其历史发展；</w:t>
            </w:r>
          </w:p>
          <w:p w14:paraId="52C64AC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lastRenderedPageBreak/>
              <w:t>3.</w:t>
            </w:r>
            <w:r w:rsidRPr="001C338B">
              <w:rPr>
                <w:rFonts w:ascii="Times New Roman" w:hAnsi="Times New Roman"/>
              </w:rPr>
              <w:t>形成正确的世界观、历史观和发展观。</w:t>
            </w:r>
          </w:p>
          <w:p w14:paraId="1C2F6FB7"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第二章</w:t>
            </w:r>
            <w:r w:rsidRPr="001C338B">
              <w:rPr>
                <w:rFonts w:ascii="Times New Roman" w:hAnsi="Times New Roman"/>
              </w:rPr>
              <w:t xml:space="preserve">  </w:t>
            </w:r>
            <w:r w:rsidRPr="001C338B">
              <w:rPr>
                <w:rFonts w:ascii="Times New Roman" w:hAnsi="Times New Roman"/>
              </w:rPr>
              <w:t>教育与社会发展</w:t>
            </w:r>
          </w:p>
          <w:p w14:paraId="62DD7487"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64CC4FF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社会对教育发展的影响；</w:t>
            </w:r>
          </w:p>
          <w:p w14:paraId="0D245FF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教育对社会发展的促进功能；</w:t>
            </w:r>
          </w:p>
          <w:p w14:paraId="478176A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教育在社会主义现代化建设中的地位与作用。</w:t>
            </w:r>
          </w:p>
          <w:p w14:paraId="4CB16677"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4CB4CAD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掌握生产力、政治、经济、文化对教育的影响；</w:t>
            </w:r>
          </w:p>
          <w:p w14:paraId="4ED7156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理解教育的经济、政治、人口、文化功能；</w:t>
            </w:r>
          </w:p>
          <w:p w14:paraId="2C5D65E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理解科教兴国战略的内涵。</w:t>
            </w:r>
          </w:p>
          <w:p w14:paraId="161AA24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教学难点：科教兴国战略的内涵。</w:t>
            </w:r>
          </w:p>
          <w:p w14:paraId="16CFB44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39444D7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了解教育的功能及其类型；</w:t>
            </w:r>
          </w:p>
          <w:p w14:paraId="0C5C3B6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掌握生产力、政治、经济、文化对教育的影响；</w:t>
            </w:r>
          </w:p>
          <w:p w14:paraId="496087B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理解教育的经济、政治、人口、文化功能；</w:t>
            </w:r>
          </w:p>
          <w:p w14:paraId="1744078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正确认识教育事业在国家科教兴国战略中的重要性。</w:t>
            </w:r>
          </w:p>
          <w:p w14:paraId="27E24DF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第三章</w:t>
            </w:r>
            <w:r w:rsidRPr="001C338B">
              <w:rPr>
                <w:rFonts w:ascii="Times New Roman" w:hAnsi="Times New Roman"/>
              </w:rPr>
              <w:t xml:space="preserve">  </w:t>
            </w:r>
            <w:r w:rsidRPr="001C338B">
              <w:rPr>
                <w:rFonts w:ascii="Times New Roman" w:hAnsi="Times New Roman"/>
              </w:rPr>
              <w:t>教育与人的发展</w:t>
            </w:r>
          </w:p>
          <w:p w14:paraId="2FD4E65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1595CF5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人的身心发展及其影响因素；</w:t>
            </w:r>
          </w:p>
          <w:p w14:paraId="2F3FB20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教育促进个体发展的功能；</w:t>
            </w:r>
          </w:p>
          <w:p w14:paraId="399E126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教育促进个体发展的条件。</w:t>
            </w:r>
          </w:p>
          <w:p w14:paraId="003410E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教学重点：教育促进个体社会化和个性化的功能。</w:t>
            </w:r>
          </w:p>
          <w:p w14:paraId="6878EC1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教学难点：树立</w:t>
            </w:r>
            <w:r w:rsidRPr="001C338B">
              <w:rPr>
                <w:rFonts w:ascii="Times New Roman" w:hAnsi="Times New Roman"/>
              </w:rPr>
              <w:t>“</w:t>
            </w:r>
            <w:r w:rsidRPr="001C338B">
              <w:rPr>
                <w:rFonts w:ascii="Times New Roman" w:hAnsi="Times New Roman"/>
              </w:rPr>
              <w:t>育人为本</w:t>
            </w:r>
            <w:r w:rsidRPr="001C338B">
              <w:rPr>
                <w:rFonts w:ascii="Times New Roman" w:hAnsi="Times New Roman"/>
              </w:rPr>
              <w:t>”</w:t>
            </w:r>
            <w:r w:rsidRPr="001C338B">
              <w:rPr>
                <w:rFonts w:ascii="Times New Roman" w:hAnsi="Times New Roman"/>
              </w:rPr>
              <w:t>的教育理念；坚持教育创新。</w:t>
            </w:r>
            <w:r w:rsidRPr="001C338B">
              <w:rPr>
                <w:rFonts w:ascii="Times New Roman" w:hAnsi="Times New Roman"/>
              </w:rPr>
              <w:t xml:space="preserve"> </w:t>
            </w:r>
          </w:p>
          <w:p w14:paraId="02072D5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68624C4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熟记个体发展及其特征、影响个体发展的基本因素（内发论、外铄论）；</w:t>
            </w:r>
          </w:p>
          <w:p w14:paraId="1E15F19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理解教育对个体发展的主导作用；</w:t>
            </w:r>
          </w:p>
          <w:p w14:paraId="4AE18FC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了解学校教育在人的发展中的独特价值；</w:t>
            </w:r>
          </w:p>
          <w:p w14:paraId="4A56D84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树立</w:t>
            </w:r>
            <w:r w:rsidRPr="001C338B">
              <w:rPr>
                <w:rFonts w:ascii="Times New Roman" w:hAnsi="Times New Roman"/>
              </w:rPr>
              <w:t>“</w:t>
            </w:r>
            <w:r w:rsidRPr="001C338B">
              <w:rPr>
                <w:rFonts w:ascii="Times New Roman" w:hAnsi="Times New Roman"/>
              </w:rPr>
              <w:t>以人为本</w:t>
            </w:r>
            <w:r w:rsidRPr="001C338B">
              <w:rPr>
                <w:rFonts w:ascii="Times New Roman" w:hAnsi="Times New Roman"/>
              </w:rPr>
              <w:t>”</w:t>
            </w:r>
            <w:r w:rsidRPr="001C338B">
              <w:rPr>
                <w:rFonts w:ascii="Times New Roman" w:hAnsi="Times New Roman"/>
              </w:rPr>
              <w:t>的教育理念。</w:t>
            </w:r>
          </w:p>
          <w:p w14:paraId="00B3309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第四章</w:t>
            </w:r>
            <w:r w:rsidRPr="001C338B">
              <w:rPr>
                <w:rFonts w:ascii="Times New Roman" w:hAnsi="Times New Roman"/>
              </w:rPr>
              <w:t xml:space="preserve">  </w:t>
            </w:r>
            <w:r w:rsidRPr="001C338B">
              <w:rPr>
                <w:rFonts w:ascii="Times New Roman" w:hAnsi="Times New Roman"/>
              </w:rPr>
              <w:t>教育目的</w:t>
            </w:r>
          </w:p>
          <w:p w14:paraId="755B2DA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45F326A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教育目的概述；</w:t>
            </w:r>
          </w:p>
          <w:p w14:paraId="1C1DADF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我国教育目的的理论基础；</w:t>
            </w:r>
          </w:p>
          <w:p w14:paraId="39A73DB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我国的教育目的；</w:t>
            </w:r>
          </w:p>
          <w:p w14:paraId="5FF7415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素质教育与创新人才培养。</w:t>
            </w:r>
          </w:p>
          <w:p w14:paraId="2B917DD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0796856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了解教育目的的概念、内涵及其制约因素；</w:t>
            </w:r>
          </w:p>
          <w:p w14:paraId="34881BB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理解马克思主义关于人的全面发展学说；</w:t>
            </w:r>
          </w:p>
          <w:p w14:paraId="649BA21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教育与生产劳动相结合理论；</w:t>
            </w:r>
          </w:p>
          <w:p w14:paraId="41A5C35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理解素质教育的内涵及创新人才培养。</w:t>
            </w:r>
          </w:p>
          <w:p w14:paraId="0F44A86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w:t>
            </w:r>
          </w:p>
          <w:p w14:paraId="57FDDE59"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马克思主义关于人的全面发展学说；</w:t>
            </w:r>
          </w:p>
          <w:p w14:paraId="4147CF2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教育目的的价值取向。</w:t>
            </w:r>
          </w:p>
          <w:p w14:paraId="7AE1F3C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lastRenderedPageBreak/>
              <w:t>预期目标：</w:t>
            </w:r>
          </w:p>
          <w:p w14:paraId="49534FB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掌握教育目的概念、内涵及制约因素；</w:t>
            </w:r>
          </w:p>
          <w:p w14:paraId="1C25577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了解现阶段我国教育目的的历史演变和基本要求。</w:t>
            </w:r>
          </w:p>
          <w:p w14:paraId="5F99A7C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理解马克思主义关于人的全面发展学说、教育与生产劳动相结合理论。</w:t>
            </w:r>
          </w:p>
          <w:p w14:paraId="24C7646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掌握教育目的的价值取向。</w:t>
            </w:r>
          </w:p>
          <w:p w14:paraId="1064743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第五章</w:t>
            </w:r>
            <w:r w:rsidRPr="001C338B">
              <w:rPr>
                <w:rFonts w:ascii="Times New Roman" w:hAnsi="Times New Roman"/>
              </w:rPr>
              <w:t xml:space="preserve">  </w:t>
            </w:r>
            <w:r w:rsidRPr="001C338B">
              <w:rPr>
                <w:rFonts w:ascii="Times New Roman" w:hAnsi="Times New Roman"/>
              </w:rPr>
              <w:t>人的全面发展</w:t>
            </w:r>
          </w:p>
          <w:p w14:paraId="78CBAB9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教学内容：德育、智育、体育、美育、劳动技术教育内涵和意义、目标和内容。</w:t>
            </w:r>
          </w:p>
          <w:p w14:paraId="3883780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269FB3A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熟记德育、智育、体育、美育、劳动技术教育的内涵和意义；</w:t>
            </w:r>
          </w:p>
          <w:p w14:paraId="57BAE53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理解德育、智育、体育、美育、劳动技术教育的目标和内容。</w:t>
            </w:r>
          </w:p>
          <w:p w14:paraId="37F8D5A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教学难点：掌握德育、智育、体育、美育、劳动技术教育的目标和内容。</w:t>
            </w:r>
          </w:p>
          <w:p w14:paraId="602A7ED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5950663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理解学生素质的层次和结构，掌握德育、智育、体育、美育、劳动技术教育的目标和内容；</w:t>
            </w:r>
          </w:p>
          <w:p w14:paraId="7C6DB4E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掌握德育、智育、体育、美育、劳动技术教育的内涵及其培养途径；</w:t>
            </w:r>
          </w:p>
          <w:p w14:paraId="17C1DDD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素养目标：掌握德育、智育、体育、美育、劳动技术教育的意义；</w:t>
            </w:r>
          </w:p>
          <w:p w14:paraId="0368EF9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正确认识育人中的</w:t>
            </w:r>
            <w:r w:rsidRPr="001C338B">
              <w:rPr>
                <w:rFonts w:ascii="Times New Roman" w:hAnsi="Times New Roman"/>
              </w:rPr>
              <w:t>“</w:t>
            </w:r>
            <w:r w:rsidRPr="001C338B">
              <w:rPr>
                <w:rFonts w:ascii="Times New Roman" w:hAnsi="Times New Roman"/>
              </w:rPr>
              <w:t>五育并举</w:t>
            </w:r>
            <w:r w:rsidRPr="001C338B">
              <w:rPr>
                <w:rFonts w:ascii="Times New Roman" w:hAnsi="Times New Roman"/>
              </w:rPr>
              <w:t>”</w:t>
            </w:r>
            <w:r w:rsidRPr="001C338B">
              <w:rPr>
                <w:rFonts w:ascii="Times New Roman" w:hAnsi="Times New Roman"/>
              </w:rPr>
              <w:t>。</w:t>
            </w:r>
          </w:p>
          <w:p w14:paraId="6BBCC70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第六章</w:t>
            </w:r>
            <w:r w:rsidRPr="001C338B">
              <w:rPr>
                <w:rFonts w:ascii="Times New Roman" w:hAnsi="Times New Roman"/>
              </w:rPr>
              <w:t xml:space="preserve">  </w:t>
            </w:r>
            <w:r w:rsidRPr="001C338B">
              <w:rPr>
                <w:rFonts w:ascii="Times New Roman" w:hAnsi="Times New Roman"/>
              </w:rPr>
              <w:t>学校教育制度</w:t>
            </w:r>
          </w:p>
          <w:p w14:paraId="442B45F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4B27A4B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学校的形成与发展；</w:t>
            </w:r>
          </w:p>
          <w:p w14:paraId="4AE5E83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现代学校教育制度；</w:t>
            </w:r>
          </w:p>
          <w:p w14:paraId="710ACF4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学校教育制度的改革。</w:t>
            </w:r>
          </w:p>
          <w:p w14:paraId="46C00C8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50AD501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了解我国现代学校的基本职能和基本教育制度；</w:t>
            </w:r>
          </w:p>
          <w:p w14:paraId="23E5586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理解我国教育制度的内涵及其建立的依据。</w:t>
            </w:r>
          </w:p>
          <w:p w14:paraId="307DDC3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w:t>
            </w:r>
          </w:p>
          <w:p w14:paraId="6775C73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理解我国的学校教育制度改革；</w:t>
            </w:r>
          </w:p>
          <w:p w14:paraId="2C67E99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教育制度及其建立的依据。</w:t>
            </w:r>
          </w:p>
          <w:p w14:paraId="2978F53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2063EAA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熟记现代学校的的职能；</w:t>
            </w:r>
          </w:p>
          <w:p w14:paraId="342E51A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理解我国现行的教育制度建立的依据；</w:t>
            </w:r>
          </w:p>
          <w:p w14:paraId="6FFE471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熟记我国学制改革、国外学制改革的发展趋势；</w:t>
            </w:r>
          </w:p>
          <w:p w14:paraId="08FACAC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掌握现代学校教育制度的类型（双轨制、单轨制、分支型学制）。</w:t>
            </w:r>
          </w:p>
          <w:p w14:paraId="1842D4D8"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5.</w:t>
            </w:r>
            <w:r w:rsidRPr="001C338B">
              <w:rPr>
                <w:rFonts w:ascii="Times New Roman" w:hAnsi="Times New Roman"/>
              </w:rPr>
              <w:t>正确理解和认识我国教育制度改革的重要性。</w:t>
            </w:r>
          </w:p>
          <w:p w14:paraId="56EC290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第七章</w:t>
            </w:r>
            <w:r w:rsidRPr="001C338B">
              <w:rPr>
                <w:rFonts w:ascii="Times New Roman" w:hAnsi="Times New Roman"/>
              </w:rPr>
              <w:t xml:space="preserve">  </w:t>
            </w:r>
            <w:r w:rsidRPr="001C338B">
              <w:rPr>
                <w:rFonts w:ascii="Times New Roman" w:hAnsi="Times New Roman"/>
              </w:rPr>
              <w:t>课程</w:t>
            </w:r>
          </w:p>
          <w:p w14:paraId="3CEFB59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5316EC0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课程概述；</w:t>
            </w:r>
          </w:p>
          <w:p w14:paraId="31689D09"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课程开发；</w:t>
            </w:r>
          </w:p>
          <w:p w14:paraId="155D1E5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课程改革。</w:t>
            </w:r>
          </w:p>
          <w:p w14:paraId="3062A33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531B344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课程的内涵、类型和制约课程的因素；</w:t>
            </w:r>
          </w:p>
          <w:p w14:paraId="55B0E7A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课程计划、课程标准和教科书；</w:t>
            </w:r>
          </w:p>
          <w:p w14:paraId="7EB3A81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lastRenderedPageBreak/>
              <w:t>3.</w:t>
            </w:r>
            <w:r w:rsidRPr="001C338B">
              <w:rPr>
                <w:rFonts w:ascii="Times New Roman" w:hAnsi="Times New Roman"/>
              </w:rPr>
              <w:t>国内、外课程改革的新趋势和目标。</w:t>
            </w:r>
          </w:p>
          <w:p w14:paraId="4D43691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w:t>
            </w:r>
          </w:p>
          <w:p w14:paraId="2E22A9B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课程的几种主要理论；</w:t>
            </w:r>
          </w:p>
          <w:p w14:paraId="02D6751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课程计划、教学大纲和教科书的编制原则和方法。</w:t>
            </w:r>
          </w:p>
          <w:p w14:paraId="78573E2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45F985D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熟记课程的内涵、类型和制约因素；</w:t>
            </w:r>
          </w:p>
          <w:p w14:paraId="108F6D2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理解课程计划、课程标准和教科书的概念；</w:t>
            </w:r>
          </w:p>
          <w:p w14:paraId="695C57C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掌握课程目标确定、课程实施、课程评价的内容；</w:t>
            </w:r>
          </w:p>
          <w:p w14:paraId="16A02D8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熟记课程计划、教学大纲和教科书的编制原则和方法；</w:t>
            </w:r>
          </w:p>
          <w:p w14:paraId="19FEA14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5.</w:t>
            </w:r>
            <w:r w:rsidRPr="001C338B">
              <w:rPr>
                <w:rFonts w:ascii="Times New Roman" w:hAnsi="Times New Roman"/>
              </w:rPr>
              <w:t>了解国内、外课程改革的趋势与目标。</w:t>
            </w:r>
          </w:p>
          <w:p w14:paraId="587D09F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第八章</w:t>
            </w:r>
            <w:r w:rsidRPr="001C338B">
              <w:rPr>
                <w:rFonts w:ascii="Times New Roman" w:hAnsi="Times New Roman"/>
              </w:rPr>
              <w:t xml:space="preserve">  </w:t>
            </w:r>
            <w:r w:rsidRPr="001C338B">
              <w:rPr>
                <w:rFonts w:ascii="Times New Roman" w:hAnsi="Times New Roman"/>
              </w:rPr>
              <w:t>教学</w:t>
            </w:r>
          </w:p>
          <w:p w14:paraId="4FF409E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w:t>
            </w:r>
          </w:p>
          <w:p w14:paraId="602D5742"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教学概述；</w:t>
            </w:r>
          </w:p>
          <w:p w14:paraId="4679657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教学理论与规律；</w:t>
            </w:r>
          </w:p>
          <w:p w14:paraId="3A36E5B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教学实施；</w:t>
            </w:r>
          </w:p>
          <w:p w14:paraId="67187D7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中小教学改革。</w:t>
            </w:r>
          </w:p>
          <w:p w14:paraId="319331F3"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76F015AF"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熟悉教学理论和教学过程的基本规律；</w:t>
            </w:r>
          </w:p>
          <w:p w14:paraId="737CD5AE"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熟记教学的各个环节；</w:t>
            </w:r>
          </w:p>
          <w:p w14:paraId="171E5ED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理解教学组织形式的内涵和教学评价的方法。</w:t>
            </w:r>
          </w:p>
          <w:p w14:paraId="0328FD8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w:t>
            </w:r>
          </w:p>
          <w:p w14:paraId="5691F57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熟记教学过程的基本规律；</w:t>
            </w:r>
          </w:p>
          <w:p w14:paraId="3882812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掌握并灵活运用教学原则和教学方法；</w:t>
            </w:r>
          </w:p>
          <w:p w14:paraId="01A21C2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熟悉班级授课制、特朗普制、道尔顿制、设计教学法等教学组织形式。</w:t>
            </w:r>
            <w:r w:rsidRPr="001C338B">
              <w:rPr>
                <w:rFonts w:ascii="Times New Roman" w:hAnsi="Times New Roman"/>
              </w:rPr>
              <w:t xml:space="preserve"> </w:t>
            </w:r>
          </w:p>
          <w:p w14:paraId="431F9DC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2EF3997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熟记教学的基本内涵、意义、任务和作用；</w:t>
            </w:r>
          </w:p>
          <w:p w14:paraId="5252E01D"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掌握教学过程的基本规律、教学方法、教学评价；</w:t>
            </w:r>
          </w:p>
          <w:p w14:paraId="506CA4BB"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熟悉一节好课的基本要求和课堂教学改革的相关问题；</w:t>
            </w:r>
          </w:p>
          <w:p w14:paraId="72F87EDC"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认识到教学工作的重要性。</w:t>
            </w:r>
          </w:p>
          <w:p w14:paraId="4227B176"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第九章</w:t>
            </w:r>
            <w:r w:rsidRPr="001C338B">
              <w:rPr>
                <w:rFonts w:ascii="Times New Roman" w:hAnsi="Times New Roman"/>
              </w:rPr>
              <w:t xml:space="preserve">  </w:t>
            </w:r>
            <w:r w:rsidRPr="001C338B">
              <w:rPr>
                <w:rFonts w:ascii="Times New Roman" w:hAnsi="Times New Roman"/>
              </w:rPr>
              <w:t>教师和学生</w:t>
            </w:r>
          </w:p>
          <w:p w14:paraId="07CFD928"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教学内容：教师；班主任；学生。</w:t>
            </w:r>
          </w:p>
          <w:p w14:paraId="4BCA8C7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教学重点：</w:t>
            </w:r>
          </w:p>
          <w:p w14:paraId="347BFFF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理解现代师生关系；</w:t>
            </w:r>
          </w:p>
          <w:p w14:paraId="14173977"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掌握培养班集体的方法；</w:t>
            </w:r>
          </w:p>
          <w:p w14:paraId="5A044D7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理解学生身心发展的特点及各影响因素。</w:t>
            </w:r>
          </w:p>
          <w:p w14:paraId="721BBF4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教学难点：</w:t>
            </w:r>
          </w:p>
          <w:p w14:paraId="2D857E07"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掌握教师的职业角色定位；</w:t>
            </w:r>
          </w:p>
          <w:p w14:paraId="7540A2CA"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理解现代的师生关系；</w:t>
            </w:r>
          </w:p>
          <w:p w14:paraId="4BB20DD4"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3.</w:t>
            </w:r>
            <w:r w:rsidRPr="001C338B">
              <w:rPr>
                <w:rFonts w:ascii="Times New Roman" w:hAnsi="Times New Roman"/>
              </w:rPr>
              <w:t>培养班集体的方法。</w:t>
            </w:r>
          </w:p>
          <w:p w14:paraId="08C94DD1"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预期目标：</w:t>
            </w:r>
          </w:p>
          <w:p w14:paraId="2DBB0F90"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1.</w:t>
            </w:r>
            <w:r w:rsidRPr="001C338B">
              <w:rPr>
                <w:rFonts w:ascii="Times New Roman" w:hAnsi="Times New Roman"/>
              </w:rPr>
              <w:t>熟悉教师和学生的概念、角色定位、教师的劳动特点；</w:t>
            </w:r>
          </w:p>
          <w:p w14:paraId="7C50C979"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t>2.</w:t>
            </w:r>
            <w:r w:rsidRPr="001C338B">
              <w:rPr>
                <w:rFonts w:ascii="Times New Roman" w:hAnsi="Times New Roman"/>
              </w:rPr>
              <w:t>掌握班主任工作的方法、培养班集体的方法；</w:t>
            </w:r>
          </w:p>
          <w:p w14:paraId="424E0FB5" w14:textId="77777777" w:rsidR="001C338B" w:rsidRPr="001C338B" w:rsidRDefault="001C338B" w:rsidP="001C338B">
            <w:pPr>
              <w:ind w:firstLineChars="200" w:firstLine="420"/>
              <w:rPr>
                <w:rFonts w:ascii="Times New Roman" w:hAnsi="Times New Roman"/>
              </w:rPr>
            </w:pPr>
            <w:r w:rsidRPr="001C338B">
              <w:rPr>
                <w:rFonts w:ascii="Times New Roman" w:hAnsi="Times New Roman"/>
              </w:rPr>
              <w:lastRenderedPageBreak/>
              <w:t>3.</w:t>
            </w:r>
            <w:r w:rsidRPr="001C338B">
              <w:rPr>
                <w:rFonts w:ascii="Times New Roman" w:hAnsi="Times New Roman"/>
              </w:rPr>
              <w:t>熟记班主任工作的内容；</w:t>
            </w:r>
          </w:p>
          <w:p w14:paraId="07642F83" w14:textId="47BD6A0C" w:rsidR="004C0F25" w:rsidRPr="006A463B" w:rsidRDefault="001C338B" w:rsidP="001C338B">
            <w:pPr>
              <w:ind w:firstLineChars="200" w:firstLine="420"/>
              <w:rPr>
                <w:rFonts w:ascii="Times New Roman" w:hAnsi="Times New Roman"/>
              </w:rPr>
            </w:pPr>
            <w:r w:rsidRPr="001C338B">
              <w:rPr>
                <w:rFonts w:ascii="Times New Roman" w:hAnsi="Times New Roman"/>
              </w:rPr>
              <w:t>4.</w:t>
            </w:r>
            <w:r w:rsidRPr="001C338B">
              <w:rPr>
                <w:rFonts w:ascii="Times New Roman" w:hAnsi="Times New Roman"/>
              </w:rPr>
              <w:t>弄清良好班集体培养的基本途径。</w:t>
            </w:r>
          </w:p>
        </w:tc>
      </w:tr>
    </w:tbl>
    <w:bookmarkEnd w:id="4"/>
    <w:bookmarkEnd w:id="5"/>
    <w:p w14:paraId="16F64F4B" w14:textId="77777777" w:rsidR="004C0F25" w:rsidRPr="006A463B" w:rsidRDefault="009A55E4">
      <w:pPr>
        <w:pStyle w:val="DG2"/>
        <w:widowControl/>
        <w:spacing w:beforeLines="25" w:before="81" w:afterLines="50" w:after="163" w:line="440" w:lineRule="exact"/>
        <w:outlineLvl w:val="1"/>
        <w:rPr>
          <w:rFonts w:ascii="Times New Roman" w:eastAsia="宋体" w:hAnsi="Times New Roman"/>
        </w:rPr>
      </w:pPr>
      <w:r w:rsidRPr="006A463B">
        <w:rPr>
          <w:rFonts w:ascii="Times New Roman" w:eastAsia="宋体" w:hAnsi="Times New Roman" w:hint="eastAsia"/>
        </w:rPr>
        <w:lastRenderedPageBreak/>
        <w:t>（二）教学单元对课程目标的支撑关系</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74"/>
        <w:gridCol w:w="1074"/>
        <w:gridCol w:w="1074"/>
        <w:gridCol w:w="1074"/>
        <w:gridCol w:w="1073"/>
        <w:gridCol w:w="1354"/>
      </w:tblGrid>
      <w:tr w:rsidR="00F728B1" w:rsidRPr="006A463B" w14:paraId="30855659" w14:textId="77777777" w:rsidTr="00F728B1">
        <w:trPr>
          <w:trHeight w:val="794"/>
          <w:jc w:val="center"/>
        </w:trPr>
        <w:tc>
          <w:tcPr>
            <w:tcW w:w="2574" w:type="dxa"/>
            <w:tcBorders>
              <w:top w:val="single" w:sz="12" w:space="0" w:color="auto"/>
              <w:left w:val="single" w:sz="12" w:space="0" w:color="auto"/>
              <w:tl2br w:val="single" w:sz="4" w:space="0" w:color="auto"/>
            </w:tcBorders>
          </w:tcPr>
          <w:p w14:paraId="024C9D35" w14:textId="77777777" w:rsidR="00F728B1" w:rsidRPr="006A463B" w:rsidRDefault="00F728B1">
            <w:pPr>
              <w:jc w:val="center"/>
              <w:rPr>
                <w:rFonts w:ascii="Times New Roman" w:eastAsia="黑体" w:hAnsi="Times New Roman"/>
                <w:b/>
                <w:bCs/>
                <w:color w:val="000000" w:themeColor="text1"/>
                <w:szCs w:val="18"/>
              </w:rPr>
            </w:pPr>
            <w:r w:rsidRPr="006A463B">
              <w:rPr>
                <w:rFonts w:ascii="Times New Roman" w:eastAsia="黑体" w:hAnsi="Times New Roman" w:hint="eastAsia"/>
                <w:b/>
                <w:bCs/>
                <w:color w:val="000000" w:themeColor="text1"/>
                <w:szCs w:val="18"/>
              </w:rPr>
              <w:t xml:space="preserve">   </w:t>
            </w:r>
            <w:r w:rsidRPr="006A463B">
              <w:rPr>
                <w:rFonts w:ascii="Times New Roman" w:eastAsia="黑体" w:hAnsi="Times New Roman" w:hint="eastAsia"/>
                <w:b/>
                <w:bCs/>
                <w:color w:val="000000" w:themeColor="text1"/>
                <w:szCs w:val="18"/>
              </w:rPr>
              <w:t>课程目标</w:t>
            </w:r>
          </w:p>
          <w:p w14:paraId="5037AD21" w14:textId="77777777" w:rsidR="00F728B1" w:rsidRPr="006A463B" w:rsidRDefault="00F728B1">
            <w:pPr>
              <w:jc w:val="center"/>
              <w:rPr>
                <w:rFonts w:ascii="Times New Roman" w:eastAsia="黑体" w:hAnsi="Times New Roman"/>
                <w:b/>
                <w:bCs/>
                <w:color w:val="000000" w:themeColor="text1"/>
                <w:szCs w:val="18"/>
              </w:rPr>
            </w:pPr>
          </w:p>
          <w:p w14:paraId="02F9B1A5" w14:textId="77777777" w:rsidR="00F728B1" w:rsidRPr="006A463B" w:rsidRDefault="00F728B1">
            <w:pPr>
              <w:rPr>
                <w:rFonts w:ascii="Times New Roman" w:eastAsia="黑体" w:hAnsi="Times New Roman"/>
                <w:b/>
                <w:bCs/>
                <w:color w:val="000000" w:themeColor="text1"/>
                <w:szCs w:val="18"/>
              </w:rPr>
            </w:pPr>
            <w:r w:rsidRPr="006A463B">
              <w:rPr>
                <w:rFonts w:ascii="Times New Roman" w:eastAsia="黑体" w:hAnsi="Times New Roman" w:hint="eastAsia"/>
                <w:b/>
                <w:bCs/>
                <w:color w:val="000000" w:themeColor="text1"/>
                <w:szCs w:val="18"/>
              </w:rPr>
              <w:t>教学单元</w:t>
            </w:r>
          </w:p>
        </w:tc>
        <w:tc>
          <w:tcPr>
            <w:tcW w:w="1074" w:type="dxa"/>
            <w:tcBorders>
              <w:top w:val="single" w:sz="12" w:space="0" w:color="auto"/>
            </w:tcBorders>
            <w:vAlign w:val="center"/>
          </w:tcPr>
          <w:p w14:paraId="4020CB93" w14:textId="77777777" w:rsidR="00F728B1" w:rsidRPr="006A463B" w:rsidRDefault="00F728B1">
            <w:pPr>
              <w:jc w:val="center"/>
              <w:rPr>
                <w:rFonts w:ascii="Times New Roman" w:hAnsi="Times New Roman"/>
              </w:rPr>
            </w:pPr>
            <w:r w:rsidRPr="006A463B">
              <w:rPr>
                <w:rFonts w:ascii="Times New Roman" w:hAnsi="Times New Roman" w:hint="eastAsia"/>
              </w:rPr>
              <w:t>1</w:t>
            </w:r>
          </w:p>
        </w:tc>
        <w:tc>
          <w:tcPr>
            <w:tcW w:w="1074" w:type="dxa"/>
            <w:tcBorders>
              <w:top w:val="single" w:sz="12" w:space="0" w:color="auto"/>
            </w:tcBorders>
            <w:vAlign w:val="center"/>
          </w:tcPr>
          <w:p w14:paraId="452EAEEE" w14:textId="77777777" w:rsidR="00F728B1" w:rsidRPr="006A463B" w:rsidRDefault="00F728B1">
            <w:pPr>
              <w:jc w:val="center"/>
              <w:rPr>
                <w:rFonts w:ascii="Times New Roman" w:hAnsi="Times New Roman"/>
              </w:rPr>
            </w:pPr>
            <w:r w:rsidRPr="006A463B">
              <w:rPr>
                <w:rFonts w:ascii="Times New Roman" w:hAnsi="Times New Roman" w:hint="eastAsia"/>
              </w:rPr>
              <w:t>2</w:t>
            </w:r>
          </w:p>
        </w:tc>
        <w:tc>
          <w:tcPr>
            <w:tcW w:w="1074" w:type="dxa"/>
            <w:tcBorders>
              <w:top w:val="single" w:sz="12" w:space="0" w:color="auto"/>
            </w:tcBorders>
            <w:vAlign w:val="center"/>
          </w:tcPr>
          <w:p w14:paraId="2AF9B9DA" w14:textId="77777777" w:rsidR="00F728B1" w:rsidRPr="006A463B" w:rsidRDefault="00F728B1">
            <w:pPr>
              <w:jc w:val="center"/>
              <w:rPr>
                <w:rFonts w:ascii="Times New Roman" w:hAnsi="Times New Roman"/>
              </w:rPr>
            </w:pPr>
            <w:r w:rsidRPr="006A463B">
              <w:rPr>
                <w:rFonts w:ascii="Times New Roman" w:hAnsi="Times New Roman" w:hint="eastAsia"/>
              </w:rPr>
              <w:t>3</w:t>
            </w:r>
          </w:p>
        </w:tc>
        <w:tc>
          <w:tcPr>
            <w:tcW w:w="1073" w:type="dxa"/>
            <w:tcBorders>
              <w:top w:val="single" w:sz="12" w:space="0" w:color="auto"/>
            </w:tcBorders>
            <w:vAlign w:val="center"/>
          </w:tcPr>
          <w:p w14:paraId="495BAE6C" w14:textId="77777777" w:rsidR="00F728B1" w:rsidRPr="006A463B" w:rsidRDefault="00F728B1">
            <w:pPr>
              <w:jc w:val="center"/>
              <w:rPr>
                <w:rFonts w:ascii="Times New Roman" w:hAnsi="Times New Roman"/>
              </w:rPr>
            </w:pPr>
            <w:r w:rsidRPr="006A463B">
              <w:rPr>
                <w:rFonts w:ascii="Times New Roman" w:hAnsi="Times New Roman" w:hint="eastAsia"/>
              </w:rPr>
              <w:t>4</w:t>
            </w:r>
          </w:p>
        </w:tc>
        <w:tc>
          <w:tcPr>
            <w:tcW w:w="1354" w:type="dxa"/>
            <w:tcBorders>
              <w:top w:val="single" w:sz="12" w:space="0" w:color="auto"/>
            </w:tcBorders>
            <w:vAlign w:val="center"/>
          </w:tcPr>
          <w:p w14:paraId="5D3F30FC" w14:textId="77777777" w:rsidR="00F728B1" w:rsidRPr="006A463B" w:rsidRDefault="00F728B1">
            <w:pPr>
              <w:jc w:val="center"/>
              <w:rPr>
                <w:rFonts w:ascii="Times New Roman" w:hAnsi="Times New Roman"/>
              </w:rPr>
            </w:pPr>
            <w:r w:rsidRPr="006A463B">
              <w:rPr>
                <w:rFonts w:ascii="Times New Roman" w:hAnsi="Times New Roman" w:hint="eastAsia"/>
              </w:rPr>
              <w:t>5</w:t>
            </w:r>
          </w:p>
        </w:tc>
      </w:tr>
      <w:tr w:rsidR="00D1196A" w:rsidRPr="006A463B" w14:paraId="6AE566D0" w14:textId="77777777" w:rsidTr="00F728B1">
        <w:trPr>
          <w:trHeight w:val="226"/>
          <w:jc w:val="center"/>
        </w:trPr>
        <w:tc>
          <w:tcPr>
            <w:tcW w:w="2574" w:type="dxa"/>
            <w:tcBorders>
              <w:left w:val="single" w:sz="12" w:space="0" w:color="auto"/>
            </w:tcBorders>
          </w:tcPr>
          <w:p w14:paraId="2FE18410" w14:textId="769CFD09" w:rsidR="00D1196A" w:rsidRPr="006A463B" w:rsidRDefault="00D1196A" w:rsidP="00D1196A">
            <w:pPr>
              <w:jc w:val="center"/>
              <w:rPr>
                <w:rFonts w:ascii="Times New Roman" w:hAnsi="Times New Roman"/>
              </w:rPr>
            </w:pPr>
            <w:bookmarkStart w:id="6" w:name="_Hlk161585382"/>
            <w:r w:rsidRPr="006A463B">
              <w:rPr>
                <w:rFonts w:ascii="Times New Roman" w:hAnsi="Times New Roman" w:hint="eastAsia"/>
              </w:rPr>
              <w:t>绪论</w:t>
            </w:r>
            <w:r w:rsidRPr="006A463B">
              <w:rPr>
                <w:rFonts w:ascii="Times New Roman" w:hAnsi="Times New Roman" w:hint="eastAsia"/>
              </w:rPr>
              <w:t xml:space="preserve"> </w:t>
            </w:r>
            <w:r w:rsidRPr="006A463B">
              <w:rPr>
                <w:rFonts w:ascii="Times New Roman" w:hAnsi="Times New Roman" w:hint="eastAsia"/>
              </w:rPr>
              <w:t>教育学及其发展</w:t>
            </w:r>
          </w:p>
        </w:tc>
        <w:tc>
          <w:tcPr>
            <w:tcW w:w="1074" w:type="dxa"/>
            <w:vAlign w:val="center"/>
          </w:tcPr>
          <w:p w14:paraId="7994396B" w14:textId="38D2DF69"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466BB562" w14:textId="611A5F61"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2D1A3FA7" w14:textId="77777777" w:rsidR="00D1196A" w:rsidRPr="006A463B" w:rsidRDefault="00D1196A" w:rsidP="00D1196A">
            <w:pPr>
              <w:jc w:val="center"/>
              <w:rPr>
                <w:rFonts w:ascii="Times New Roman" w:hAnsi="Times New Roman"/>
              </w:rPr>
            </w:pPr>
          </w:p>
        </w:tc>
        <w:tc>
          <w:tcPr>
            <w:tcW w:w="1073" w:type="dxa"/>
            <w:vAlign w:val="center"/>
          </w:tcPr>
          <w:p w14:paraId="6308B558" w14:textId="1E639E38"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354" w:type="dxa"/>
            <w:vAlign w:val="center"/>
          </w:tcPr>
          <w:p w14:paraId="6021DC57" w14:textId="77777777" w:rsidR="00D1196A" w:rsidRPr="006A463B" w:rsidRDefault="00D1196A" w:rsidP="00D1196A">
            <w:pPr>
              <w:jc w:val="center"/>
              <w:rPr>
                <w:rFonts w:ascii="Times New Roman" w:hAnsi="Times New Roman"/>
              </w:rPr>
            </w:pPr>
          </w:p>
        </w:tc>
      </w:tr>
      <w:tr w:rsidR="00D1196A" w:rsidRPr="006A463B" w14:paraId="5C09ECC2" w14:textId="77777777" w:rsidTr="00F728B1">
        <w:trPr>
          <w:trHeight w:val="318"/>
          <w:jc w:val="center"/>
        </w:trPr>
        <w:tc>
          <w:tcPr>
            <w:tcW w:w="2574" w:type="dxa"/>
            <w:tcBorders>
              <w:left w:val="single" w:sz="12" w:space="0" w:color="auto"/>
            </w:tcBorders>
          </w:tcPr>
          <w:p w14:paraId="7DA63916" w14:textId="58807131" w:rsidR="00D1196A" w:rsidRPr="006A463B" w:rsidRDefault="00D1196A" w:rsidP="00D1196A">
            <w:pPr>
              <w:jc w:val="center"/>
              <w:rPr>
                <w:rFonts w:ascii="Times New Roman" w:hAnsi="Times New Roman"/>
              </w:rPr>
            </w:pPr>
            <w:r w:rsidRPr="006A463B">
              <w:rPr>
                <w:rFonts w:ascii="Times New Roman" w:hAnsi="Times New Roman" w:hint="eastAsia"/>
              </w:rPr>
              <w:t>第一章</w:t>
            </w:r>
            <w:r w:rsidRPr="006A463B">
              <w:rPr>
                <w:rFonts w:ascii="Times New Roman" w:hAnsi="Times New Roman" w:hint="eastAsia"/>
              </w:rPr>
              <w:t xml:space="preserve"> </w:t>
            </w:r>
            <w:r w:rsidRPr="006A463B">
              <w:rPr>
                <w:rFonts w:ascii="Times New Roman" w:hAnsi="Times New Roman" w:hint="eastAsia"/>
              </w:rPr>
              <w:t>教育及其本质</w:t>
            </w:r>
          </w:p>
        </w:tc>
        <w:tc>
          <w:tcPr>
            <w:tcW w:w="1074" w:type="dxa"/>
            <w:vAlign w:val="center"/>
          </w:tcPr>
          <w:p w14:paraId="6CE90730" w14:textId="61C59D4A"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42C5A291" w14:textId="187EB329" w:rsidR="00D1196A" w:rsidRPr="006A463B" w:rsidRDefault="00D1196A" w:rsidP="00D1196A">
            <w:pPr>
              <w:jc w:val="center"/>
              <w:rPr>
                <w:rFonts w:ascii="Times New Roman" w:hAnsi="Times New Roman"/>
              </w:rPr>
            </w:pPr>
          </w:p>
        </w:tc>
        <w:tc>
          <w:tcPr>
            <w:tcW w:w="1074" w:type="dxa"/>
            <w:vAlign w:val="center"/>
          </w:tcPr>
          <w:p w14:paraId="32FA5E55" w14:textId="77777777" w:rsidR="00D1196A" w:rsidRPr="006A463B" w:rsidRDefault="00D1196A" w:rsidP="00D1196A">
            <w:pPr>
              <w:jc w:val="center"/>
              <w:rPr>
                <w:rFonts w:ascii="Times New Roman" w:hAnsi="Times New Roman"/>
              </w:rPr>
            </w:pPr>
          </w:p>
        </w:tc>
        <w:tc>
          <w:tcPr>
            <w:tcW w:w="1073" w:type="dxa"/>
            <w:vAlign w:val="center"/>
          </w:tcPr>
          <w:p w14:paraId="4A01AB8F" w14:textId="4EE7A4B8"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354" w:type="dxa"/>
            <w:vAlign w:val="center"/>
          </w:tcPr>
          <w:p w14:paraId="3D1F6E22" w14:textId="4F4A6ECB" w:rsidR="00D1196A" w:rsidRPr="006A463B" w:rsidRDefault="00D1196A" w:rsidP="00D1196A">
            <w:pPr>
              <w:jc w:val="center"/>
              <w:rPr>
                <w:rFonts w:ascii="Times New Roman" w:hAnsi="Times New Roman"/>
              </w:rPr>
            </w:pPr>
            <w:r w:rsidRPr="006E0E38">
              <w:rPr>
                <w:rFonts w:ascii="Segoe UI Symbol" w:hAnsi="Segoe UI Symbol" w:cs="Segoe UI Symbol"/>
              </w:rPr>
              <w:t>✓</w:t>
            </w:r>
          </w:p>
        </w:tc>
      </w:tr>
      <w:tr w:rsidR="00D1196A" w:rsidRPr="006A463B" w14:paraId="77BDF136" w14:textId="77777777" w:rsidTr="00F728B1">
        <w:trPr>
          <w:trHeight w:val="238"/>
          <w:jc w:val="center"/>
        </w:trPr>
        <w:tc>
          <w:tcPr>
            <w:tcW w:w="2574" w:type="dxa"/>
            <w:tcBorders>
              <w:left w:val="single" w:sz="12" w:space="0" w:color="auto"/>
            </w:tcBorders>
          </w:tcPr>
          <w:p w14:paraId="03CCC17F" w14:textId="1314C814" w:rsidR="00D1196A" w:rsidRPr="006A463B" w:rsidRDefault="00D1196A" w:rsidP="00D1196A">
            <w:pPr>
              <w:jc w:val="center"/>
              <w:rPr>
                <w:rFonts w:ascii="Times New Roman" w:hAnsi="Times New Roman"/>
              </w:rPr>
            </w:pPr>
            <w:r w:rsidRPr="006A463B">
              <w:rPr>
                <w:rFonts w:ascii="Times New Roman" w:hAnsi="Times New Roman" w:hint="eastAsia"/>
              </w:rPr>
              <w:t>第二章</w:t>
            </w:r>
            <w:r w:rsidRPr="006A463B">
              <w:rPr>
                <w:rFonts w:ascii="Times New Roman" w:hAnsi="Times New Roman" w:hint="eastAsia"/>
              </w:rPr>
              <w:t xml:space="preserve"> </w:t>
            </w:r>
            <w:r w:rsidRPr="006A463B">
              <w:rPr>
                <w:rFonts w:ascii="Times New Roman" w:hAnsi="Times New Roman" w:hint="eastAsia"/>
              </w:rPr>
              <w:t>教育与社会发展</w:t>
            </w:r>
          </w:p>
        </w:tc>
        <w:tc>
          <w:tcPr>
            <w:tcW w:w="1074" w:type="dxa"/>
            <w:vAlign w:val="center"/>
          </w:tcPr>
          <w:p w14:paraId="6127D1A4" w14:textId="2ECAE3A1"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4FA27CBC" w14:textId="554B9A6F"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27981150" w14:textId="77777777" w:rsidR="00D1196A" w:rsidRPr="006A463B" w:rsidRDefault="00D1196A" w:rsidP="00D1196A">
            <w:pPr>
              <w:jc w:val="center"/>
              <w:rPr>
                <w:rFonts w:ascii="Times New Roman" w:hAnsi="Times New Roman"/>
              </w:rPr>
            </w:pPr>
          </w:p>
        </w:tc>
        <w:tc>
          <w:tcPr>
            <w:tcW w:w="1073" w:type="dxa"/>
            <w:vAlign w:val="center"/>
          </w:tcPr>
          <w:p w14:paraId="0FDCFBD0" w14:textId="77777777" w:rsidR="00D1196A" w:rsidRPr="006A463B" w:rsidRDefault="00D1196A" w:rsidP="00D1196A">
            <w:pPr>
              <w:jc w:val="center"/>
              <w:rPr>
                <w:rFonts w:ascii="Times New Roman" w:hAnsi="Times New Roman"/>
              </w:rPr>
            </w:pPr>
          </w:p>
        </w:tc>
        <w:tc>
          <w:tcPr>
            <w:tcW w:w="1354" w:type="dxa"/>
            <w:vAlign w:val="center"/>
          </w:tcPr>
          <w:p w14:paraId="2BB5148F" w14:textId="03D1D7D9" w:rsidR="00D1196A" w:rsidRPr="006A463B" w:rsidRDefault="00D1196A" w:rsidP="00D1196A">
            <w:pPr>
              <w:jc w:val="center"/>
              <w:rPr>
                <w:rFonts w:ascii="Times New Roman" w:hAnsi="Times New Roman"/>
              </w:rPr>
            </w:pPr>
            <w:r w:rsidRPr="006E0E38">
              <w:rPr>
                <w:rFonts w:ascii="Segoe UI Symbol" w:hAnsi="Segoe UI Symbol" w:cs="Segoe UI Symbol"/>
              </w:rPr>
              <w:t>✓</w:t>
            </w:r>
          </w:p>
        </w:tc>
      </w:tr>
      <w:tr w:rsidR="00D1196A" w:rsidRPr="006A463B" w14:paraId="72FDDAD4" w14:textId="77777777" w:rsidTr="00F728B1">
        <w:trPr>
          <w:trHeight w:val="258"/>
          <w:jc w:val="center"/>
        </w:trPr>
        <w:tc>
          <w:tcPr>
            <w:tcW w:w="2574" w:type="dxa"/>
            <w:tcBorders>
              <w:left w:val="single" w:sz="12" w:space="0" w:color="auto"/>
            </w:tcBorders>
          </w:tcPr>
          <w:p w14:paraId="4CDB9370" w14:textId="4DEECBF5" w:rsidR="00D1196A" w:rsidRPr="006A463B" w:rsidRDefault="00D1196A" w:rsidP="00D1196A">
            <w:pPr>
              <w:jc w:val="center"/>
              <w:rPr>
                <w:rFonts w:ascii="Times New Roman" w:hAnsi="Times New Roman"/>
              </w:rPr>
            </w:pPr>
            <w:r w:rsidRPr="006A463B">
              <w:rPr>
                <w:rFonts w:ascii="Times New Roman" w:hAnsi="Times New Roman" w:hint="eastAsia"/>
              </w:rPr>
              <w:t>第三章</w:t>
            </w:r>
            <w:r w:rsidRPr="006A463B">
              <w:rPr>
                <w:rFonts w:ascii="Times New Roman" w:hAnsi="Times New Roman" w:hint="eastAsia"/>
              </w:rPr>
              <w:t xml:space="preserve"> </w:t>
            </w:r>
            <w:r w:rsidRPr="006A463B">
              <w:rPr>
                <w:rFonts w:ascii="Times New Roman" w:hAnsi="Times New Roman" w:hint="eastAsia"/>
              </w:rPr>
              <w:t>教育与人的发展</w:t>
            </w:r>
          </w:p>
        </w:tc>
        <w:tc>
          <w:tcPr>
            <w:tcW w:w="1074" w:type="dxa"/>
            <w:vAlign w:val="center"/>
          </w:tcPr>
          <w:p w14:paraId="1EB3FC0B" w14:textId="05BA4AB8"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79D8E8FE" w14:textId="31B6DB72"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116F3E8E" w14:textId="4FD481C6"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3" w:type="dxa"/>
            <w:vAlign w:val="center"/>
          </w:tcPr>
          <w:p w14:paraId="73BF7ED0" w14:textId="77777777" w:rsidR="00D1196A" w:rsidRPr="006A463B" w:rsidRDefault="00D1196A" w:rsidP="00D1196A">
            <w:pPr>
              <w:jc w:val="center"/>
              <w:rPr>
                <w:rFonts w:ascii="Times New Roman" w:hAnsi="Times New Roman"/>
              </w:rPr>
            </w:pPr>
          </w:p>
        </w:tc>
        <w:tc>
          <w:tcPr>
            <w:tcW w:w="1354" w:type="dxa"/>
            <w:vAlign w:val="center"/>
          </w:tcPr>
          <w:p w14:paraId="1470D85E" w14:textId="77777777" w:rsidR="00D1196A" w:rsidRPr="006A463B" w:rsidRDefault="00D1196A" w:rsidP="00D1196A">
            <w:pPr>
              <w:jc w:val="center"/>
              <w:rPr>
                <w:rFonts w:ascii="Times New Roman" w:hAnsi="Times New Roman"/>
              </w:rPr>
            </w:pPr>
          </w:p>
        </w:tc>
      </w:tr>
      <w:tr w:rsidR="00D1196A" w:rsidRPr="006A463B" w14:paraId="3235B381" w14:textId="77777777" w:rsidTr="00F728B1">
        <w:trPr>
          <w:trHeight w:val="216"/>
          <w:jc w:val="center"/>
        </w:trPr>
        <w:tc>
          <w:tcPr>
            <w:tcW w:w="2574" w:type="dxa"/>
            <w:tcBorders>
              <w:left w:val="single" w:sz="12" w:space="0" w:color="auto"/>
            </w:tcBorders>
          </w:tcPr>
          <w:p w14:paraId="0FC0DFB2" w14:textId="4A8E3FC5" w:rsidR="00D1196A" w:rsidRPr="006A463B" w:rsidRDefault="00D1196A" w:rsidP="00D1196A">
            <w:pPr>
              <w:jc w:val="center"/>
              <w:rPr>
                <w:rFonts w:ascii="Times New Roman" w:hAnsi="Times New Roman"/>
              </w:rPr>
            </w:pPr>
            <w:r w:rsidRPr="006A463B">
              <w:rPr>
                <w:rFonts w:ascii="Times New Roman" w:hAnsi="Times New Roman" w:hint="eastAsia"/>
              </w:rPr>
              <w:t>第四章</w:t>
            </w:r>
            <w:r w:rsidRPr="006A463B">
              <w:rPr>
                <w:rFonts w:ascii="Times New Roman" w:hAnsi="Times New Roman" w:hint="eastAsia"/>
              </w:rPr>
              <w:t xml:space="preserve"> </w:t>
            </w:r>
            <w:r w:rsidRPr="006A463B">
              <w:rPr>
                <w:rFonts w:ascii="Times New Roman" w:hAnsi="Times New Roman" w:hint="eastAsia"/>
              </w:rPr>
              <w:t>教育目的</w:t>
            </w:r>
          </w:p>
        </w:tc>
        <w:tc>
          <w:tcPr>
            <w:tcW w:w="1074" w:type="dxa"/>
            <w:vAlign w:val="center"/>
          </w:tcPr>
          <w:p w14:paraId="755259B2" w14:textId="191AB51F"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7347FE0B" w14:textId="7D55AB5D"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2BE9D9EB" w14:textId="77777777" w:rsidR="00D1196A" w:rsidRPr="006A463B" w:rsidRDefault="00D1196A" w:rsidP="00D1196A">
            <w:pPr>
              <w:jc w:val="center"/>
              <w:rPr>
                <w:rFonts w:ascii="Times New Roman" w:hAnsi="Times New Roman"/>
              </w:rPr>
            </w:pPr>
          </w:p>
        </w:tc>
        <w:tc>
          <w:tcPr>
            <w:tcW w:w="1073" w:type="dxa"/>
            <w:vAlign w:val="center"/>
          </w:tcPr>
          <w:p w14:paraId="4559D1D4" w14:textId="77777777" w:rsidR="00D1196A" w:rsidRPr="006A463B" w:rsidRDefault="00D1196A" w:rsidP="00D1196A">
            <w:pPr>
              <w:jc w:val="center"/>
              <w:rPr>
                <w:rFonts w:ascii="Times New Roman" w:hAnsi="Times New Roman"/>
              </w:rPr>
            </w:pPr>
          </w:p>
        </w:tc>
        <w:tc>
          <w:tcPr>
            <w:tcW w:w="1354" w:type="dxa"/>
            <w:vAlign w:val="center"/>
          </w:tcPr>
          <w:p w14:paraId="21D39A78" w14:textId="2C713A44" w:rsidR="00D1196A" w:rsidRPr="006A463B" w:rsidRDefault="00D1196A" w:rsidP="00D1196A">
            <w:pPr>
              <w:jc w:val="center"/>
              <w:rPr>
                <w:rFonts w:ascii="Times New Roman" w:hAnsi="Times New Roman"/>
              </w:rPr>
            </w:pPr>
            <w:r w:rsidRPr="006E0E38">
              <w:rPr>
                <w:rFonts w:ascii="Segoe UI Symbol" w:hAnsi="Segoe UI Symbol" w:cs="Segoe UI Symbol"/>
              </w:rPr>
              <w:t>✓</w:t>
            </w:r>
          </w:p>
        </w:tc>
      </w:tr>
      <w:tr w:rsidR="00D1196A" w:rsidRPr="006A463B" w14:paraId="7D4D54DB" w14:textId="77777777" w:rsidTr="00F728B1">
        <w:trPr>
          <w:trHeight w:val="326"/>
          <w:jc w:val="center"/>
        </w:trPr>
        <w:tc>
          <w:tcPr>
            <w:tcW w:w="2574" w:type="dxa"/>
            <w:tcBorders>
              <w:left w:val="single" w:sz="12" w:space="0" w:color="auto"/>
            </w:tcBorders>
          </w:tcPr>
          <w:p w14:paraId="5134266B" w14:textId="560C1C14" w:rsidR="00D1196A" w:rsidRPr="006A463B" w:rsidRDefault="00D1196A" w:rsidP="00D1196A">
            <w:pPr>
              <w:jc w:val="center"/>
              <w:rPr>
                <w:rFonts w:ascii="Times New Roman" w:hAnsi="Times New Roman"/>
              </w:rPr>
            </w:pPr>
            <w:r w:rsidRPr="006A463B">
              <w:rPr>
                <w:rFonts w:ascii="Times New Roman" w:hAnsi="Times New Roman" w:hint="eastAsia"/>
              </w:rPr>
              <w:t>第五章</w:t>
            </w:r>
            <w:r w:rsidRPr="006A463B">
              <w:rPr>
                <w:rFonts w:ascii="Times New Roman" w:hAnsi="Times New Roman" w:hint="eastAsia"/>
              </w:rPr>
              <w:t xml:space="preserve"> </w:t>
            </w:r>
            <w:r w:rsidRPr="006A463B">
              <w:rPr>
                <w:rFonts w:ascii="Times New Roman" w:hAnsi="Times New Roman" w:hint="eastAsia"/>
              </w:rPr>
              <w:t>人的全面发展</w:t>
            </w:r>
          </w:p>
        </w:tc>
        <w:tc>
          <w:tcPr>
            <w:tcW w:w="1074" w:type="dxa"/>
            <w:vAlign w:val="center"/>
          </w:tcPr>
          <w:p w14:paraId="58B2A672" w14:textId="202238C4"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58A83981" w14:textId="10F21DF1" w:rsidR="00D1196A" w:rsidRPr="006A463B" w:rsidRDefault="00D1196A" w:rsidP="00D1196A">
            <w:pPr>
              <w:jc w:val="center"/>
              <w:rPr>
                <w:rFonts w:ascii="Times New Roman" w:hAnsi="Times New Roman"/>
              </w:rPr>
            </w:pPr>
          </w:p>
        </w:tc>
        <w:tc>
          <w:tcPr>
            <w:tcW w:w="1074" w:type="dxa"/>
            <w:vAlign w:val="center"/>
          </w:tcPr>
          <w:p w14:paraId="48B2FEC0" w14:textId="010067FA"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3" w:type="dxa"/>
            <w:vAlign w:val="center"/>
          </w:tcPr>
          <w:p w14:paraId="15E3F361" w14:textId="77777777" w:rsidR="00D1196A" w:rsidRPr="006A463B" w:rsidRDefault="00D1196A" w:rsidP="00D1196A">
            <w:pPr>
              <w:jc w:val="center"/>
              <w:rPr>
                <w:rFonts w:ascii="Times New Roman" w:hAnsi="Times New Roman"/>
              </w:rPr>
            </w:pPr>
          </w:p>
        </w:tc>
        <w:tc>
          <w:tcPr>
            <w:tcW w:w="1354" w:type="dxa"/>
            <w:vAlign w:val="center"/>
          </w:tcPr>
          <w:p w14:paraId="64FC8BBB" w14:textId="5EB82176" w:rsidR="00D1196A" w:rsidRPr="006A463B" w:rsidRDefault="00D1196A" w:rsidP="00D1196A">
            <w:pPr>
              <w:jc w:val="center"/>
              <w:rPr>
                <w:rFonts w:ascii="Times New Roman" w:hAnsi="Times New Roman"/>
              </w:rPr>
            </w:pPr>
            <w:r w:rsidRPr="006E0E38">
              <w:rPr>
                <w:rFonts w:ascii="Segoe UI Symbol" w:hAnsi="Segoe UI Symbol" w:cs="Segoe UI Symbol"/>
              </w:rPr>
              <w:t>✓</w:t>
            </w:r>
          </w:p>
        </w:tc>
      </w:tr>
      <w:tr w:rsidR="00D1196A" w:rsidRPr="006A463B" w14:paraId="69B0A871" w14:textId="77777777" w:rsidTr="00F728B1">
        <w:trPr>
          <w:trHeight w:val="304"/>
          <w:jc w:val="center"/>
        </w:trPr>
        <w:tc>
          <w:tcPr>
            <w:tcW w:w="2574" w:type="dxa"/>
            <w:tcBorders>
              <w:left w:val="single" w:sz="12" w:space="0" w:color="auto"/>
            </w:tcBorders>
          </w:tcPr>
          <w:p w14:paraId="1ABD4BDF" w14:textId="1FAD12CF" w:rsidR="00D1196A" w:rsidRPr="006A463B" w:rsidRDefault="00D1196A" w:rsidP="00D1196A">
            <w:pPr>
              <w:jc w:val="center"/>
              <w:rPr>
                <w:rFonts w:ascii="Times New Roman" w:hAnsi="Times New Roman"/>
              </w:rPr>
            </w:pPr>
            <w:r w:rsidRPr="006A463B">
              <w:rPr>
                <w:rFonts w:ascii="Times New Roman" w:hAnsi="Times New Roman" w:hint="eastAsia"/>
              </w:rPr>
              <w:t>第六章</w:t>
            </w:r>
            <w:r w:rsidRPr="006A463B">
              <w:rPr>
                <w:rFonts w:ascii="Times New Roman" w:hAnsi="Times New Roman" w:hint="eastAsia"/>
              </w:rPr>
              <w:t xml:space="preserve"> </w:t>
            </w:r>
            <w:r w:rsidRPr="006A463B">
              <w:rPr>
                <w:rFonts w:ascii="Times New Roman" w:hAnsi="Times New Roman" w:hint="eastAsia"/>
              </w:rPr>
              <w:t>学校教育制度</w:t>
            </w:r>
          </w:p>
        </w:tc>
        <w:tc>
          <w:tcPr>
            <w:tcW w:w="1074" w:type="dxa"/>
            <w:vAlign w:val="center"/>
          </w:tcPr>
          <w:p w14:paraId="6B147CA8" w14:textId="6B5432EA"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0BFF2049" w14:textId="6E2BAF5D" w:rsidR="00D1196A" w:rsidRPr="006A463B" w:rsidRDefault="00D1196A" w:rsidP="00D1196A">
            <w:pPr>
              <w:jc w:val="center"/>
              <w:rPr>
                <w:rFonts w:ascii="Times New Roman" w:hAnsi="Times New Roman"/>
              </w:rPr>
            </w:pPr>
          </w:p>
        </w:tc>
        <w:tc>
          <w:tcPr>
            <w:tcW w:w="1074" w:type="dxa"/>
            <w:vAlign w:val="center"/>
          </w:tcPr>
          <w:p w14:paraId="55864FAF" w14:textId="77777777" w:rsidR="00D1196A" w:rsidRPr="006A463B" w:rsidRDefault="00D1196A" w:rsidP="00D1196A">
            <w:pPr>
              <w:jc w:val="center"/>
              <w:rPr>
                <w:rFonts w:ascii="Times New Roman" w:hAnsi="Times New Roman"/>
              </w:rPr>
            </w:pPr>
          </w:p>
        </w:tc>
        <w:tc>
          <w:tcPr>
            <w:tcW w:w="1073" w:type="dxa"/>
            <w:vAlign w:val="center"/>
          </w:tcPr>
          <w:p w14:paraId="1CABCB23" w14:textId="56F45C5F"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354" w:type="dxa"/>
            <w:vAlign w:val="center"/>
          </w:tcPr>
          <w:p w14:paraId="059CBA09" w14:textId="4AC12B15" w:rsidR="00D1196A" w:rsidRPr="006A463B" w:rsidRDefault="00D1196A" w:rsidP="00D1196A">
            <w:pPr>
              <w:jc w:val="center"/>
              <w:rPr>
                <w:rFonts w:ascii="Times New Roman" w:hAnsi="Times New Roman"/>
              </w:rPr>
            </w:pPr>
            <w:r w:rsidRPr="006E0E38">
              <w:rPr>
                <w:rFonts w:ascii="Segoe UI Symbol" w:hAnsi="Segoe UI Symbol" w:cs="Segoe UI Symbol"/>
              </w:rPr>
              <w:t>✓</w:t>
            </w:r>
          </w:p>
        </w:tc>
      </w:tr>
      <w:tr w:rsidR="00D1196A" w:rsidRPr="006A463B" w14:paraId="49ABA206" w14:textId="77777777" w:rsidTr="00F728B1">
        <w:trPr>
          <w:trHeight w:val="242"/>
          <w:jc w:val="center"/>
        </w:trPr>
        <w:tc>
          <w:tcPr>
            <w:tcW w:w="2574" w:type="dxa"/>
            <w:tcBorders>
              <w:left w:val="single" w:sz="12" w:space="0" w:color="auto"/>
            </w:tcBorders>
          </w:tcPr>
          <w:p w14:paraId="5E1DB841" w14:textId="0B772DA9" w:rsidR="00D1196A" w:rsidRPr="006A463B" w:rsidRDefault="00D1196A" w:rsidP="00D1196A">
            <w:pPr>
              <w:jc w:val="center"/>
              <w:rPr>
                <w:rFonts w:ascii="Times New Roman" w:hAnsi="Times New Roman"/>
              </w:rPr>
            </w:pPr>
            <w:r w:rsidRPr="006A463B">
              <w:rPr>
                <w:rFonts w:ascii="Times New Roman" w:hAnsi="Times New Roman" w:hint="eastAsia"/>
              </w:rPr>
              <w:t>第七章</w:t>
            </w:r>
            <w:r w:rsidRPr="006A463B">
              <w:rPr>
                <w:rFonts w:ascii="Times New Roman" w:hAnsi="Times New Roman" w:hint="eastAsia"/>
              </w:rPr>
              <w:t xml:space="preserve"> </w:t>
            </w:r>
            <w:r w:rsidRPr="006A463B">
              <w:rPr>
                <w:rFonts w:ascii="Times New Roman" w:hAnsi="Times New Roman" w:hint="eastAsia"/>
              </w:rPr>
              <w:t>课程</w:t>
            </w:r>
          </w:p>
        </w:tc>
        <w:tc>
          <w:tcPr>
            <w:tcW w:w="1074" w:type="dxa"/>
            <w:vAlign w:val="center"/>
          </w:tcPr>
          <w:p w14:paraId="35328A5A" w14:textId="349C62F9"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6EF27862" w14:textId="4C8B8D7E"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670131B3" w14:textId="77777777" w:rsidR="00D1196A" w:rsidRPr="006A463B" w:rsidRDefault="00D1196A" w:rsidP="00D1196A">
            <w:pPr>
              <w:jc w:val="center"/>
              <w:rPr>
                <w:rFonts w:ascii="Times New Roman" w:hAnsi="Times New Roman"/>
              </w:rPr>
            </w:pPr>
          </w:p>
        </w:tc>
        <w:tc>
          <w:tcPr>
            <w:tcW w:w="1073" w:type="dxa"/>
            <w:vAlign w:val="center"/>
          </w:tcPr>
          <w:p w14:paraId="33DC81A9" w14:textId="7F79B84E"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354" w:type="dxa"/>
            <w:vAlign w:val="center"/>
          </w:tcPr>
          <w:p w14:paraId="2D66FDDF" w14:textId="70C23D9C" w:rsidR="00D1196A" w:rsidRPr="006A463B" w:rsidRDefault="00D1196A" w:rsidP="00D1196A">
            <w:pPr>
              <w:jc w:val="center"/>
              <w:rPr>
                <w:rFonts w:ascii="Times New Roman" w:hAnsi="Times New Roman"/>
              </w:rPr>
            </w:pPr>
          </w:p>
        </w:tc>
      </w:tr>
      <w:tr w:rsidR="00D1196A" w:rsidRPr="006A463B" w14:paraId="7E25136E" w14:textId="77777777" w:rsidTr="00F728B1">
        <w:trPr>
          <w:trHeight w:val="262"/>
          <w:jc w:val="center"/>
        </w:trPr>
        <w:tc>
          <w:tcPr>
            <w:tcW w:w="2574" w:type="dxa"/>
            <w:tcBorders>
              <w:left w:val="single" w:sz="12" w:space="0" w:color="auto"/>
            </w:tcBorders>
          </w:tcPr>
          <w:p w14:paraId="58739D50" w14:textId="2C7A0203" w:rsidR="00D1196A" w:rsidRPr="006A463B" w:rsidRDefault="00D1196A" w:rsidP="00D1196A">
            <w:pPr>
              <w:jc w:val="center"/>
              <w:rPr>
                <w:rFonts w:ascii="Times New Roman" w:hAnsi="Times New Roman"/>
              </w:rPr>
            </w:pPr>
            <w:r w:rsidRPr="006A463B">
              <w:rPr>
                <w:rFonts w:ascii="Times New Roman" w:hAnsi="Times New Roman" w:hint="eastAsia"/>
              </w:rPr>
              <w:t>第八章</w:t>
            </w:r>
            <w:r w:rsidRPr="006A463B">
              <w:rPr>
                <w:rFonts w:ascii="Times New Roman" w:hAnsi="Times New Roman" w:hint="eastAsia"/>
              </w:rPr>
              <w:t xml:space="preserve"> </w:t>
            </w:r>
            <w:r w:rsidRPr="006A463B">
              <w:rPr>
                <w:rFonts w:ascii="Times New Roman" w:hAnsi="Times New Roman" w:hint="eastAsia"/>
              </w:rPr>
              <w:t>教学</w:t>
            </w:r>
          </w:p>
        </w:tc>
        <w:tc>
          <w:tcPr>
            <w:tcW w:w="1074" w:type="dxa"/>
            <w:vAlign w:val="center"/>
          </w:tcPr>
          <w:p w14:paraId="6666FDCC" w14:textId="5A9151A2"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18235EFE" w14:textId="5248E2EF"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vAlign w:val="center"/>
          </w:tcPr>
          <w:p w14:paraId="1FFFEE9F" w14:textId="77777777" w:rsidR="00D1196A" w:rsidRPr="006A463B" w:rsidRDefault="00D1196A" w:rsidP="00D1196A">
            <w:pPr>
              <w:jc w:val="center"/>
              <w:rPr>
                <w:rFonts w:ascii="Times New Roman" w:hAnsi="Times New Roman"/>
              </w:rPr>
            </w:pPr>
          </w:p>
        </w:tc>
        <w:tc>
          <w:tcPr>
            <w:tcW w:w="1073" w:type="dxa"/>
            <w:vAlign w:val="center"/>
          </w:tcPr>
          <w:p w14:paraId="38721404" w14:textId="3BADD03E"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354" w:type="dxa"/>
            <w:vAlign w:val="center"/>
          </w:tcPr>
          <w:p w14:paraId="0B76B785" w14:textId="77777777" w:rsidR="00D1196A" w:rsidRPr="006A463B" w:rsidRDefault="00D1196A" w:rsidP="00D1196A">
            <w:pPr>
              <w:jc w:val="center"/>
              <w:rPr>
                <w:rFonts w:ascii="Times New Roman" w:hAnsi="Times New Roman"/>
              </w:rPr>
            </w:pPr>
          </w:p>
        </w:tc>
      </w:tr>
      <w:tr w:rsidR="00D1196A" w:rsidRPr="006A463B" w14:paraId="6791EA6B" w14:textId="77777777" w:rsidTr="00F728B1">
        <w:trPr>
          <w:trHeight w:val="154"/>
          <w:jc w:val="center"/>
        </w:trPr>
        <w:tc>
          <w:tcPr>
            <w:tcW w:w="2574" w:type="dxa"/>
            <w:tcBorders>
              <w:left w:val="single" w:sz="12" w:space="0" w:color="auto"/>
              <w:bottom w:val="single" w:sz="12" w:space="0" w:color="auto"/>
            </w:tcBorders>
          </w:tcPr>
          <w:p w14:paraId="1CD668CC" w14:textId="651FAF4E" w:rsidR="00D1196A" w:rsidRPr="006A463B" w:rsidRDefault="00D1196A" w:rsidP="00D1196A">
            <w:pPr>
              <w:jc w:val="center"/>
              <w:rPr>
                <w:rFonts w:ascii="Times New Roman" w:hAnsi="Times New Roman"/>
              </w:rPr>
            </w:pPr>
            <w:r w:rsidRPr="006A463B">
              <w:rPr>
                <w:rFonts w:ascii="Times New Roman" w:hAnsi="Times New Roman" w:hint="eastAsia"/>
              </w:rPr>
              <w:t>第九章</w:t>
            </w:r>
            <w:r w:rsidRPr="006A463B">
              <w:rPr>
                <w:rFonts w:ascii="Times New Roman" w:hAnsi="Times New Roman" w:hint="eastAsia"/>
              </w:rPr>
              <w:t xml:space="preserve"> </w:t>
            </w:r>
            <w:r w:rsidRPr="006A463B">
              <w:rPr>
                <w:rFonts w:ascii="Times New Roman" w:hAnsi="Times New Roman" w:hint="eastAsia"/>
              </w:rPr>
              <w:t>教师和学生</w:t>
            </w:r>
          </w:p>
        </w:tc>
        <w:tc>
          <w:tcPr>
            <w:tcW w:w="1074" w:type="dxa"/>
            <w:tcBorders>
              <w:bottom w:val="single" w:sz="12" w:space="0" w:color="auto"/>
            </w:tcBorders>
            <w:vAlign w:val="center"/>
          </w:tcPr>
          <w:p w14:paraId="687F1C6B" w14:textId="19412890"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4" w:type="dxa"/>
            <w:tcBorders>
              <w:bottom w:val="single" w:sz="12" w:space="0" w:color="auto"/>
            </w:tcBorders>
            <w:vAlign w:val="center"/>
          </w:tcPr>
          <w:p w14:paraId="6F722B8E" w14:textId="77777777" w:rsidR="00D1196A" w:rsidRPr="006A463B" w:rsidRDefault="00D1196A" w:rsidP="00D1196A">
            <w:pPr>
              <w:jc w:val="center"/>
              <w:rPr>
                <w:rFonts w:ascii="Times New Roman" w:hAnsi="Times New Roman"/>
              </w:rPr>
            </w:pPr>
          </w:p>
        </w:tc>
        <w:tc>
          <w:tcPr>
            <w:tcW w:w="1074" w:type="dxa"/>
            <w:tcBorders>
              <w:bottom w:val="single" w:sz="12" w:space="0" w:color="auto"/>
            </w:tcBorders>
            <w:vAlign w:val="center"/>
          </w:tcPr>
          <w:p w14:paraId="09FDDC01" w14:textId="571AE48D" w:rsidR="00D1196A" w:rsidRPr="006A463B" w:rsidRDefault="00D1196A" w:rsidP="00D1196A">
            <w:pPr>
              <w:jc w:val="center"/>
              <w:rPr>
                <w:rFonts w:ascii="Times New Roman" w:hAnsi="Times New Roman"/>
              </w:rPr>
            </w:pPr>
            <w:r w:rsidRPr="006E0E38">
              <w:rPr>
                <w:rFonts w:ascii="Segoe UI Symbol" w:hAnsi="Segoe UI Symbol" w:cs="Segoe UI Symbol"/>
              </w:rPr>
              <w:t>✓</w:t>
            </w:r>
          </w:p>
        </w:tc>
        <w:tc>
          <w:tcPr>
            <w:tcW w:w="1073" w:type="dxa"/>
            <w:tcBorders>
              <w:bottom w:val="single" w:sz="12" w:space="0" w:color="auto"/>
            </w:tcBorders>
            <w:vAlign w:val="center"/>
          </w:tcPr>
          <w:p w14:paraId="6AEDB7C0" w14:textId="77777777" w:rsidR="00D1196A" w:rsidRPr="006A463B" w:rsidRDefault="00D1196A" w:rsidP="00D1196A">
            <w:pPr>
              <w:jc w:val="center"/>
              <w:rPr>
                <w:rFonts w:ascii="Times New Roman" w:hAnsi="Times New Roman"/>
              </w:rPr>
            </w:pPr>
          </w:p>
        </w:tc>
        <w:tc>
          <w:tcPr>
            <w:tcW w:w="1354" w:type="dxa"/>
            <w:tcBorders>
              <w:bottom w:val="single" w:sz="12" w:space="0" w:color="auto"/>
            </w:tcBorders>
            <w:vAlign w:val="center"/>
          </w:tcPr>
          <w:p w14:paraId="3CAF3317" w14:textId="5B28F559" w:rsidR="00D1196A" w:rsidRPr="006A463B" w:rsidRDefault="00D1196A" w:rsidP="00D1196A">
            <w:pPr>
              <w:jc w:val="center"/>
              <w:rPr>
                <w:rFonts w:ascii="Times New Roman" w:hAnsi="Times New Roman"/>
              </w:rPr>
            </w:pPr>
            <w:r w:rsidRPr="006E0E38">
              <w:rPr>
                <w:rFonts w:ascii="Segoe UI Symbol" w:hAnsi="Segoe UI Symbol" w:cs="Segoe UI Symbol"/>
              </w:rPr>
              <w:t>✓</w:t>
            </w:r>
          </w:p>
        </w:tc>
      </w:tr>
    </w:tbl>
    <w:bookmarkEnd w:id="6"/>
    <w:p w14:paraId="63DAFEA2" w14:textId="77777777" w:rsidR="004C0F25" w:rsidRPr="006A463B" w:rsidRDefault="009A55E4">
      <w:pPr>
        <w:pStyle w:val="DG2"/>
        <w:widowControl/>
        <w:spacing w:beforeLines="25" w:before="81" w:afterLines="50" w:after="163" w:line="440" w:lineRule="exact"/>
        <w:outlineLvl w:val="1"/>
        <w:rPr>
          <w:rFonts w:ascii="Times New Roman" w:eastAsia="宋体" w:hAnsi="Times New Roman"/>
        </w:rPr>
      </w:pPr>
      <w:r w:rsidRPr="006A463B">
        <w:rPr>
          <w:rFonts w:ascii="Times New Roman" w:eastAsia="宋体" w:hAnsi="Times New Roman" w:hint="eastAsia"/>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18"/>
        <w:gridCol w:w="2136"/>
        <w:gridCol w:w="2224"/>
        <w:gridCol w:w="708"/>
        <w:gridCol w:w="693"/>
        <w:gridCol w:w="697"/>
      </w:tblGrid>
      <w:tr w:rsidR="004C0F25" w:rsidRPr="006A463B" w14:paraId="12E1C721" w14:textId="77777777">
        <w:trPr>
          <w:trHeight w:val="340"/>
          <w:jc w:val="center"/>
        </w:trPr>
        <w:tc>
          <w:tcPr>
            <w:tcW w:w="1818" w:type="dxa"/>
            <w:vMerge w:val="restart"/>
            <w:tcBorders>
              <w:top w:val="single" w:sz="12" w:space="0" w:color="auto"/>
              <w:left w:val="single" w:sz="12" w:space="0" w:color="auto"/>
            </w:tcBorders>
            <w:vAlign w:val="center"/>
          </w:tcPr>
          <w:p w14:paraId="63677F0A"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教学单元</w:t>
            </w:r>
          </w:p>
        </w:tc>
        <w:tc>
          <w:tcPr>
            <w:tcW w:w="2136" w:type="dxa"/>
            <w:vMerge w:val="restart"/>
            <w:tcBorders>
              <w:top w:val="single" w:sz="12" w:space="0" w:color="auto"/>
            </w:tcBorders>
            <w:vAlign w:val="center"/>
          </w:tcPr>
          <w:p w14:paraId="14819BF2" w14:textId="77777777" w:rsidR="004C0F25" w:rsidRPr="006A463B" w:rsidRDefault="009A55E4">
            <w:pPr>
              <w:pStyle w:val="DG"/>
              <w:jc w:val="center"/>
              <w:rPr>
                <w:rFonts w:ascii="Times New Roman" w:eastAsia="黑体" w:hAnsi="Times New Roman"/>
                <w:bCs w:val="0"/>
                <w:color w:val="000000" w:themeColor="text1"/>
                <w:szCs w:val="18"/>
              </w:rPr>
            </w:pPr>
            <w:r w:rsidRPr="006A463B">
              <w:rPr>
                <w:rFonts w:ascii="Times New Roman" w:eastAsia="黑体" w:hAnsi="Times New Roman" w:hint="eastAsia"/>
                <w:bCs w:val="0"/>
                <w:color w:val="000000" w:themeColor="text1"/>
                <w:szCs w:val="18"/>
              </w:rPr>
              <w:t>教与学方式</w:t>
            </w:r>
          </w:p>
        </w:tc>
        <w:tc>
          <w:tcPr>
            <w:tcW w:w="2224" w:type="dxa"/>
            <w:vMerge w:val="restart"/>
            <w:tcBorders>
              <w:top w:val="single" w:sz="12" w:space="0" w:color="auto"/>
            </w:tcBorders>
            <w:vAlign w:val="center"/>
          </w:tcPr>
          <w:p w14:paraId="4B484950" w14:textId="77777777" w:rsidR="004C0F25" w:rsidRPr="006A463B" w:rsidRDefault="009A55E4">
            <w:pPr>
              <w:pStyle w:val="DG"/>
              <w:jc w:val="center"/>
              <w:rPr>
                <w:rFonts w:ascii="Times New Roman" w:eastAsia="黑体" w:hAnsi="Times New Roman"/>
                <w:bCs w:val="0"/>
                <w:color w:val="000000" w:themeColor="text1"/>
                <w:szCs w:val="18"/>
              </w:rPr>
            </w:pPr>
            <w:r w:rsidRPr="006A463B">
              <w:rPr>
                <w:rFonts w:ascii="Times New Roman" w:eastAsia="黑体" w:hAnsi="Times New Roman" w:hint="eastAsia"/>
                <w:bCs w:val="0"/>
                <w:color w:val="000000" w:themeColor="text1"/>
                <w:szCs w:val="18"/>
              </w:rPr>
              <w:t>考核方式</w:t>
            </w:r>
          </w:p>
        </w:tc>
        <w:tc>
          <w:tcPr>
            <w:tcW w:w="2098" w:type="dxa"/>
            <w:gridSpan w:val="3"/>
            <w:tcBorders>
              <w:top w:val="single" w:sz="12" w:space="0" w:color="auto"/>
              <w:right w:val="single" w:sz="12" w:space="0" w:color="auto"/>
            </w:tcBorders>
            <w:vAlign w:val="center"/>
          </w:tcPr>
          <w:p w14:paraId="2F3156F5" w14:textId="77777777" w:rsidR="004C0F25" w:rsidRPr="006A463B" w:rsidRDefault="009A55E4">
            <w:pPr>
              <w:pStyle w:val="DG"/>
              <w:jc w:val="center"/>
              <w:rPr>
                <w:rFonts w:ascii="Times New Roman" w:eastAsia="黑体" w:hAnsi="Times New Roman"/>
                <w:bCs w:val="0"/>
                <w:color w:val="000000" w:themeColor="text1"/>
                <w:szCs w:val="18"/>
              </w:rPr>
            </w:pPr>
            <w:r w:rsidRPr="006A463B">
              <w:rPr>
                <w:rFonts w:ascii="Times New Roman" w:eastAsia="黑体" w:hAnsi="Times New Roman" w:hint="eastAsia"/>
                <w:bCs w:val="0"/>
                <w:color w:val="000000" w:themeColor="text1"/>
                <w:szCs w:val="18"/>
              </w:rPr>
              <w:t>学时分配</w:t>
            </w:r>
          </w:p>
        </w:tc>
      </w:tr>
      <w:tr w:rsidR="004C0F25" w:rsidRPr="006A463B" w14:paraId="733DE8C8" w14:textId="77777777">
        <w:trPr>
          <w:trHeight w:val="340"/>
          <w:jc w:val="center"/>
        </w:trPr>
        <w:tc>
          <w:tcPr>
            <w:tcW w:w="1818" w:type="dxa"/>
            <w:vMerge/>
            <w:tcBorders>
              <w:left w:val="single" w:sz="12" w:space="0" w:color="auto"/>
            </w:tcBorders>
          </w:tcPr>
          <w:p w14:paraId="7AA0F375" w14:textId="77777777" w:rsidR="004C0F25" w:rsidRPr="006A463B" w:rsidRDefault="004C0F25">
            <w:pPr>
              <w:jc w:val="center"/>
              <w:rPr>
                <w:rFonts w:ascii="Times New Roman" w:eastAsia="黑体" w:hAnsi="Times New Roman"/>
                <w:color w:val="000000" w:themeColor="text1"/>
                <w:szCs w:val="18"/>
              </w:rPr>
            </w:pPr>
          </w:p>
        </w:tc>
        <w:tc>
          <w:tcPr>
            <w:tcW w:w="2136" w:type="dxa"/>
            <w:vMerge/>
          </w:tcPr>
          <w:p w14:paraId="0BA8D1BC" w14:textId="77777777" w:rsidR="004C0F25" w:rsidRPr="006A463B" w:rsidRDefault="004C0F25">
            <w:pPr>
              <w:jc w:val="center"/>
              <w:rPr>
                <w:rFonts w:ascii="Times New Roman" w:eastAsia="黑体" w:hAnsi="Times New Roman"/>
                <w:color w:val="000000" w:themeColor="text1"/>
                <w:szCs w:val="18"/>
              </w:rPr>
            </w:pPr>
          </w:p>
        </w:tc>
        <w:tc>
          <w:tcPr>
            <w:tcW w:w="2224" w:type="dxa"/>
            <w:vMerge/>
          </w:tcPr>
          <w:p w14:paraId="6682C115" w14:textId="77777777" w:rsidR="004C0F25" w:rsidRPr="006A463B" w:rsidRDefault="004C0F25">
            <w:pPr>
              <w:jc w:val="center"/>
              <w:rPr>
                <w:rFonts w:ascii="Times New Roman" w:eastAsia="黑体" w:hAnsi="Times New Roman"/>
                <w:color w:val="000000" w:themeColor="text1"/>
                <w:szCs w:val="18"/>
              </w:rPr>
            </w:pPr>
          </w:p>
        </w:tc>
        <w:tc>
          <w:tcPr>
            <w:tcW w:w="708" w:type="dxa"/>
            <w:vAlign w:val="center"/>
          </w:tcPr>
          <w:p w14:paraId="41362DC7"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理论</w:t>
            </w:r>
          </w:p>
        </w:tc>
        <w:tc>
          <w:tcPr>
            <w:tcW w:w="693" w:type="dxa"/>
            <w:vAlign w:val="center"/>
          </w:tcPr>
          <w:p w14:paraId="5686FB64"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实践</w:t>
            </w:r>
          </w:p>
        </w:tc>
        <w:tc>
          <w:tcPr>
            <w:tcW w:w="697" w:type="dxa"/>
            <w:tcBorders>
              <w:right w:val="single" w:sz="12" w:space="0" w:color="auto"/>
            </w:tcBorders>
            <w:vAlign w:val="center"/>
          </w:tcPr>
          <w:p w14:paraId="13670BD7" w14:textId="77777777" w:rsidR="004C0F25" w:rsidRPr="006A463B" w:rsidRDefault="009A55E4">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小计</w:t>
            </w:r>
          </w:p>
        </w:tc>
      </w:tr>
      <w:tr w:rsidR="003B575F" w:rsidRPr="006A463B" w14:paraId="051C7EAD" w14:textId="77777777">
        <w:trPr>
          <w:trHeight w:val="138"/>
          <w:jc w:val="center"/>
        </w:trPr>
        <w:tc>
          <w:tcPr>
            <w:tcW w:w="1818" w:type="dxa"/>
            <w:tcBorders>
              <w:left w:val="single" w:sz="12" w:space="0" w:color="auto"/>
            </w:tcBorders>
          </w:tcPr>
          <w:p w14:paraId="71DB6844" w14:textId="77777777" w:rsidR="003B575F" w:rsidRPr="006A463B" w:rsidRDefault="003B575F" w:rsidP="003B575F">
            <w:pPr>
              <w:jc w:val="center"/>
              <w:rPr>
                <w:rFonts w:ascii="Times New Roman" w:hAnsi="Times New Roman"/>
              </w:rPr>
            </w:pPr>
            <w:r w:rsidRPr="006A463B">
              <w:rPr>
                <w:rFonts w:ascii="Times New Roman" w:hAnsi="Times New Roman" w:hint="eastAsia"/>
              </w:rPr>
              <w:t>教育学及其发展</w:t>
            </w:r>
          </w:p>
        </w:tc>
        <w:tc>
          <w:tcPr>
            <w:tcW w:w="2136" w:type="dxa"/>
          </w:tcPr>
          <w:p w14:paraId="093BE7AD"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5A338BC6"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0686000D" w14:textId="22361EC1" w:rsidR="003B575F" w:rsidRPr="006A463B" w:rsidRDefault="003B575F" w:rsidP="003B575F">
            <w:pPr>
              <w:jc w:val="center"/>
              <w:rPr>
                <w:rFonts w:ascii="Times New Roman" w:hAnsi="Times New Roman"/>
              </w:rPr>
            </w:pPr>
            <w:r w:rsidRPr="006E0E38">
              <w:rPr>
                <w:rFonts w:ascii="Times New Roman" w:hAnsi="Times New Roman" w:hint="eastAsia"/>
              </w:rPr>
              <w:t>4</w:t>
            </w:r>
          </w:p>
        </w:tc>
        <w:tc>
          <w:tcPr>
            <w:tcW w:w="693" w:type="dxa"/>
            <w:vAlign w:val="center"/>
          </w:tcPr>
          <w:p w14:paraId="5DBCB362" w14:textId="1146A968"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2B3AAD70" w14:textId="7CF6A32A" w:rsidR="003B575F" w:rsidRPr="006A463B" w:rsidRDefault="003B575F" w:rsidP="003B575F">
            <w:pPr>
              <w:jc w:val="center"/>
              <w:rPr>
                <w:rFonts w:ascii="Times New Roman" w:hAnsi="Times New Roman"/>
              </w:rPr>
            </w:pPr>
            <w:r w:rsidRPr="006E0E38">
              <w:rPr>
                <w:rFonts w:ascii="Times New Roman" w:hAnsi="Times New Roman" w:hint="eastAsia"/>
              </w:rPr>
              <w:t>4</w:t>
            </w:r>
          </w:p>
        </w:tc>
      </w:tr>
      <w:tr w:rsidR="003B575F" w:rsidRPr="006A463B" w14:paraId="42775740" w14:textId="77777777">
        <w:trPr>
          <w:trHeight w:val="355"/>
          <w:jc w:val="center"/>
        </w:trPr>
        <w:tc>
          <w:tcPr>
            <w:tcW w:w="1818" w:type="dxa"/>
            <w:tcBorders>
              <w:left w:val="single" w:sz="12" w:space="0" w:color="auto"/>
            </w:tcBorders>
          </w:tcPr>
          <w:p w14:paraId="31347649" w14:textId="77777777" w:rsidR="003B575F" w:rsidRPr="006A463B" w:rsidRDefault="003B575F" w:rsidP="003B575F">
            <w:pPr>
              <w:jc w:val="center"/>
              <w:rPr>
                <w:rFonts w:ascii="Times New Roman" w:hAnsi="Times New Roman"/>
              </w:rPr>
            </w:pPr>
            <w:r w:rsidRPr="006A463B">
              <w:rPr>
                <w:rFonts w:ascii="Times New Roman" w:hAnsi="Times New Roman" w:hint="eastAsia"/>
              </w:rPr>
              <w:t>教育及其本质</w:t>
            </w:r>
          </w:p>
        </w:tc>
        <w:tc>
          <w:tcPr>
            <w:tcW w:w="2136" w:type="dxa"/>
          </w:tcPr>
          <w:p w14:paraId="44AA9447"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5F0745C0"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350BCE69" w14:textId="2159425B"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20FA6F0F" w14:textId="77777777"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42834EEB" w14:textId="34728DD3" w:rsidR="003B575F" w:rsidRPr="006A463B" w:rsidRDefault="003B575F" w:rsidP="003B575F">
            <w:pPr>
              <w:jc w:val="center"/>
              <w:rPr>
                <w:rFonts w:ascii="Times New Roman" w:hAnsi="Times New Roman"/>
              </w:rPr>
            </w:pPr>
            <w:r w:rsidRPr="006E0E38">
              <w:rPr>
                <w:rFonts w:ascii="Times New Roman" w:hAnsi="Times New Roman" w:hint="eastAsia"/>
              </w:rPr>
              <w:t>2</w:t>
            </w:r>
          </w:p>
        </w:tc>
      </w:tr>
      <w:tr w:rsidR="003B575F" w:rsidRPr="006A463B" w14:paraId="76DC7E28" w14:textId="77777777">
        <w:trPr>
          <w:trHeight w:val="289"/>
          <w:jc w:val="center"/>
        </w:trPr>
        <w:tc>
          <w:tcPr>
            <w:tcW w:w="1818" w:type="dxa"/>
            <w:tcBorders>
              <w:left w:val="single" w:sz="12" w:space="0" w:color="auto"/>
            </w:tcBorders>
          </w:tcPr>
          <w:p w14:paraId="775B0FD5" w14:textId="77777777" w:rsidR="003B575F" w:rsidRPr="006A463B" w:rsidRDefault="003B575F" w:rsidP="003B575F">
            <w:pPr>
              <w:jc w:val="center"/>
              <w:rPr>
                <w:rFonts w:ascii="Times New Roman" w:hAnsi="Times New Roman"/>
              </w:rPr>
            </w:pPr>
            <w:r w:rsidRPr="006A463B">
              <w:rPr>
                <w:rFonts w:ascii="Times New Roman" w:hAnsi="Times New Roman" w:hint="eastAsia"/>
              </w:rPr>
              <w:t>教育与社会发展</w:t>
            </w:r>
          </w:p>
        </w:tc>
        <w:tc>
          <w:tcPr>
            <w:tcW w:w="2136" w:type="dxa"/>
          </w:tcPr>
          <w:p w14:paraId="7B7B598F"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4627B477"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7C431A42" w14:textId="041323A0"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35535ECC" w14:textId="7373A808"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5A6885A9" w14:textId="5B32EBE8" w:rsidR="003B575F" w:rsidRPr="006A463B" w:rsidRDefault="003B575F" w:rsidP="003B575F">
            <w:pPr>
              <w:jc w:val="center"/>
              <w:rPr>
                <w:rFonts w:ascii="Times New Roman" w:hAnsi="Times New Roman"/>
              </w:rPr>
            </w:pPr>
            <w:r w:rsidRPr="006E0E38">
              <w:rPr>
                <w:rFonts w:ascii="Times New Roman" w:hAnsi="Times New Roman" w:hint="eastAsia"/>
              </w:rPr>
              <w:t>2</w:t>
            </w:r>
          </w:p>
        </w:tc>
      </w:tr>
      <w:tr w:rsidR="003B575F" w:rsidRPr="006A463B" w14:paraId="5C51A24F" w14:textId="77777777">
        <w:trPr>
          <w:trHeight w:val="274"/>
          <w:jc w:val="center"/>
        </w:trPr>
        <w:tc>
          <w:tcPr>
            <w:tcW w:w="1818" w:type="dxa"/>
            <w:tcBorders>
              <w:left w:val="single" w:sz="12" w:space="0" w:color="auto"/>
            </w:tcBorders>
          </w:tcPr>
          <w:p w14:paraId="03E0B59A" w14:textId="77777777" w:rsidR="003B575F" w:rsidRPr="006A463B" w:rsidRDefault="003B575F" w:rsidP="003B575F">
            <w:pPr>
              <w:jc w:val="center"/>
              <w:rPr>
                <w:rFonts w:ascii="Times New Roman" w:hAnsi="Times New Roman"/>
              </w:rPr>
            </w:pPr>
            <w:r w:rsidRPr="006A463B">
              <w:rPr>
                <w:rFonts w:ascii="Times New Roman" w:hAnsi="Times New Roman" w:hint="eastAsia"/>
              </w:rPr>
              <w:t>教育与人的发展</w:t>
            </w:r>
          </w:p>
        </w:tc>
        <w:tc>
          <w:tcPr>
            <w:tcW w:w="2136" w:type="dxa"/>
          </w:tcPr>
          <w:p w14:paraId="5EA38C2A"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43452271"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4E471434" w14:textId="17C0B81B"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17DEEFDA" w14:textId="57639389"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5EA43351" w14:textId="3C6D8BA8" w:rsidR="003B575F" w:rsidRPr="006A463B" w:rsidRDefault="003B575F" w:rsidP="003B575F">
            <w:pPr>
              <w:jc w:val="center"/>
              <w:rPr>
                <w:rFonts w:ascii="Times New Roman" w:hAnsi="Times New Roman"/>
              </w:rPr>
            </w:pPr>
            <w:r w:rsidRPr="006E0E38">
              <w:rPr>
                <w:rFonts w:ascii="Times New Roman" w:hAnsi="Times New Roman" w:hint="eastAsia"/>
              </w:rPr>
              <w:t>2</w:t>
            </w:r>
          </w:p>
        </w:tc>
      </w:tr>
      <w:tr w:rsidR="003B575F" w:rsidRPr="006A463B" w14:paraId="2DFEE126" w14:textId="77777777">
        <w:trPr>
          <w:trHeight w:val="274"/>
          <w:jc w:val="center"/>
        </w:trPr>
        <w:tc>
          <w:tcPr>
            <w:tcW w:w="1818" w:type="dxa"/>
            <w:tcBorders>
              <w:left w:val="single" w:sz="12" w:space="0" w:color="auto"/>
            </w:tcBorders>
          </w:tcPr>
          <w:p w14:paraId="42CCA284" w14:textId="77777777" w:rsidR="003B575F" w:rsidRPr="006A463B" w:rsidRDefault="003B575F" w:rsidP="003B575F">
            <w:pPr>
              <w:jc w:val="center"/>
              <w:rPr>
                <w:rFonts w:ascii="Times New Roman" w:hAnsi="Times New Roman"/>
              </w:rPr>
            </w:pPr>
            <w:r w:rsidRPr="006A463B">
              <w:rPr>
                <w:rFonts w:ascii="Times New Roman" w:hAnsi="Times New Roman" w:hint="eastAsia"/>
              </w:rPr>
              <w:t>教育目的</w:t>
            </w:r>
          </w:p>
        </w:tc>
        <w:tc>
          <w:tcPr>
            <w:tcW w:w="2136" w:type="dxa"/>
          </w:tcPr>
          <w:p w14:paraId="3F83786C"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31AF923D"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378A012E" w14:textId="24B71FD9"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445C2571" w14:textId="77777777"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1E1530D3" w14:textId="5A5796A6" w:rsidR="003B575F" w:rsidRPr="006A463B" w:rsidRDefault="003B575F" w:rsidP="003B575F">
            <w:pPr>
              <w:jc w:val="center"/>
              <w:rPr>
                <w:rFonts w:ascii="Times New Roman" w:hAnsi="Times New Roman"/>
              </w:rPr>
            </w:pPr>
            <w:r w:rsidRPr="006E0E38">
              <w:rPr>
                <w:rFonts w:ascii="Times New Roman" w:hAnsi="Times New Roman" w:hint="eastAsia"/>
              </w:rPr>
              <w:t>2</w:t>
            </w:r>
          </w:p>
        </w:tc>
      </w:tr>
      <w:tr w:rsidR="003B575F" w:rsidRPr="006A463B" w14:paraId="7A97EF59" w14:textId="77777777">
        <w:trPr>
          <w:trHeight w:val="266"/>
          <w:jc w:val="center"/>
        </w:trPr>
        <w:tc>
          <w:tcPr>
            <w:tcW w:w="1818" w:type="dxa"/>
            <w:tcBorders>
              <w:left w:val="single" w:sz="12" w:space="0" w:color="auto"/>
            </w:tcBorders>
          </w:tcPr>
          <w:p w14:paraId="2610481F" w14:textId="77777777" w:rsidR="003B575F" w:rsidRPr="006A463B" w:rsidRDefault="003B575F" w:rsidP="003B575F">
            <w:pPr>
              <w:jc w:val="center"/>
              <w:rPr>
                <w:rFonts w:ascii="Times New Roman" w:hAnsi="Times New Roman"/>
              </w:rPr>
            </w:pPr>
            <w:r w:rsidRPr="006A463B">
              <w:rPr>
                <w:rFonts w:ascii="Times New Roman" w:hAnsi="Times New Roman" w:hint="eastAsia"/>
              </w:rPr>
              <w:t>人的全面发展</w:t>
            </w:r>
          </w:p>
        </w:tc>
        <w:tc>
          <w:tcPr>
            <w:tcW w:w="2136" w:type="dxa"/>
          </w:tcPr>
          <w:p w14:paraId="59AB9484"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266D8231"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52285D67" w14:textId="188E9F72"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71941CD2" w14:textId="32879BA0"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5A228D6A" w14:textId="5D6793ED" w:rsidR="003B575F" w:rsidRPr="006A463B" w:rsidRDefault="003B575F" w:rsidP="003B575F">
            <w:pPr>
              <w:jc w:val="center"/>
              <w:rPr>
                <w:rFonts w:ascii="Times New Roman" w:hAnsi="Times New Roman"/>
              </w:rPr>
            </w:pPr>
            <w:r w:rsidRPr="006E0E38">
              <w:rPr>
                <w:rFonts w:ascii="Times New Roman" w:hAnsi="Times New Roman" w:hint="eastAsia"/>
              </w:rPr>
              <w:t>2</w:t>
            </w:r>
          </w:p>
        </w:tc>
      </w:tr>
      <w:tr w:rsidR="003B575F" w:rsidRPr="006A463B" w14:paraId="568440AC" w14:textId="77777777">
        <w:trPr>
          <w:trHeight w:val="312"/>
          <w:jc w:val="center"/>
        </w:trPr>
        <w:tc>
          <w:tcPr>
            <w:tcW w:w="1818" w:type="dxa"/>
            <w:tcBorders>
              <w:left w:val="single" w:sz="12" w:space="0" w:color="auto"/>
            </w:tcBorders>
          </w:tcPr>
          <w:p w14:paraId="31C6335A" w14:textId="77777777" w:rsidR="003B575F" w:rsidRPr="006A463B" w:rsidRDefault="003B575F" w:rsidP="003B575F">
            <w:pPr>
              <w:jc w:val="center"/>
              <w:rPr>
                <w:rFonts w:ascii="Times New Roman" w:hAnsi="Times New Roman"/>
              </w:rPr>
            </w:pPr>
            <w:r w:rsidRPr="006A463B">
              <w:rPr>
                <w:rFonts w:ascii="Times New Roman" w:hAnsi="Times New Roman" w:hint="eastAsia"/>
              </w:rPr>
              <w:t>学校教育制度</w:t>
            </w:r>
          </w:p>
        </w:tc>
        <w:tc>
          <w:tcPr>
            <w:tcW w:w="2136" w:type="dxa"/>
          </w:tcPr>
          <w:p w14:paraId="1BACCDA7"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4F5A3DDC"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5403F19E" w14:textId="28B6EB54"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36592C4A" w14:textId="0C6EC970"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1604F052" w14:textId="5C15DCF6" w:rsidR="003B575F" w:rsidRPr="006A463B" w:rsidRDefault="003B575F" w:rsidP="003B575F">
            <w:pPr>
              <w:jc w:val="center"/>
              <w:rPr>
                <w:rFonts w:ascii="Times New Roman" w:hAnsi="Times New Roman"/>
              </w:rPr>
            </w:pPr>
            <w:r w:rsidRPr="006E0E38">
              <w:rPr>
                <w:rFonts w:ascii="Times New Roman" w:hAnsi="Times New Roman" w:hint="eastAsia"/>
              </w:rPr>
              <w:t>2</w:t>
            </w:r>
          </w:p>
        </w:tc>
      </w:tr>
      <w:tr w:rsidR="003B575F" w:rsidRPr="006A463B" w14:paraId="12ADBF6C" w14:textId="77777777">
        <w:trPr>
          <w:trHeight w:val="260"/>
          <w:jc w:val="center"/>
        </w:trPr>
        <w:tc>
          <w:tcPr>
            <w:tcW w:w="1818" w:type="dxa"/>
            <w:tcBorders>
              <w:left w:val="single" w:sz="12" w:space="0" w:color="auto"/>
            </w:tcBorders>
          </w:tcPr>
          <w:p w14:paraId="7BFD19D3" w14:textId="77777777" w:rsidR="003B575F" w:rsidRPr="006A463B" w:rsidRDefault="003B575F" w:rsidP="003B575F">
            <w:pPr>
              <w:jc w:val="center"/>
              <w:rPr>
                <w:rFonts w:ascii="Times New Roman" w:hAnsi="Times New Roman"/>
              </w:rPr>
            </w:pPr>
            <w:r w:rsidRPr="006A463B">
              <w:rPr>
                <w:rFonts w:ascii="Times New Roman" w:hAnsi="Times New Roman" w:hint="eastAsia"/>
              </w:rPr>
              <w:t>课程</w:t>
            </w:r>
          </w:p>
        </w:tc>
        <w:tc>
          <w:tcPr>
            <w:tcW w:w="2136" w:type="dxa"/>
          </w:tcPr>
          <w:p w14:paraId="37D4AE03"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75247464"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12920F3A" w14:textId="7176BED6"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085ED0F5" w14:textId="73841AA4" w:rsidR="003B575F" w:rsidRPr="006A463B" w:rsidRDefault="003B575F" w:rsidP="003B575F">
            <w:pPr>
              <w:jc w:val="center"/>
              <w:rPr>
                <w:rFonts w:ascii="Times New Roman" w:hAnsi="Times New Roman"/>
              </w:rPr>
            </w:pPr>
          </w:p>
        </w:tc>
        <w:tc>
          <w:tcPr>
            <w:tcW w:w="697" w:type="dxa"/>
            <w:tcBorders>
              <w:right w:val="single" w:sz="12" w:space="0" w:color="auto"/>
            </w:tcBorders>
            <w:vAlign w:val="center"/>
          </w:tcPr>
          <w:p w14:paraId="3882F2EA" w14:textId="27B0C7E5" w:rsidR="003B575F" w:rsidRPr="006A463B" w:rsidRDefault="003B575F" w:rsidP="003B575F">
            <w:pPr>
              <w:jc w:val="center"/>
              <w:rPr>
                <w:rFonts w:ascii="Times New Roman" w:hAnsi="Times New Roman"/>
              </w:rPr>
            </w:pPr>
            <w:r w:rsidRPr="006E0E38">
              <w:rPr>
                <w:rFonts w:ascii="Times New Roman" w:hAnsi="Times New Roman" w:hint="eastAsia"/>
              </w:rPr>
              <w:t>2</w:t>
            </w:r>
          </w:p>
        </w:tc>
      </w:tr>
      <w:tr w:rsidR="003B575F" w:rsidRPr="006A463B" w14:paraId="4724D417" w14:textId="77777777">
        <w:trPr>
          <w:trHeight w:val="350"/>
          <w:jc w:val="center"/>
        </w:trPr>
        <w:tc>
          <w:tcPr>
            <w:tcW w:w="1818" w:type="dxa"/>
            <w:tcBorders>
              <w:left w:val="single" w:sz="12" w:space="0" w:color="auto"/>
            </w:tcBorders>
          </w:tcPr>
          <w:p w14:paraId="2E953F7E" w14:textId="77777777" w:rsidR="003B575F" w:rsidRPr="006A463B" w:rsidRDefault="003B575F" w:rsidP="003B575F">
            <w:pPr>
              <w:jc w:val="center"/>
              <w:rPr>
                <w:rFonts w:ascii="Times New Roman" w:hAnsi="Times New Roman"/>
              </w:rPr>
            </w:pPr>
            <w:r w:rsidRPr="006A463B">
              <w:rPr>
                <w:rFonts w:ascii="Times New Roman" w:hAnsi="Times New Roman" w:hint="eastAsia"/>
              </w:rPr>
              <w:t>教学</w:t>
            </w:r>
          </w:p>
        </w:tc>
        <w:tc>
          <w:tcPr>
            <w:tcW w:w="2136" w:type="dxa"/>
          </w:tcPr>
          <w:p w14:paraId="2EB19386"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6D7551D8"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48D1C753" w14:textId="1C3F3CA6" w:rsidR="003B575F" w:rsidRPr="006A463B" w:rsidRDefault="003B575F" w:rsidP="003B575F">
            <w:pPr>
              <w:jc w:val="center"/>
              <w:rPr>
                <w:rFonts w:ascii="Times New Roman" w:hAnsi="Times New Roman"/>
              </w:rPr>
            </w:pPr>
            <w:r w:rsidRPr="006E0E38">
              <w:rPr>
                <w:rFonts w:ascii="Times New Roman" w:hAnsi="Times New Roman" w:hint="eastAsia"/>
              </w:rPr>
              <w:t>4</w:t>
            </w:r>
          </w:p>
        </w:tc>
        <w:tc>
          <w:tcPr>
            <w:tcW w:w="693" w:type="dxa"/>
            <w:vAlign w:val="center"/>
          </w:tcPr>
          <w:p w14:paraId="32D89EBC" w14:textId="2DDA1EB7" w:rsidR="003B575F" w:rsidRPr="006A463B" w:rsidRDefault="003B575F" w:rsidP="003B575F">
            <w:pPr>
              <w:jc w:val="center"/>
              <w:rPr>
                <w:rFonts w:ascii="Times New Roman" w:hAnsi="Times New Roman"/>
              </w:rPr>
            </w:pPr>
            <w:r w:rsidRPr="006E0E38">
              <w:rPr>
                <w:rFonts w:ascii="Times New Roman" w:hAnsi="Times New Roman" w:hint="eastAsia"/>
              </w:rPr>
              <w:t>4</w:t>
            </w:r>
          </w:p>
        </w:tc>
        <w:tc>
          <w:tcPr>
            <w:tcW w:w="697" w:type="dxa"/>
            <w:tcBorders>
              <w:right w:val="single" w:sz="12" w:space="0" w:color="auto"/>
            </w:tcBorders>
            <w:vAlign w:val="center"/>
          </w:tcPr>
          <w:p w14:paraId="3B4E5522" w14:textId="5CA8C16B" w:rsidR="003B575F" w:rsidRPr="006A463B" w:rsidRDefault="003B575F" w:rsidP="003B575F">
            <w:pPr>
              <w:jc w:val="center"/>
              <w:rPr>
                <w:rFonts w:ascii="Times New Roman" w:hAnsi="Times New Roman"/>
              </w:rPr>
            </w:pPr>
            <w:r w:rsidRPr="006E0E38">
              <w:rPr>
                <w:rFonts w:ascii="Times New Roman" w:hAnsi="Times New Roman" w:hint="eastAsia"/>
              </w:rPr>
              <w:t>8</w:t>
            </w:r>
          </w:p>
        </w:tc>
      </w:tr>
      <w:tr w:rsidR="003B575F" w:rsidRPr="006A463B" w14:paraId="21CD7660" w14:textId="77777777">
        <w:trPr>
          <w:trHeight w:val="269"/>
          <w:jc w:val="center"/>
        </w:trPr>
        <w:tc>
          <w:tcPr>
            <w:tcW w:w="1818" w:type="dxa"/>
            <w:tcBorders>
              <w:left w:val="single" w:sz="12" w:space="0" w:color="auto"/>
            </w:tcBorders>
          </w:tcPr>
          <w:p w14:paraId="7475609C" w14:textId="77777777" w:rsidR="003B575F" w:rsidRPr="006A463B" w:rsidRDefault="003B575F" w:rsidP="003B575F">
            <w:pPr>
              <w:jc w:val="center"/>
              <w:rPr>
                <w:rFonts w:ascii="Times New Roman" w:hAnsi="Times New Roman"/>
              </w:rPr>
            </w:pPr>
            <w:r w:rsidRPr="006A463B">
              <w:rPr>
                <w:rFonts w:ascii="Times New Roman" w:hAnsi="Times New Roman" w:hint="eastAsia"/>
              </w:rPr>
              <w:t>教师和学生</w:t>
            </w:r>
          </w:p>
        </w:tc>
        <w:tc>
          <w:tcPr>
            <w:tcW w:w="2136" w:type="dxa"/>
          </w:tcPr>
          <w:p w14:paraId="560831AA" w14:textId="77777777" w:rsidR="003B575F" w:rsidRPr="006A463B" w:rsidRDefault="003B575F" w:rsidP="003B575F">
            <w:pPr>
              <w:jc w:val="center"/>
              <w:rPr>
                <w:rFonts w:ascii="Times New Roman" w:hAnsi="Times New Roman"/>
              </w:rPr>
            </w:pPr>
            <w:r w:rsidRPr="006A463B">
              <w:rPr>
                <w:rFonts w:ascii="Times New Roman" w:hAnsi="Times New Roman" w:hint="eastAsia"/>
              </w:rPr>
              <w:t>讲授、练习、讨论</w:t>
            </w:r>
          </w:p>
        </w:tc>
        <w:tc>
          <w:tcPr>
            <w:tcW w:w="2224" w:type="dxa"/>
            <w:vAlign w:val="center"/>
          </w:tcPr>
          <w:p w14:paraId="13661D4E" w14:textId="77777777" w:rsidR="003B575F" w:rsidRPr="006A463B" w:rsidRDefault="003B575F" w:rsidP="003B575F">
            <w:pPr>
              <w:jc w:val="center"/>
              <w:rPr>
                <w:rFonts w:ascii="Times New Roman" w:hAnsi="Times New Roman"/>
              </w:rPr>
            </w:pPr>
            <w:r w:rsidRPr="006A463B">
              <w:rPr>
                <w:rFonts w:ascii="Times New Roman" w:hAnsi="Times New Roman" w:hint="eastAsia"/>
              </w:rPr>
              <w:t>作业、练习、考试</w:t>
            </w:r>
          </w:p>
        </w:tc>
        <w:tc>
          <w:tcPr>
            <w:tcW w:w="708" w:type="dxa"/>
            <w:vAlign w:val="center"/>
          </w:tcPr>
          <w:p w14:paraId="4F7EE4F2" w14:textId="15AD0997" w:rsidR="003B575F" w:rsidRPr="006A463B" w:rsidRDefault="003B575F" w:rsidP="003B575F">
            <w:pPr>
              <w:jc w:val="center"/>
              <w:rPr>
                <w:rFonts w:ascii="Times New Roman" w:hAnsi="Times New Roman"/>
              </w:rPr>
            </w:pPr>
            <w:r w:rsidRPr="006E0E38">
              <w:rPr>
                <w:rFonts w:ascii="Times New Roman" w:hAnsi="Times New Roman" w:hint="eastAsia"/>
              </w:rPr>
              <w:t>2</w:t>
            </w:r>
          </w:p>
        </w:tc>
        <w:tc>
          <w:tcPr>
            <w:tcW w:w="693" w:type="dxa"/>
            <w:vAlign w:val="center"/>
          </w:tcPr>
          <w:p w14:paraId="5221E6D0" w14:textId="34F01520" w:rsidR="003B575F" w:rsidRPr="006A463B" w:rsidRDefault="003B575F" w:rsidP="003B575F">
            <w:pPr>
              <w:jc w:val="center"/>
              <w:rPr>
                <w:rFonts w:ascii="Times New Roman" w:hAnsi="Times New Roman"/>
              </w:rPr>
            </w:pPr>
            <w:r w:rsidRPr="006E0E38">
              <w:rPr>
                <w:rFonts w:ascii="Times New Roman" w:hAnsi="Times New Roman" w:hint="eastAsia"/>
              </w:rPr>
              <w:t>4</w:t>
            </w:r>
          </w:p>
        </w:tc>
        <w:tc>
          <w:tcPr>
            <w:tcW w:w="697" w:type="dxa"/>
            <w:tcBorders>
              <w:right w:val="single" w:sz="12" w:space="0" w:color="auto"/>
            </w:tcBorders>
            <w:vAlign w:val="center"/>
          </w:tcPr>
          <w:p w14:paraId="79A09DAA" w14:textId="06B71B0F" w:rsidR="003B575F" w:rsidRPr="006A463B" w:rsidRDefault="003B575F" w:rsidP="003B575F">
            <w:pPr>
              <w:jc w:val="center"/>
              <w:rPr>
                <w:rFonts w:ascii="Times New Roman" w:hAnsi="Times New Roman"/>
              </w:rPr>
            </w:pPr>
            <w:r w:rsidRPr="006E0E38">
              <w:rPr>
                <w:rFonts w:ascii="Times New Roman" w:hAnsi="Times New Roman" w:hint="eastAsia"/>
              </w:rPr>
              <w:t>6</w:t>
            </w:r>
          </w:p>
        </w:tc>
      </w:tr>
      <w:tr w:rsidR="004C0F25" w:rsidRPr="006A463B" w14:paraId="1183C9D6" w14:textId="77777777">
        <w:trPr>
          <w:trHeight w:val="217"/>
          <w:jc w:val="center"/>
        </w:trPr>
        <w:tc>
          <w:tcPr>
            <w:tcW w:w="6178" w:type="dxa"/>
            <w:gridSpan w:val="3"/>
            <w:tcBorders>
              <w:left w:val="single" w:sz="12" w:space="0" w:color="auto"/>
              <w:bottom w:val="single" w:sz="12" w:space="0" w:color="auto"/>
            </w:tcBorders>
          </w:tcPr>
          <w:p w14:paraId="6242FED7" w14:textId="77777777" w:rsidR="004C0F25" w:rsidRPr="006A463B" w:rsidRDefault="009A55E4">
            <w:pPr>
              <w:jc w:val="center"/>
              <w:rPr>
                <w:rFonts w:ascii="Times New Roman" w:hAnsi="Times New Roman"/>
              </w:rPr>
            </w:pPr>
            <w:r w:rsidRPr="006A463B">
              <w:rPr>
                <w:rFonts w:ascii="Times New Roman" w:hAnsi="Times New Roman" w:hint="eastAsia"/>
              </w:rPr>
              <w:t>合计</w:t>
            </w:r>
          </w:p>
        </w:tc>
        <w:tc>
          <w:tcPr>
            <w:tcW w:w="708" w:type="dxa"/>
            <w:tcBorders>
              <w:bottom w:val="single" w:sz="12" w:space="0" w:color="auto"/>
            </w:tcBorders>
            <w:vAlign w:val="center"/>
          </w:tcPr>
          <w:p w14:paraId="3F376043" w14:textId="77777777" w:rsidR="004C0F25" w:rsidRPr="006A463B" w:rsidRDefault="009A55E4">
            <w:pPr>
              <w:jc w:val="center"/>
              <w:rPr>
                <w:rFonts w:ascii="Times New Roman" w:hAnsi="Times New Roman"/>
              </w:rPr>
            </w:pPr>
            <w:r w:rsidRPr="006A463B">
              <w:rPr>
                <w:rFonts w:ascii="Times New Roman" w:hAnsi="Times New Roman" w:hint="eastAsia"/>
              </w:rPr>
              <w:t>24</w:t>
            </w:r>
          </w:p>
        </w:tc>
        <w:tc>
          <w:tcPr>
            <w:tcW w:w="693" w:type="dxa"/>
            <w:tcBorders>
              <w:bottom w:val="single" w:sz="12" w:space="0" w:color="auto"/>
            </w:tcBorders>
            <w:vAlign w:val="center"/>
          </w:tcPr>
          <w:p w14:paraId="4A74C23B" w14:textId="77777777" w:rsidR="004C0F25" w:rsidRPr="006A463B" w:rsidRDefault="009A55E4">
            <w:pPr>
              <w:jc w:val="center"/>
              <w:rPr>
                <w:rFonts w:ascii="Times New Roman" w:hAnsi="Times New Roman"/>
              </w:rPr>
            </w:pPr>
            <w:r w:rsidRPr="006A463B">
              <w:rPr>
                <w:rFonts w:ascii="Times New Roman" w:hAnsi="Times New Roman" w:hint="eastAsia"/>
              </w:rPr>
              <w:t>8</w:t>
            </w:r>
          </w:p>
        </w:tc>
        <w:tc>
          <w:tcPr>
            <w:tcW w:w="697" w:type="dxa"/>
            <w:tcBorders>
              <w:bottom w:val="single" w:sz="12" w:space="0" w:color="auto"/>
              <w:right w:val="single" w:sz="12" w:space="0" w:color="auto"/>
            </w:tcBorders>
            <w:vAlign w:val="center"/>
          </w:tcPr>
          <w:p w14:paraId="7C4C2DBE" w14:textId="77777777" w:rsidR="004C0F25" w:rsidRPr="006A463B" w:rsidRDefault="009A55E4">
            <w:pPr>
              <w:jc w:val="center"/>
              <w:rPr>
                <w:rFonts w:ascii="Times New Roman" w:hAnsi="Times New Roman"/>
              </w:rPr>
            </w:pPr>
            <w:r w:rsidRPr="006A463B">
              <w:rPr>
                <w:rFonts w:ascii="Times New Roman" w:hAnsi="Times New Roman" w:hint="eastAsia"/>
              </w:rPr>
              <w:t>32</w:t>
            </w:r>
          </w:p>
        </w:tc>
      </w:tr>
    </w:tbl>
    <w:p w14:paraId="7B9A8C15" w14:textId="3DE1C1E3" w:rsidR="003B575F" w:rsidRPr="003B575F" w:rsidRDefault="003B575F" w:rsidP="003B575F">
      <w:pPr>
        <w:pStyle w:val="DG2"/>
        <w:spacing w:beforeLines="100" w:before="326" w:after="120"/>
      </w:pPr>
      <w:bookmarkStart w:id="7" w:name="OLE_LINK2"/>
      <w:bookmarkStart w:id="8" w:name="OLE_LINK1"/>
      <w:r>
        <w:rPr>
          <w:rFonts w:hint="eastAsia"/>
        </w:rPr>
        <w:t>（四）课内实验项目与基本要求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4100"/>
        <w:gridCol w:w="707"/>
        <w:gridCol w:w="928"/>
      </w:tblGrid>
      <w:tr w:rsidR="003B575F" w:rsidRPr="006E0E38" w14:paraId="72B8EB5B" w14:textId="77777777" w:rsidTr="00E247E6">
        <w:trPr>
          <w:trHeight w:val="454"/>
          <w:jc w:val="center"/>
        </w:trPr>
        <w:tc>
          <w:tcPr>
            <w:tcW w:w="703" w:type="dxa"/>
            <w:tcBorders>
              <w:top w:val="single" w:sz="12" w:space="0" w:color="auto"/>
              <w:bottom w:val="single" w:sz="4" w:space="0" w:color="auto"/>
            </w:tcBorders>
            <w:shd w:val="clear" w:color="auto" w:fill="auto"/>
            <w:vAlign w:val="center"/>
          </w:tcPr>
          <w:p w14:paraId="1F988B84" w14:textId="77777777" w:rsidR="003B575F" w:rsidRPr="006E0E38" w:rsidRDefault="003B575F" w:rsidP="00E247E6">
            <w:pPr>
              <w:widowControl/>
              <w:snapToGrid w:val="0"/>
              <w:rPr>
                <w:rFonts w:ascii="Times New Roman" w:eastAsia="黑体" w:hAnsi="Times New Roman"/>
                <w:bCs/>
                <w:color w:val="000000"/>
                <w:szCs w:val="16"/>
              </w:rPr>
            </w:pPr>
            <w:r w:rsidRPr="006E0E38">
              <w:rPr>
                <w:rFonts w:ascii="Times New Roman" w:eastAsia="黑体" w:hAnsi="Times New Roman" w:hint="eastAsia"/>
                <w:bCs/>
                <w:color w:val="000000"/>
                <w:szCs w:val="16"/>
              </w:rPr>
              <w:t>序号</w:t>
            </w:r>
          </w:p>
        </w:tc>
        <w:tc>
          <w:tcPr>
            <w:tcW w:w="1838" w:type="dxa"/>
            <w:tcBorders>
              <w:top w:val="single" w:sz="12" w:space="0" w:color="auto"/>
              <w:bottom w:val="single" w:sz="4" w:space="0" w:color="auto"/>
            </w:tcBorders>
            <w:shd w:val="clear" w:color="auto" w:fill="auto"/>
            <w:vAlign w:val="center"/>
          </w:tcPr>
          <w:p w14:paraId="3A2D188D" w14:textId="77777777" w:rsidR="003B575F" w:rsidRPr="006E0E38" w:rsidRDefault="003B575F" w:rsidP="00E247E6">
            <w:pPr>
              <w:widowControl/>
              <w:snapToGrid w:val="0"/>
              <w:rPr>
                <w:rFonts w:ascii="Times New Roman" w:eastAsia="黑体" w:hAnsi="Times New Roman"/>
                <w:bCs/>
                <w:color w:val="000000"/>
                <w:szCs w:val="16"/>
              </w:rPr>
            </w:pPr>
            <w:r w:rsidRPr="006E0E38">
              <w:rPr>
                <w:rFonts w:ascii="Times New Roman" w:eastAsia="黑体" w:hAnsi="Times New Roman" w:hint="eastAsia"/>
                <w:bCs/>
                <w:color w:val="000000"/>
                <w:szCs w:val="16"/>
              </w:rPr>
              <w:t>实验项目名称</w:t>
            </w:r>
          </w:p>
        </w:tc>
        <w:tc>
          <w:tcPr>
            <w:tcW w:w="4100" w:type="dxa"/>
            <w:tcBorders>
              <w:top w:val="single" w:sz="12" w:space="0" w:color="auto"/>
              <w:bottom w:val="single" w:sz="4" w:space="0" w:color="auto"/>
            </w:tcBorders>
            <w:vAlign w:val="center"/>
          </w:tcPr>
          <w:p w14:paraId="6F13ABA4" w14:textId="77777777" w:rsidR="003B575F" w:rsidRPr="006E0E38" w:rsidRDefault="003B575F" w:rsidP="00E247E6">
            <w:pPr>
              <w:widowControl/>
              <w:snapToGrid w:val="0"/>
              <w:rPr>
                <w:rFonts w:ascii="Times New Roman" w:eastAsia="黑体" w:hAnsi="Times New Roman"/>
                <w:bCs/>
                <w:color w:val="000000"/>
                <w:szCs w:val="16"/>
              </w:rPr>
            </w:pPr>
            <w:r w:rsidRPr="006E0E38">
              <w:rPr>
                <w:rFonts w:ascii="Times New Roman" w:eastAsia="黑体" w:hAnsi="Times New Roman" w:hint="eastAsia"/>
                <w:bCs/>
                <w:color w:val="000000"/>
                <w:szCs w:val="16"/>
              </w:rPr>
              <w:t>目标要求与主要内容</w:t>
            </w:r>
          </w:p>
        </w:tc>
        <w:tc>
          <w:tcPr>
            <w:tcW w:w="707" w:type="dxa"/>
            <w:tcBorders>
              <w:top w:val="single" w:sz="12" w:space="0" w:color="auto"/>
              <w:bottom w:val="single" w:sz="4" w:space="0" w:color="auto"/>
            </w:tcBorders>
            <w:shd w:val="clear" w:color="auto" w:fill="auto"/>
            <w:vAlign w:val="center"/>
          </w:tcPr>
          <w:p w14:paraId="60ACAB49" w14:textId="77777777" w:rsidR="003B575F" w:rsidRPr="006E0E38" w:rsidRDefault="003B575F" w:rsidP="00E247E6">
            <w:pPr>
              <w:widowControl/>
              <w:snapToGrid w:val="0"/>
              <w:rPr>
                <w:rFonts w:ascii="Times New Roman" w:eastAsia="黑体" w:hAnsi="Times New Roman"/>
                <w:bCs/>
                <w:color w:val="000000"/>
                <w:szCs w:val="16"/>
              </w:rPr>
            </w:pPr>
            <w:r w:rsidRPr="006E0E38">
              <w:rPr>
                <w:rFonts w:ascii="Times New Roman" w:eastAsia="黑体" w:hAnsi="Times New Roman" w:hint="eastAsia"/>
                <w:bCs/>
                <w:color w:val="000000"/>
                <w:szCs w:val="16"/>
              </w:rPr>
              <w:t>实验</w:t>
            </w:r>
          </w:p>
          <w:p w14:paraId="5B340156" w14:textId="77777777" w:rsidR="003B575F" w:rsidRPr="006E0E38" w:rsidRDefault="003B575F" w:rsidP="00E247E6">
            <w:pPr>
              <w:widowControl/>
              <w:snapToGrid w:val="0"/>
              <w:rPr>
                <w:rFonts w:ascii="Times New Roman" w:eastAsia="黑体" w:hAnsi="Times New Roman"/>
                <w:bCs/>
                <w:color w:val="000000"/>
                <w:szCs w:val="16"/>
              </w:rPr>
            </w:pPr>
            <w:r w:rsidRPr="006E0E38">
              <w:rPr>
                <w:rFonts w:ascii="Times New Roman" w:eastAsia="黑体" w:hAnsi="Times New Roman" w:hint="eastAsia"/>
                <w:bCs/>
                <w:color w:val="000000"/>
                <w:szCs w:val="16"/>
              </w:rPr>
              <w:t>时数</w:t>
            </w:r>
          </w:p>
        </w:tc>
        <w:tc>
          <w:tcPr>
            <w:tcW w:w="928" w:type="dxa"/>
            <w:tcBorders>
              <w:top w:val="single" w:sz="12" w:space="0" w:color="auto"/>
              <w:bottom w:val="single" w:sz="4" w:space="0" w:color="auto"/>
            </w:tcBorders>
            <w:shd w:val="clear" w:color="auto" w:fill="auto"/>
            <w:vAlign w:val="center"/>
          </w:tcPr>
          <w:p w14:paraId="752416B5" w14:textId="77777777" w:rsidR="003B575F" w:rsidRPr="006E0E38" w:rsidRDefault="003B575F" w:rsidP="00E247E6">
            <w:pPr>
              <w:widowControl/>
              <w:snapToGrid w:val="0"/>
              <w:rPr>
                <w:rFonts w:ascii="Times New Roman" w:eastAsia="黑体" w:hAnsi="Times New Roman"/>
                <w:bCs/>
                <w:color w:val="000000"/>
                <w:szCs w:val="16"/>
              </w:rPr>
            </w:pPr>
            <w:r w:rsidRPr="006E0E38">
              <w:rPr>
                <w:rFonts w:ascii="Times New Roman" w:eastAsia="黑体" w:hAnsi="Times New Roman" w:hint="eastAsia"/>
                <w:bCs/>
                <w:color w:val="000000"/>
                <w:szCs w:val="16"/>
              </w:rPr>
              <w:t>实验</w:t>
            </w:r>
          </w:p>
          <w:p w14:paraId="04880F20" w14:textId="77777777" w:rsidR="003B575F" w:rsidRPr="006E0E38" w:rsidRDefault="003B575F" w:rsidP="00E247E6">
            <w:pPr>
              <w:widowControl/>
              <w:snapToGrid w:val="0"/>
              <w:rPr>
                <w:rFonts w:ascii="Times New Roman" w:eastAsia="黑体" w:hAnsi="Times New Roman"/>
                <w:bCs/>
                <w:color w:val="000000"/>
                <w:szCs w:val="16"/>
              </w:rPr>
            </w:pPr>
            <w:r w:rsidRPr="006E0E38">
              <w:rPr>
                <w:rFonts w:ascii="Times New Roman" w:eastAsia="黑体" w:hAnsi="Times New Roman" w:hint="eastAsia"/>
                <w:bCs/>
                <w:color w:val="000000"/>
                <w:szCs w:val="16"/>
              </w:rPr>
              <w:t>类型</w:t>
            </w:r>
          </w:p>
        </w:tc>
      </w:tr>
      <w:tr w:rsidR="003B575F" w:rsidRPr="006E0E38" w14:paraId="32C405FB" w14:textId="77777777" w:rsidTr="00E247E6">
        <w:trPr>
          <w:trHeight w:val="454"/>
          <w:jc w:val="center"/>
        </w:trPr>
        <w:tc>
          <w:tcPr>
            <w:tcW w:w="703" w:type="dxa"/>
            <w:tcBorders>
              <w:top w:val="single" w:sz="4" w:space="0" w:color="auto"/>
              <w:bottom w:val="single" w:sz="4" w:space="0" w:color="auto"/>
            </w:tcBorders>
            <w:shd w:val="clear" w:color="auto" w:fill="auto"/>
            <w:vAlign w:val="center"/>
          </w:tcPr>
          <w:p w14:paraId="3B29ECC2" w14:textId="77777777" w:rsidR="003B575F" w:rsidRPr="006E0E38" w:rsidRDefault="003B575F" w:rsidP="00E247E6">
            <w:pPr>
              <w:widowControl/>
              <w:rPr>
                <w:rFonts w:ascii="Times New Roman" w:eastAsia="宋体" w:hAnsi="Times New Roman"/>
                <w:color w:val="000000"/>
              </w:rPr>
            </w:pPr>
            <w:r w:rsidRPr="006E0E38">
              <w:rPr>
                <w:rFonts w:ascii="Times New Roman" w:eastAsia="宋体" w:hAnsi="Times New Roman" w:hint="eastAsia"/>
                <w:color w:val="000000"/>
              </w:rPr>
              <w:lastRenderedPageBreak/>
              <w:t>1</w:t>
            </w:r>
          </w:p>
        </w:tc>
        <w:tc>
          <w:tcPr>
            <w:tcW w:w="1838" w:type="dxa"/>
            <w:tcBorders>
              <w:top w:val="single" w:sz="4" w:space="0" w:color="auto"/>
              <w:bottom w:val="single" w:sz="4" w:space="0" w:color="auto"/>
            </w:tcBorders>
            <w:shd w:val="clear" w:color="auto" w:fill="auto"/>
            <w:vAlign w:val="center"/>
          </w:tcPr>
          <w:p w14:paraId="526C9B21" w14:textId="77777777" w:rsidR="003B575F" w:rsidRPr="006E0E38" w:rsidRDefault="003B575F" w:rsidP="00E247E6">
            <w:pPr>
              <w:widowControl/>
              <w:rPr>
                <w:rFonts w:ascii="Times New Roman" w:eastAsia="宋体" w:hAnsi="Times New Roman"/>
                <w:color w:val="000000"/>
              </w:rPr>
            </w:pPr>
            <w:r w:rsidRPr="006E0E38">
              <w:rPr>
                <w:rFonts w:ascii="Times New Roman" w:eastAsia="宋体" w:hAnsi="Times New Roman" w:hint="eastAsia"/>
                <w:color w:val="000000"/>
              </w:rPr>
              <w:t>小学课堂教学与班级管理的见习观摩</w:t>
            </w:r>
          </w:p>
        </w:tc>
        <w:tc>
          <w:tcPr>
            <w:tcW w:w="4100" w:type="dxa"/>
            <w:tcBorders>
              <w:top w:val="single" w:sz="4" w:space="0" w:color="auto"/>
              <w:bottom w:val="single" w:sz="4" w:space="0" w:color="auto"/>
            </w:tcBorders>
            <w:vAlign w:val="center"/>
          </w:tcPr>
          <w:p w14:paraId="2B8813DC" w14:textId="77777777" w:rsidR="003B575F" w:rsidRPr="006E0E38" w:rsidRDefault="003B575F" w:rsidP="00E247E6">
            <w:pPr>
              <w:pStyle w:val="3"/>
              <w:rPr>
                <w:rStyle w:val="editor-text-node"/>
                <w:rFonts w:ascii="Times New Roman" w:hAnsi="Times New Roman"/>
              </w:rPr>
            </w:pPr>
            <w:r w:rsidRPr="006E0E38">
              <w:rPr>
                <w:rStyle w:val="editor-text-node"/>
                <w:rFonts w:ascii="Times New Roman" w:hAnsi="Times New Roman" w:hint="eastAsia"/>
              </w:rPr>
              <w:t>目标要求</w:t>
            </w:r>
          </w:p>
          <w:p w14:paraId="1E6EB4B8" w14:textId="77777777" w:rsidR="003B575F" w:rsidRPr="006E0E38" w:rsidRDefault="003B575F" w:rsidP="00E247E6">
            <w:pPr>
              <w:pStyle w:val="4"/>
              <w:rPr>
                <w:rFonts w:eastAsia="宋体"/>
              </w:rPr>
            </w:pPr>
            <w:r w:rsidRPr="006E0E38">
              <w:t>1.</w:t>
            </w:r>
            <w:r w:rsidRPr="006E0E38">
              <w:rPr>
                <w:rFonts w:hint="eastAsia"/>
              </w:rPr>
              <w:t>通过小学课堂教学观摩，学生理解教学的基本要素、任务和作用，掌握教学设计、教学评价的原则与方法，</w:t>
            </w:r>
            <w:r w:rsidRPr="006E0E38">
              <w:rPr>
                <w:rFonts w:eastAsia="宋体" w:hint="eastAsia"/>
              </w:rPr>
              <w:t>提升教学实践能力。</w:t>
            </w:r>
          </w:p>
          <w:p w14:paraId="1817A97F" w14:textId="77777777" w:rsidR="003B575F" w:rsidRPr="006E0E38" w:rsidRDefault="003B575F" w:rsidP="00E247E6">
            <w:pPr>
              <w:pStyle w:val="4"/>
            </w:pPr>
            <w:r w:rsidRPr="006E0E38">
              <w:rPr>
                <w:rFonts w:eastAsia="宋体" w:hint="eastAsia"/>
              </w:rPr>
              <w:t>2.</w:t>
            </w:r>
            <w:r w:rsidRPr="006E0E38">
              <w:rPr>
                <w:rFonts w:eastAsia="宋体" w:hint="eastAsia"/>
              </w:rPr>
              <w:t>通过观摩小学班会课堂和班队活动，</w:t>
            </w:r>
            <w:r w:rsidRPr="006E0E38">
              <w:rPr>
                <w:rFonts w:hint="eastAsia"/>
              </w:rPr>
              <w:t>掌握班主任工作的方法，获得班队管理的能力。</w:t>
            </w:r>
          </w:p>
          <w:p w14:paraId="5ECE3EE2" w14:textId="77777777" w:rsidR="003B575F" w:rsidRPr="006E0E38" w:rsidRDefault="003B575F" w:rsidP="00E247E6">
            <w:pPr>
              <w:pStyle w:val="4"/>
              <w:rPr>
                <w:rFonts w:eastAsia="宋体"/>
              </w:rPr>
            </w:pPr>
            <w:r w:rsidRPr="006E0E38">
              <w:t>3.</w:t>
            </w:r>
            <w:r w:rsidRPr="006E0E38">
              <w:rPr>
                <w:rFonts w:hint="eastAsia"/>
              </w:rPr>
              <w:t>通过实地观摩与体悟，学生进一步理解教师职业的特性，萌生教育情怀，坚定从教的想念和理想。</w:t>
            </w:r>
            <w:r w:rsidRPr="006E0E38">
              <w:rPr>
                <w:rFonts w:eastAsia="宋体" w:hint="eastAsia"/>
              </w:rPr>
              <w:t xml:space="preserve"> </w:t>
            </w:r>
          </w:p>
          <w:p w14:paraId="294F4476" w14:textId="77777777" w:rsidR="003B575F" w:rsidRPr="006E0E38" w:rsidRDefault="003B575F" w:rsidP="00E247E6">
            <w:pPr>
              <w:pStyle w:val="3"/>
              <w:rPr>
                <w:rFonts w:ascii="Times New Roman" w:hAnsi="Times New Roman"/>
              </w:rPr>
            </w:pPr>
            <w:r w:rsidRPr="006E0E38">
              <w:rPr>
                <w:rFonts w:ascii="Times New Roman" w:hAnsi="Times New Roman" w:hint="eastAsia"/>
              </w:rPr>
              <w:t>主要内容</w:t>
            </w:r>
          </w:p>
          <w:p w14:paraId="61022CF8" w14:textId="77777777" w:rsidR="003B575F" w:rsidRPr="006E0E38" w:rsidRDefault="003B575F" w:rsidP="00E247E6">
            <w:pPr>
              <w:pStyle w:val="4"/>
            </w:pPr>
            <w:r w:rsidRPr="006E0E38">
              <w:rPr>
                <w:rFonts w:hint="eastAsia"/>
              </w:rPr>
              <w:t>1.</w:t>
            </w:r>
            <w:r w:rsidRPr="006E0E38">
              <w:rPr>
                <w:rFonts w:hint="eastAsia"/>
              </w:rPr>
              <w:t>小学教学观摩与设计。</w:t>
            </w:r>
          </w:p>
          <w:p w14:paraId="2B841896" w14:textId="77777777" w:rsidR="003B575F" w:rsidRPr="006E0E38" w:rsidRDefault="003B575F" w:rsidP="00E247E6">
            <w:pPr>
              <w:pStyle w:val="4"/>
            </w:pPr>
            <w:r w:rsidRPr="006E0E38">
              <w:rPr>
                <w:rFonts w:hint="eastAsia"/>
              </w:rPr>
              <w:t>2.</w:t>
            </w:r>
            <w:r w:rsidRPr="006E0E38">
              <w:rPr>
                <w:rFonts w:hint="eastAsia"/>
              </w:rPr>
              <w:t>小学班级管理体悟与班队活动设计。</w:t>
            </w:r>
          </w:p>
        </w:tc>
        <w:tc>
          <w:tcPr>
            <w:tcW w:w="707" w:type="dxa"/>
            <w:tcBorders>
              <w:top w:val="single" w:sz="4" w:space="0" w:color="auto"/>
              <w:bottom w:val="single" w:sz="4" w:space="0" w:color="auto"/>
            </w:tcBorders>
            <w:shd w:val="clear" w:color="auto" w:fill="auto"/>
            <w:vAlign w:val="center"/>
          </w:tcPr>
          <w:p w14:paraId="05AFFAF4" w14:textId="77777777" w:rsidR="003B575F" w:rsidRPr="006E0E38" w:rsidRDefault="003B575F" w:rsidP="00E247E6">
            <w:pPr>
              <w:pStyle w:val="5"/>
              <w:rPr>
                <w:rFonts w:ascii="Times New Roman" w:hAnsi="Times New Roman"/>
              </w:rPr>
            </w:pPr>
            <w:r w:rsidRPr="006E0E38">
              <w:rPr>
                <w:rFonts w:ascii="Times New Roman" w:hAnsi="Times New Roman" w:hint="eastAsia"/>
              </w:rPr>
              <w:t>8</w:t>
            </w:r>
          </w:p>
        </w:tc>
        <w:tc>
          <w:tcPr>
            <w:tcW w:w="928" w:type="dxa"/>
            <w:tcBorders>
              <w:top w:val="single" w:sz="4" w:space="0" w:color="auto"/>
              <w:bottom w:val="single" w:sz="4" w:space="0" w:color="auto"/>
            </w:tcBorders>
            <w:shd w:val="clear" w:color="auto" w:fill="auto"/>
            <w:vAlign w:val="center"/>
          </w:tcPr>
          <w:p w14:paraId="4B3B088E" w14:textId="77777777" w:rsidR="003B575F" w:rsidRPr="006E0E38" w:rsidRDefault="003B575F" w:rsidP="00E247E6">
            <w:pPr>
              <w:pStyle w:val="5"/>
              <w:rPr>
                <w:rFonts w:ascii="Times New Roman" w:hAnsi="Times New Roman"/>
              </w:rPr>
            </w:pPr>
            <w:r w:rsidRPr="006E0E38">
              <w:rPr>
                <w:rFonts w:ascii="Times New Roman" w:hAnsi="Times New Roman" w:hint="eastAsia"/>
                <w:bCs/>
                <w:szCs w:val="20"/>
              </w:rPr>
              <w:t>④</w:t>
            </w:r>
          </w:p>
        </w:tc>
      </w:tr>
      <w:tr w:rsidR="003B575F" w:rsidRPr="006E0E38" w14:paraId="4561657C" w14:textId="77777777" w:rsidTr="00E247E6">
        <w:trPr>
          <w:trHeight w:val="454"/>
          <w:jc w:val="center"/>
        </w:trPr>
        <w:tc>
          <w:tcPr>
            <w:tcW w:w="8276" w:type="dxa"/>
            <w:gridSpan w:val="5"/>
            <w:tcBorders>
              <w:top w:val="single" w:sz="12" w:space="0" w:color="auto"/>
              <w:left w:val="nil"/>
              <w:bottom w:val="nil"/>
              <w:right w:val="nil"/>
            </w:tcBorders>
            <w:shd w:val="clear" w:color="auto" w:fill="auto"/>
            <w:vAlign w:val="center"/>
          </w:tcPr>
          <w:p w14:paraId="25263238" w14:textId="77777777" w:rsidR="003B575F" w:rsidRPr="006E0E38" w:rsidRDefault="003B575F" w:rsidP="003B575F">
            <w:pPr>
              <w:widowControl/>
              <w:snapToGrid w:val="0"/>
              <w:jc w:val="center"/>
              <w:rPr>
                <w:rFonts w:ascii="Times New Roman" w:eastAsia="黑体" w:hAnsi="Times New Roman"/>
                <w:bCs/>
                <w:color w:val="000000"/>
                <w:szCs w:val="20"/>
              </w:rPr>
            </w:pPr>
            <w:r w:rsidRPr="006E0E38">
              <w:rPr>
                <w:rFonts w:ascii="Times New Roman" w:eastAsia="黑体" w:hAnsi="Times New Roman" w:hint="eastAsia"/>
                <w:bCs/>
                <w:color w:val="000000"/>
                <w:szCs w:val="20"/>
              </w:rPr>
              <w:t>实验类型：①演示型</w:t>
            </w:r>
            <w:r w:rsidRPr="006E0E38">
              <w:rPr>
                <w:rFonts w:ascii="Times New Roman" w:eastAsia="黑体" w:hAnsi="Times New Roman" w:hint="eastAsia"/>
                <w:bCs/>
                <w:color w:val="000000"/>
                <w:szCs w:val="20"/>
              </w:rPr>
              <w:t xml:space="preserve"> </w:t>
            </w:r>
            <w:r w:rsidRPr="006E0E38">
              <w:rPr>
                <w:rFonts w:ascii="Times New Roman" w:eastAsia="黑体" w:hAnsi="Times New Roman"/>
                <w:bCs/>
                <w:color w:val="000000"/>
                <w:szCs w:val="20"/>
              </w:rPr>
              <w:t xml:space="preserve"> </w:t>
            </w:r>
            <w:r w:rsidRPr="006E0E38">
              <w:rPr>
                <w:rFonts w:ascii="Times New Roman" w:eastAsia="黑体" w:hAnsi="Times New Roman" w:hint="eastAsia"/>
                <w:bCs/>
                <w:color w:val="000000"/>
                <w:szCs w:val="20"/>
              </w:rPr>
              <w:t>②验证型</w:t>
            </w:r>
            <w:r w:rsidRPr="006E0E38">
              <w:rPr>
                <w:rFonts w:ascii="Times New Roman" w:eastAsia="黑体" w:hAnsi="Times New Roman" w:hint="eastAsia"/>
                <w:bCs/>
                <w:color w:val="000000"/>
                <w:szCs w:val="20"/>
              </w:rPr>
              <w:t xml:space="preserve"> </w:t>
            </w:r>
            <w:r w:rsidRPr="006E0E38">
              <w:rPr>
                <w:rFonts w:ascii="Times New Roman" w:eastAsia="黑体" w:hAnsi="Times New Roman"/>
                <w:bCs/>
                <w:color w:val="000000"/>
                <w:szCs w:val="20"/>
              </w:rPr>
              <w:t xml:space="preserve"> </w:t>
            </w:r>
            <w:r w:rsidRPr="006E0E38">
              <w:rPr>
                <w:rFonts w:ascii="Times New Roman" w:eastAsia="黑体" w:hAnsi="Times New Roman" w:hint="eastAsia"/>
                <w:bCs/>
                <w:color w:val="000000"/>
                <w:szCs w:val="20"/>
              </w:rPr>
              <w:t>③设计型</w:t>
            </w:r>
            <w:r w:rsidRPr="006E0E38">
              <w:rPr>
                <w:rFonts w:ascii="Times New Roman" w:eastAsia="黑体" w:hAnsi="Times New Roman" w:hint="eastAsia"/>
                <w:bCs/>
                <w:color w:val="000000"/>
                <w:szCs w:val="20"/>
              </w:rPr>
              <w:t xml:space="preserve"> </w:t>
            </w:r>
            <w:r w:rsidRPr="006E0E38">
              <w:rPr>
                <w:rFonts w:ascii="Times New Roman" w:eastAsia="黑体" w:hAnsi="Times New Roman"/>
                <w:bCs/>
                <w:color w:val="000000"/>
                <w:szCs w:val="20"/>
              </w:rPr>
              <w:t xml:space="preserve"> </w:t>
            </w:r>
            <w:r w:rsidRPr="006E0E38">
              <w:rPr>
                <w:rFonts w:ascii="Times New Roman" w:eastAsia="黑体" w:hAnsi="Times New Roman" w:hint="eastAsia"/>
                <w:bCs/>
                <w:color w:val="000000"/>
                <w:szCs w:val="20"/>
              </w:rPr>
              <w:t>④综合型</w:t>
            </w:r>
          </w:p>
        </w:tc>
      </w:tr>
    </w:tbl>
    <w:p w14:paraId="6BCC81B2" w14:textId="77777777" w:rsidR="003B575F" w:rsidRPr="003B575F" w:rsidRDefault="003B575F">
      <w:pPr>
        <w:pStyle w:val="DG1"/>
        <w:widowControl/>
        <w:spacing w:beforeLines="100" w:before="326" w:line="360" w:lineRule="auto"/>
        <w:rPr>
          <w:rFonts w:ascii="Times New Roman" w:eastAsia="黑体" w:hAnsi="Times New Roman"/>
          <w:szCs w:val="24"/>
        </w:rPr>
      </w:pPr>
    </w:p>
    <w:p w14:paraId="07E2DB4E" w14:textId="72FCEAE6" w:rsidR="004C0F25" w:rsidRPr="006A463B" w:rsidRDefault="009A55E4">
      <w:pPr>
        <w:pStyle w:val="DG1"/>
        <w:widowControl/>
        <w:spacing w:beforeLines="100" w:before="326" w:line="360" w:lineRule="auto"/>
        <w:rPr>
          <w:rFonts w:ascii="Times New Roman" w:eastAsia="黑体" w:hAnsi="Times New Roman"/>
          <w:szCs w:val="24"/>
        </w:rPr>
      </w:pPr>
      <w:r w:rsidRPr="006A463B">
        <w:rPr>
          <w:rFonts w:ascii="Times New Roman" w:eastAsia="黑体" w:hAnsi="Times New Roman" w:hint="eastAsia"/>
          <w:szCs w:val="24"/>
        </w:rPr>
        <w:t>四、课程思政教学设计</w:t>
      </w:r>
    </w:p>
    <w:tbl>
      <w:tblPr>
        <w:tblStyle w:val="ab"/>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C0F25" w:rsidRPr="006A463B" w14:paraId="05534CE3" w14:textId="77777777">
        <w:trPr>
          <w:trHeight w:val="1128"/>
        </w:trPr>
        <w:tc>
          <w:tcPr>
            <w:tcW w:w="8276" w:type="dxa"/>
            <w:vAlign w:val="center"/>
          </w:tcPr>
          <w:bookmarkEnd w:id="7"/>
          <w:bookmarkEnd w:id="8"/>
          <w:p w14:paraId="2503FA88" w14:textId="77777777" w:rsidR="004C0F25" w:rsidRPr="006A463B" w:rsidRDefault="009A55E4">
            <w:pPr>
              <w:rPr>
                <w:rFonts w:ascii="Times New Roman" w:hAnsi="Times New Roman"/>
                <w:b/>
                <w:bCs/>
              </w:rPr>
            </w:pPr>
            <w:r w:rsidRPr="006A463B">
              <w:rPr>
                <w:rFonts w:ascii="Times New Roman" w:hAnsi="Times New Roman" w:hint="eastAsia"/>
                <w:b/>
                <w:bCs/>
              </w:rPr>
              <w:t>课程思政总体目标</w:t>
            </w:r>
          </w:p>
          <w:p w14:paraId="24AEF9EA" w14:textId="77777777" w:rsidR="004C0F25" w:rsidRPr="006A463B" w:rsidRDefault="009A55E4">
            <w:pPr>
              <w:ind w:firstLineChars="200" w:firstLine="420"/>
              <w:rPr>
                <w:rFonts w:ascii="Times New Roman" w:hAnsi="Times New Roman"/>
              </w:rPr>
            </w:pPr>
            <w:r w:rsidRPr="006A463B">
              <w:rPr>
                <w:rFonts w:ascii="Times New Roman" w:hAnsi="Times New Roman" w:hint="eastAsia"/>
              </w:rPr>
              <w:t>提高学生对教师职业特性的认识，增强师范生从教的意愿、责任感、使命感和职业荣耀感，愿意为国家的教育事业做出贡献。</w:t>
            </w:r>
          </w:p>
          <w:p w14:paraId="67B65CEC" w14:textId="77777777" w:rsidR="004C0F25" w:rsidRPr="006A463B" w:rsidRDefault="009A55E4">
            <w:pPr>
              <w:rPr>
                <w:rFonts w:ascii="Times New Roman" w:hAnsi="Times New Roman"/>
                <w:b/>
                <w:bCs/>
              </w:rPr>
            </w:pPr>
            <w:r w:rsidRPr="006A463B">
              <w:rPr>
                <w:rFonts w:ascii="Times New Roman" w:hAnsi="Times New Roman" w:hint="eastAsia"/>
                <w:b/>
                <w:bCs/>
              </w:rPr>
              <w:t>各单元主要建设点</w:t>
            </w:r>
          </w:p>
          <w:p w14:paraId="5A17BE8C" w14:textId="77777777" w:rsidR="004C0F25" w:rsidRPr="006A463B" w:rsidRDefault="009A55E4">
            <w:pPr>
              <w:ind w:firstLineChars="200" w:firstLine="428"/>
              <w:rPr>
                <w:rFonts w:ascii="Times New Roman" w:hAnsi="Times New Roman"/>
              </w:rPr>
            </w:pPr>
            <w:r w:rsidRPr="006A463B">
              <w:rPr>
                <w:rFonts w:ascii="Times New Roman" w:hAnsi="Times New Roman"/>
                <w:b/>
                <w:bCs/>
              </w:rPr>
              <w:t>1</w:t>
            </w:r>
            <w:r w:rsidRPr="006A463B">
              <w:rPr>
                <w:rFonts w:ascii="Times New Roman" w:hAnsi="Times New Roman" w:hint="eastAsia"/>
                <w:b/>
                <w:bCs/>
              </w:rPr>
              <w:t>.</w:t>
            </w:r>
            <w:r w:rsidRPr="006A463B">
              <w:rPr>
                <w:rFonts w:ascii="Times New Roman" w:hAnsi="Times New Roman" w:hint="eastAsia"/>
                <w:b/>
                <w:bCs/>
              </w:rPr>
              <w:t>教育学及其发展：</w:t>
            </w:r>
            <w:r w:rsidRPr="006A463B">
              <w:rPr>
                <w:rFonts w:ascii="Times New Roman" w:hAnsi="Times New Roman" w:hint="eastAsia"/>
              </w:rPr>
              <w:t>结合教育学的科学化发展和我国教育改革实际，增强学生推进中国化马克思主义教育学的学科发展和理论创新的责任感。</w:t>
            </w:r>
          </w:p>
          <w:p w14:paraId="5BF5E184" w14:textId="77777777" w:rsidR="004C0F25" w:rsidRPr="006A463B" w:rsidRDefault="009A55E4">
            <w:pPr>
              <w:ind w:firstLineChars="200" w:firstLine="428"/>
              <w:rPr>
                <w:rFonts w:ascii="Times New Roman" w:hAnsi="Times New Roman"/>
              </w:rPr>
            </w:pPr>
            <w:r w:rsidRPr="006A463B">
              <w:rPr>
                <w:rFonts w:ascii="Times New Roman" w:hAnsi="Times New Roman"/>
                <w:b/>
                <w:bCs/>
              </w:rPr>
              <w:t>2</w:t>
            </w:r>
            <w:r w:rsidRPr="006A463B">
              <w:rPr>
                <w:rFonts w:ascii="Times New Roman" w:hAnsi="Times New Roman" w:hint="eastAsia"/>
                <w:b/>
                <w:bCs/>
              </w:rPr>
              <w:t>.</w:t>
            </w:r>
            <w:r w:rsidRPr="006A463B">
              <w:rPr>
                <w:rFonts w:ascii="Times New Roman" w:hAnsi="Times New Roman" w:hint="eastAsia"/>
                <w:b/>
                <w:bCs/>
              </w:rPr>
              <w:t>教育及其本质：</w:t>
            </w:r>
            <w:r w:rsidRPr="006A463B">
              <w:rPr>
                <w:rFonts w:ascii="Times New Roman" w:hAnsi="Times New Roman" w:hint="eastAsia"/>
              </w:rPr>
              <w:t>促进学生形成对学校教育的阶级属性、政治功能等思政元素的科学认知和正确态度。</w:t>
            </w:r>
          </w:p>
          <w:p w14:paraId="02D96AEF" w14:textId="77777777" w:rsidR="004C0F25" w:rsidRPr="006A463B" w:rsidRDefault="009A55E4">
            <w:pPr>
              <w:ind w:firstLineChars="200" w:firstLine="428"/>
              <w:rPr>
                <w:rFonts w:ascii="Times New Roman" w:hAnsi="Times New Roman"/>
              </w:rPr>
            </w:pPr>
            <w:r w:rsidRPr="006A463B">
              <w:rPr>
                <w:rFonts w:ascii="Times New Roman" w:hAnsi="Times New Roman"/>
                <w:b/>
                <w:bCs/>
              </w:rPr>
              <w:t>3</w:t>
            </w:r>
            <w:r w:rsidRPr="006A463B">
              <w:rPr>
                <w:rFonts w:ascii="Times New Roman" w:hAnsi="Times New Roman" w:hint="eastAsia"/>
                <w:b/>
                <w:bCs/>
              </w:rPr>
              <w:t>.</w:t>
            </w:r>
            <w:r w:rsidRPr="006A463B">
              <w:rPr>
                <w:rFonts w:ascii="Times New Roman" w:hAnsi="Times New Roman" w:hint="eastAsia"/>
                <w:b/>
                <w:bCs/>
              </w:rPr>
              <w:t>教育的功能：</w:t>
            </w:r>
            <w:r w:rsidRPr="006A463B">
              <w:rPr>
                <w:rFonts w:ascii="Times New Roman" w:hAnsi="Times New Roman" w:hint="eastAsia"/>
              </w:rPr>
              <w:t>促使学生理解个人的发展与社会发展、国家发展的关系；培养学生的家国情怀和爱国主义情感；使学生理解坚持教育创新的重要意义。</w:t>
            </w:r>
          </w:p>
          <w:p w14:paraId="69E80E77" w14:textId="77777777" w:rsidR="004C0F25" w:rsidRPr="006A463B" w:rsidRDefault="009A55E4">
            <w:pPr>
              <w:ind w:firstLineChars="200" w:firstLine="428"/>
              <w:rPr>
                <w:rFonts w:ascii="Times New Roman" w:hAnsi="Times New Roman"/>
              </w:rPr>
            </w:pPr>
            <w:r w:rsidRPr="006A463B">
              <w:rPr>
                <w:rFonts w:ascii="Times New Roman" w:hAnsi="Times New Roman"/>
                <w:b/>
                <w:bCs/>
              </w:rPr>
              <w:t>4</w:t>
            </w:r>
            <w:r w:rsidRPr="006A463B">
              <w:rPr>
                <w:rFonts w:ascii="Times New Roman" w:hAnsi="Times New Roman" w:hint="eastAsia"/>
                <w:b/>
                <w:bCs/>
              </w:rPr>
              <w:t>.</w:t>
            </w:r>
            <w:r w:rsidRPr="006A463B">
              <w:rPr>
                <w:rFonts w:ascii="Times New Roman" w:hAnsi="Times New Roman" w:hint="eastAsia"/>
                <w:b/>
                <w:bCs/>
              </w:rPr>
              <w:t>教育目的：</w:t>
            </w:r>
            <w:r w:rsidRPr="006A463B">
              <w:rPr>
                <w:rFonts w:ascii="Times New Roman" w:hAnsi="Times New Roman" w:hint="eastAsia"/>
              </w:rPr>
              <w:t>培养学生</w:t>
            </w:r>
            <w:r w:rsidRPr="006A463B">
              <w:rPr>
                <w:rFonts w:ascii="Times New Roman" w:hAnsi="Times New Roman"/>
              </w:rPr>
              <w:t>“</w:t>
            </w:r>
            <w:r w:rsidRPr="006A463B">
              <w:rPr>
                <w:rFonts w:ascii="Times New Roman" w:hAnsi="Times New Roman" w:hint="eastAsia"/>
              </w:rPr>
              <w:t>以德为先</w:t>
            </w:r>
            <w:r w:rsidRPr="006A463B">
              <w:rPr>
                <w:rFonts w:ascii="Times New Roman" w:hAnsi="Times New Roman"/>
              </w:rPr>
              <w:t>”</w:t>
            </w:r>
            <w:r w:rsidRPr="006A463B">
              <w:rPr>
                <w:rFonts w:ascii="Times New Roman" w:hAnsi="Times New Roman" w:hint="eastAsia"/>
              </w:rPr>
              <w:t>全面发展，立志成为德智体美全面发展的社会主义事业建设者和接班人。</w:t>
            </w:r>
          </w:p>
          <w:p w14:paraId="7216856A" w14:textId="17E23B60" w:rsidR="004C0F25" w:rsidRPr="006A463B" w:rsidRDefault="009A55E4" w:rsidP="00D42EA8">
            <w:pPr>
              <w:ind w:firstLineChars="200" w:firstLine="428"/>
              <w:rPr>
                <w:rFonts w:ascii="Times New Roman" w:hAnsi="Times New Roman"/>
              </w:rPr>
            </w:pPr>
            <w:r w:rsidRPr="006A463B">
              <w:rPr>
                <w:rFonts w:ascii="Times New Roman" w:hAnsi="Times New Roman" w:hint="eastAsia"/>
                <w:b/>
                <w:bCs/>
              </w:rPr>
              <w:t>5.</w:t>
            </w:r>
            <w:r w:rsidRPr="006A463B">
              <w:rPr>
                <w:rFonts w:ascii="Times New Roman" w:hAnsi="Times New Roman" w:hint="eastAsia"/>
                <w:b/>
                <w:bCs/>
              </w:rPr>
              <w:t>学校教育制度：</w:t>
            </w:r>
            <w:r w:rsidRPr="006A463B">
              <w:rPr>
                <w:rFonts w:ascii="Times New Roman" w:hAnsi="Times New Roman" w:hint="eastAsia"/>
              </w:rPr>
              <w:t>对学生开展进教育改革发展形势教育，引导学生对现行教育制度进行思考，从而对学生进行社会主义核心价值观教育。从而提高学生服务社会、服务国家的责任感。</w:t>
            </w:r>
          </w:p>
          <w:p w14:paraId="65092180" w14:textId="77777777" w:rsidR="004C0F25" w:rsidRPr="006A463B" w:rsidRDefault="009A55E4">
            <w:pPr>
              <w:ind w:firstLineChars="200" w:firstLine="428"/>
              <w:rPr>
                <w:rFonts w:ascii="Times New Roman" w:hAnsi="Times New Roman"/>
              </w:rPr>
            </w:pPr>
            <w:r w:rsidRPr="006A463B">
              <w:rPr>
                <w:rFonts w:ascii="Times New Roman" w:hAnsi="Times New Roman" w:hint="eastAsia"/>
                <w:b/>
                <w:bCs/>
              </w:rPr>
              <w:t>6.</w:t>
            </w:r>
            <w:r w:rsidRPr="006A463B">
              <w:rPr>
                <w:rFonts w:ascii="Times New Roman" w:hAnsi="Times New Roman" w:hint="eastAsia"/>
                <w:b/>
                <w:bCs/>
              </w:rPr>
              <w:t>课程：</w:t>
            </w:r>
            <w:r w:rsidRPr="006A463B">
              <w:rPr>
                <w:rFonts w:ascii="Times New Roman" w:hAnsi="Times New Roman" w:hint="eastAsia"/>
              </w:rPr>
              <w:t>对学生进行课程理论的学习和教育，引导学生形成全面审视课程内容的理念。使学生增强基础教育课程改革与建设的责任感，增强学生的主体意识和主体能力，增强其社会服务的意识。</w:t>
            </w:r>
          </w:p>
          <w:p w14:paraId="2A571E38" w14:textId="77777777" w:rsidR="004C0F25" w:rsidRPr="006A463B" w:rsidRDefault="009A55E4">
            <w:pPr>
              <w:ind w:firstLineChars="200" w:firstLine="428"/>
              <w:rPr>
                <w:rFonts w:ascii="Times New Roman" w:hAnsi="Times New Roman"/>
              </w:rPr>
            </w:pPr>
            <w:r w:rsidRPr="006A463B">
              <w:rPr>
                <w:rFonts w:ascii="Times New Roman" w:hAnsi="Times New Roman" w:hint="eastAsia"/>
                <w:b/>
                <w:bCs/>
              </w:rPr>
              <w:t>7.</w:t>
            </w:r>
            <w:r w:rsidRPr="006A463B">
              <w:rPr>
                <w:rFonts w:ascii="Times New Roman" w:hAnsi="Times New Roman" w:hint="eastAsia"/>
                <w:b/>
                <w:bCs/>
              </w:rPr>
              <w:t>教学：</w:t>
            </w:r>
            <w:r w:rsidRPr="006A463B">
              <w:rPr>
                <w:rFonts w:ascii="Times New Roman" w:hAnsi="Times New Roman" w:hint="eastAsia"/>
              </w:rPr>
              <w:t>使学生理解在知识传授、能力培养中渗透价值观塑造的重要意义；切实提升他们进行课堂教学的针对性和感染；为其从教以后多视角探讨</w:t>
            </w:r>
            <w:r w:rsidRPr="006A463B">
              <w:rPr>
                <w:rFonts w:ascii="Times New Roman" w:hAnsi="Times New Roman"/>
              </w:rPr>
              <w:t>“</w:t>
            </w:r>
            <w:r w:rsidRPr="006A463B">
              <w:rPr>
                <w:rFonts w:ascii="Times New Roman" w:hAnsi="Times New Roman" w:hint="eastAsia"/>
              </w:rPr>
              <w:t>课程思政</w:t>
            </w:r>
            <w:r w:rsidRPr="006A463B">
              <w:rPr>
                <w:rFonts w:ascii="Times New Roman" w:hAnsi="Times New Roman"/>
              </w:rPr>
              <w:t>”</w:t>
            </w:r>
            <w:r w:rsidRPr="006A463B">
              <w:rPr>
                <w:rFonts w:ascii="Times New Roman" w:hAnsi="Times New Roman" w:hint="eastAsia"/>
              </w:rPr>
              <w:t>教学内涵与特</w:t>
            </w:r>
            <w:r w:rsidRPr="006A463B">
              <w:rPr>
                <w:rFonts w:ascii="Times New Roman" w:hAnsi="Times New Roman" w:hint="eastAsia"/>
              </w:rPr>
              <w:lastRenderedPageBreak/>
              <w:t>点，继承与创造性转化国内外课程与教学论思想，推进和实现</w:t>
            </w:r>
            <w:r w:rsidRPr="006A463B">
              <w:rPr>
                <w:rFonts w:ascii="Times New Roman" w:hAnsi="Times New Roman"/>
              </w:rPr>
              <w:t>“</w:t>
            </w:r>
            <w:r w:rsidRPr="006A463B">
              <w:rPr>
                <w:rFonts w:ascii="Times New Roman" w:hAnsi="Times New Roman" w:hint="eastAsia"/>
              </w:rPr>
              <w:t>课程思政</w:t>
            </w:r>
            <w:r w:rsidRPr="006A463B">
              <w:rPr>
                <w:rFonts w:ascii="Times New Roman" w:hAnsi="Times New Roman"/>
              </w:rPr>
              <w:t>”</w:t>
            </w:r>
            <w:r w:rsidRPr="006A463B">
              <w:rPr>
                <w:rFonts w:ascii="Times New Roman" w:hAnsi="Times New Roman" w:hint="eastAsia"/>
              </w:rPr>
              <w:t>奠定基础。</w:t>
            </w:r>
          </w:p>
          <w:p w14:paraId="6B2F0157" w14:textId="77777777" w:rsidR="004C0F25" w:rsidRPr="006A463B" w:rsidRDefault="009A55E4">
            <w:pPr>
              <w:ind w:firstLineChars="200" w:firstLine="428"/>
              <w:rPr>
                <w:rFonts w:ascii="Times New Roman" w:hAnsi="Times New Roman"/>
              </w:rPr>
            </w:pPr>
            <w:r w:rsidRPr="006A463B">
              <w:rPr>
                <w:rFonts w:ascii="Times New Roman" w:hAnsi="Times New Roman" w:hint="eastAsia"/>
                <w:b/>
                <w:bCs/>
              </w:rPr>
              <w:t>8.</w:t>
            </w:r>
            <w:r w:rsidRPr="006A463B">
              <w:rPr>
                <w:rFonts w:ascii="Times New Roman" w:hAnsi="Times New Roman" w:hint="eastAsia"/>
                <w:b/>
                <w:bCs/>
              </w:rPr>
              <w:t>教师和学生：</w:t>
            </w:r>
            <w:r w:rsidRPr="006A463B">
              <w:rPr>
                <w:rFonts w:ascii="Times New Roman" w:hAnsi="Times New Roman" w:hint="eastAsia"/>
              </w:rPr>
              <w:t>使学生形成教育公平、法治的正确理念，培养和树立学生从教光荣、立志从教的职业理想和信念，以及教育创新、服务社会的意识和能力。</w:t>
            </w:r>
          </w:p>
        </w:tc>
      </w:tr>
    </w:tbl>
    <w:p w14:paraId="67B951B1" w14:textId="77777777" w:rsidR="004C0F25" w:rsidRPr="006A463B" w:rsidRDefault="009A55E4">
      <w:pPr>
        <w:pStyle w:val="DG1"/>
        <w:widowControl/>
        <w:spacing w:beforeLines="100" w:before="326" w:line="360" w:lineRule="auto"/>
        <w:rPr>
          <w:rFonts w:ascii="Times New Roman" w:eastAsia="黑体" w:hAnsi="Times New Roman"/>
          <w:szCs w:val="24"/>
        </w:rPr>
      </w:pPr>
      <w:r w:rsidRPr="006A463B">
        <w:rPr>
          <w:rFonts w:ascii="Times New Roman" w:eastAsia="黑体" w:hAnsi="Times New Roman" w:hint="eastAsia"/>
          <w:szCs w:val="24"/>
        </w:rPr>
        <w:lastRenderedPageBreak/>
        <w:t>五、课程考核</w:t>
      </w:r>
      <w:bookmarkStart w:id="9" w:name="OLE_LINK4"/>
      <w:bookmarkStart w:id="10" w:name="OLE_LINK3"/>
    </w:p>
    <w:tbl>
      <w:tblPr>
        <w:tblStyle w:val="ab"/>
        <w:tblW w:w="5000" w:type="pct"/>
        <w:jc w:val="center"/>
        <w:tblLook w:val="04A0" w:firstRow="1" w:lastRow="0" w:firstColumn="1" w:lastColumn="0" w:noHBand="0" w:noVBand="1"/>
      </w:tblPr>
      <w:tblGrid>
        <w:gridCol w:w="903"/>
        <w:gridCol w:w="767"/>
        <w:gridCol w:w="2541"/>
        <w:gridCol w:w="660"/>
        <w:gridCol w:w="660"/>
        <w:gridCol w:w="660"/>
        <w:gridCol w:w="660"/>
        <w:gridCol w:w="662"/>
        <w:gridCol w:w="763"/>
      </w:tblGrid>
      <w:tr w:rsidR="00270302" w:rsidRPr="006A463B" w14:paraId="2058FE72" w14:textId="77777777" w:rsidTr="00270302">
        <w:trPr>
          <w:trHeight w:val="459"/>
          <w:jc w:val="center"/>
        </w:trPr>
        <w:tc>
          <w:tcPr>
            <w:tcW w:w="545" w:type="pct"/>
            <w:vMerge w:val="restart"/>
            <w:tcBorders>
              <w:top w:val="single" w:sz="12" w:space="0" w:color="auto"/>
              <w:left w:val="single" w:sz="12" w:space="0" w:color="auto"/>
            </w:tcBorders>
            <w:vAlign w:val="center"/>
          </w:tcPr>
          <w:bookmarkEnd w:id="9"/>
          <w:bookmarkEnd w:id="10"/>
          <w:p w14:paraId="4B7FDA1A" w14:textId="77777777" w:rsidR="00270302" w:rsidRPr="006A463B" w:rsidRDefault="00270302">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总评构成</w:t>
            </w:r>
          </w:p>
        </w:tc>
        <w:tc>
          <w:tcPr>
            <w:tcW w:w="463" w:type="pct"/>
            <w:vMerge w:val="restart"/>
            <w:tcBorders>
              <w:top w:val="single" w:sz="12" w:space="0" w:color="auto"/>
            </w:tcBorders>
            <w:vAlign w:val="center"/>
          </w:tcPr>
          <w:p w14:paraId="02DEF961" w14:textId="77777777" w:rsidR="00270302" w:rsidRPr="006A463B" w:rsidRDefault="00270302">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占比</w:t>
            </w:r>
          </w:p>
        </w:tc>
        <w:tc>
          <w:tcPr>
            <w:tcW w:w="1535" w:type="pct"/>
            <w:vMerge w:val="restart"/>
            <w:tcBorders>
              <w:top w:val="single" w:sz="12" w:space="0" w:color="auto"/>
              <w:right w:val="double" w:sz="4" w:space="0" w:color="auto"/>
            </w:tcBorders>
            <w:vAlign w:val="center"/>
          </w:tcPr>
          <w:p w14:paraId="3F11C139" w14:textId="77777777" w:rsidR="00270302" w:rsidRPr="006A463B" w:rsidRDefault="00270302">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考核方式</w:t>
            </w:r>
          </w:p>
        </w:tc>
        <w:tc>
          <w:tcPr>
            <w:tcW w:w="1996" w:type="pct"/>
            <w:gridSpan w:val="5"/>
            <w:tcBorders>
              <w:top w:val="single" w:sz="12" w:space="0" w:color="auto"/>
              <w:left w:val="double" w:sz="4" w:space="0" w:color="auto"/>
            </w:tcBorders>
            <w:vAlign w:val="center"/>
          </w:tcPr>
          <w:p w14:paraId="39EF73A8" w14:textId="01C4B715" w:rsidR="00270302" w:rsidRPr="006A463B" w:rsidRDefault="00270302">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课程目标</w:t>
            </w:r>
          </w:p>
        </w:tc>
        <w:tc>
          <w:tcPr>
            <w:tcW w:w="461" w:type="pct"/>
            <w:vMerge w:val="restart"/>
            <w:tcBorders>
              <w:top w:val="single" w:sz="12" w:space="0" w:color="auto"/>
              <w:right w:val="single" w:sz="12" w:space="0" w:color="auto"/>
            </w:tcBorders>
            <w:vAlign w:val="center"/>
          </w:tcPr>
          <w:p w14:paraId="4065E6EE" w14:textId="77777777" w:rsidR="00270302" w:rsidRPr="006A463B" w:rsidRDefault="00270302">
            <w:pPr>
              <w:jc w:val="center"/>
              <w:rPr>
                <w:rFonts w:ascii="Times New Roman" w:eastAsia="黑体" w:hAnsi="Times New Roman"/>
                <w:color w:val="000000" w:themeColor="text1"/>
                <w:szCs w:val="18"/>
              </w:rPr>
            </w:pPr>
            <w:r w:rsidRPr="006A463B">
              <w:rPr>
                <w:rFonts w:ascii="Times New Roman" w:eastAsia="黑体" w:hAnsi="Times New Roman" w:hint="eastAsia"/>
                <w:color w:val="000000" w:themeColor="text1"/>
                <w:szCs w:val="18"/>
              </w:rPr>
              <w:t>合计</w:t>
            </w:r>
          </w:p>
        </w:tc>
      </w:tr>
      <w:tr w:rsidR="00270302" w:rsidRPr="006A463B" w14:paraId="48D55F11" w14:textId="77777777" w:rsidTr="00270302">
        <w:trPr>
          <w:trHeight w:val="454"/>
          <w:jc w:val="center"/>
        </w:trPr>
        <w:tc>
          <w:tcPr>
            <w:tcW w:w="545" w:type="pct"/>
            <w:vMerge/>
            <w:tcBorders>
              <w:left w:val="single" w:sz="12" w:space="0" w:color="auto"/>
            </w:tcBorders>
          </w:tcPr>
          <w:p w14:paraId="112627EB" w14:textId="77777777" w:rsidR="00270302" w:rsidRPr="006A463B" w:rsidRDefault="00270302">
            <w:pPr>
              <w:rPr>
                <w:rFonts w:ascii="Times New Roman" w:hAnsi="Times New Roman"/>
              </w:rPr>
            </w:pPr>
          </w:p>
        </w:tc>
        <w:tc>
          <w:tcPr>
            <w:tcW w:w="463" w:type="pct"/>
            <w:vMerge/>
          </w:tcPr>
          <w:p w14:paraId="7FD6274D" w14:textId="77777777" w:rsidR="00270302" w:rsidRPr="006A463B" w:rsidRDefault="00270302">
            <w:pPr>
              <w:pStyle w:val="DG1"/>
              <w:rPr>
                <w:rFonts w:ascii="Times New Roman" w:hAnsi="Times New Roman"/>
              </w:rPr>
            </w:pPr>
          </w:p>
        </w:tc>
        <w:tc>
          <w:tcPr>
            <w:tcW w:w="1535" w:type="pct"/>
            <w:vMerge/>
            <w:tcBorders>
              <w:right w:val="double" w:sz="4" w:space="0" w:color="auto"/>
            </w:tcBorders>
          </w:tcPr>
          <w:p w14:paraId="55AEB95F" w14:textId="77777777" w:rsidR="00270302" w:rsidRPr="006A463B" w:rsidRDefault="00270302">
            <w:pPr>
              <w:pStyle w:val="DG1"/>
              <w:rPr>
                <w:rFonts w:ascii="Times New Roman" w:hAnsi="Times New Roman"/>
              </w:rPr>
            </w:pPr>
          </w:p>
        </w:tc>
        <w:tc>
          <w:tcPr>
            <w:tcW w:w="399" w:type="pct"/>
            <w:tcBorders>
              <w:left w:val="double" w:sz="4" w:space="0" w:color="auto"/>
            </w:tcBorders>
            <w:vAlign w:val="center"/>
          </w:tcPr>
          <w:p w14:paraId="2B0A49DB" w14:textId="77777777" w:rsidR="00270302" w:rsidRPr="006A463B" w:rsidRDefault="00270302">
            <w:pPr>
              <w:rPr>
                <w:rFonts w:ascii="Times New Roman" w:hAnsi="Times New Roman"/>
              </w:rPr>
            </w:pPr>
            <w:r w:rsidRPr="006A463B">
              <w:rPr>
                <w:rFonts w:ascii="Times New Roman" w:hAnsi="Times New Roman" w:hint="eastAsia"/>
              </w:rPr>
              <w:t>1</w:t>
            </w:r>
          </w:p>
        </w:tc>
        <w:tc>
          <w:tcPr>
            <w:tcW w:w="399" w:type="pct"/>
            <w:vAlign w:val="center"/>
          </w:tcPr>
          <w:p w14:paraId="44C00FF4" w14:textId="77777777" w:rsidR="00270302" w:rsidRPr="006A463B" w:rsidRDefault="00270302">
            <w:pPr>
              <w:rPr>
                <w:rFonts w:ascii="Times New Roman" w:hAnsi="Times New Roman"/>
              </w:rPr>
            </w:pPr>
            <w:r w:rsidRPr="006A463B">
              <w:rPr>
                <w:rFonts w:ascii="Times New Roman" w:hAnsi="Times New Roman" w:hint="eastAsia"/>
              </w:rPr>
              <w:t>2</w:t>
            </w:r>
          </w:p>
        </w:tc>
        <w:tc>
          <w:tcPr>
            <w:tcW w:w="399" w:type="pct"/>
            <w:vAlign w:val="center"/>
          </w:tcPr>
          <w:p w14:paraId="1730E2BA" w14:textId="77777777" w:rsidR="00270302" w:rsidRPr="006A463B" w:rsidRDefault="00270302">
            <w:pPr>
              <w:rPr>
                <w:rFonts w:ascii="Times New Roman" w:hAnsi="Times New Roman"/>
              </w:rPr>
            </w:pPr>
            <w:r w:rsidRPr="006A463B">
              <w:rPr>
                <w:rFonts w:ascii="Times New Roman" w:hAnsi="Times New Roman" w:hint="eastAsia"/>
              </w:rPr>
              <w:t>3</w:t>
            </w:r>
          </w:p>
        </w:tc>
        <w:tc>
          <w:tcPr>
            <w:tcW w:w="399" w:type="pct"/>
            <w:vAlign w:val="center"/>
          </w:tcPr>
          <w:p w14:paraId="4976C04D" w14:textId="77777777" w:rsidR="00270302" w:rsidRPr="006A463B" w:rsidRDefault="00270302">
            <w:pPr>
              <w:rPr>
                <w:rFonts w:ascii="Times New Roman" w:hAnsi="Times New Roman"/>
              </w:rPr>
            </w:pPr>
            <w:r w:rsidRPr="006A463B">
              <w:rPr>
                <w:rFonts w:ascii="Times New Roman" w:hAnsi="Times New Roman" w:hint="eastAsia"/>
              </w:rPr>
              <w:t>4</w:t>
            </w:r>
          </w:p>
        </w:tc>
        <w:tc>
          <w:tcPr>
            <w:tcW w:w="399" w:type="pct"/>
            <w:vAlign w:val="center"/>
          </w:tcPr>
          <w:p w14:paraId="6BBC35CB" w14:textId="77777777" w:rsidR="00270302" w:rsidRPr="006A463B" w:rsidRDefault="00270302">
            <w:pPr>
              <w:rPr>
                <w:rFonts w:ascii="Times New Roman" w:hAnsi="Times New Roman"/>
              </w:rPr>
            </w:pPr>
            <w:r w:rsidRPr="006A463B">
              <w:rPr>
                <w:rFonts w:ascii="Times New Roman" w:hAnsi="Times New Roman" w:hint="eastAsia"/>
              </w:rPr>
              <w:t>5</w:t>
            </w:r>
          </w:p>
        </w:tc>
        <w:tc>
          <w:tcPr>
            <w:tcW w:w="461" w:type="pct"/>
            <w:vMerge/>
            <w:tcBorders>
              <w:right w:val="single" w:sz="12" w:space="0" w:color="auto"/>
            </w:tcBorders>
          </w:tcPr>
          <w:p w14:paraId="7D308118" w14:textId="77777777" w:rsidR="00270302" w:rsidRPr="006A463B" w:rsidRDefault="00270302">
            <w:pPr>
              <w:pStyle w:val="DG1"/>
              <w:rPr>
                <w:rFonts w:ascii="Times New Roman" w:hAnsi="Times New Roman"/>
              </w:rPr>
            </w:pPr>
          </w:p>
        </w:tc>
      </w:tr>
      <w:tr w:rsidR="00270302" w:rsidRPr="006A463B" w14:paraId="4282FEC2" w14:textId="77777777" w:rsidTr="00270302">
        <w:trPr>
          <w:trHeight w:val="454"/>
          <w:jc w:val="center"/>
        </w:trPr>
        <w:tc>
          <w:tcPr>
            <w:tcW w:w="545" w:type="pct"/>
            <w:tcBorders>
              <w:left w:val="single" w:sz="12" w:space="0" w:color="auto"/>
            </w:tcBorders>
            <w:vAlign w:val="center"/>
          </w:tcPr>
          <w:p w14:paraId="3CACF800" w14:textId="77777777" w:rsidR="00270302" w:rsidRPr="006A463B" w:rsidRDefault="00270302" w:rsidP="00270302">
            <w:pPr>
              <w:jc w:val="center"/>
              <w:rPr>
                <w:rFonts w:ascii="Times New Roman" w:hAnsi="Times New Roman"/>
              </w:rPr>
            </w:pPr>
            <w:r w:rsidRPr="006A463B">
              <w:rPr>
                <w:rFonts w:ascii="Times New Roman" w:hAnsi="Times New Roman"/>
              </w:rPr>
              <w:t>1</w:t>
            </w:r>
          </w:p>
        </w:tc>
        <w:tc>
          <w:tcPr>
            <w:tcW w:w="463" w:type="pct"/>
            <w:vAlign w:val="center"/>
          </w:tcPr>
          <w:p w14:paraId="52B2F642" w14:textId="0808BD72" w:rsidR="00270302" w:rsidRPr="006A463B" w:rsidRDefault="00270302" w:rsidP="00270302">
            <w:pPr>
              <w:pStyle w:val="DG0"/>
            </w:pPr>
            <w:r w:rsidRPr="006A463B">
              <w:rPr>
                <w:rFonts w:hint="eastAsia"/>
              </w:rPr>
              <w:t>5</w:t>
            </w:r>
            <w:r w:rsidRPr="006A463B">
              <w:t>0%</w:t>
            </w:r>
          </w:p>
        </w:tc>
        <w:tc>
          <w:tcPr>
            <w:tcW w:w="1535" w:type="pct"/>
            <w:tcBorders>
              <w:right w:val="double" w:sz="4" w:space="0" w:color="auto"/>
            </w:tcBorders>
            <w:vAlign w:val="center"/>
          </w:tcPr>
          <w:p w14:paraId="369E2F26" w14:textId="77777777" w:rsidR="00270302" w:rsidRPr="006A463B" w:rsidRDefault="00270302" w:rsidP="00270302">
            <w:pPr>
              <w:pStyle w:val="DG0"/>
            </w:pPr>
            <w:r w:rsidRPr="006A463B">
              <w:rPr>
                <w:rFonts w:hint="eastAsia"/>
              </w:rPr>
              <w:t>期终考试</w:t>
            </w:r>
          </w:p>
          <w:p w14:paraId="6D83913B" w14:textId="77777777" w:rsidR="00270302" w:rsidRPr="006A463B" w:rsidRDefault="00270302" w:rsidP="00270302">
            <w:pPr>
              <w:pStyle w:val="DG0"/>
            </w:pPr>
            <w:r w:rsidRPr="006A463B">
              <w:rPr>
                <w:rFonts w:hint="eastAsia"/>
                <w:bCs/>
              </w:rPr>
              <w:t>（</w:t>
            </w:r>
            <w:r w:rsidRPr="006A463B">
              <w:rPr>
                <w:color w:val="auto"/>
                <w:kern w:val="2"/>
                <w:szCs w:val="22"/>
              </w:rPr>
              <w:t>纸笔测试</w:t>
            </w:r>
            <w:r w:rsidRPr="006A463B">
              <w:rPr>
                <w:rFonts w:hint="eastAsia"/>
                <w:color w:val="auto"/>
                <w:kern w:val="2"/>
                <w:szCs w:val="22"/>
              </w:rPr>
              <w:t>、</w:t>
            </w:r>
            <w:r w:rsidRPr="006A463B">
              <w:rPr>
                <w:rFonts w:hint="eastAsia"/>
                <w:bCs/>
              </w:rPr>
              <w:t>闭卷）</w:t>
            </w:r>
          </w:p>
        </w:tc>
        <w:tc>
          <w:tcPr>
            <w:tcW w:w="399" w:type="pct"/>
            <w:tcBorders>
              <w:left w:val="double" w:sz="4" w:space="0" w:color="auto"/>
            </w:tcBorders>
            <w:vAlign w:val="center"/>
          </w:tcPr>
          <w:p w14:paraId="6B6768C3" w14:textId="7F80AE1D" w:rsidR="00270302" w:rsidRPr="006A463B" w:rsidRDefault="00270302" w:rsidP="00270302">
            <w:pPr>
              <w:pStyle w:val="DG0"/>
            </w:pPr>
            <w:r w:rsidRPr="006E0E38">
              <w:rPr>
                <w:rFonts w:hint="eastAsia"/>
              </w:rPr>
              <w:t>2</w:t>
            </w:r>
            <w:r w:rsidR="008C421F">
              <w:t>0</w:t>
            </w:r>
          </w:p>
        </w:tc>
        <w:tc>
          <w:tcPr>
            <w:tcW w:w="399" w:type="pct"/>
            <w:vAlign w:val="center"/>
          </w:tcPr>
          <w:p w14:paraId="792AE311" w14:textId="7451FFD1" w:rsidR="00270302" w:rsidRPr="006A463B" w:rsidRDefault="00270302" w:rsidP="00270302">
            <w:pPr>
              <w:pStyle w:val="DG0"/>
            </w:pPr>
            <w:r w:rsidRPr="006E0E38">
              <w:rPr>
                <w:rFonts w:hint="eastAsia"/>
              </w:rPr>
              <w:t>2</w:t>
            </w:r>
            <w:r w:rsidR="008C421F">
              <w:t>5</w:t>
            </w:r>
          </w:p>
        </w:tc>
        <w:tc>
          <w:tcPr>
            <w:tcW w:w="399" w:type="pct"/>
            <w:vAlign w:val="center"/>
          </w:tcPr>
          <w:p w14:paraId="7D560878" w14:textId="3EFE4B77" w:rsidR="00270302" w:rsidRPr="006A463B" w:rsidRDefault="00270302" w:rsidP="00270302">
            <w:pPr>
              <w:pStyle w:val="DG0"/>
            </w:pPr>
            <w:r w:rsidRPr="006E0E38">
              <w:rPr>
                <w:rFonts w:hint="eastAsia"/>
              </w:rPr>
              <w:t>2</w:t>
            </w:r>
            <w:r w:rsidRPr="006E0E38">
              <w:t>0</w:t>
            </w:r>
          </w:p>
        </w:tc>
        <w:tc>
          <w:tcPr>
            <w:tcW w:w="399" w:type="pct"/>
            <w:vAlign w:val="center"/>
          </w:tcPr>
          <w:p w14:paraId="688FE930" w14:textId="2CE906AF" w:rsidR="00270302" w:rsidRPr="006A463B" w:rsidRDefault="00270302" w:rsidP="00270302">
            <w:pPr>
              <w:pStyle w:val="DG0"/>
            </w:pPr>
            <w:r w:rsidRPr="006E0E38">
              <w:rPr>
                <w:rFonts w:hint="eastAsia"/>
              </w:rPr>
              <w:t>15</w:t>
            </w:r>
          </w:p>
        </w:tc>
        <w:tc>
          <w:tcPr>
            <w:tcW w:w="399" w:type="pct"/>
            <w:vAlign w:val="center"/>
          </w:tcPr>
          <w:p w14:paraId="73F1D18B" w14:textId="02B23880" w:rsidR="00270302" w:rsidRPr="006A463B" w:rsidRDefault="00270302" w:rsidP="00270302">
            <w:pPr>
              <w:pStyle w:val="DG0"/>
            </w:pPr>
            <w:r w:rsidRPr="006E0E38">
              <w:rPr>
                <w:rFonts w:eastAsia="宋体" w:hint="eastAsia"/>
              </w:rPr>
              <w:t>20</w:t>
            </w:r>
          </w:p>
        </w:tc>
        <w:tc>
          <w:tcPr>
            <w:tcW w:w="461" w:type="pct"/>
            <w:tcBorders>
              <w:right w:val="single" w:sz="12" w:space="0" w:color="auto"/>
            </w:tcBorders>
            <w:vAlign w:val="center"/>
          </w:tcPr>
          <w:p w14:paraId="77D50739" w14:textId="77777777" w:rsidR="00270302" w:rsidRPr="006A463B" w:rsidRDefault="00270302" w:rsidP="00270302">
            <w:pPr>
              <w:pStyle w:val="DG0"/>
            </w:pPr>
            <w:r w:rsidRPr="006A463B">
              <w:rPr>
                <w:rFonts w:hint="eastAsia"/>
              </w:rPr>
              <w:t>1</w:t>
            </w:r>
            <w:r w:rsidRPr="006A463B">
              <w:t>00</w:t>
            </w:r>
          </w:p>
        </w:tc>
      </w:tr>
      <w:tr w:rsidR="00270302" w:rsidRPr="006A463B" w14:paraId="7BE8B2BD" w14:textId="77777777" w:rsidTr="00270302">
        <w:trPr>
          <w:trHeight w:val="454"/>
          <w:jc w:val="center"/>
        </w:trPr>
        <w:tc>
          <w:tcPr>
            <w:tcW w:w="545" w:type="pct"/>
            <w:tcBorders>
              <w:left w:val="single" w:sz="12" w:space="0" w:color="auto"/>
            </w:tcBorders>
            <w:vAlign w:val="center"/>
          </w:tcPr>
          <w:p w14:paraId="3674256E" w14:textId="77777777" w:rsidR="00270302" w:rsidRPr="006A463B" w:rsidRDefault="00270302" w:rsidP="00270302">
            <w:pPr>
              <w:jc w:val="center"/>
              <w:rPr>
                <w:rFonts w:ascii="Times New Roman" w:hAnsi="Times New Roman"/>
              </w:rPr>
            </w:pPr>
            <w:r w:rsidRPr="006A463B">
              <w:rPr>
                <w:rFonts w:ascii="Times New Roman" w:hAnsi="Times New Roman"/>
              </w:rPr>
              <w:t>X1</w:t>
            </w:r>
          </w:p>
        </w:tc>
        <w:tc>
          <w:tcPr>
            <w:tcW w:w="463" w:type="pct"/>
            <w:vAlign w:val="center"/>
          </w:tcPr>
          <w:p w14:paraId="20CCB558" w14:textId="77777777" w:rsidR="00270302" w:rsidRPr="006A463B" w:rsidRDefault="00270302" w:rsidP="00270302">
            <w:pPr>
              <w:pStyle w:val="DG0"/>
            </w:pPr>
            <w:r w:rsidRPr="006A463B">
              <w:rPr>
                <w:rFonts w:hint="eastAsia"/>
              </w:rPr>
              <w:t>20%</w:t>
            </w:r>
          </w:p>
        </w:tc>
        <w:tc>
          <w:tcPr>
            <w:tcW w:w="1535" w:type="pct"/>
            <w:tcBorders>
              <w:right w:val="double" w:sz="4" w:space="0" w:color="auto"/>
            </w:tcBorders>
            <w:vAlign w:val="center"/>
          </w:tcPr>
          <w:p w14:paraId="6855B646" w14:textId="77777777" w:rsidR="00270302" w:rsidRPr="006A463B" w:rsidRDefault="00270302" w:rsidP="00270302">
            <w:pPr>
              <w:pStyle w:val="DG0"/>
            </w:pPr>
            <w:r w:rsidRPr="006A463B">
              <w:rPr>
                <w:rFonts w:hint="eastAsia"/>
              </w:rPr>
              <w:t>平时作业</w:t>
            </w:r>
          </w:p>
        </w:tc>
        <w:tc>
          <w:tcPr>
            <w:tcW w:w="399" w:type="pct"/>
            <w:tcBorders>
              <w:left w:val="double" w:sz="4" w:space="0" w:color="auto"/>
            </w:tcBorders>
            <w:vAlign w:val="center"/>
          </w:tcPr>
          <w:p w14:paraId="3B3E9C4F" w14:textId="738BB463" w:rsidR="00270302" w:rsidRPr="006A463B" w:rsidRDefault="008C421F" w:rsidP="00270302">
            <w:pPr>
              <w:pStyle w:val="DG0"/>
            </w:pPr>
            <w:r>
              <w:t>1</w:t>
            </w:r>
            <w:r w:rsidR="00270302" w:rsidRPr="006E0E38">
              <w:rPr>
                <w:rFonts w:hint="eastAsia"/>
              </w:rPr>
              <w:t>5</w:t>
            </w:r>
          </w:p>
        </w:tc>
        <w:tc>
          <w:tcPr>
            <w:tcW w:w="399" w:type="pct"/>
            <w:vAlign w:val="center"/>
          </w:tcPr>
          <w:p w14:paraId="6BFF465B" w14:textId="4D1B5BA6" w:rsidR="00270302" w:rsidRPr="006A463B" w:rsidRDefault="00270302" w:rsidP="00270302">
            <w:pPr>
              <w:pStyle w:val="DG0"/>
            </w:pPr>
            <w:r w:rsidRPr="006E0E38">
              <w:rPr>
                <w:rFonts w:hint="eastAsia"/>
              </w:rPr>
              <w:t>20</w:t>
            </w:r>
          </w:p>
        </w:tc>
        <w:tc>
          <w:tcPr>
            <w:tcW w:w="399" w:type="pct"/>
            <w:vAlign w:val="center"/>
          </w:tcPr>
          <w:p w14:paraId="3B3B1216" w14:textId="33B1B62E" w:rsidR="00270302" w:rsidRPr="006A463B" w:rsidRDefault="00270302" w:rsidP="00270302">
            <w:pPr>
              <w:pStyle w:val="DG0"/>
            </w:pPr>
            <w:r w:rsidRPr="006E0E38">
              <w:rPr>
                <w:rFonts w:hint="eastAsia"/>
              </w:rPr>
              <w:t>20</w:t>
            </w:r>
          </w:p>
        </w:tc>
        <w:tc>
          <w:tcPr>
            <w:tcW w:w="399" w:type="pct"/>
            <w:vAlign w:val="center"/>
          </w:tcPr>
          <w:p w14:paraId="6431A7BD" w14:textId="71A49332" w:rsidR="00270302" w:rsidRPr="006A463B" w:rsidRDefault="00270302" w:rsidP="00270302">
            <w:pPr>
              <w:pStyle w:val="DG0"/>
            </w:pPr>
            <w:r w:rsidRPr="006E0E38">
              <w:rPr>
                <w:rFonts w:hint="eastAsia"/>
              </w:rPr>
              <w:t>20</w:t>
            </w:r>
          </w:p>
        </w:tc>
        <w:tc>
          <w:tcPr>
            <w:tcW w:w="399" w:type="pct"/>
            <w:vAlign w:val="center"/>
          </w:tcPr>
          <w:p w14:paraId="5FFCDE04" w14:textId="3F4BCC93" w:rsidR="00270302" w:rsidRPr="006A463B" w:rsidRDefault="008C421F" w:rsidP="00270302">
            <w:pPr>
              <w:pStyle w:val="DG0"/>
            </w:pPr>
            <w:r>
              <w:rPr>
                <w:rFonts w:eastAsia="宋体"/>
              </w:rPr>
              <w:t>2</w:t>
            </w:r>
            <w:r w:rsidR="00270302" w:rsidRPr="006E0E38">
              <w:rPr>
                <w:rFonts w:eastAsia="宋体" w:hint="eastAsia"/>
              </w:rPr>
              <w:t>5</w:t>
            </w:r>
          </w:p>
        </w:tc>
        <w:tc>
          <w:tcPr>
            <w:tcW w:w="461" w:type="pct"/>
            <w:tcBorders>
              <w:right w:val="single" w:sz="12" w:space="0" w:color="auto"/>
            </w:tcBorders>
            <w:vAlign w:val="center"/>
          </w:tcPr>
          <w:p w14:paraId="20E13CDD" w14:textId="77777777" w:rsidR="00270302" w:rsidRPr="006A463B" w:rsidRDefault="00270302" w:rsidP="00270302">
            <w:pPr>
              <w:pStyle w:val="DG0"/>
            </w:pPr>
            <w:r w:rsidRPr="006A463B">
              <w:rPr>
                <w:rFonts w:hint="eastAsia"/>
              </w:rPr>
              <w:t>100</w:t>
            </w:r>
          </w:p>
        </w:tc>
      </w:tr>
      <w:tr w:rsidR="00270302" w:rsidRPr="006A463B" w14:paraId="10F47FE2" w14:textId="77777777" w:rsidTr="00270302">
        <w:trPr>
          <w:trHeight w:val="454"/>
          <w:jc w:val="center"/>
        </w:trPr>
        <w:tc>
          <w:tcPr>
            <w:tcW w:w="545" w:type="pct"/>
            <w:tcBorders>
              <w:left w:val="single" w:sz="12" w:space="0" w:color="auto"/>
            </w:tcBorders>
            <w:vAlign w:val="center"/>
          </w:tcPr>
          <w:p w14:paraId="291E064E" w14:textId="77777777" w:rsidR="00270302" w:rsidRPr="006A463B" w:rsidRDefault="00270302" w:rsidP="00270302">
            <w:pPr>
              <w:jc w:val="center"/>
              <w:rPr>
                <w:rFonts w:ascii="Times New Roman" w:hAnsi="Times New Roman"/>
              </w:rPr>
            </w:pPr>
            <w:r w:rsidRPr="006A463B">
              <w:rPr>
                <w:rFonts w:ascii="Times New Roman" w:hAnsi="Times New Roman"/>
              </w:rPr>
              <w:t>X2</w:t>
            </w:r>
          </w:p>
        </w:tc>
        <w:tc>
          <w:tcPr>
            <w:tcW w:w="463" w:type="pct"/>
            <w:vAlign w:val="center"/>
          </w:tcPr>
          <w:p w14:paraId="7FE4ABBC" w14:textId="241380A7" w:rsidR="00270302" w:rsidRPr="006A463B" w:rsidRDefault="00270302" w:rsidP="00270302">
            <w:pPr>
              <w:pStyle w:val="DG0"/>
            </w:pPr>
            <w:r w:rsidRPr="006A463B">
              <w:rPr>
                <w:rFonts w:hint="eastAsia"/>
              </w:rPr>
              <w:t>15</w:t>
            </w:r>
            <w:r w:rsidRPr="006A463B">
              <w:t>%</w:t>
            </w:r>
          </w:p>
        </w:tc>
        <w:tc>
          <w:tcPr>
            <w:tcW w:w="1535" w:type="pct"/>
            <w:tcBorders>
              <w:right w:val="double" w:sz="4" w:space="0" w:color="auto"/>
            </w:tcBorders>
            <w:vAlign w:val="center"/>
          </w:tcPr>
          <w:p w14:paraId="029D3D7E" w14:textId="77777777" w:rsidR="00270302" w:rsidRPr="006A463B" w:rsidRDefault="00270302" w:rsidP="00270302">
            <w:pPr>
              <w:pStyle w:val="DG0"/>
            </w:pPr>
            <w:r w:rsidRPr="006A463B">
              <w:rPr>
                <w:rFonts w:hint="eastAsia"/>
              </w:rPr>
              <w:t>小组讨论、课堂展示</w:t>
            </w:r>
          </w:p>
        </w:tc>
        <w:tc>
          <w:tcPr>
            <w:tcW w:w="399" w:type="pct"/>
            <w:tcBorders>
              <w:left w:val="double" w:sz="4" w:space="0" w:color="auto"/>
            </w:tcBorders>
            <w:vAlign w:val="center"/>
          </w:tcPr>
          <w:p w14:paraId="654CB75B" w14:textId="56ECA73A" w:rsidR="00270302" w:rsidRPr="006A463B" w:rsidRDefault="00270302" w:rsidP="00270302">
            <w:pPr>
              <w:pStyle w:val="DG0"/>
            </w:pPr>
            <w:r w:rsidRPr="006E0E38">
              <w:rPr>
                <w:rFonts w:hint="eastAsia"/>
              </w:rPr>
              <w:t>20</w:t>
            </w:r>
          </w:p>
        </w:tc>
        <w:tc>
          <w:tcPr>
            <w:tcW w:w="399" w:type="pct"/>
            <w:vAlign w:val="center"/>
          </w:tcPr>
          <w:p w14:paraId="4B22FAD2" w14:textId="37959AEB" w:rsidR="00270302" w:rsidRPr="006A463B" w:rsidRDefault="00270302" w:rsidP="00270302">
            <w:pPr>
              <w:pStyle w:val="DG0"/>
            </w:pPr>
            <w:r w:rsidRPr="006E0E38">
              <w:rPr>
                <w:rFonts w:hint="eastAsia"/>
              </w:rPr>
              <w:t>2</w:t>
            </w:r>
            <w:r w:rsidRPr="006E0E38">
              <w:t>0</w:t>
            </w:r>
          </w:p>
        </w:tc>
        <w:tc>
          <w:tcPr>
            <w:tcW w:w="399" w:type="pct"/>
            <w:vAlign w:val="center"/>
          </w:tcPr>
          <w:p w14:paraId="17FD3630" w14:textId="17DAA717" w:rsidR="00270302" w:rsidRPr="006A463B" w:rsidRDefault="00270302" w:rsidP="00270302">
            <w:pPr>
              <w:pStyle w:val="DG0"/>
            </w:pPr>
            <w:r w:rsidRPr="006E0E38">
              <w:rPr>
                <w:rFonts w:hint="eastAsia"/>
              </w:rPr>
              <w:t>15</w:t>
            </w:r>
          </w:p>
        </w:tc>
        <w:tc>
          <w:tcPr>
            <w:tcW w:w="399" w:type="pct"/>
            <w:vAlign w:val="center"/>
          </w:tcPr>
          <w:p w14:paraId="6814987E" w14:textId="17BC8A54" w:rsidR="00270302" w:rsidRPr="006A463B" w:rsidRDefault="00270302" w:rsidP="00270302">
            <w:pPr>
              <w:pStyle w:val="DG0"/>
            </w:pPr>
            <w:r w:rsidRPr="006E0E38">
              <w:rPr>
                <w:rFonts w:hint="eastAsia"/>
              </w:rPr>
              <w:t>20</w:t>
            </w:r>
          </w:p>
        </w:tc>
        <w:tc>
          <w:tcPr>
            <w:tcW w:w="399" w:type="pct"/>
            <w:vAlign w:val="center"/>
          </w:tcPr>
          <w:p w14:paraId="792AF76E" w14:textId="02531C39" w:rsidR="00270302" w:rsidRPr="006A463B" w:rsidRDefault="00270302" w:rsidP="00270302">
            <w:pPr>
              <w:pStyle w:val="DG0"/>
            </w:pPr>
            <w:r w:rsidRPr="006E0E38">
              <w:rPr>
                <w:rFonts w:eastAsia="宋体" w:hint="eastAsia"/>
              </w:rPr>
              <w:t>25</w:t>
            </w:r>
          </w:p>
        </w:tc>
        <w:tc>
          <w:tcPr>
            <w:tcW w:w="461" w:type="pct"/>
            <w:tcBorders>
              <w:right w:val="single" w:sz="12" w:space="0" w:color="auto"/>
            </w:tcBorders>
            <w:vAlign w:val="center"/>
          </w:tcPr>
          <w:p w14:paraId="7992D4A4" w14:textId="77777777" w:rsidR="00270302" w:rsidRPr="006A463B" w:rsidRDefault="00270302" w:rsidP="00270302">
            <w:pPr>
              <w:pStyle w:val="DG0"/>
            </w:pPr>
            <w:r w:rsidRPr="006A463B">
              <w:rPr>
                <w:rFonts w:hint="eastAsia"/>
              </w:rPr>
              <w:t>1</w:t>
            </w:r>
            <w:r w:rsidRPr="006A463B">
              <w:t>00</w:t>
            </w:r>
          </w:p>
        </w:tc>
      </w:tr>
      <w:tr w:rsidR="00270302" w:rsidRPr="006A463B" w14:paraId="716FBEFC" w14:textId="77777777" w:rsidTr="00270302">
        <w:trPr>
          <w:trHeight w:val="454"/>
          <w:jc w:val="center"/>
        </w:trPr>
        <w:tc>
          <w:tcPr>
            <w:tcW w:w="545" w:type="pct"/>
            <w:tcBorders>
              <w:left w:val="single" w:sz="12" w:space="0" w:color="auto"/>
            </w:tcBorders>
            <w:vAlign w:val="center"/>
          </w:tcPr>
          <w:p w14:paraId="0EDABCF9" w14:textId="77777777" w:rsidR="00270302" w:rsidRPr="006A463B" w:rsidRDefault="00270302" w:rsidP="00270302">
            <w:pPr>
              <w:jc w:val="center"/>
              <w:rPr>
                <w:rFonts w:ascii="Times New Roman" w:hAnsi="Times New Roman"/>
              </w:rPr>
            </w:pPr>
            <w:r w:rsidRPr="006A463B">
              <w:rPr>
                <w:rFonts w:ascii="Times New Roman" w:hAnsi="Times New Roman"/>
              </w:rPr>
              <w:t>X3</w:t>
            </w:r>
          </w:p>
        </w:tc>
        <w:tc>
          <w:tcPr>
            <w:tcW w:w="463" w:type="pct"/>
            <w:vAlign w:val="center"/>
          </w:tcPr>
          <w:p w14:paraId="789054F3" w14:textId="4B7180C2" w:rsidR="00270302" w:rsidRPr="006A463B" w:rsidRDefault="00270302" w:rsidP="00270302">
            <w:pPr>
              <w:pStyle w:val="DG0"/>
            </w:pPr>
            <w:r w:rsidRPr="006A463B">
              <w:rPr>
                <w:rFonts w:hint="eastAsia"/>
              </w:rPr>
              <w:t>15</w:t>
            </w:r>
            <w:r w:rsidRPr="006A463B">
              <w:t>%</w:t>
            </w:r>
          </w:p>
        </w:tc>
        <w:tc>
          <w:tcPr>
            <w:tcW w:w="1535" w:type="pct"/>
            <w:tcBorders>
              <w:right w:val="double" w:sz="4" w:space="0" w:color="auto"/>
            </w:tcBorders>
            <w:vAlign w:val="center"/>
          </w:tcPr>
          <w:p w14:paraId="5417ECD5" w14:textId="77777777" w:rsidR="00270302" w:rsidRPr="006A463B" w:rsidRDefault="00270302" w:rsidP="00270302">
            <w:pPr>
              <w:pStyle w:val="DG0"/>
            </w:pPr>
            <w:r w:rsidRPr="006A463B">
              <w:rPr>
                <w:rFonts w:hint="eastAsia"/>
              </w:rPr>
              <w:t>课程考勤、平时表现</w:t>
            </w:r>
          </w:p>
        </w:tc>
        <w:tc>
          <w:tcPr>
            <w:tcW w:w="399" w:type="pct"/>
            <w:tcBorders>
              <w:left w:val="double" w:sz="4" w:space="0" w:color="auto"/>
            </w:tcBorders>
            <w:vAlign w:val="center"/>
          </w:tcPr>
          <w:p w14:paraId="34E57947" w14:textId="28EFC127" w:rsidR="00270302" w:rsidRPr="006A463B" w:rsidRDefault="00270302" w:rsidP="00270302">
            <w:pPr>
              <w:pStyle w:val="DG0"/>
            </w:pPr>
            <w:r w:rsidRPr="006E0E38">
              <w:rPr>
                <w:rFonts w:hint="eastAsia"/>
              </w:rPr>
              <w:t>25</w:t>
            </w:r>
          </w:p>
        </w:tc>
        <w:tc>
          <w:tcPr>
            <w:tcW w:w="399" w:type="pct"/>
            <w:vAlign w:val="center"/>
          </w:tcPr>
          <w:p w14:paraId="626A60B9" w14:textId="572E28E1" w:rsidR="00270302" w:rsidRPr="006A463B" w:rsidRDefault="00270302" w:rsidP="00270302">
            <w:pPr>
              <w:pStyle w:val="DG0"/>
            </w:pPr>
            <w:r w:rsidRPr="006E0E38">
              <w:rPr>
                <w:rFonts w:hint="eastAsia"/>
              </w:rPr>
              <w:t>15</w:t>
            </w:r>
          </w:p>
        </w:tc>
        <w:tc>
          <w:tcPr>
            <w:tcW w:w="399" w:type="pct"/>
            <w:vAlign w:val="center"/>
          </w:tcPr>
          <w:p w14:paraId="260D816F" w14:textId="43C36FA7" w:rsidR="00270302" w:rsidRPr="006A463B" w:rsidRDefault="00270302" w:rsidP="00270302">
            <w:pPr>
              <w:pStyle w:val="DG0"/>
            </w:pPr>
            <w:r w:rsidRPr="006E0E38">
              <w:rPr>
                <w:rFonts w:hint="eastAsia"/>
              </w:rPr>
              <w:t>20</w:t>
            </w:r>
          </w:p>
        </w:tc>
        <w:tc>
          <w:tcPr>
            <w:tcW w:w="399" w:type="pct"/>
            <w:vAlign w:val="center"/>
          </w:tcPr>
          <w:p w14:paraId="6F2B4C33" w14:textId="659BF2FE" w:rsidR="00270302" w:rsidRPr="006A463B" w:rsidRDefault="00270302" w:rsidP="00270302">
            <w:pPr>
              <w:pStyle w:val="DG0"/>
            </w:pPr>
            <w:r w:rsidRPr="006E0E38">
              <w:rPr>
                <w:rFonts w:hint="eastAsia"/>
              </w:rPr>
              <w:t>20</w:t>
            </w:r>
          </w:p>
        </w:tc>
        <w:tc>
          <w:tcPr>
            <w:tcW w:w="399" w:type="pct"/>
            <w:vAlign w:val="center"/>
          </w:tcPr>
          <w:p w14:paraId="6B17284D" w14:textId="03C2FE90" w:rsidR="00270302" w:rsidRPr="006A463B" w:rsidRDefault="00270302" w:rsidP="00270302">
            <w:pPr>
              <w:pStyle w:val="DG0"/>
            </w:pPr>
            <w:r w:rsidRPr="006E0E38">
              <w:rPr>
                <w:rFonts w:hint="eastAsia"/>
              </w:rPr>
              <w:t>20</w:t>
            </w:r>
          </w:p>
        </w:tc>
        <w:tc>
          <w:tcPr>
            <w:tcW w:w="461" w:type="pct"/>
            <w:tcBorders>
              <w:right w:val="single" w:sz="12" w:space="0" w:color="auto"/>
            </w:tcBorders>
            <w:vAlign w:val="center"/>
          </w:tcPr>
          <w:p w14:paraId="1ABD764A" w14:textId="77777777" w:rsidR="00270302" w:rsidRPr="006A463B" w:rsidRDefault="00270302" w:rsidP="00270302">
            <w:pPr>
              <w:pStyle w:val="DG0"/>
            </w:pPr>
            <w:r w:rsidRPr="006A463B">
              <w:rPr>
                <w:rFonts w:hint="eastAsia"/>
              </w:rPr>
              <w:t>1</w:t>
            </w:r>
            <w:r w:rsidRPr="006A463B">
              <w:t>00</w:t>
            </w:r>
          </w:p>
        </w:tc>
      </w:tr>
    </w:tbl>
    <w:p w14:paraId="66FEBC09" w14:textId="77777777" w:rsidR="004C0F25" w:rsidRPr="006A463B" w:rsidRDefault="004C0F25">
      <w:pPr>
        <w:pStyle w:val="DG1"/>
        <w:rPr>
          <w:rFonts w:ascii="Times New Roman" w:eastAsia="微软雅黑" w:hAnsi="Times New Roman"/>
          <w:color w:val="666666"/>
          <w:sz w:val="20"/>
          <w:szCs w:val="20"/>
        </w:rPr>
      </w:pPr>
    </w:p>
    <w:sectPr w:rsidR="004C0F25" w:rsidRPr="006A463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4F9F" w14:textId="77777777" w:rsidR="00AC6C8B" w:rsidRDefault="00AC6C8B">
      <w:r>
        <w:separator/>
      </w:r>
    </w:p>
  </w:endnote>
  <w:endnote w:type="continuationSeparator" w:id="0">
    <w:p w14:paraId="0C0CCBF1" w14:textId="77777777" w:rsidR="00AC6C8B" w:rsidRDefault="00AC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6FBB" w14:textId="77777777" w:rsidR="00AC6C8B" w:rsidRDefault="00AC6C8B">
      <w:r>
        <w:separator/>
      </w:r>
    </w:p>
  </w:footnote>
  <w:footnote w:type="continuationSeparator" w:id="0">
    <w:p w14:paraId="0F993ADC" w14:textId="77777777" w:rsidR="00AC6C8B" w:rsidRDefault="00AC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FD20" w14:textId="77777777" w:rsidR="004C0F25" w:rsidRDefault="009A55E4">
    <w:r>
      <w:rPr>
        <w:noProof/>
      </w:rPr>
      <mc:AlternateContent>
        <mc:Choice Requires="wps">
          <w:drawing>
            <wp:anchor distT="0" distB="0" distL="114300" distR="114300" simplePos="0" relativeHeight="251659264" behindDoc="0" locked="0" layoutInCell="1" allowOverlap="1" wp14:anchorId="0F05A1B6" wp14:editId="6619747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996FA82" w14:textId="77777777" w:rsidR="004C0F25" w:rsidRDefault="009A55E4">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F05A1B6" id="_x0000_t202" coordsize="21600,21600" o:spt="202" path="m,l,21600r21600,l21600,xe">
              <v:stroke joinstyle="miter"/>
              <v:path gradientshapeok="t" o:connecttype="rect"/>
            </v:shapetype>
            <v:shape id="文本框 1" o:spid="_x0000_s1026" type="#_x0000_t202" style="position:absolute;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7996FA82" w14:textId="77777777" w:rsidR="004C0F25" w:rsidRDefault="009A55E4">
                    <w:r>
                      <w:t>SJQU-QR-JW-055（A0）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xNzIzMDhhZGM2OWE0MGI2YTM4YWNmYjdmNzA5Y2UifQ=="/>
  </w:docVars>
  <w:rsids>
    <w:rsidRoot w:val="00172A27"/>
    <w:rsid w:val="000203E0"/>
    <w:rsid w:val="000210E0"/>
    <w:rsid w:val="0002271F"/>
    <w:rsid w:val="00033082"/>
    <w:rsid w:val="00044088"/>
    <w:rsid w:val="00053590"/>
    <w:rsid w:val="000539FC"/>
    <w:rsid w:val="0005496E"/>
    <w:rsid w:val="0006001D"/>
    <w:rsid w:val="000656B9"/>
    <w:rsid w:val="00066041"/>
    <w:rsid w:val="000742E0"/>
    <w:rsid w:val="00076794"/>
    <w:rsid w:val="0008122A"/>
    <w:rsid w:val="00087488"/>
    <w:rsid w:val="0009050A"/>
    <w:rsid w:val="0009721F"/>
    <w:rsid w:val="000A4E73"/>
    <w:rsid w:val="000B1BD2"/>
    <w:rsid w:val="000C0F0D"/>
    <w:rsid w:val="000C13BC"/>
    <w:rsid w:val="000C611A"/>
    <w:rsid w:val="000D28E5"/>
    <w:rsid w:val="000D34D7"/>
    <w:rsid w:val="000E418B"/>
    <w:rsid w:val="0010055A"/>
    <w:rsid w:val="00100633"/>
    <w:rsid w:val="001072BC"/>
    <w:rsid w:val="00114901"/>
    <w:rsid w:val="00114BD6"/>
    <w:rsid w:val="00130F6D"/>
    <w:rsid w:val="00133554"/>
    <w:rsid w:val="00133ADE"/>
    <w:rsid w:val="001346BF"/>
    <w:rsid w:val="00144082"/>
    <w:rsid w:val="00147502"/>
    <w:rsid w:val="00155D0A"/>
    <w:rsid w:val="0016381F"/>
    <w:rsid w:val="00163A48"/>
    <w:rsid w:val="001642D5"/>
    <w:rsid w:val="00164E36"/>
    <w:rsid w:val="001678A2"/>
    <w:rsid w:val="00171B0F"/>
    <w:rsid w:val="00172A27"/>
    <w:rsid w:val="00177119"/>
    <w:rsid w:val="001771EC"/>
    <w:rsid w:val="00183AA1"/>
    <w:rsid w:val="0018767C"/>
    <w:rsid w:val="001A135C"/>
    <w:rsid w:val="001B0D49"/>
    <w:rsid w:val="001B4475"/>
    <w:rsid w:val="001B546F"/>
    <w:rsid w:val="001C16FC"/>
    <w:rsid w:val="001C224B"/>
    <w:rsid w:val="001C2E3E"/>
    <w:rsid w:val="001C338B"/>
    <w:rsid w:val="001C388D"/>
    <w:rsid w:val="001D43C0"/>
    <w:rsid w:val="001E0494"/>
    <w:rsid w:val="001E1D2D"/>
    <w:rsid w:val="001E5A17"/>
    <w:rsid w:val="001E714F"/>
    <w:rsid w:val="001F284E"/>
    <w:rsid w:val="001F332E"/>
    <w:rsid w:val="00216ED6"/>
    <w:rsid w:val="00217861"/>
    <w:rsid w:val="002204E4"/>
    <w:rsid w:val="002211BF"/>
    <w:rsid w:val="00225733"/>
    <w:rsid w:val="002265DF"/>
    <w:rsid w:val="00233DE6"/>
    <w:rsid w:val="00233F15"/>
    <w:rsid w:val="002420F1"/>
    <w:rsid w:val="002533D4"/>
    <w:rsid w:val="00253AC8"/>
    <w:rsid w:val="00256B0F"/>
    <w:rsid w:val="00256B39"/>
    <w:rsid w:val="0026033C"/>
    <w:rsid w:val="00270302"/>
    <w:rsid w:val="00270ABC"/>
    <w:rsid w:val="0027339A"/>
    <w:rsid w:val="00274E82"/>
    <w:rsid w:val="002757AB"/>
    <w:rsid w:val="0027777C"/>
    <w:rsid w:val="00277FE7"/>
    <w:rsid w:val="0028027E"/>
    <w:rsid w:val="002877FA"/>
    <w:rsid w:val="00290357"/>
    <w:rsid w:val="00290962"/>
    <w:rsid w:val="0029110B"/>
    <w:rsid w:val="002A4649"/>
    <w:rsid w:val="002A7227"/>
    <w:rsid w:val="002B0773"/>
    <w:rsid w:val="002B0C48"/>
    <w:rsid w:val="002B13CA"/>
    <w:rsid w:val="002B3650"/>
    <w:rsid w:val="002B5449"/>
    <w:rsid w:val="002B7322"/>
    <w:rsid w:val="002C58B6"/>
    <w:rsid w:val="002D0E86"/>
    <w:rsid w:val="002D6193"/>
    <w:rsid w:val="002D7008"/>
    <w:rsid w:val="002D7C47"/>
    <w:rsid w:val="002E33CE"/>
    <w:rsid w:val="002E3721"/>
    <w:rsid w:val="002E6F95"/>
    <w:rsid w:val="002E764D"/>
    <w:rsid w:val="002F3157"/>
    <w:rsid w:val="002F6BD5"/>
    <w:rsid w:val="00302C2E"/>
    <w:rsid w:val="0030452C"/>
    <w:rsid w:val="00305F23"/>
    <w:rsid w:val="00313BBA"/>
    <w:rsid w:val="00314115"/>
    <w:rsid w:val="00314DB1"/>
    <w:rsid w:val="00317E29"/>
    <w:rsid w:val="00321515"/>
    <w:rsid w:val="00324CED"/>
    <w:rsid w:val="0032602E"/>
    <w:rsid w:val="00327B8C"/>
    <w:rsid w:val="00327E98"/>
    <w:rsid w:val="00331638"/>
    <w:rsid w:val="003344A7"/>
    <w:rsid w:val="00334623"/>
    <w:rsid w:val="003367AE"/>
    <w:rsid w:val="00340439"/>
    <w:rsid w:val="00344EF2"/>
    <w:rsid w:val="00347EB8"/>
    <w:rsid w:val="00347F80"/>
    <w:rsid w:val="003524A0"/>
    <w:rsid w:val="00353F74"/>
    <w:rsid w:val="003557DE"/>
    <w:rsid w:val="00357971"/>
    <w:rsid w:val="00361BEB"/>
    <w:rsid w:val="00370184"/>
    <w:rsid w:val="00373C8A"/>
    <w:rsid w:val="00374779"/>
    <w:rsid w:val="00377C10"/>
    <w:rsid w:val="00384A1F"/>
    <w:rsid w:val="00384D60"/>
    <w:rsid w:val="00385D41"/>
    <w:rsid w:val="003861BA"/>
    <w:rsid w:val="00387900"/>
    <w:rsid w:val="003928D7"/>
    <w:rsid w:val="0039308A"/>
    <w:rsid w:val="003A1680"/>
    <w:rsid w:val="003A373C"/>
    <w:rsid w:val="003A5874"/>
    <w:rsid w:val="003B1258"/>
    <w:rsid w:val="003B2BED"/>
    <w:rsid w:val="003B4A81"/>
    <w:rsid w:val="003B575F"/>
    <w:rsid w:val="003C1A2D"/>
    <w:rsid w:val="003C1F8D"/>
    <w:rsid w:val="003C61A5"/>
    <w:rsid w:val="003D0451"/>
    <w:rsid w:val="003D1968"/>
    <w:rsid w:val="003D4994"/>
    <w:rsid w:val="003E10A5"/>
    <w:rsid w:val="003E7D72"/>
    <w:rsid w:val="003F3923"/>
    <w:rsid w:val="003F43F6"/>
    <w:rsid w:val="003F702A"/>
    <w:rsid w:val="004019DB"/>
    <w:rsid w:val="00402B67"/>
    <w:rsid w:val="00403C91"/>
    <w:rsid w:val="0040433E"/>
    <w:rsid w:val="0040453A"/>
    <w:rsid w:val="00404974"/>
    <w:rsid w:val="00405F8A"/>
    <w:rsid w:val="0040726A"/>
    <w:rsid w:val="004100B0"/>
    <w:rsid w:val="0041267F"/>
    <w:rsid w:val="00424BA5"/>
    <w:rsid w:val="00425431"/>
    <w:rsid w:val="00427C28"/>
    <w:rsid w:val="00431829"/>
    <w:rsid w:val="00437B60"/>
    <w:rsid w:val="004405E6"/>
    <w:rsid w:val="004423D3"/>
    <w:rsid w:val="00443C84"/>
    <w:rsid w:val="00443C89"/>
    <w:rsid w:val="00446A51"/>
    <w:rsid w:val="004540AA"/>
    <w:rsid w:val="00456BD8"/>
    <w:rsid w:val="00456DC8"/>
    <w:rsid w:val="0046549D"/>
    <w:rsid w:val="00471668"/>
    <w:rsid w:val="00475470"/>
    <w:rsid w:val="00481F98"/>
    <w:rsid w:val="004852BF"/>
    <w:rsid w:val="00487A46"/>
    <w:rsid w:val="00493504"/>
    <w:rsid w:val="00494579"/>
    <w:rsid w:val="00497334"/>
    <w:rsid w:val="004A304B"/>
    <w:rsid w:val="004A4645"/>
    <w:rsid w:val="004A6F3A"/>
    <w:rsid w:val="004B0B55"/>
    <w:rsid w:val="004B408D"/>
    <w:rsid w:val="004B6F68"/>
    <w:rsid w:val="004B73F7"/>
    <w:rsid w:val="004C0F25"/>
    <w:rsid w:val="004C4129"/>
    <w:rsid w:val="004D4FB3"/>
    <w:rsid w:val="004D75A6"/>
    <w:rsid w:val="004E16A1"/>
    <w:rsid w:val="004E3456"/>
    <w:rsid w:val="004F0138"/>
    <w:rsid w:val="004F3DF0"/>
    <w:rsid w:val="00502709"/>
    <w:rsid w:val="00504B27"/>
    <w:rsid w:val="005074E1"/>
    <w:rsid w:val="005125ED"/>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EDB"/>
    <w:rsid w:val="00561B50"/>
    <w:rsid w:val="0057462F"/>
    <w:rsid w:val="0057496F"/>
    <w:rsid w:val="0057699E"/>
    <w:rsid w:val="005770A6"/>
    <w:rsid w:val="00582AC9"/>
    <w:rsid w:val="00587284"/>
    <w:rsid w:val="0059045B"/>
    <w:rsid w:val="00594A8D"/>
    <w:rsid w:val="00597EC2"/>
    <w:rsid w:val="005A13AB"/>
    <w:rsid w:val="005B02DE"/>
    <w:rsid w:val="005B1150"/>
    <w:rsid w:val="005B16DC"/>
    <w:rsid w:val="005B1FFC"/>
    <w:rsid w:val="005B2B6D"/>
    <w:rsid w:val="005B4B4E"/>
    <w:rsid w:val="005C3A76"/>
    <w:rsid w:val="005D5B6F"/>
    <w:rsid w:val="005E258B"/>
    <w:rsid w:val="005E38A5"/>
    <w:rsid w:val="005F5185"/>
    <w:rsid w:val="006058C3"/>
    <w:rsid w:val="0062115C"/>
    <w:rsid w:val="0062265B"/>
    <w:rsid w:val="0062453F"/>
    <w:rsid w:val="00624B5C"/>
    <w:rsid w:val="00624FE1"/>
    <w:rsid w:val="0062577D"/>
    <w:rsid w:val="0063249D"/>
    <w:rsid w:val="006331EE"/>
    <w:rsid w:val="006355E6"/>
    <w:rsid w:val="00637E00"/>
    <w:rsid w:val="0064038A"/>
    <w:rsid w:val="0065167D"/>
    <w:rsid w:val="00652D13"/>
    <w:rsid w:val="0066558B"/>
    <w:rsid w:val="0066595A"/>
    <w:rsid w:val="00666206"/>
    <w:rsid w:val="0067237A"/>
    <w:rsid w:val="00672788"/>
    <w:rsid w:val="00676183"/>
    <w:rsid w:val="00680DA3"/>
    <w:rsid w:val="0068377F"/>
    <w:rsid w:val="0068390E"/>
    <w:rsid w:val="00683A2E"/>
    <w:rsid w:val="00691B24"/>
    <w:rsid w:val="00692822"/>
    <w:rsid w:val="00695065"/>
    <w:rsid w:val="00695B93"/>
    <w:rsid w:val="00695E9A"/>
    <w:rsid w:val="00697C16"/>
    <w:rsid w:val="006A1DF7"/>
    <w:rsid w:val="006A335F"/>
    <w:rsid w:val="006A463B"/>
    <w:rsid w:val="006A571E"/>
    <w:rsid w:val="006A5A89"/>
    <w:rsid w:val="006B3BB9"/>
    <w:rsid w:val="006B48AC"/>
    <w:rsid w:val="006B5977"/>
    <w:rsid w:val="006C0B7A"/>
    <w:rsid w:val="006D1B59"/>
    <w:rsid w:val="006D2F9C"/>
    <w:rsid w:val="006D4351"/>
    <w:rsid w:val="006D5424"/>
    <w:rsid w:val="006E5257"/>
    <w:rsid w:val="006E5CA9"/>
    <w:rsid w:val="006E5E98"/>
    <w:rsid w:val="006E7A37"/>
    <w:rsid w:val="006F3151"/>
    <w:rsid w:val="0070089E"/>
    <w:rsid w:val="007011CA"/>
    <w:rsid w:val="007056DE"/>
    <w:rsid w:val="00706121"/>
    <w:rsid w:val="00710B6B"/>
    <w:rsid w:val="00712A2C"/>
    <w:rsid w:val="00712C8B"/>
    <w:rsid w:val="00712E84"/>
    <w:rsid w:val="00714914"/>
    <w:rsid w:val="007208D6"/>
    <w:rsid w:val="00726786"/>
    <w:rsid w:val="00732152"/>
    <w:rsid w:val="00732EE7"/>
    <w:rsid w:val="007428DF"/>
    <w:rsid w:val="00742BD1"/>
    <w:rsid w:val="00742E7A"/>
    <w:rsid w:val="0074424F"/>
    <w:rsid w:val="00764FD9"/>
    <w:rsid w:val="007740B2"/>
    <w:rsid w:val="00774C1F"/>
    <w:rsid w:val="0078194F"/>
    <w:rsid w:val="0078435E"/>
    <w:rsid w:val="00784DF9"/>
    <w:rsid w:val="00786AD7"/>
    <w:rsid w:val="007934A4"/>
    <w:rsid w:val="00793F1E"/>
    <w:rsid w:val="007A0AC9"/>
    <w:rsid w:val="007A1B70"/>
    <w:rsid w:val="007A57F6"/>
    <w:rsid w:val="007B4FFB"/>
    <w:rsid w:val="007C0BCE"/>
    <w:rsid w:val="007C1D1B"/>
    <w:rsid w:val="007C3566"/>
    <w:rsid w:val="007C794A"/>
    <w:rsid w:val="007D16EF"/>
    <w:rsid w:val="007D5326"/>
    <w:rsid w:val="007D5A33"/>
    <w:rsid w:val="007D7662"/>
    <w:rsid w:val="007E4F3A"/>
    <w:rsid w:val="007E620F"/>
    <w:rsid w:val="007E663C"/>
    <w:rsid w:val="007E7795"/>
    <w:rsid w:val="007E7BC8"/>
    <w:rsid w:val="007F209E"/>
    <w:rsid w:val="007F579B"/>
    <w:rsid w:val="0080066B"/>
    <w:rsid w:val="00803578"/>
    <w:rsid w:val="008047E9"/>
    <w:rsid w:val="00815B8D"/>
    <w:rsid w:val="00815B8E"/>
    <w:rsid w:val="00816D99"/>
    <w:rsid w:val="0082324C"/>
    <w:rsid w:val="00823D71"/>
    <w:rsid w:val="008245AF"/>
    <w:rsid w:val="008256B9"/>
    <w:rsid w:val="008261BC"/>
    <w:rsid w:val="00831A3B"/>
    <w:rsid w:val="0083705D"/>
    <w:rsid w:val="0084242F"/>
    <w:rsid w:val="00845795"/>
    <w:rsid w:val="00847437"/>
    <w:rsid w:val="00863481"/>
    <w:rsid w:val="00882DE6"/>
    <w:rsid w:val="00882E15"/>
    <w:rsid w:val="0088365F"/>
    <w:rsid w:val="00883C73"/>
    <w:rsid w:val="00885938"/>
    <w:rsid w:val="008901A2"/>
    <w:rsid w:val="008A08B0"/>
    <w:rsid w:val="008B0385"/>
    <w:rsid w:val="008B1082"/>
    <w:rsid w:val="008B188E"/>
    <w:rsid w:val="008B397C"/>
    <w:rsid w:val="008B47F4"/>
    <w:rsid w:val="008B7448"/>
    <w:rsid w:val="008B7E1E"/>
    <w:rsid w:val="008B7E26"/>
    <w:rsid w:val="008C2AE6"/>
    <w:rsid w:val="008C2DE8"/>
    <w:rsid w:val="008C421F"/>
    <w:rsid w:val="008C5113"/>
    <w:rsid w:val="008C5B8A"/>
    <w:rsid w:val="008C6085"/>
    <w:rsid w:val="008C70F5"/>
    <w:rsid w:val="008D3D5F"/>
    <w:rsid w:val="008D4E81"/>
    <w:rsid w:val="008D505F"/>
    <w:rsid w:val="008E0152"/>
    <w:rsid w:val="008E0F55"/>
    <w:rsid w:val="008E21F8"/>
    <w:rsid w:val="008F253F"/>
    <w:rsid w:val="008F7F31"/>
    <w:rsid w:val="00900019"/>
    <w:rsid w:val="009023B1"/>
    <w:rsid w:val="009147D6"/>
    <w:rsid w:val="00914D98"/>
    <w:rsid w:val="00925F8C"/>
    <w:rsid w:val="00927324"/>
    <w:rsid w:val="00932ED7"/>
    <w:rsid w:val="0093354D"/>
    <w:rsid w:val="00933990"/>
    <w:rsid w:val="00941B89"/>
    <w:rsid w:val="00941DEA"/>
    <w:rsid w:val="009656CC"/>
    <w:rsid w:val="00970E8C"/>
    <w:rsid w:val="00971671"/>
    <w:rsid w:val="0097666B"/>
    <w:rsid w:val="00981A37"/>
    <w:rsid w:val="009830B2"/>
    <w:rsid w:val="0099063E"/>
    <w:rsid w:val="00992356"/>
    <w:rsid w:val="00992674"/>
    <w:rsid w:val="00994793"/>
    <w:rsid w:val="00996AE3"/>
    <w:rsid w:val="009A0450"/>
    <w:rsid w:val="009A1E27"/>
    <w:rsid w:val="009A307B"/>
    <w:rsid w:val="009A55E4"/>
    <w:rsid w:val="009A73F0"/>
    <w:rsid w:val="009B04E7"/>
    <w:rsid w:val="009B14E8"/>
    <w:rsid w:val="009B4D21"/>
    <w:rsid w:val="009B5A73"/>
    <w:rsid w:val="009C1A93"/>
    <w:rsid w:val="009C500C"/>
    <w:rsid w:val="009C54C9"/>
    <w:rsid w:val="009C589C"/>
    <w:rsid w:val="009D192B"/>
    <w:rsid w:val="009D2110"/>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4835"/>
    <w:rsid w:val="00A04D4B"/>
    <w:rsid w:val="00A16159"/>
    <w:rsid w:val="00A161E6"/>
    <w:rsid w:val="00A17885"/>
    <w:rsid w:val="00A20BAC"/>
    <w:rsid w:val="00A2337D"/>
    <w:rsid w:val="00A25A31"/>
    <w:rsid w:val="00A31BBE"/>
    <w:rsid w:val="00A31D34"/>
    <w:rsid w:val="00A333EF"/>
    <w:rsid w:val="00A33F85"/>
    <w:rsid w:val="00A40645"/>
    <w:rsid w:val="00A42F02"/>
    <w:rsid w:val="00A6016C"/>
    <w:rsid w:val="00A6594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6C8B"/>
    <w:rsid w:val="00AC75EA"/>
    <w:rsid w:val="00AD1085"/>
    <w:rsid w:val="00AD5B40"/>
    <w:rsid w:val="00AE59FA"/>
    <w:rsid w:val="00AF069F"/>
    <w:rsid w:val="00AF289F"/>
    <w:rsid w:val="00AF30B9"/>
    <w:rsid w:val="00AF43DF"/>
    <w:rsid w:val="00AF5354"/>
    <w:rsid w:val="00AF67A4"/>
    <w:rsid w:val="00AF7510"/>
    <w:rsid w:val="00B12D31"/>
    <w:rsid w:val="00B15F6E"/>
    <w:rsid w:val="00B21BEE"/>
    <w:rsid w:val="00B23284"/>
    <w:rsid w:val="00B23D8E"/>
    <w:rsid w:val="00B2537E"/>
    <w:rsid w:val="00B32958"/>
    <w:rsid w:val="00B37D43"/>
    <w:rsid w:val="00B40D29"/>
    <w:rsid w:val="00B46F21"/>
    <w:rsid w:val="00B511A5"/>
    <w:rsid w:val="00B51CDE"/>
    <w:rsid w:val="00B5515E"/>
    <w:rsid w:val="00B56541"/>
    <w:rsid w:val="00B605ED"/>
    <w:rsid w:val="00B66F5D"/>
    <w:rsid w:val="00B71F97"/>
    <w:rsid w:val="00B72538"/>
    <w:rsid w:val="00B736A7"/>
    <w:rsid w:val="00B7651F"/>
    <w:rsid w:val="00B919FA"/>
    <w:rsid w:val="00B94A16"/>
    <w:rsid w:val="00BA4628"/>
    <w:rsid w:val="00BA6044"/>
    <w:rsid w:val="00BB1A93"/>
    <w:rsid w:val="00BC088D"/>
    <w:rsid w:val="00BC14BF"/>
    <w:rsid w:val="00BC2625"/>
    <w:rsid w:val="00BC3200"/>
    <w:rsid w:val="00BC338A"/>
    <w:rsid w:val="00BD7AB0"/>
    <w:rsid w:val="00BE1C85"/>
    <w:rsid w:val="00BF0D94"/>
    <w:rsid w:val="00BF2701"/>
    <w:rsid w:val="00BF3C20"/>
    <w:rsid w:val="00BF5361"/>
    <w:rsid w:val="00BF7375"/>
    <w:rsid w:val="00C011BC"/>
    <w:rsid w:val="00C01870"/>
    <w:rsid w:val="00C03DBA"/>
    <w:rsid w:val="00C112E7"/>
    <w:rsid w:val="00C11C78"/>
    <w:rsid w:val="00C11CD4"/>
    <w:rsid w:val="00C15061"/>
    <w:rsid w:val="00C1713D"/>
    <w:rsid w:val="00C20D9D"/>
    <w:rsid w:val="00C2134F"/>
    <w:rsid w:val="00C22E6C"/>
    <w:rsid w:val="00C24718"/>
    <w:rsid w:val="00C2530C"/>
    <w:rsid w:val="00C2675D"/>
    <w:rsid w:val="00C30AEE"/>
    <w:rsid w:val="00C33362"/>
    <w:rsid w:val="00C353AE"/>
    <w:rsid w:val="00C4194E"/>
    <w:rsid w:val="00C42ECB"/>
    <w:rsid w:val="00C516B1"/>
    <w:rsid w:val="00C53423"/>
    <w:rsid w:val="00C5350C"/>
    <w:rsid w:val="00C56E09"/>
    <w:rsid w:val="00C61B1B"/>
    <w:rsid w:val="00C66AB7"/>
    <w:rsid w:val="00C673D1"/>
    <w:rsid w:val="00C746CB"/>
    <w:rsid w:val="00C76B08"/>
    <w:rsid w:val="00C77BBF"/>
    <w:rsid w:val="00C77D64"/>
    <w:rsid w:val="00C81564"/>
    <w:rsid w:val="00C82388"/>
    <w:rsid w:val="00C9080C"/>
    <w:rsid w:val="00C94429"/>
    <w:rsid w:val="00CA18FD"/>
    <w:rsid w:val="00CA27E5"/>
    <w:rsid w:val="00CA4897"/>
    <w:rsid w:val="00CA6928"/>
    <w:rsid w:val="00CB3D3F"/>
    <w:rsid w:val="00CB52E1"/>
    <w:rsid w:val="00CB5A1A"/>
    <w:rsid w:val="00CC59E6"/>
    <w:rsid w:val="00CD2930"/>
    <w:rsid w:val="00CD5BDD"/>
    <w:rsid w:val="00CF096B"/>
    <w:rsid w:val="00CF10F7"/>
    <w:rsid w:val="00CF5EE3"/>
    <w:rsid w:val="00CF691F"/>
    <w:rsid w:val="00D00D99"/>
    <w:rsid w:val="00D013A4"/>
    <w:rsid w:val="00D026DC"/>
    <w:rsid w:val="00D1196A"/>
    <w:rsid w:val="00D15595"/>
    <w:rsid w:val="00D242EB"/>
    <w:rsid w:val="00D343A8"/>
    <w:rsid w:val="00D37832"/>
    <w:rsid w:val="00D42EA8"/>
    <w:rsid w:val="00D44860"/>
    <w:rsid w:val="00D47689"/>
    <w:rsid w:val="00D50C42"/>
    <w:rsid w:val="00D57CF5"/>
    <w:rsid w:val="00D612BC"/>
    <w:rsid w:val="00D62B1E"/>
    <w:rsid w:val="00D62F98"/>
    <w:rsid w:val="00D66FD6"/>
    <w:rsid w:val="00D8285B"/>
    <w:rsid w:val="00D862EB"/>
    <w:rsid w:val="00D86619"/>
    <w:rsid w:val="00D93E7C"/>
    <w:rsid w:val="00DB0004"/>
    <w:rsid w:val="00DB22BF"/>
    <w:rsid w:val="00DB2BE6"/>
    <w:rsid w:val="00DB7548"/>
    <w:rsid w:val="00DB76B3"/>
    <w:rsid w:val="00DD1052"/>
    <w:rsid w:val="00DD2BFF"/>
    <w:rsid w:val="00DD3C7B"/>
    <w:rsid w:val="00DD7C1C"/>
    <w:rsid w:val="00DE2B21"/>
    <w:rsid w:val="00DE48DE"/>
    <w:rsid w:val="00DF25F2"/>
    <w:rsid w:val="00DF4166"/>
    <w:rsid w:val="00E000F4"/>
    <w:rsid w:val="00E01231"/>
    <w:rsid w:val="00E04279"/>
    <w:rsid w:val="00E11393"/>
    <w:rsid w:val="00E125D9"/>
    <w:rsid w:val="00E16D30"/>
    <w:rsid w:val="00E200FC"/>
    <w:rsid w:val="00E31E69"/>
    <w:rsid w:val="00E33169"/>
    <w:rsid w:val="00E34A7B"/>
    <w:rsid w:val="00E40973"/>
    <w:rsid w:val="00E41AFC"/>
    <w:rsid w:val="00E545FF"/>
    <w:rsid w:val="00E56BD5"/>
    <w:rsid w:val="00E600EA"/>
    <w:rsid w:val="00E6080E"/>
    <w:rsid w:val="00E64168"/>
    <w:rsid w:val="00E655B3"/>
    <w:rsid w:val="00E7081D"/>
    <w:rsid w:val="00E70904"/>
    <w:rsid w:val="00E71319"/>
    <w:rsid w:val="00E73EB3"/>
    <w:rsid w:val="00E744E2"/>
    <w:rsid w:val="00E75171"/>
    <w:rsid w:val="00E804B0"/>
    <w:rsid w:val="00E846CC"/>
    <w:rsid w:val="00E86772"/>
    <w:rsid w:val="00E90B8B"/>
    <w:rsid w:val="00E93ADD"/>
    <w:rsid w:val="00E952D8"/>
    <w:rsid w:val="00EA6398"/>
    <w:rsid w:val="00EB00E4"/>
    <w:rsid w:val="00EB28DA"/>
    <w:rsid w:val="00EB3812"/>
    <w:rsid w:val="00EB44EB"/>
    <w:rsid w:val="00EB66B8"/>
    <w:rsid w:val="00EB791E"/>
    <w:rsid w:val="00EC3B46"/>
    <w:rsid w:val="00EC70A9"/>
    <w:rsid w:val="00EC7406"/>
    <w:rsid w:val="00ED4C3A"/>
    <w:rsid w:val="00ED5560"/>
    <w:rsid w:val="00EE1C85"/>
    <w:rsid w:val="00EF21D9"/>
    <w:rsid w:val="00EF2A94"/>
    <w:rsid w:val="00EF32FB"/>
    <w:rsid w:val="00EF44B1"/>
    <w:rsid w:val="00EF4865"/>
    <w:rsid w:val="00EF5954"/>
    <w:rsid w:val="00F100D2"/>
    <w:rsid w:val="00F12942"/>
    <w:rsid w:val="00F13C41"/>
    <w:rsid w:val="00F14886"/>
    <w:rsid w:val="00F14C3C"/>
    <w:rsid w:val="00F16421"/>
    <w:rsid w:val="00F201EE"/>
    <w:rsid w:val="00F20AD5"/>
    <w:rsid w:val="00F33012"/>
    <w:rsid w:val="00F35AA0"/>
    <w:rsid w:val="00F43C49"/>
    <w:rsid w:val="00F45C12"/>
    <w:rsid w:val="00F5217A"/>
    <w:rsid w:val="00F544A2"/>
    <w:rsid w:val="00F728B1"/>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A54ED2"/>
    <w:rsid w:val="090852A9"/>
    <w:rsid w:val="0A8128A6"/>
    <w:rsid w:val="0B546626"/>
    <w:rsid w:val="0BF32A1B"/>
    <w:rsid w:val="0BFA0104"/>
    <w:rsid w:val="0FCB7B89"/>
    <w:rsid w:val="10BD2C22"/>
    <w:rsid w:val="13CB23F0"/>
    <w:rsid w:val="14651FB6"/>
    <w:rsid w:val="1B9B4F54"/>
    <w:rsid w:val="22987C80"/>
    <w:rsid w:val="237E135F"/>
    <w:rsid w:val="24192CCC"/>
    <w:rsid w:val="24233D21"/>
    <w:rsid w:val="26F4679D"/>
    <w:rsid w:val="2FD46CB3"/>
    <w:rsid w:val="39A66CD4"/>
    <w:rsid w:val="3CB3723D"/>
    <w:rsid w:val="3CD52CE1"/>
    <w:rsid w:val="3E9C36D5"/>
    <w:rsid w:val="410F2E6A"/>
    <w:rsid w:val="43F00646"/>
    <w:rsid w:val="4430136C"/>
    <w:rsid w:val="46621BA8"/>
    <w:rsid w:val="472C246E"/>
    <w:rsid w:val="4AB0382B"/>
    <w:rsid w:val="51CE6795"/>
    <w:rsid w:val="569868B5"/>
    <w:rsid w:val="5AEE6358"/>
    <w:rsid w:val="5AFD0CD9"/>
    <w:rsid w:val="611F6817"/>
    <w:rsid w:val="65F840E0"/>
    <w:rsid w:val="66CA1754"/>
    <w:rsid w:val="6F1E65D4"/>
    <w:rsid w:val="6F266C86"/>
    <w:rsid w:val="6F5042C2"/>
    <w:rsid w:val="6F6E3364"/>
    <w:rsid w:val="72554081"/>
    <w:rsid w:val="73127225"/>
    <w:rsid w:val="74316312"/>
    <w:rsid w:val="7491146B"/>
    <w:rsid w:val="780F13C8"/>
    <w:rsid w:val="7BA73A04"/>
    <w:rsid w:val="7C385448"/>
    <w:rsid w:val="7CB3663D"/>
    <w:rsid w:val="7D6C6F7A"/>
    <w:rsid w:val="7D9B16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D783C"/>
  <w15:docId w15:val="{3562624F-550A-42AD-B836-37CE1537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pPr>
    <w:rPr>
      <w:rFonts w:asciiTheme="minorEastAsia" w:eastAsiaTheme="minorEastAsia" w:hAnsiTheme="minorEastAsia" w:cs="宋体"/>
      <w:sz w:val="21"/>
      <w:szCs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Pr>
      <w:rFonts w:ascii="Times New Roman" w:hAnsi="Times New Roman" w:cs="Times New Roman"/>
      <w:kern w:val="2"/>
    </w:rPr>
  </w:style>
  <w:style w:type="paragraph" w:styleId="a5">
    <w:name w:val="footer"/>
    <w:basedOn w:val="a"/>
    <w:link w:val="a6"/>
    <w:autoRedefine/>
    <w:uiPriority w:val="99"/>
    <w:unhideWhenUsed/>
    <w:qFormat/>
    <w:pPr>
      <w:tabs>
        <w:tab w:val="center" w:pos="4153"/>
        <w:tab w:val="right" w:pos="8306"/>
      </w:tabs>
      <w:snapToGrid w:val="0"/>
    </w:pPr>
    <w:rPr>
      <w:rFonts w:asciiTheme="minorHAnsi"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pPr>
    <w:rPr>
      <w:rFonts w:asciiTheme="minorHAnsi"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paragraph" w:styleId="aa">
    <w:name w:val="Title"/>
    <w:basedOn w:val="a"/>
    <w:next w:val="a"/>
    <w:autoRedefine/>
    <w:qFormat/>
    <w:pPr>
      <w:outlineLvl w:val="0"/>
    </w:pPr>
    <w:rPr>
      <w:rFonts w:ascii="Cambria" w:hAnsi="Cambria"/>
      <w:b/>
      <w:bCs/>
      <w:sz w:val="32"/>
      <w:szCs w:val="32"/>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pPr>
    <w:rPr>
      <w:rFonts w:ascii="Arial" w:hAnsi="Arial"/>
      <w:bCs/>
      <w:color w:val="000000"/>
      <w:szCs w:val="20"/>
    </w:rPr>
  </w:style>
  <w:style w:type="paragraph" w:customStyle="1" w:styleId="DG0">
    <w:name w:val="表格正文DG"/>
    <w:basedOn w:val="a"/>
    <w:autoRedefine/>
    <w:qFormat/>
    <w:rsid w:val="00BF5361"/>
    <w:pPr>
      <w:jc w:val="both"/>
    </w:pPr>
    <w:rPr>
      <w:rFonts w:ascii="Times New Roman" w:hAnsi="Times New Roman"/>
      <w:color w:val="000000"/>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hAnsi="Arial"/>
      <w:sz w:val="28"/>
    </w:rPr>
  </w:style>
  <w:style w:type="paragraph" w:customStyle="1" w:styleId="DG2">
    <w:name w:val="二级标题DG"/>
    <w:basedOn w:val="a9"/>
    <w:autoRedefine/>
    <w:qFormat/>
    <w:pPr>
      <w:spacing w:before="0" w:beforeAutospacing="0" w:after="0" w:afterAutospacing="0"/>
    </w:pPr>
    <w:rPr>
      <w:b/>
      <w:sz w:val="24"/>
      <w:szCs w:val="24"/>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af">
    <w:name w:val="大纲课程名"/>
    <w:basedOn w:val="a"/>
    <w:autoRedefine/>
    <w:qFormat/>
    <w:pPr>
      <w:spacing w:beforeLines="50" w:before="163" w:line="440" w:lineRule="exact"/>
      <w:outlineLvl w:val="0"/>
    </w:pPr>
    <w:rPr>
      <w:bCs/>
    </w:rPr>
  </w:style>
  <w:style w:type="paragraph" w:customStyle="1" w:styleId="3">
    <w:name w:val="样式3"/>
    <w:basedOn w:val="a"/>
    <w:link w:val="30"/>
    <w:autoRedefine/>
    <w:qFormat/>
    <w:rsid w:val="003B575F"/>
  </w:style>
  <w:style w:type="character" w:customStyle="1" w:styleId="30">
    <w:name w:val="样式3 字符"/>
    <w:basedOn w:val="a0"/>
    <w:link w:val="3"/>
    <w:rsid w:val="003B575F"/>
    <w:rPr>
      <w:rFonts w:asciiTheme="minorEastAsia" w:eastAsiaTheme="minorEastAsia" w:hAnsiTheme="minorEastAsia" w:cs="宋体"/>
      <w:sz w:val="21"/>
      <w:szCs w:val="21"/>
    </w:rPr>
  </w:style>
  <w:style w:type="paragraph" w:customStyle="1" w:styleId="4">
    <w:name w:val="样式4"/>
    <w:basedOn w:val="DG0"/>
    <w:link w:val="40"/>
    <w:autoRedefine/>
    <w:qFormat/>
    <w:rsid w:val="003B575F"/>
    <w:pPr>
      <w:ind w:firstLineChars="200" w:firstLine="420"/>
    </w:pPr>
  </w:style>
  <w:style w:type="character" w:customStyle="1" w:styleId="40">
    <w:name w:val="样式4 字符"/>
    <w:basedOn w:val="a0"/>
    <w:link w:val="4"/>
    <w:rsid w:val="003B575F"/>
    <w:rPr>
      <w:rFonts w:eastAsiaTheme="minorEastAsia" w:cs="宋体"/>
      <w:color w:val="000000"/>
      <w:sz w:val="21"/>
      <w:szCs w:val="21"/>
    </w:rPr>
  </w:style>
  <w:style w:type="paragraph" w:customStyle="1" w:styleId="5">
    <w:name w:val="样式5"/>
    <w:basedOn w:val="a"/>
    <w:link w:val="50"/>
    <w:autoRedefine/>
    <w:qFormat/>
    <w:rsid w:val="003B575F"/>
    <w:pPr>
      <w:jc w:val="center"/>
    </w:pPr>
  </w:style>
  <w:style w:type="character" w:customStyle="1" w:styleId="50">
    <w:name w:val="样式5 字符"/>
    <w:basedOn w:val="a0"/>
    <w:link w:val="5"/>
    <w:rsid w:val="003B575F"/>
    <w:rPr>
      <w:rFonts w:asciiTheme="minorEastAsia" w:eastAsiaTheme="minorEastAsia" w:hAnsiTheme="minorEastAsia"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17</cp:revision>
  <cp:lastPrinted>2023-11-21T00:52:00Z</cp:lastPrinted>
  <dcterms:created xsi:type="dcterms:W3CDTF">2025-02-09T06:20:00Z</dcterms:created>
  <dcterms:modified xsi:type="dcterms:W3CDTF">2025-02-20T01:36:00Z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B8588DEF0F9F45EEA60E8230054E83AB_12</vt:lpwstr>
  </property>
</Properties>
</file>