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7890DCDC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C375A4">
        <w:rPr>
          <w:rFonts w:ascii="黑体" w:eastAsia="黑体" w:hAnsi="黑体" w:hint="eastAsia"/>
          <w:bCs/>
          <w:sz w:val="32"/>
          <w:szCs w:val="32"/>
        </w:rPr>
        <w:t>AI绘画基础及入门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25CD468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C375A4" w14:paraId="22FD607E" w14:textId="77777777" w:rsidTr="00926F59">
        <w:trPr>
          <w:trHeight w:val="340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907F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4563E" w14:textId="04E7E7A6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AI绘画基础及入门</w:t>
            </w:r>
          </w:p>
        </w:tc>
      </w:tr>
      <w:tr w:rsidR="00C375A4" w14:paraId="162BFA5A" w14:textId="77777777" w:rsidTr="00926F59">
        <w:trPr>
          <w:trHeight w:val="340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14:paraId="6D6B7EB0" w14:textId="77777777" w:rsidR="00112111" w:rsidRDefault="0011211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  <w:vAlign w:val="center"/>
          </w:tcPr>
          <w:p w14:paraId="4FE819A0" w14:textId="320B4005" w:rsidR="00112111" w:rsidRDefault="007B239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7B2398">
              <w:rPr>
                <w:rFonts w:hint="eastAsia"/>
                <w:bCs/>
                <w:color w:val="000000"/>
                <w:sz w:val="21"/>
                <w:szCs w:val="21"/>
              </w:rPr>
              <w:t>Artificial Intelligence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Art</w:t>
            </w:r>
          </w:p>
        </w:tc>
      </w:tr>
      <w:tr w:rsidR="00C375A4" w14:paraId="4EA6A7F7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56" w:type="dxa"/>
            <w:vAlign w:val="center"/>
          </w:tcPr>
          <w:p w14:paraId="3C65C871" w14:textId="04E3819F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2138161</w:t>
            </w:r>
          </w:p>
        </w:tc>
        <w:tc>
          <w:tcPr>
            <w:tcW w:w="2123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69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6CC1C4CD" w:rsidR="00112111" w:rsidRPr="00BE4084" w:rsidRDefault="00F60EC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GB"/>
              </w:rPr>
              <w:t>16</w:t>
            </w:r>
          </w:p>
        </w:tc>
        <w:tc>
          <w:tcPr>
            <w:tcW w:w="1410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800" w:type="dxa"/>
            <w:tcBorders>
              <w:right w:val="single" w:sz="12" w:space="0" w:color="auto"/>
            </w:tcBorders>
            <w:vAlign w:val="center"/>
          </w:tcPr>
          <w:p w14:paraId="461815A8" w14:textId="04632383" w:rsidR="00112111" w:rsidRDefault="00F60EC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16</w:t>
            </w:r>
          </w:p>
        </w:tc>
      </w:tr>
      <w:tr w:rsidR="00C375A4" w14:paraId="24CCFF94" w14:textId="77777777" w:rsidTr="00926F59">
        <w:trPr>
          <w:trHeight w:val="9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56" w:type="dxa"/>
            <w:vAlign w:val="center"/>
          </w:tcPr>
          <w:p w14:paraId="07B70748" w14:textId="22C559A4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3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56" w:type="dxa"/>
            <w:vAlign w:val="center"/>
          </w:tcPr>
          <w:p w14:paraId="25CEA8A0" w14:textId="0E700C4D" w:rsidR="00112111" w:rsidRDefault="00ED1BCB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ED1BCB">
              <w:rPr>
                <w:rFonts w:hint="eastAsia"/>
                <w:bCs/>
                <w:color w:val="000000"/>
                <w:sz w:val="21"/>
                <w:szCs w:val="21"/>
              </w:rPr>
              <w:t>公共艺术类选修课课</w:t>
            </w:r>
          </w:p>
        </w:tc>
        <w:tc>
          <w:tcPr>
            <w:tcW w:w="2123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 w:rsidTr="00926F59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79" w:type="dxa"/>
            <w:gridSpan w:val="3"/>
            <w:vAlign w:val="center"/>
          </w:tcPr>
          <w:p w14:paraId="7CC31890" w14:textId="354A3383" w:rsidR="00112111" w:rsidRPr="00C375A4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《Midjourney创作从入门到应用》,靳中维，刘珂敏，李艮基，中国工</w:t>
            </w:r>
            <w:proofErr w:type="gramStart"/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信出版</w:t>
            </w:r>
            <w:proofErr w:type="gramEnd"/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 xml:space="preserve">集团，人民邮电出版社，2023.7 </w:t>
            </w:r>
          </w:p>
        </w:tc>
        <w:tc>
          <w:tcPr>
            <w:tcW w:w="1410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800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 w:rsidTr="00926F59">
        <w:trPr>
          <w:trHeight w:val="68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 w:rsidTr="00926F59">
        <w:trPr>
          <w:trHeight w:val="3085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</w:tcPr>
          <w:p w14:paraId="792BA17A" w14:textId="3AD17E15" w:rsidR="00112111" w:rsidRPr="00C375A4" w:rsidRDefault="0025543D" w:rsidP="00C375A4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《AI绘画基础及入门》是一门面向全校学生的零基础创意选修课，课程采用全机房教学模式，每周45分钟理论+45分钟实践，确保学生在课堂上即可完成全部学习与创作任务。课程前半部分通过讲授与实操结合，系统介绍AI绘画的发展历程、提示</w:t>
            </w:r>
            <w:proofErr w:type="gramStart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词设计</w:t>
            </w:r>
            <w:proofErr w:type="gramEnd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方法、</w:t>
            </w:r>
            <w:proofErr w:type="spellStart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MidJourney</w:t>
            </w:r>
            <w:proofErr w:type="spellEnd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操作与风格生成，并结合Photoshop训练图像处理与版式设计，完成三张个性化明信片创作。后半部分聚焦AI视频创作，逐步训练脚本编写、分镜设计、</w:t>
            </w:r>
            <w:proofErr w:type="gramStart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剪映剪辑</w:t>
            </w:r>
            <w:proofErr w:type="gramEnd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、AI音乐生成，以及即梦、</w:t>
            </w:r>
            <w:proofErr w:type="gramStart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悠船等</w:t>
            </w:r>
            <w:proofErr w:type="gramEnd"/>
            <w:r w:rsidRPr="0025543D">
              <w:rPr>
                <w:rFonts w:hint="eastAsia"/>
                <w:bCs/>
                <w:color w:val="000000"/>
                <w:sz w:val="21"/>
                <w:szCs w:val="21"/>
              </w:rPr>
              <w:t>平台的视频生成与后期制作，最终完成一段1分30秒的完整AI短片，并在课堂上进行展示与答辩。课程强调循序渐进、实践驱动和团队协作，帮助学生从零起步，建立数字艺术创作自信，掌握AI工具的综合应用能力。</w:t>
            </w:r>
          </w:p>
        </w:tc>
      </w:tr>
      <w:tr w:rsidR="00C375A4" w14:paraId="2E92085F" w14:textId="77777777" w:rsidTr="00926F59">
        <w:trPr>
          <w:trHeight w:val="1185"/>
        </w:trPr>
        <w:tc>
          <w:tcPr>
            <w:tcW w:w="16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9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63E64059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3AC6F804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本课程适合所有各专业学生。</w:t>
            </w:r>
          </w:p>
        </w:tc>
      </w:tr>
      <w:tr w:rsidR="00C375A4" w14:paraId="588D332A" w14:textId="77777777" w:rsidTr="00926F59">
        <w:trPr>
          <w:trHeight w:val="561"/>
        </w:trPr>
        <w:tc>
          <w:tcPr>
            <w:tcW w:w="168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7E89F" w14:textId="029BD071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56191C61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1005D6AD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4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2A808B08" w:rsidR="00112111" w:rsidRDefault="00926F5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926F59" w14:paraId="1B7B54C1" w14:textId="77777777" w:rsidTr="00926F59">
        <w:trPr>
          <w:trHeight w:val="51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BF0BB75" w14:textId="788343F7" w:rsidR="00926F59" w:rsidRDefault="00926F59" w:rsidP="00926F5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25" w:type="dxa"/>
            <w:gridSpan w:val="2"/>
            <w:vAlign w:val="center"/>
          </w:tcPr>
          <w:p w14:paraId="1D54523F" w14:textId="181C9F5D" w:rsidR="00926F59" w:rsidRDefault="00926F59" w:rsidP="00926F5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6F5D5666" wp14:editId="4E17EB1A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-13970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vAlign w:val="center"/>
          </w:tcPr>
          <w:p w14:paraId="46E3ED17" w14:textId="37C53DD5" w:rsidR="00926F59" w:rsidRDefault="00926F59" w:rsidP="00926F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40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503F2737" w:rsidR="00926F59" w:rsidRDefault="00926F59" w:rsidP="00926F5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926F59" w14:paraId="18A9D237" w14:textId="77777777" w:rsidTr="00926F59">
        <w:trPr>
          <w:trHeight w:val="510"/>
        </w:trPr>
        <w:tc>
          <w:tcPr>
            <w:tcW w:w="1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6F37F8" w14:textId="77777777" w:rsidR="00926F59" w:rsidRDefault="00926F59" w:rsidP="00926F5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25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2E983959" w:rsidR="00926F59" w:rsidRDefault="00926F59" w:rsidP="00926F5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2ECE675" wp14:editId="09D867EF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6985</wp:posOffset>
                  </wp:positionV>
                  <wp:extent cx="528320" cy="292100"/>
                  <wp:effectExtent l="0" t="0" r="5080" b="0"/>
                  <wp:wrapNone/>
                  <wp:docPr id="8499156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926F59" w:rsidRDefault="00926F59" w:rsidP="00926F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07927351" w:rsidR="00926F59" w:rsidRDefault="00926F59" w:rsidP="00926F5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</w:tbl>
    <w:p w14:paraId="45F24C3D" w14:textId="77777777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0A106F99" w:rsidR="00112111" w:rsidRPr="00C375A4" w:rsidRDefault="0051254E" w:rsidP="00C375A4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了解AI艺术的历史发展、主要应用场景和创作流程，掌握提示词的结构、参数和风格控制方法，理解</w:t>
            </w:r>
            <w:proofErr w:type="spellStart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MidJourney</w:t>
            </w:r>
            <w:proofErr w:type="spellEnd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、即梦、</w:t>
            </w:r>
            <w:proofErr w:type="gramStart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悠船等</w:t>
            </w:r>
            <w:proofErr w:type="gramEnd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AI绘画与视频生成平台的基本原理与功能。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5312350A" w:rsidR="00112111" w:rsidRDefault="0051254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51254E">
              <w:rPr>
                <w:rFonts w:ascii="宋体" w:hAnsi="宋体" w:hint="eastAsia"/>
                <w:bCs/>
              </w:rPr>
              <w:t>掌握图像处理基础知识，包括Photoshop</w:t>
            </w:r>
            <w:proofErr w:type="gramStart"/>
            <w:r w:rsidRPr="0051254E">
              <w:rPr>
                <w:rFonts w:ascii="宋体" w:hAnsi="宋体" w:hint="eastAsia"/>
                <w:bCs/>
              </w:rPr>
              <w:t>图层管理</w:t>
            </w:r>
            <w:proofErr w:type="gramEnd"/>
            <w:r w:rsidRPr="0051254E">
              <w:rPr>
                <w:rFonts w:ascii="宋体" w:hAnsi="宋体" w:hint="eastAsia"/>
                <w:bCs/>
              </w:rPr>
              <w:t>、裁切调色、文字排版，以及视频创作中的脚本编写、分镜头设计、剪辑与后期制作的理论要点。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639342F8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具备从零开始独立完成AI图像生成、图像二次创作、明信片设计及视频脚本撰写的能力，能够在课堂上实现从创意到成品的完整闭环。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0F62C59E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能熟练运用剪映、AI音乐工具及AI视频生成平台完成1分30秒短片创作，具备团队协作、项目推进、成果展示和答辩表达能力。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3673B049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培养学生的数字艺术审美素养和跨学科创新意识，激发主动学习和探索精神，增强对新兴技术的理解与批判思考能力。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591FA1AB" w:rsidR="00112111" w:rsidRDefault="0051254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引导学生树立正确的创作价值观，理解AI技术的伦理问题与社会影响，培养责任意识和文化自信，</w:t>
            </w:r>
            <w:proofErr w:type="gramStart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践行</w:t>
            </w:r>
            <w:proofErr w:type="gramEnd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美育育人、知行合一的</w:t>
            </w:r>
            <w:proofErr w:type="gramStart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课程思政目标</w:t>
            </w:r>
            <w:proofErr w:type="gramEnd"/>
            <w:r w:rsidRPr="0051254E"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538E8" w14:paraId="3ED00C3A" w14:textId="77777777" w:rsidTr="003A5F66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BE4084" w14:paraId="351A420D" w14:textId="77777777" w:rsidTr="003A5F66">
        <w:tc>
          <w:tcPr>
            <w:tcW w:w="8276" w:type="dxa"/>
            <w:vAlign w:val="center"/>
          </w:tcPr>
          <w:p w14:paraId="19A048EC" w14:textId="3ECDCA70" w:rsidR="00BE4084" w:rsidRDefault="00BE408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L053:</w:t>
            </w:r>
            <w:r>
              <w:rPr>
                <w:rFonts w:hint="eastAsia"/>
              </w:rPr>
              <w:t xml:space="preserve"> </w:t>
            </w:r>
            <w:r w:rsidRPr="00BE4084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7538E8" w14:paraId="653B7169" w14:textId="77777777" w:rsidTr="003A5F66">
        <w:tc>
          <w:tcPr>
            <w:tcW w:w="8276" w:type="dxa"/>
            <w:vAlign w:val="center"/>
          </w:tcPr>
          <w:p w14:paraId="03AB7F33" w14:textId="443C405D" w:rsid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LO7：</w:t>
            </w:r>
            <w:r w:rsidRPr="007538E8">
              <w:rPr>
                <w:bCs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3A5F66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5EA602C7" w14:textId="77777777" w:rsidTr="003A5F66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1B3CEB" w14:paraId="7E14E039" w14:textId="77777777" w:rsidTr="003A5F66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4BE884B4" w14:textId="7F560D41" w:rsidR="001B3CEB" w:rsidRDefault="001B3CEB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3237D3E5" w14:textId="77777777" w:rsidR="001B3CEB" w:rsidRDefault="001B3CEB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22C8BE40" w14:textId="23476955" w:rsidR="001B3CEB" w:rsidRDefault="001B3CEB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0A3770B9" w14:textId="03167280" w:rsidR="001B3CEB" w:rsidRPr="007538E8" w:rsidRDefault="001B3CEB">
            <w:pPr>
              <w:pStyle w:val="DG0"/>
              <w:jc w:val="both"/>
              <w:rPr>
                <w:bCs/>
              </w:rPr>
            </w:pPr>
            <w:r w:rsidRPr="001B3CEB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0BEC2A06" w14:textId="3E35E29E" w:rsidR="001B3CEB" w:rsidRDefault="001B3CE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39CDC951" w14:textId="77777777" w:rsidTr="003A5F66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48CA19C" w14:textId="75CF6D14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L07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220D39D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4062DDC4" w14:textId="0FE9AB32" w:rsidR="007538E8" w:rsidRDefault="008565FC" w:rsidP="00AF19FA">
            <w:pPr>
              <w:pStyle w:val="DG0"/>
              <w:ind w:firstLineChars="100" w:firstLine="21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2BE276BB" w14:textId="16E12E21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具备一定的信息素养，并能在工作中应用信息技术和工具解决问题。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29F1BC33" w14:textId="6F17E4D3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112111" w14:paraId="65D3C82C" w14:textId="77777777">
        <w:tc>
          <w:tcPr>
            <w:tcW w:w="2130" w:type="dxa"/>
          </w:tcPr>
          <w:p w14:paraId="0F2BC5B5" w14:textId="02B756B1" w:rsidR="00112111" w:rsidRDefault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  <w:proofErr w:type="gram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</w:t>
            </w:r>
            <w:proofErr w:type="gram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：AI绘画基础与图像生成</w:t>
            </w:r>
          </w:p>
        </w:tc>
        <w:tc>
          <w:tcPr>
            <w:tcW w:w="2130" w:type="dxa"/>
          </w:tcPr>
          <w:p w14:paraId="690BDA23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AI艺术的发展与应用场景</w:t>
            </w:r>
          </w:p>
          <w:p w14:paraId="06BC71F8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- </w:t>
            </w:r>
            <w:proofErr w:type="spell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MidJourney</w:t>
            </w:r>
            <w:proofErr w:type="spell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平台操作流程、功能命令</w:t>
            </w:r>
          </w:p>
          <w:p w14:paraId="066CF73C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提示词结构、参数调优（--</w:t>
            </w:r>
            <w:proofErr w:type="spell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ar</w:t>
            </w:r>
            <w:proofErr w:type="spell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、--stylize等）</w:t>
            </w:r>
          </w:p>
          <w:p w14:paraId="15E4C629" w14:textId="1D557EDB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常见风格类型与案例分析</w:t>
            </w:r>
          </w:p>
        </w:tc>
        <w:tc>
          <w:tcPr>
            <w:tcW w:w="2131" w:type="dxa"/>
          </w:tcPr>
          <w:p w14:paraId="493418CF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- </w:t>
            </w:r>
            <w:proofErr w:type="gram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能注册</w:t>
            </w:r>
            <w:proofErr w:type="gram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并熟悉AI绘画平台</w:t>
            </w:r>
          </w:p>
          <w:p w14:paraId="6EA8910B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能用提示词生成不同主题和风格的作品</w:t>
            </w:r>
          </w:p>
          <w:p w14:paraId="10BC5A90" w14:textId="53D136A6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能比较不同参数和提示词效果，提炼规律</w:t>
            </w:r>
          </w:p>
        </w:tc>
        <w:tc>
          <w:tcPr>
            <w:tcW w:w="2131" w:type="dxa"/>
          </w:tcPr>
          <w:p w14:paraId="68F5700C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零基础学生对提示词理解难，需大量示例引导</w:t>
            </w:r>
          </w:p>
          <w:p w14:paraId="24EAFC0A" w14:textId="2AD86735" w:rsidR="00112111" w:rsidRPr="0044083E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需要平衡概念讲解与实践操作时间</w:t>
            </w:r>
          </w:p>
        </w:tc>
      </w:tr>
      <w:tr w:rsidR="00112111" w14:paraId="110FBCF5" w14:textId="77777777">
        <w:tc>
          <w:tcPr>
            <w:tcW w:w="2130" w:type="dxa"/>
          </w:tcPr>
          <w:p w14:paraId="08B33733" w14:textId="489A2D76" w:rsidR="00112111" w:rsidRDefault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单元二：风格探索与平面设计实践</w:t>
            </w:r>
          </w:p>
        </w:tc>
        <w:tc>
          <w:tcPr>
            <w:tcW w:w="2130" w:type="dxa"/>
          </w:tcPr>
          <w:p w14:paraId="10DFDC90" w14:textId="77777777" w:rsidR="009E3B73" w:rsidRPr="009E3B73" w:rsidRDefault="009E3B73" w:rsidP="009E3B73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风格识别与艺术家临摹方法</w:t>
            </w:r>
          </w:p>
          <w:p w14:paraId="5C1A119B" w14:textId="771D3954" w:rsidR="00112111" w:rsidRDefault="009E3B73" w:rsidP="009E3B73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Photoshop图层、裁切、调色、文字排版</w:t>
            </w:r>
          </w:p>
        </w:tc>
        <w:tc>
          <w:tcPr>
            <w:tcW w:w="2131" w:type="dxa"/>
          </w:tcPr>
          <w:p w14:paraId="7A1A32A5" w14:textId="1BCFF309" w:rsidR="00112111" w:rsidRPr="0044083E" w:rsidRDefault="009E3B73" w:rsidP="0055198C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  <w:t>- 能完成指定风格的作品临摹</w:t>
            </w:r>
            <w:r w:rsidRPr="009E3B73"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  <w:br/>
              <w:t>- 能用PS完成三张明信片设计和输出</w:t>
            </w:r>
          </w:p>
        </w:tc>
        <w:tc>
          <w:tcPr>
            <w:tcW w:w="2131" w:type="dxa"/>
          </w:tcPr>
          <w:p w14:paraId="269196FD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学生PS技能差异大，需分层指导</w:t>
            </w:r>
          </w:p>
          <w:p w14:paraId="5A15CABE" w14:textId="3A5A2248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- </w:t>
            </w:r>
            <w:proofErr w:type="gram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需引导</w:t>
            </w:r>
            <w:proofErr w:type="gram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学生理解排版美学，避免版式混乱</w:t>
            </w:r>
          </w:p>
        </w:tc>
      </w:tr>
      <w:tr w:rsidR="00112111" w14:paraId="3118C15C" w14:textId="77777777">
        <w:tc>
          <w:tcPr>
            <w:tcW w:w="2130" w:type="dxa"/>
          </w:tcPr>
          <w:p w14:paraId="23D0C5FE" w14:textId="3176EDAA" w:rsidR="00112111" w:rsidRPr="0044083E" w:rsidRDefault="009E3B73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单元三：视频脚本与多模态创作</w:t>
            </w:r>
          </w:p>
        </w:tc>
        <w:tc>
          <w:tcPr>
            <w:tcW w:w="2130" w:type="dxa"/>
          </w:tcPr>
          <w:p w14:paraId="24A35D34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脚本与分镜头写作方法，三段式叙事结构</w:t>
            </w:r>
          </w:p>
          <w:p w14:paraId="2A3B4858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- </w:t>
            </w:r>
            <w:proofErr w:type="gram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剪映基础</w:t>
            </w:r>
            <w:proofErr w:type="gram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操作（时间线、转场、字幕）</w:t>
            </w:r>
          </w:p>
          <w:p w14:paraId="3F531124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AI音乐生成与音频处理</w:t>
            </w:r>
          </w:p>
          <w:p w14:paraId="1B486396" w14:textId="70C55C41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即梦、</w:t>
            </w:r>
            <w:proofErr w:type="gram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悠船视频</w:t>
            </w:r>
            <w:proofErr w:type="gram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生成平台使用</w:t>
            </w:r>
          </w:p>
        </w:tc>
        <w:tc>
          <w:tcPr>
            <w:tcW w:w="2131" w:type="dxa"/>
          </w:tcPr>
          <w:p w14:paraId="09248FDB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能完成1分30秒脚本和分镜表</w:t>
            </w:r>
          </w:p>
          <w:p w14:paraId="5AAF8CA3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能生成视频片段并拼接形成粗剪</w:t>
            </w:r>
          </w:p>
          <w:p w14:paraId="4812EB7F" w14:textId="1BB33F61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能为视频添加音乐和配音</w:t>
            </w:r>
          </w:p>
        </w:tc>
        <w:tc>
          <w:tcPr>
            <w:tcW w:w="2131" w:type="dxa"/>
          </w:tcPr>
          <w:p w14:paraId="66388E6D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能生成视频片段并拼接形成粗剪</w:t>
            </w:r>
          </w:p>
          <w:p w14:paraId="22BCDED7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能为视频添加音乐和配音</w:t>
            </w:r>
          </w:p>
          <w:p w14:paraId="42BD9F85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学生叙事和分</w:t>
            </w:r>
            <w:proofErr w:type="gramStart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镜能力</w:t>
            </w:r>
            <w:proofErr w:type="gramEnd"/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薄弱，需模板和脚本示例</w:t>
            </w:r>
          </w:p>
          <w:p w14:paraId="172CE9F9" w14:textId="7F9D7ABE" w:rsidR="00112111" w:rsidRPr="0044083E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视频生成可能耗时或失败，需教师技术支持</w:t>
            </w:r>
          </w:p>
        </w:tc>
      </w:tr>
      <w:tr w:rsidR="00112111" w14:paraId="518DFEF1" w14:textId="77777777">
        <w:tc>
          <w:tcPr>
            <w:tcW w:w="2130" w:type="dxa"/>
          </w:tcPr>
          <w:p w14:paraId="1DBEC057" w14:textId="672D7A96" w:rsidR="00112111" w:rsidRDefault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单元四：后期制作、展示与答辩</w:t>
            </w:r>
          </w:p>
        </w:tc>
        <w:tc>
          <w:tcPr>
            <w:tcW w:w="2130" w:type="dxa"/>
          </w:tcPr>
          <w:p w14:paraId="6845FAD2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视频画面优化、调色、片头片尾设计</w:t>
            </w:r>
          </w:p>
          <w:p w14:paraId="33CE625F" w14:textId="5FB44C10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答辩与展示逻辑、同伴互评方法</w:t>
            </w:r>
          </w:p>
        </w:tc>
        <w:tc>
          <w:tcPr>
            <w:tcW w:w="2131" w:type="dxa"/>
          </w:tcPr>
          <w:p w14:paraId="1293E84E" w14:textId="694D1120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能完成90秒完整视频，含字幕和音轨</w:t>
            </w:r>
          </w:p>
          <w:p w14:paraId="20EB11C5" w14:textId="4F43B2B4" w:rsidR="00112111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能在展示中清晰讲述创作意图、分工和改进</w:t>
            </w:r>
          </w:p>
        </w:tc>
        <w:tc>
          <w:tcPr>
            <w:tcW w:w="2131" w:type="dxa"/>
          </w:tcPr>
          <w:p w14:paraId="0982083D" w14:textId="77777777" w:rsidR="009E3B73" w:rsidRPr="009E3B73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学生表达能力参差，需要教师引导增强自信</w:t>
            </w:r>
          </w:p>
          <w:p w14:paraId="751569EF" w14:textId="5C82B5F8" w:rsidR="00112111" w:rsidRPr="0044083E" w:rsidRDefault="009E3B73" w:rsidP="009E3B73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9E3B73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- 时间管理关键，需保证所有小组能展示和答辩</w:t>
            </w:r>
          </w:p>
        </w:tc>
      </w:tr>
    </w:tbl>
    <w:bookmarkEnd w:id="0"/>
    <w:bookmarkEnd w:id="1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84"/>
        <w:gridCol w:w="576"/>
        <w:gridCol w:w="663"/>
        <w:gridCol w:w="663"/>
        <w:gridCol w:w="663"/>
        <w:gridCol w:w="668"/>
        <w:gridCol w:w="664"/>
      </w:tblGrid>
      <w:tr w:rsidR="00112111" w14:paraId="7D30401E" w14:textId="77777777" w:rsidTr="00D04718">
        <w:trPr>
          <w:trHeight w:val="794"/>
          <w:jc w:val="center"/>
        </w:trPr>
        <w:tc>
          <w:tcPr>
            <w:tcW w:w="418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3F18ADDE" w14:textId="26BF3D83" w:rsidR="00112111" w:rsidRDefault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</w:t>
            </w:r>
            <w:proofErr w:type="gramStart"/>
            <w:r w:rsidRPr="00404D42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404D42">
              <w:rPr>
                <w:rFonts w:hint="eastAsia"/>
                <w:sz w:val="20"/>
                <w:szCs w:val="20"/>
              </w:rPr>
              <w:t>：AI绘画基础与图像生成</w:t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6F246437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919A25D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07769A43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6C08B2F6" w14:textId="7465596B" w:rsidR="00112111" w:rsidRDefault="00112111">
            <w:pPr>
              <w:pStyle w:val="DG0"/>
            </w:pP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24C6712B" w14:textId="6225860B" w:rsidR="00112111" w:rsidRDefault="00112111">
            <w:pPr>
              <w:pStyle w:val="DG0"/>
            </w:pPr>
          </w:p>
        </w:tc>
      </w:tr>
      <w:tr w:rsidR="00112111" w14:paraId="632B2808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</w:tcBorders>
          </w:tcPr>
          <w:p w14:paraId="7B7C1B32" w14:textId="51B239A0" w:rsidR="00112111" w:rsidRDefault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单元二：风格探索与平面设计实践</w:t>
            </w:r>
          </w:p>
        </w:tc>
        <w:tc>
          <w:tcPr>
            <w:tcW w:w="576" w:type="dxa"/>
            <w:vAlign w:val="center"/>
          </w:tcPr>
          <w:p w14:paraId="632C44F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45EEF61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54943BC5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vAlign w:val="center"/>
          </w:tcPr>
          <w:p w14:paraId="03F82EE1" w14:textId="55C5E45C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0E55BF9F" w14:textId="77777777" w:rsidTr="00D04718">
        <w:trPr>
          <w:trHeight w:val="340"/>
          <w:jc w:val="center"/>
        </w:trPr>
        <w:tc>
          <w:tcPr>
            <w:tcW w:w="4184" w:type="dxa"/>
            <w:tcBorders>
              <w:left w:val="single" w:sz="12" w:space="0" w:color="auto"/>
              <w:bottom w:val="single" w:sz="12" w:space="0" w:color="auto"/>
            </w:tcBorders>
          </w:tcPr>
          <w:p w14:paraId="09ABA0E3" w14:textId="55E1E9DC" w:rsidR="00112111" w:rsidRPr="00404D42" w:rsidRDefault="00404D42" w:rsidP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单元三：视频脚本与多模态创作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14:paraId="1847E01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86D5C21" w14:textId="77777777" w:rsidR="00112111" w:rsidRDefault="00112111">
            <w:pPr>
              <w:pStyle w:val="DG0"/>
            </w:pP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36741C2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1F69E169" w14:textId="23D67790" w:rsidR="00112111" w:rsidRDefault="008565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3BF944A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C57E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509CF764" w14:textId="77777777" w:rsidTr="00D04718">
        <w:trPr>
          <w:trHeight w:val="340"/>
          <w:jc w:val="center"/>
        </w:trPr>
        <w:tc>
          <w:tcPr>
            <w:tcW w:w="4184" w:type="dxa"/>
          </w:tcPr>
          <w:p w14:paraId="0AA4E3CC" w14:textId="262DCCD9" w:rsidR="00112111" w:rsidRDefault="00404D42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404D42">
              <w:rPr>
                <w:rFonts w:hint="eastAsia"/>
                <w:sz w:val="20"/>
                <w:szCs w:val="20"/>
              </w:rPr>
              <w:t>单元四：后期制作、展示与答辩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12111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163EE0B0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</w:t>
            </w:r>
            <w:proofErr w:type="gramStart"/>
            <w:r w:rsidRPr="00DA46E4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DA46E4">
              <w:rPr>
                <w:rFonts w:hint="eastAsia"/>
                <w:sz w:val="20"/>
                <w:szCs w:val="20"/>
              </w:rPr>
              <w:t>：AI绘画基础与图像生成</w:t>
            </w:r>
          </w:p>
        </w:tc>
        <w:tc>
          <w:tcPr>
            <w:tcW w:w="2058" w:type="dxa"/>
            <w:vAlign w:val="center"/>
          </w:tcPr>
          <w:p w14:paraId="55AC5836" w14:textId="3B972BF4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讲授法、视频演示、课堂讨论</w:t>
            </w:r>
          </w:p>
        </w:tc>
        <w:tc>
          <w:tcPr>
            <w:tcW w:w="1695" w:type="dxa"/>
            <w:vAlign w:val="center"/>
          </w:tcPr>
          <w:p w14:paraId="4FC0E855" w14:textId="4C5A5028" w:rsidR="00112111" w:rsidRPr="00E25CBD" w:rsidRDefault="006E191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概念理解测验、课堂参与度</w:t>
            </w:r>
          </w:p>
        </w:tc>
        <w:tc>
          <w:tcPr>
            <w:tcW w:w="712" w:type="dxa"/>
            <w:vAlign w:val="center"/>
          </w:tcPr>
          <w:p w14:paraId="369DE11E" w14:textId="49ED3A93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61D20660" w14:textId="04C68C7E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4FEDF3B9" w:rsidR="00112111" w:rsidRDefault="005B0FC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5AEC1241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单元二：风格探索与平面设计实践</w:t>
            </w:r>
          </w:p>
        </w:tc>
        <w:tc>
          <w:tcPr>
            <w:tcW w:w="2058" w:type="dxa"/>
            <w:vAlign w:val="center"/>
          </w:tcPr>
          <w:p w14:paraId="02EAA25C" w14:textId="3EF98D68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讲授法、案例分析、实践演示</w:t>
            </w:r>
          </w:p>
        </w:tc>
        <w:tc>
          <w:tcPr>
            <w:tcW w:w="1695" w:type="dxa"/>
            <w:vAlign w:val="center"/>
          </w:tcPr>
          <w:p w14:paraId="7E634D28" w14:textId="7C4A0A1C" w:rsidR="00112111" w:rsidRDefault="006E191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课堂制作三张明信片并打印</w:t>
            </w:r>
          </w:p>
        </w:tc>
        <w:tc>
          <w:tcPr>
            <w:tcW w:w="712" w:type="dxa"/>
            <w:vAlign w:val="center"/>
          </w:tcPr>
          <w:p w14:paraId="4293EF0A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0461A0A" w14:textId="6C75125F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3B0F4211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7A8666C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B09016" w14:textId="6F49D5C0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单元三：视频脚本与多模态创作</w:t>
            </w:r>
          </w:p>
        </w:tc>
        <w:tc>
          <w:tcPr>
            <w:tcW w:w="2058" w:type="dxa"/>
            <w:vAlign w:val="center"/>
          </w:tcPr>
          <w:p w14:paraId="1A9457B6" w14:textId="6AF76ADF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操作演示、小组讨论、任务驱动学习</w:t>
            </w:r>
          </w:p>
        </w:tc>
        <w:tc>
          <w:tcPr>
            <w:tcW w:w="1695" w:type="dxa"/>
            <w:vAlign w:val="center"/>
          </w:tcPr>
          <w:p w14:paraId="47F5B20A" w14:textId="69A0EB15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/>
                <w:bCs/>
                <w:sz w:val="21"/>
                <w:szCs w:val="21"/>
              </w:rPr>
              <w:t>操作练习、任务完成度</w:t>
            </w:r>
          </w:p>
        </w:tc>
        <w:tc>
          <w:tcPr>
            <w:tcW w:w="712" w:type="dxa"/>
            <w:vAlign w:val="center"/>
          </w:tcPr>
          <w:p w14:paraId="37BC0A11" w14:textId="3CE3A66F" w:rsidR="00112111" w:rsidRDefault="0092648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3DAFF40" w14:textId="00FC8552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437F0242" w14:textId="15FD737A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0A4C4A44" w:rsidR="00112111" w:rsidRDefault="00DA46E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DA46E4">
              <w:rPr>
                <w:rFonts w:hint="eastAsia"/>
                <w:sz w:val="20"/>
                <w:szCs w:val="20"/>
              </w:rPr>
              <w:t>单元四：后期制作、展示与答辩</w:t>
            </w:r>
          </w:p>
        </w:tc>
        <w:tc>
          <w:tcPr>
            <w:tcW w:w="2058" w:type="dxa"/>
            <w:vAlign w:val="center"/>
          </w:tcPr>
          <w:p w14:paraId="015D07DF" w14:textId="2A60A265" w:rsidR="00112111" w:rsidRDefault="00E25CBD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/>
                <w:bCs/>
                <w:sz w:val="21"/>
                <w:szCs w:val="21"/>
              </w:rPr>
              <w:t>实践教学、个别指导、项目驱动学习</w:t>
            </w:r>
          </w:p>
        </w:tc>
        <w:tc>
          <w:tcPr>
            <w:tcW w:w="1695" w:type="dxa"/>
            <w:vAlign w:val="center"/>
          </w:tcPr>
          <w:p w14:paraId="69039C86" w14:textId="5CA90C42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/>
                <w:bCs/>
                <w:sz w:val="21"/>
                <w:szCs w:val="21"/>
              </w:rPr>
              <w:t>作品提交、实践操作评估</w:t>
            </w:r>
          </w:p>
        </w:tc>
        <w:tc>
          <w:tcPr>
            <w:tcW w:w="712" w:type="dxa"/>
            <w:vAlign w:val="center"/>
          </w:tcPr>
          <w:p w14:paraId="4A98A875" w14:textId="0D62F71E" w:rsidR="00112111" w:rsidRDefault="0092648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5D836565" w14:textId="6C615154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407A7C6A" w:rsidR="00112111" w:rsidRDefault="005B0FC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11211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0F9F7873" w:rsidR="00112111" w:rsidRDefault="005B0FC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6E9C7604" w:rsidR="00112111" w:rsidRDefault="005B0FC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01104E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01104E" w:rsidRDefault="0001104E" w:rsidP="000110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709" w:type="dxa"/>
            <w:vAlign w:val="center"/>
          </w:tcPr>
          <w:p w14:paraId="2E4E5CC1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0753D01A" w:rsidR="0001104E" w:rsidRDefault="0001104E" w:rsidP="0001104E">
            <w:pPr>
              <w:pStyle w:val="DG0"/>
              <w:jc w:val="left"/>
            </w:pPr>
            <w:proofErr w:type="gramStart"/>
            <w:r>
              <w:rPr>
                <w:rFonts w:ascii="宋体" w:hAnsi="宋体" w:cs="Arial" w:hint="eastAsia"/>
                <w:bCs/>
              </w:rPr>
              <w:t>云班课</w:t>
            </w:r>
            <w:proofErr w:type="gramEnd"/>
            <w:r>
              <w:rPr>
                <w:rFonts w:ascii="宋体" w:hAnsi="宋体" w:cs="Arial" w:hint="eastAsia"/>
                <w:bCs/>
              </w:rPr>
              <w:t>辅助教学课堂答题及参与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01104E" w:rsidRDefault="0001104E" w:rsidP="0001104E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104E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01104E" w:rsidRDefault="0001104E" w:rsidP="000110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36799274" w:rsidR="0001104E" w:rsidRDefault="0001104E" w:rsidP="0001104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AA1CBB" w14:textId="427A4FEC" w:rsidR="0001104E" w:rsidRDefault="0001104E" w:rsidP="0001104E">
            <w:pPr>
              <w:pStyle w:val="DG0"/>
              <w:jc w:val="both"/>
            </w:pPr>
            <w:r>
              <w:rPr>
                <w:rFonts w:ascii="宋体" w:hAnsi="宋体" w:cs="Arial" w:hint="eastAsia"/>
                <w:bCs/>
              </w:rPr>
              <w:t>明信片三张（电子稿+打印）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6C827768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44DD19C" w14:textId="642BD507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86F220A" w14:textId="3660855D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3A79C7B4" w14:textId="1C9DFE93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6CEF17B5" w14:textId="03945F43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6B814F78" w:rsidR="0001104E" w:rsidRDefault="0001104E" w:rsidP="0001104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104E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01104E" w:rsidRDefault="0001104E" w:rsidP="0001104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73659C60" w:rsidR="0001104E" w:rsidRDefault="0001104E" w:rsidP="0001104E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7D8F895C" w:rsidR="0001104E" w:rsidRDefault="0001104E" w:rsidP="0001104E">
            <w:pPr>
              <w:pStyle w:val="DG0"/>
              <w:jc w:val="both"/>
            </w:pPr>
            <w:r>
              <w:rPr>
                <w:rFonts w:ascii="宋体" w:hAnsi="宋体" w:cs="Arial" w:hint="eastAsia"/>
                <w:bCs/>
              </w:rPr>
              <w:t>1分</w:t>
            </w:r>
            <w:r>
              <w:rPr>
                <w:rFonts w:ascii="宋体" w:hAnsi="宋体" w:cs="Arial" w:hint="eastAsia"/>
                <w:bCs/>
              </w:rPr>
              <w:t>30秒</w:t>
            </w:r>
            <w:r>
              <w:rPr>
                <w:rFonts w:ascii="宋体" w:hAnsi="宋体" w:cs="Arial" w:hint="eastAsia"/>
                <w:bCs/>
              </w:rPr>
              <w:t>的AI视频短片（增加解说卡片）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56D15E5E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391E3216" w:rsidR="0001104E" w:rsidRDefault="0001104E" w:rsidP="0001104E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70D197E5" w:rsidR="0001104E" w:rsidRDefault="0001104E" w:rsidP="0001104E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146DE405" w:rsidR="0001104E" w:rsidRDefault="0001104E" w:rsidP="0001104E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137C9A66" w:rsidR="0001104E" w:rsidRDefault="0001104E" w:rsidP="0001104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01104E" w:rsidRDefault="0001104E" w:rsidP="0001104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B56D" w14:textId="77777777" w:rsidR="009B40CD" w:rsidRDefault="009B40CD">
      <w:pPr>
        <w:rPr>
          <w:rFonts w:hint="eastAsia"/>
        </w:rPr>
      </w:pPr>
      <w:r>
        <w:separator/>
      </w:r>
    </w:p>
  </w:endnote>
  <w:endnote w:type="continuationSeparator" w:id="0">
    <w:p w14:paraId="54BCCB95" w14:textId="77777777" w:rsidR="009B40CD" w:rsidRDefault="009B40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DAD9" w14:textId="77777777" w:rsidR="009B40CD" w:rsidRDefault="009B40CD">
      <w:pPr>
        <w:rPr>
          <w:rFonts w:hint="eastAsia"/>
        </w:rPr>
      </w:pPr>
      <w:r>
        <w:separator/>
      </w:r>
    </w:p>
  </w:footnote>
  <w:footnote w:type="continuationSeparator" w:id="0">
    <w:p w14:paraId="352BCE3C" w14:textId="77777777" w:rsidR="009B40CD" w:rsidRDefault="009B40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5"/>
  </w:num>
  <w:num w:numId="3" w16cid:durableId="1613826586">
    <w:abstractNumId w:val="8"/>
  </w:num>
  <w:num w:numId="4" w16cid:durableId="1091199452">
    <w:abstractNumId w:val="6"/>
  </w:num>
  <w:num w:numId="5" w16cid:durableId="2117945266">
    <w:abstractNumId w:val="4"/>
  </w:num>
  <w:num w:numId="6" w16cid:durableId="1362583526">
    <w:abstractNumId w:val="9"/>
  </w:num>
  <w:num w:numId="7" w16cid:durableId="1430201401">
    <w:abstractNumId w:val="7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1104E"/>
    <w:rsid w:val="000203E0"/>
    <w:rsid w:val="000210E0"/>
    <w:rsid w:val="00033082"/>
    <w:rsid w:val="00036347"/>
    <w:rsid w:val="0004214D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2111"/>
    <w:rsid w:val="00114BD6"/>
    <w:rsid w:val="00130F6D"/>
    <w:rsid w:val="00133554"/>
    <w:rsid w:val="00144082"/>
    <w:rsid w:val="001560CB"/>
    <w:rsid w:val="0016381F"/>
    <w:rsid w:val="00163A48"/>
    <w:rsid w:val="00164E36"/>
    <w:rsid w:val="001678A2"/>
    <w:rsid w:val="00183AA1"/>
    <w:rsid w:val="0018767C"/>
    <w:rsid w:val="001A135C"/>
    <w:rsid w:val="001B0D49"/>
    <w:rsid w:val="001B3CEB"/>
    <w:rsid w:val="001B546F"/>
    <w:rsid w:val="001C16FC"/>
    <w:rsid w:val="001C2E3E"/>
    <w:rsid w:val="001C388D"/>
    <w:rsid w:val="001C7949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B3"/>
    <w:rsid w:val="002420F1"/>
    <w:rsid w:val="00253AC8"/>
    <w:rsid w:val="0025543D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540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5F66"/>
    <w:rsid w:val="003B1258"/>
    <w:rsid w:val="003B4A81"/>
    <w:rsid w:val="003C1F8D"/>
    <w:rsid w:val="003C2D80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4D42"/>
    <w:rsid w:val="0040726A"/>
    <w:rsid w:val="004100B0"/>
    <w:rsid w:val="0041267F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31FF"/>
    <w:rsid w:val="004B408D"/>
    <w:rsid w:val="004B6F68"/>
    <w:rsid w:val="004B73F7"/>
    <w:rsid w:val="004D4FB3"/>
    <w:rsid w:val="004D75A6"/>
    <w:rsid w:val="004E247D"/>
    <w:rsid w:val="004E3456"/>
    <w:rsid w:val="004F3DF0"/>
    <w:rsid w:val="00500D61"/>
    <w:rsid w:val="005074E1"/>
    <w:rsid w:val="0051254E"/>
    <w:rsid w:val="005126F1"/>
    <w:rsid w:val="00513F2F"/>
    <w:rsid w:val="0051612A"/>
    <w:rsid w:val="00517176"/>
    <w:rsid w:val="0052192E"/>
    <w:rsid w:val="00524300"/>
    <w:rsid w:val="00541607"/>
    <w:rsid w:val="00541F72"/>
    <w:rsid w:val="00542388"/>
    <w:rsid w:val="00544523"/>
    <w:rsid w:val="005467DC"/>
    <w:rsid w:val="00546A82"/>
    <w:rsid w:val="00547C51"/>
    <w:rsid w:val="00551335"/>
    <w:rsid w:val="0055198C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0FC6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2115C"/>
    <w:rsid w:val="0062265B"/>
    <w:rsid w:val="00624B5C"/>
    <w:rsid w:val="00624B8B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191C"/>
    <w:rsid w:val="006E5CA9"/>
    <w:rsid w:val="006E5E98"/>
    <w:rsid w:val="006E7A37"/>
    <w:rsid w:val="006F3151"/>
    <w:rsid w:val="006F748B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38E8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2B3E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65FC"/>
    <w:rsid w:val="00882E15"/>
    <w:rsid w:val="00883C73"/>
    <w:rsid w:val="008901A2"/>
    <w:rsid w:val="00892FEB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6486"/>
    <w:rsid w:val="00926F59"/>
    <w:rsid w:val="00927324"/>
    <w:rsid w:val="00932ED7"/>
    <w:rsid w:val="00933990"/>
    <w:rsid w:val="0094092C"/>
    <w:rsid w:val="00941B89"/>
    <w:rsid w:val="00941DEA"/>
    <w:rsid w:val="00952005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0CD"/>
    <w:rsid w:val="009B4D21"/>
    <w:rsid w:val="009B5A73"/>
    <w:rsid w:val="009C54C9"/>
    <w:rsid w:val="009C589C"/>
    <w:rsid w:val="009D192B"/>
    <w:rsid w:val="009D2582"/>
    <w:rsid w:val="009D33E1"/>
    <w:rsid w:val="009D3B45"/>
    <w:rsid w:val="009D5614"/>
    <w:rsid w:val="009D5C96"/>
    <w:rsid w:val="009D7CF9"/>
    <w:rsid w:val="009E2CCC"/>
    <w:rsid w:val="009E2CDD"/>
    <w:rsid w:val="009E366E"/>
    <w:rsid w:val="009E3B73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19FA"/>
    <w:rsid w:val="00AF289F"/>
    <w:rsid w:val="00AF30B9"/>
    <w:rsid w:val="00AF3B03"/>
    <w:rsid w:val="00AF43DF"/>
    <w:rsid w:val="00AF67A4"/>
    <w:rsid w:val="00AF7510"/>
    <w:rsid w:val="00B12D31"/>
    <w:rsid w:val="00B15F6E"/>
    <w:rsid w:val="00B21BEE"/>
    <w:rsid w:val="00B23284"/>
    <w:rsid w:val="00B2363E"/>
    <w:rsid w:val="00B37D43"/>
    <w:rsid w:val="00B45EDD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957B2"/>
    <w:rsid w:val="00BA6044"/>
    <w:rsid w:val="00BB1A93"/>
    <w:rsid w:val="00BB2F5B"/>
    <w:rsid w:val="00BC14BF"/>
    <w:rsid w:val="00BC2625"/>
    <w:rsid w:val="00BC3200"/>
    <w:rsid w:val="00BC338A"/>
    <w:rsid w:val="00BD7AB0"/>
    <w:rsid w:val="00BE4084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94E"/>
    <w:rsid w:val="00C516B1"/>
    <w:rsid w:val="00C5350C"/>
    <w:rsid w:val="00C56E09"/>
    <w:rsid w:val="00C574BB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71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46E4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5CBD"/>
    <w:rsid w:val="00E31E69"/>
    <w:rsid w:val="00E33169"/>
    <w:rsid w:val="00E34A7B"/>
    <w:rsid w:val="00E40973"/>
    <w:rsid w:val="00E53CBD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4DAA"/>
    <w:rsid w:val="00E952D8"/>
    <w:rsid w:val="00EB00E4"/>
    <w:rsid w:val="00EB28DA"/>
    <w:rsid w:val="00EB3812"/>
    <w:rsid w:val="00EB44EB"/>
    <w:rsid w:val="00EB66B8"/>
    <w:rsid w:val="00EB791E"/>
    <w:rsid w:val="00EC70A9"/>
    <w:rsid w:val="00ED1BCB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0ECA"/>
    <w:rsid w:val="00F73D03"/>
    <w:rsid w:val="00F76CB9"/>
    <w:rsid w:val="00F77A73"/>
    <w:rsid w:val="00F80E46"/>
    <w:rsid w:val="00F96236"/>
    <w:rsid w:val="00FA10CE"/>
    <w:rsid w:val="00FA222F"/>
    <w:rsid w:val="00FA2891"/>
    <w:rsid w:val="00FB1E9A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47</cp:revision>
  <cp:lastPrinted>2023-11-21T00:52:00Z</cp:lastPrinted>
  <dcterms:created xsi:type="dcterms:W3CDTF">2023-11-21T02:39:00Z</dcterms:created>
  <dcterms:modified xsi:type="dcterms:W3CDTF">2025-09-15T06:05:00Z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