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F3536F">
      <w:pPr>
        <w:snapToGrid w:val="0"/>
        <w:jc w:val="center"/>
        <w:rPr>
          <w:sz w:val="6"/>
          <w:szCs w:val="6"/>
        </w:rPr>
      </w:pPr>
    </w:p>
    <w:p w:rsidR="00F3536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、</w:t>
      </w: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3536F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</w:t>
            </w:r>
            <w:r>
              <w:rPr>
                <w:rFonts w:ascii="黑体" w:eastAsia="黑体" w:hAnsi="黑体"/>
                <w:kern w:val="0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b/>
                <w:bCs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lang w:eastAsia="zh-CN"/>
              </w:rPr>
              <w:t>小学班队管理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21300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lang w:eastAsia="zh-CN"/>
              </w:rPr>
              <w:t>7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3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eastAsia="黑体"/>
                <w:bCs/>
                <w:color w:val="000000"/>
              </w:rPr>
              <w:t>课程</w:t>
            </w:r>
            <w:r>
              <w:rPr>
                <w:rFonts w:eastAsia="黑体"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F3536F" w:rsidRDefault="00F3536F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kern w:val="0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2/32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/>
                <w:kern w:val="0"/>
              </w:rPr>
              <w:t>授课教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教</w:t>
            </w:r>
            <w:r>
              <w:rPr>
                <w:rFonts w:eastAsia="黑体"/>
                <w:kern w:val="0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专</w:t>
            </w:r>
            <w:r>
              <w:rPr>
                <w:rFonts w:eastAsia="黑体" w:hint="eastAsia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专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</w:rPr>
              <w:t>班级</w:t>
            </w:r>
          </w:p>
        </w:tc>
        <w:tc>
          <w:tcPr>
            <w:tcW w:w="1411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F3536F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F3536F" w:rsidRPr="00A8737B" w:rsidRDefault="00000000" w:rsidP="00A8737B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sz w:val="21"/>
                <w:szCs w:val="21"/>
                <w:lang w:eastAsia="zh-CN"/>
              </w:rPr>
              <w:t>教育学院327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答疑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rPr>
                <w:rFonts w:ascii="华文细黑" w:eastAsia="华文细黑" w:hAnsi="华文细黑" w:cs="华文细黑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周四下午</w:t>
            </w:r>
          </w:p>
        </w:tc>
      </w:tr>
      <w:tr w:rsidR="00F3536F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课程号/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F3536F">
            <w:pPr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选</w:t>
            </w:r>
            <w:r>
              <w:rPr>
                <w:rFonts w:ascii="黑体" w:eastAsia="黑体" w:hAnsi="黑体"/>
                <w:color w:val="000000" w:themeColor="text1"/>
              </w:rPr>
              <w:t>用</w:t>
            </w:r>
            <w:r>
              <w:rPr>
                <w:rFonts w:ascii="黑体" w:eastAsia="黑体" w:hAnsi="黑体" w:hint="eastAsia"/>
                <w:kern w:val="0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小学班级管理（第三版）  主编:邓艳红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出版发行：华东师范大学出版社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 xml:space="preserve">版次：2022年6月第三版   </w:t>
            </w:r>
          </w:p>
          <w:p w:rsidR="00F3536F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color w:val="000000" w:themeColor="text1"/>
                <w:kern w:val="0"/>
                <w:lang w:eastAsia="zh-CN"/>
              </w:rPr>
              <w:t>印次：2025年1月第12次</w:t>
            </w:r>
          </w:p>
        </w:tc>
      </w:tr>
      <w:tr w:rsidR="00F3536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参考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教育的魅力——于漪（华东师范大学出版社）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我这样做班主任——李镇西（华东师范大学出版社）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一辈子只做班主任——张万祥（华东师范大学出版社）</w:t>
            </w:r>
          </w:p>
          <w:p w:rsidR="00F3536F" w:rsidRDefault="00000000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给教师88个批判式思考——徐明（华东师范大学出版社）</w:t>
            </w:r>
          </w:p>
        </w:tc>
      </w:tr>
    </w:tbl>
    <w:p w:rsidR="00F3536F" w:rsidRDefault="00000000">
      <w:pPr>
        <w:numPr>
          <w:ilvl w:val="0"/>
          <w:numId w:val="1"/>
        </w:num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F3536F">
        <w:trPr>
          <w:trHeight w:val="56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F3536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第一章  小学班级与班级管理  第一、二节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第二章  小学班主任职责与素养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第三章  班级教育的准备工作  第一、二、三、四节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第四章  班级的制定与执行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第五章  班级文化的营造  第一、二、三节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第六章  班级活动的指导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第六章  班级活动的指导  第二、三节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第七章  班级学生发展影响因素的协调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第八章  小学各年段学生特点与管理第一、二、三节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 xml:space="preserve">第九章  特殊需要学生的引导  第一、二节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第十章  班级管理评价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第十一章  中队辅导员角色的履行  第一、二、三节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第十二章  小学班主任的自我管理  第一、二节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第十三讲  如何成为优秀的班主任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第十四讲  如何加强班主任队伍建设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F3536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期中考试（开卷） 班会课教学设计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试卷、练习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</w:tr>
    </w:tbl>
    <w:p w:rsidR="00F3536F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3536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期</w:t>
            </w:r>
            <w:r w:rsidR="00217769"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终</w:t>
            </w: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考试（开卷）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平时及课后</w:t>
            </w:r>
            <w:r>
              <w:rPr>
                <w:rFonts w:ascii="华文细黑" w:eastAsia="华文细黑" w:hAnsi="华文细黑" w:cs="华文细黑" w:hint="eastAsia"/>
              </w:rPr>
              <w:t>作业</w:t>
            </w:r>
          </w:p>
        </w:tc>
      </w:tr>
      <w:tr w:rsidR="00F3536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536F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3536F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出勤及上课</w:t>
            </w:r>
            <w:r>
              <w:rPr>
                <w:rFonts w:ascii="华文细黑" w:eastAsia="华文细黑" w:hAnsi="华文细黑" w:cs="华文细黑" w:hint="eastAsia"/>
                <w:bCs/>
                <w:color w:val="000000"/>
              </w:rPr>
              <w:t>表现</w:t>
            </w:r>
          </w:p>
        </w:tc>
      </w:tr>
    </w:tbl>
    <w:p w:rsidR="00F3536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2197735</wp:posOffset>
            </wp:positionV>
            <wp:extent cx="639445" cy="261620"/>
            <wp:effectExtent l="0" t="0" r="8255" b="5080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任课教师：（签名）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系主任审核：（签名）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日期：2025年9月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353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284" w:rsidRDefault="00397284">
      <w:r>
        <w:separator/>
      </w:r>
    </w:p>
  </w:endnote>
  <w:endnote w:type="continuationSeparator" w:id="0">
    <w:p w:rsidR="00397284" w:rsidRDefault="003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2312">
    <w:altName w:val="宋体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F3536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F3536F" w:rsidRDefault="00F3536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284" w:rsidRDefault="00397284">
      <w:r>
        <w:separator/>
      </w:r>
    </w:p>
  </w:footnote>
  <w:footnote w:type="continuationSeparator" w:id="0">
    <w:p w:rsidR="00397284" w:rsidRDefault="0039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536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F3536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36F" w:rsidRDefault="00F353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69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728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7B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0E2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62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36F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67176A5"/>
    <w:rsid w:val="199D2E85"/>
    <w:rsid w:val="1B9B294B"/>
    <w:rsid w:val="265359DC"/>
    <w:rsid w:val="274B2531"/>
    <w:rsid w:val="2E06544A"/>
    <w:rsid w:val="2E59298A"/>
    <w:rsid w:val="308A46BD"/>
    <w:rsid w:val="35CD2112"/>
    <w:rsid w:val="37E50B00"/>
    <w:rsid w:val="3D786994"/>
    <w:rsid w:val="3DC47494"/>
    <w:rsid w:val="439610BE"/>
    <w:rsid w:val="46D52711"/>
    <w:rsid w:val="49DF08B3"/>
    <w:rsid w:val="5A0821F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EFA14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550</Characters>
  <Application>Microsoft Office Word</Application>
  <DocSecurity>0</DocSecurity>
  <Lines>55</Lines>
  <Paragraphs>37</Paragraphs>
  <ScaleCrop>false</ScaleCrop>
  <Company>CMT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90</cp:revision>
  <cp:lastPrinted>2015-03-18T03:45:00Z</cp:lastPrinted>
  <dcterms:created xsi:type="dcterms:W3CDTF">2015-08-27T04:51:00Z</dcterms:created>
  <dcterms:modified xsi:type="dcterms:W3CDTF">2025-09-26T04:18:00Z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