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00277" w:rsidRDefault="00300277">
      <w:pPr>
        <w:snapToGrid w:val="0"/>
        <w:jc w:val="center"/>
        <w:rPr>
          <w:sz w:val="6"/>
          <w:szCs w:val="6"/>
        </w:rPr>
      </w:pPr>
    </w:p>
    <w:p w:rsidR="00300277" w:rsidRDefault="00300277">
      <w:pPr>
        <w:snapToGrid w:val="0"/>
        <w:jc w:val="center"/>
        <w:rPr>
          <w:sz w:val="6"/>
          <w:szCs w:val="6"/>
        </w:rPr>
      </w:pPr>
    </w:p>
    <w:p w:rsidR="00300277" w:rsidRDefault="00AC390F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300277" w:rsidRDefault="00AC390F" w:rsidP="00CF2558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951"/>
        <w:gridCol w:w="1411"/>
        <w:gridCol w:w="1314"/>
        <w:gridCol w:w="1169"/>
        <w:gridCol w:w="1753"/>
        <w:gridCol w:w="1462"/>
      </w:tblGrid>
      <w:tr w:rsidR="003002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0277" w:rsidRDefault="00AC390F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离散数学</w:t>
            </w:r>
          </w:p>
        </w:tc>
      </w:tr>
      <w:tr w:rsidR="003002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300277" w:rsidRDefault="00AC39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eastAsia="Helvetica" w:hAnsi="Helvetica" w:cs="Helvetica"/>
                <w:color w:val="222222"/>
                <w:sz w:val="18"/>
                <w:szCs w:val="18"/>
                <w:shd w:val="clear" w:color="auto" w:fill="FFFFFF"/>
              </w:rPr>
              <w:t>2050638</w:t>
            </w:r>
          </w:p>
        </w:tc>
        <w:tc>
          <w:tcPr>
            <w:tcW w:w="1314" w:type="dxa"/>
            <w:vAlign w:val="center"/>
          </w:tcPr>
          <w:p w:rsidR="00300277" w:rsidRDefault="00AC39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300277" w:rsidRDefault="0030040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5281</w:t>
            </w:r>
          </w:p>
        </w:tc>
        <w:tc>
          <w:tcPr>
            <w:tcW w:w="1753" w:type="dxa"/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300277" w:rsidRDefault="00AC39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3002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300277" w:rsidRDefault="005E468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叶萌</w:t>
            </w:r>
          </w:p>
        </w:tc>
        <w:tc>
          <w:tcPr>
            <w:tcW w:w="1314" w:type="dxa"/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300277" w:rsidRDefault="005E468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16676</w:t>
            </w:r>
          </w:p>
        </w:tc>
        <w:tc>
          <w:tcPr>
            <w:tcW w:w="1753" w:type="dxa"/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300277" w:rsidRDefault="005E468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  <w:r w:rsidR="00AC390F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3002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300277" w:rsidRDefault="0064487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计科</w:t>
            </w:r>
            <w:r w:rsidR="008A0DE6">
              <w:rPr>
                <w:rFonts w:eastAsia="宋体" w:hint="eastAsia"/>
                <w:sz w:val="21"/>
                <w:szCs w:val="21"/>
                <w:lang w:eastAsia="zh-CN"/>
              </w:rPr>
              <w:t>B24</w:t>
            </w:r>
            <w:r w:rsidR="00AC390F"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B24-5</w:t>
            </w:r>
          </w:p>
        </w:tc>
        <w:tc>
          <w:tcPr>
            <w:tcW w:w="1314" w:type="dxa"/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300277" w:rsidRDefault="0064487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1753" w:type="dxa"/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300277" w:rsidRDefault="0030040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</w:t>
            </w:r>
            <w:r w:rsidR="00AC390F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104</w:t>
            </w:r>
            <w:r w:rsidR="00AC390F">
              <w:rPr>
                <w:rFonts w:eastAsia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3002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300277" w:rsidRDefault="008A0DE6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线上答疑，云课班</w:t>
            </w:r>
            <w:r w:rsidR="00A6339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9011663</w:t>
            </w:r>
            <w:r w:rsidR="00CF255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；班级微信群：计科4、5班</w:t>
            </w:r>
          </w:p>
        </w:tc>
      </w:tr>
      <w:tr w:rsidR="003002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300277" w:rsidRDefault="00AC390F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云班课</w:t>
            </w:r>
            <w:r w:rsidR="00A6339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9011663</w:t>
            </w:r>
          </w:p>
        </w:tc>
      </w:tr>
      <w:tr w:rsidR="003002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300277" w:rsidRDefault="00AC390F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离散数学（第六版），耿素云等，清华大学出版社，2021年3月</w:t>
            </w:r>
          </w:p>
        </w:tc>
      </w:tr>
      <w:tr w:rsidR="003002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0277" w:rsidRDefault="00AC390F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离散数学题解（第六版），耿素云等，清华大学出版社，2021年6月</w:t>
            </w:r>
          </w:p>
        </w:tc>
      </w:tr>
    </w:tbl>
    <w:p w:rsidR="00300277" w:rsidRDefault="00300277" w:rsidP="00CF2558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300277" w:rsidRDefault="00AC390F" w:rsidP="00CF2558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737"/>
        <w:gridCol w:w="737"/>
        <w:gridCol w:w="4979"/>
        <w:gridCol w:w="1320"/>
        <w:gridCol w:w="1233"/>
      </w:tblGrid>
      <w:tr w:rsidR="003002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E879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 w:rsidP="00E8799A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1.1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命题符号化及联结词</w:t>
            </w:r>
            <w:r w:rsidR="00D443E7">
              <w:rPr>
                <w:rFonts w:asciiTheme="minorEastAsia" w:eastAsiaTheme="minorEastAsia" w:hAnsiTheme="minorEastAsia"/>
                <w:sz w:val="18"/>
                <w:szCs w:val="18"/>
              </w:rPr>
              <w:t>1.2</w:t>
            </w:r>
            <w:r w:rsidR="00D443E7">
              <w:rPr>
                <w:rFonts w:asciiTheme="minorEastAsia" w:eastAsiaTheme="minorEastAsia" w:hAnsiTheme="minorEastAsia" w:hint="eastAsia"/>
                <w:sz w:val="18"/>
                <w:szCs w:val="18"/>
              </w:rPr>
              <w:t>命题公式及分类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  <w:bookmarkEnd w:id="0"/>
            <w:bookmarkEnd w:id="1"/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bookmarkStart w:id="2" w:name="OLE_LINK5"/>
            <w:bookmarkStart w:id="3" w:name="OLE_LINK6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教材P31</w:t>
            </w:r>
            <w:bookmarkEnd w:id="2"/>
            <w:bookmarkEnd w:id="3"/>
          </w:p>
        </w:tc>
      </w:tr>
      <w:tr w:rsidR="00E8799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799A" w:rsidRDefault="00E879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8799A" w:rsidRDefault="00E879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799A" w:rsidRDefault="00D443E7" w:rsidP="00D443E7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.3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等值演算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799A" w:rsidRDefault="00D443E7">
            <w:pPr>
              <w:widowControl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799A" w:rsidRDefault="005E468C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教材P31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E879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.4 </w:t>
            </w:r>
            <w:r w:rsidR="00D443E7">
              <w:rPr>
                <w:rFonts w:asciiTheme="minorEastAsia" w:eastAsiaTheme="minorEastAsia" w:hAnsiTheme="minorEastAsia" w:hint="eastAsia"/>
                <w:sz w:val="18"/>
                <w:szCs w:val="18"/>
              </w:rPr>
              <w:t>范式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E879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1.5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联结词的全功能集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.7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推理理论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第一章习题课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300277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Pr="00D443E7" w:rsidRDefault="00AC390F" w:rsidP="00D443E7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2.1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一阶逻辑基本概念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.2 </w:t>
            </w:r>
            <w:r w:rsidR="00D443E7">
              <w:rPr>
                <w:rFonts w:asciiTheme="minorEastAsia" w:eastAsiaTheme="minorEastAsia" w:hAnsiTheme="minorEastAsia" w:hint="eastAsia"/>
                <w:sz w:val="18"/>
                <w:szCs w:val="18"/>
              </w:rPr>
              <w:t>一阶逻辑合式公式及解释</w:t>
            </w:r>
          </w:p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2.3一阶逻辑等值式与前束范式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第二章 习题课</w:t>
            </w:r>
          </w:p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第三章 集合的定义和性质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教材P71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B861B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Pr="005E468C" w:rsidRDefault="00AC390F" w:rsidP="005E468C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第四章二元关系与函数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教材P113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B861B2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Pr="00D443E7" w:rsidRDefault="00D443E7" w:rsidP="00D443E7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第五章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5.1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无向图及有向图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教材P137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B861B2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Pr="00D443E7" w:rsidRDefault="00D443E7" w:rsidP="00D443E7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5.2 通路、回路及图的连通性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B861B2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D443E7" w:rsidP="00D443E7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5.3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图的矩阵表示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bookmarkStart w:id="4" w:name="OLE_LINK7"/>
            <w:bookmarkStart w:id="5" w:name="OLE_LINK8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教材P138</w:t>
            </w:r>
            <w:bookmarkEnd w:id="4"/>
            <w:bookmarkEnd w:id="5"/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="00B861B2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Pr="00D443E7" w:rsidRDefault="00D443E7" w:rsidP="00B861B2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5.4 最短路径(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1)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.4(2)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着色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5E468C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B861B2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D443E7" w:rsidP="00B861B2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第五章习题课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300277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B861B2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D443E7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第六章 特殊的图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6.1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二部图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5E468C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B861B2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D443E7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6.2欧拉图6.3哈密顿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5E468C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:rsidR="00E8799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799A" w:rsidRDefault="00B861B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8799A" w:rsidRDefault="00B861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799A" w:rsidRDefault="00D443E7">
            <w:pPr>
              <w:widowControl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.1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无向树及生成树（1）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799A" w:rsidRDefault="00D443E7">
            <w:pPr>
              <w:widowControl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799A" w:rsidRDefault="005E468C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教材P172</w:t>
            </w:r>
          </w:p>
        </w:tc>
      </w:tr>
      <w:tr w:rsidR="00B861B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B861B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861B2" w:rsidRDefault="00B861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D443E7">
            <w:pPr>
              <w:widowControl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.1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无向树及生成树（2）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D443E7">
            <w:pPr>
              <w:widowControl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5E468C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教材P172</w:t>
            </w:r>
          </w:p>
        </w:tc>
      </w:tr>
      <w:tr w:rsidR="00B861B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B861B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861B2" w:rsidRDefault="00B861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D443E7">
            <w:pPr>
              <w:widowControl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.2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根树及其应用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D443E7">
            <w:pPr>
              <w:widowControl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5E468C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教材P172</w:t>
            </w:r>
          </w:p>
        </w:tc>
      </w:tr>
      <w:tr w:rsidR="00B861B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B861B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861B2" w:rsidRDefault="00B861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D443E7">
            <w:pPr>
              <w:widowControl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第七章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D443E7">
            <w:pPr>
              <w:widowControl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B861B2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  <w:tr w:rsidR="00B861B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B861B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861B2" w:rsidRDefault="00B861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B861B2">
            <w:pPr>
              <w:widowControl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期末综合复习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D443E7">
            <w:pPr>
              <w:widowControl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B861B2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 w:rsidR="00300277" w:rsidRDefault="00AC390F" w:rsidP="00CF2558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09"/>
        <w:gridCol w:w="2064"/>
        <w:gridCol w:w="5166"/>
      </w:tblGrid>
      <w:tr w:rsidR="003002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300277" w:rsidRDefault="00AC390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300277" w:rsidRDefault="00AC390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300277" w:rsidRDefault="00AC390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00277" w:rsidTr="00E8799A">
        <w:trPr>
          <w:trHeight w:val="464"/>
        </w:trPr>
        <w:tc>
          <w:tcPr>
            <w:tcW w:w="1809" w:type="dxa"/>
            <w:shd w:val="clear" w:color="auto" w:fill="auto"/>
            <w:vAlign w:val="center"/>
          </w:tcPr>
          <w:p w:rsidR="00300277" w:rsidRDefault="00AC390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2064" w:type="dxa"/>
            <w:shd w:val="clear" w:color="auto" w:fill="auto"/>
          </w:tcPr>
          <w:p w:rsidR="00300277" w:rsidRDefault="00AC390F" w:rsidP="00CF2558">
            <w:pPr>
              <w:autoSpaceDN w:val="0"/>
              <w:snapToGrid w:val="0"/>
              <w:spacing w:before="12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期末考试（闭卷）</w:t>
            </w:r>
          </w:p>
        </w:tc>
        <w:tc>
          <w:tcPr>
            <w:tcW w:w="5166" w:type="dxa"/>
            <w:shd w:val="clear" w:color="auto" w:fill="auto"/>
          </w:tcPr>
          <w:p w:rsidR="00300277" w:rsidRDefault="00AC390F" w:rsidP="00CF2558">
            <w:pPr>
              <w:autoSpaceDN w:val="0"/>
              <w:snapToGrid w:val="0"/>
              <w:spacing w:before="12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50%</w:t>
            </w:r>
          </w:p>
        </w:tc>
      </w:tr>
      <w:tr w:rsidR="003002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00277" w:rsidRDefault="00AC390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2064" w:type="dxa"/>
            <w:shd w:val="clear" w:color="auto" w:fill="auto"/>
          </w:tcPr>
          <w:p w:rsidR="00300277" w:rsidRDefault="00AC390F" w:rsidP="00CF2558">
            <w:pPr>
              <w:autoSpaceDN w:val="0"/>
              <w:snapToGrid w:val="0"/>
              <w:spacing w:before="12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5166" w:type="dxa"/>
            <w:shd w:val="clear" w:color="auto" w:fill="auto"/>
          </w:tcPr>
          <w:p w:rsidR="00300277" w:rsidRDefault="00AC390F" w:rsidP="00CF2558">
            <w:pPr>
              <w:autoSpaceDN w:val="0"/>
              <w:snapToGrid w:val="0"/>
              <w:spacing w:before="12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:rsidR="003002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00277" w:rsidRDefault="00AC390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2064" w:type="dxa"/>
            <w:shd w:val="clear" w:color="auto" w:fill="auto"/>
          </w:tcPr>
          <w:p w:rsidR="00300277" w:rsidRDefault="00AC390F" w:rsidP="00CF2558">
            <w:pPr>
              <w:snapToGrid w:val="0"/>
              <w:spacing w:beforeLines="50" w:afterLines="5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平时作业</w:t>
            </w:r>
          </w:p>
        </w:tc>
        <w:tc>
          <w:tcPr>
            <w:tcW w:w="5166" w:type="dxa"/>
            <w:shd w:val="clear" w:color="auto" w:fill="auto"/>
          </w:tcPr>
          <w:p w:rsidR="00300277" w:rsidRDefault="00AC390F" w:rsidP="00CF2558">
            <w:pPr>
              <w:autoSpaceDN w:val="0"/>
              <w:snapToGrid w:val="0"/>
              <w:spacing w:before="12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:rsidR="00300277" w:rsidTr="00E8799A">
        <w:trPr>
          <w:trHeight w:val="468"/>
        </w:trPr>
        <w:tc>
          <w:tcPr>
            <w:tcW w:w="1809" w:type="dxa"/>
            <w:shd w:val="clear" w:color="auto" w:fill="auto"/>
            <w:vAlign w:val="center"/>
          </w:tcPr>
          <w:p w:rsidR="00300277" w:rsidRDefault="00AC390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2064" w:type="dxa"/>
            <w:shd w:val="clear" w:color="auto" w:fill="auto"/>
          </w:tcPr>
          <w:p w:rsidR="00300277" w:rsidRDefault="00AC390F" w:rsidP="00CF2558">
            <w:pPr>
              <w:snapToGrid w:val="0"/>
              <w:spacing w:beforeLines="50" w:afterLines="50"/>
              <w:rPr>
                <w:rFonts w:asci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int="eastAsia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ascii="宋体" w:hint="eastAsia"/>
                <w:bCs/>
                <w:color w:val="000000"/>
                <w:szCs w:val="20"/>
              </w:rPr>
              <w:t>平时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表现</w:t>
            </w:r>
          </w:p>
        </w:tc>
        <w:tc>
          <w:tcPr>
            <w:tcW w:w="5166" w:type="dxa"/>
            <w:shd w:val="clear" w:color="auto" w:fill="auto"/>
          </w:tcPr>
          <w:p w:rsidR="00300277" w:rsidRDefault="00AC390F" w:rsidP="00CF2558">
            <w:pPr>
              <w:autoSpaceDN w:val="0"/>
              <w:snapToGrid w:val="0"/>
              <w:spacing w:before="12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:rsidR="00300277" w:rsidRDefault="00AC390F" w:rsidP="0059454D">
      <w:pPr>
        <w:tabs>
          <w:tab w:val="left" w:pos="3210"/>
          <w:tab w:val="left" w:pos="7560"/>
        </w:tabs>
        <w:spacing w:beforeLines="20" w:line="480" w:lineRule="auto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8A0DE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叶萌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8A0DE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8A0DE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8A0DE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8A0DE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2025/9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/</w:t>
      </w:r>
      <w:r w:rsidR="008A0DE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25</w:t>
      </w:r>
    </w:p>
    <w:sectPr w:rsidR="00300277" w:rsidSect="0030027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89C" w:rsidRDefault="00C8289C" w:rsidP="00300277">
      <w:r>
        <w:separator/>
      </w:r>
    </w:p>
  </w:endnote>
  <w:endnote w:type="continuationSeparator" w:id="1">
    <w:p w:rsidR="00C8289C" w:rsidRDefault="00C8289C" w:rsidP="00300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77" w:rsidRDefault="0059454D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AC390F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AC390F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300277" w:rsidRDefault="00AC390F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77" w:rsidRDefault="00AC390F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59454D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59454D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F2558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 w:rsidR="0059454D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300277" w:rsidRDefault="00300277" w:rsidP="00CF2558">
    <w:pPr>
      <w:snapToGrid w:val="0"/>
      <w:spacing w:beforeLines="50" w:afterLines="50"/>
      <w:jc w:val="both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89C" w:rsidRDefault="00C8289C" w:rsidP="00300277">
      <w:r>
        <w:separator/>
      </w:r>
    </w:p>
  </w:footnote>
  <w:footnote w:type="continuationSeparator" w:id="1">
    <w:p w:rsidR="00C8289C" w:rsidRDefault="00C8289C" w:rsidP="00300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77" w:rsidRDefault="00AC390F" w:rsidP="00CF2558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77" w:rsidRDefault="0059454D" w:rsidP="00CF2558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59454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.65pt;margin-top:28.3pt;width:207.5pt;height:22.1pt;z-index:251660288;mso-position-horizontal-relative:page;mso-position-vertical-relative:page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 stroked="f" strokeweight=".5pt">
          <v:textbox>
            <w:txbxContent>
              <w:p w:rsidR="00300277" w:rsidRDefault="00AC390F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0277"/>
    <w:rsid w:val="00300409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3C1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454D"/>
    <w:rsid w:val="005A136E"/>
    <w:rsid w:val="005A283A"/>
    <w:rsid w:val="005B6225"/>
    <w:rsid w:val="005C4583"/>
    <w:rsid w:val="005D009A"/>
    <w:rsid w:val="005D54FC"/>
    <w:rsid w:val="005E29D2"/>
    <w:rsid w:val="005E468C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874"/>
    <w:rsid w:val="006537ED"/>
    <w:rsid w:val="00662291"/>
    <w:rsid w:val="00663B7A"/>
    <w:rsid w:val="00670F19"/>
    <w:rsid w:val="0067285B"/>
    <w:rsid w:val="00673D6F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6175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0DE6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339E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90F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61B2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89C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2558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43E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8799A"/>
    <w:rsid w:val="00E92914"/>
    <w:rsid w:val="00E939F9"/>
    <w:rsid w:val="00E9734C"/>
    <w:rsid w:val="00EA36A4"/>
    <w:rsid w:val="00EA5341"/>
    <w:rsid w:val="00EA54AF"/>
    <w:rsid w:val="00EA63FD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207E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0AC5"/>
    <w:rsid w:val="00FE319F"/>
    <w:rsid w:val="00FE6709"/>
    <w:rsid w:val="00FF2D60"/>
    <w:rsid w:val="0250298D"/>
    <w:rsid w:val="0B02141F"/>
    <w:rsid w:val="0DB76A4A"/>
    <w:rsid w:val="0EF72049"/>
    <w:rsid w:val="199D2E85"/>
    <w:rsid w:val="1B9B294B"/>
    <w:rsid w:val="2A694E2B"/>
    <w:rsid w:val="2E59298A"/>
    <w:rsid w:val="30E97669"/>
    <w:rsid w:val="37E50B00"/>
    <w:rsid w:val="3B3979A9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277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00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300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30027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300277"/>
  </w:style>
  <w:style w:type="character" w:styleId="a7">
    <w:name w:val="Hyperlink"/>
    <w:qFormat/>
    <w:rsid w:val="00300277"/>
    <w:rPr>
      <w:color w:val="0000FF"/>
      <w:u w:val="single"/>
    </w:rPr>
  </w:style>
  <w:style w:type="paragraph" w:customStyle="1" w:styleId="1">
    <w:name w:val="1 字元"/>
    <w:basedOn w:val="a"/>
    <w:qFormat/>
    <w:rsid w:val="0030027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30027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170</Words>
  <Characters>975</Characters>
  <Application>Microsoft Office Word</Application>
  <DocSecurity>0</DocSecurity>
  <Lines>8</Lines>
  <Paragraphs>2</Paragraphs>
  <ScaleCrop>false</ScaleCrop>
  <Company>CMT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ye</cp:lastModifiedBy>
  <cp:revision>91</cp:revision>
  <cp:lastPrinted>2015-03-18T03:45:00Z</cp:lastPrinted>
  <dcterms:created xsi:type="dcterms:W3CDTF">2015-08-27T04:51:00Z</dcterms:created>
  <dcterms:modified xsi:type="dcterms:W3CDTF">2025-09-24T06:22:00Z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eyJoZGlkIjoiOWJmM2VkNjEwMTczYmExZGI5NjkxOGY5ZWNmNjZlNWUifQ==</vt:lpwstr>
  </property>
  <property fmtid="{D5CDD505-2E9C-101B-9397-08002B2CF9AE}" pid="4" name="ICV">
    <vt:lpwstr>E1649A3CFF3D4FCA966ADDBD269BD4D6_12</vt:lpwstr>
  </property>
</Properties>
</file>