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7620C" w:rsidRDefault="00C7620C">
      <w:pPr>
        <w:snapToGrid w:val="0"/>
        <w:jc w:val="center"/>
        <w:rPr>
          <w:sz w:val="6"/>
          <w:szCs w:val="6"/>
        </w:rPr>
      </w:pPr>
    </w:p>
    <w:p w:rsidR="00C7620C" w:rsidRDefault="00C7620C">
      <w:pPr>
        <w:snapToGrid w:val="0"/>
        <w:jc w:val="center"/>
        <w:rPr>
          <w:sz w:val="6"/>
          <w:szCs w:val="6"/>
        </w:rPr>
      </w:pPr>
    </w:p>
    <w:p w:rsidR="00C7620C" w:rsidRDefault="008319E5">
      <w:pPr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课程教学进度计划表</w:t>
      </w:r>
    </w:p>
    <w:p w:rsidR="00C7620C" w:rsidRDefault="008319E5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</w:rPr>
      </w:pPr>
      <w:r>
        <w:rPr>
          <w:rFonts w:ascii="黑体" w:eastAsia="黑体" w:hAnsi="黑体"/>
          <w:bCs/>
          <w:color w:val="000000"/>
        </w:rPr>
        <w:t>一</w:t>
      </w:r>
      <w:r>
        <w:rPr>
          <w:rFonts w:ascii="黑体" w:eastAsia="黑体" w:hAnsi="黑体" w:hint="eastAsia"/>
          <w:bCs/>
          <w:color w:val="000000"/>
        </w:rPr>
        <w:t>、</w:t>
      </w:r>
      <w:r>
        <w:rPr>
          <w:rFonts w:ascii="黑体" w:eastAsia="黑体" w:hAnsi="黑体"/>
          <w:bCs/>
          <w:color w:val="000000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491"/>
        <w:gridCol w:w="1161"/>
        <w:gridCol w:w="1139"/>
        <w:gridCol w:w="1704"/>
        <w:gridCol w:w="1423"/>
      </w:tblGrid>
      <w:tr w:rsidR="00C7620C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数学实验</w:t>
            </w:r>
          </w:p>
        </w:tc>
      </w:tr>
      <w:tr w:rsidR="00C7620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91" w:type="dxa"/>
            <w:vAlign w:val="center"/>
          </w:tcPr>
          <w:p w:rsidR="00C7620C" w:rsidRDefault="008319E5">
            <w:pPr>
              <w:tabs>
                <w:tab w:val="left" w:pos="532"/>
              </w:tabs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2100111</w:t>
            </w:r>
          </w:p>
        </w:tc>
        <w:tc>
          <w:tcPr>
            <w:tcW w:w="1161" w:type="dxa"/>
            <w:vAlign w:val="center"/>
          </w:tcPr>
          <w:p w:rsidR="00C7620C" w:rsidRDefault="008319E5">
            <w:pPr>
              <w:tabs>
                <w:tab w:val="left" w:pos="532"/>
              </w:tabs>
              <w:jc w:val="center"/>
              <w:rPr>
                <w:sz w:val="21"/>
                <w:szCs w:val="21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课程序号</w:t>
            </w:r>
          </w:p>
        </w:tc>
        <w:tc>
          <w:tcPr>
            <w:tcW w:w="1139" w:type="dxa"/>
            <w:vAlign w:val="center"/>
          </w:tcPr>
          <w:p w:rsidR="00C7620C" w:rsidRDefault="002B7FB6">
            <w:pPr>
              <w:tabs>
                <w:tab w:val="left" w:pos="532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</w:t>
            </w:r>
            <w:r w:rsidR="00F13FA0">
              <w:rPr>
                <w:sz w:val="21"/>
                <w:szCs w:val="21"/>
              </w:rPr>
              <w:t>43</w:t>
            </w:r>
          </w:p>
        </w:tc>
        <w:tc>
          <w:tcPr>
            <w:tcW w:w="1704" w:type="dxa"/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/16</w:t>
            </w:r>
          </w:p>
        </w:tc>
      </w:tr>
      <w:tr w:rsidR="00C7620C" w:rsidTr="002B7FB6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师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C7620C" w:rsidRDefault="002B7FB6" w:rsidP="002B7FB6">
            <w:pPr>
              <w:tabs>
                <w:tab w:val="left" w:pos="532"/>
              </w:tabs>
              <w:ind w:firstLineChars="100" w:firstLine="240"/>
              <w:jc w:val="both"/>
              <w:rPr>
                <w:sz w:val="21"/>
                <w:szCs w:val="21"/>
                <w:highlight w:val="yellow"/>
              </w:rPr>
            </w:pPr>
            <w:r>
              <w:rPr>
                <w:rFonts w:ascii="黑体" w:eastAsia="黑体" w:hAnsi="黑体" w:hint="eastAsia"/>
                <w:bCs/>
                <w:color w:val="000000"/>
              </w:rPr>
              <w:t>甘家宝</w:t>
            </w:r>
          </w:p>
        </w:tc>
        <w:tc>
          <w:tcPr>
            <w:tcW w:w="1161" w:type="dxa"/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教师工号</w:t>
            </w:r>
          </w:p>
        </w:tc>
        <w:tc>
          <w:tcPr>
            <w:tcW w:w="1139" w:type="dxa"/>
            <w:vAlign w:val="center"/>
          </w:tcPr>
          <w:p w:rsidR="00C7620C" w:rsidRDefault="002B7FB6">
            <w:pPr>
              <w:tabs>
                <w:tab w:val="left" w:pos="532"/>
              </w:tabs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rFonts w:ascii="黑体" w:eastAsia="黑体" w:hAnsi="黑体"/>
                <w:bCs/>
                <w:color w:val="000000"/>
              </w:rPr>
              <w:t>19634</w:t>
            </w:r>
          </w:p>
        </w:tc>
        <w:tc>
          <w:tcPr>
            <w:tcW w:w="1704" w:type="dxa"/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C7620C" w:rsidRDefault="002B7FB6">
            <w:pPr>
              <w:tabs>
                <w:tab w:val="left" w:pos="532"/>
              </w:tabs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rFonts w:ascii="黑体" w:eastAsia="黑体" w:hAnsi="黑体" w:hint="eastAsia"/>
                <w:bCs/>
                <w:color w:val="000000"/>
              </w:rPr>
              <w:t>兼职</w:t>
            </w:r>
          </w:p>
        </w:tc>
      </w:tr>
      <w:tr w:rsidR="00C7620C" w:rsidTr="002B7FB6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C7620C" w:rsidRPr="002B7FB6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</w:rPr>
            </w:pPr>
            <w:r w:rsidRPr="002B7FB6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上课</w:t>
            </w:r>
            <w:r w:rsidRPr="002B7FB6"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</w:rPr>
              <w:t>班级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2B7FB6" w:rsidRPr="002B7FB6" w:rsidRDefault="002B7FB6" w:rsidP="002B7FB6">
            <w:pPr>
              <w:rPr>
                <w:color w:val="000000" w:themeColor="text1"/>
                <w:highlight w:val="yellow"/>
              </w:rPr>
            </w:pPr>
            <w:r>
              <w:rPr>
                <w:rFonts w:ascii="黑体" w:eastAsia="黑体" w:hAnsi="黑体" w:hint="eastAsia"/>
                <w:bCs/>
                <w:color w:val="000000"/>
              </w:rPr>
              <w:t>计科B</w:t>
            </w:r>
            <w:r>
              <w:rPr>
                <w:rFonts w:ascii="黑体" w:eastAsia="黑体" w:hAnsi="黑体"/>
                <w:bCs/>
                <w:color w:val="000000"/>
              </w:rPr>
              <w:t>25-</w:t>
            </w:r>
            <w:r w:rsidR="00F13FA0">
              <w:rPr>
                <w:rFonts w:ascii="黑体" w:eastAsia="黑体" w:hAnsi="黑体"/>
                <w:bCs/>
                <w:color w:val="000000"/>
              </w:rPr>
              <w:t>6</w:t>
            </w:r>
          </w:p>
        </w:tc>
        <w:tc>
          <w:tcPr>
            <w:tcW w:w="1161" w:type="dxa"/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</w:rPr>
              <w:t>班级人数</w:t>
            </w:r>
          </w:p>
        </w:tc>
        <w:tc>
          <w:tcPr>
            <w:tcW w:w="1139" w:type="dxa"/>
            <w:vAlign w:val="center"/>
          </w:tcPr>
          <w:p w:rsidR="00C7620C" w:rsidRDefault="002B7FB6">
            <w:pPr>
              <w:tabs>
                <w:tab w:val="left" w:pos="532"/>
              </w:tabs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rFonts w:ascii="黑体" w:eastAsia="黑体" w:hAnsi="黑体"/>
                <w:bCs/>
                <w:color w:val="000000"/>
              </w:rPr>
              <w:t>4</w:t>
            </w:r>
            <w:r w:rsidR="00F13FA0">
              <w:rPr>
                <w:rFonts w:ascii="黑体" w:eastAsia="黑体" w:hAnsi="黑体"/>
                <w:bCs/>
                <w:color w:val="000000"/>
              </w:rPr>
              <w:t>5</w:t>
            </w:r>
          </w:p>
        </w:tc>
        <w:tc>
          <w:tcPr>
            <w:tcW w:w="1704" w:type="dxa"/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C7620C" w:rsidRDefault="002B7FB6">
            <w:pPr>
              <w:tabs>
                <w:tab w:val="left" w:pos="532"/>
              </w:tabs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rFonts w:ascii="黑体" w:eastAsia="黑体" w:hAnsi="黑体" w:hint="eastAsia"/>
                <w:bCs/>
                <w:color w:val="000000"/>
              </w:rPr>
              <w:t>计算中心4</w:t>
            </w:r>
            <w:r>
              <w:rPr>
                <w:rFonts w:ascii="黑体" w:eastAsia="黑体" w:hAnsi="黑体"/>
                <w:bCs/>
                <w:color w:val="000000"/>
              </w:rPr>
              <w:t>26</w:t>
            </w:r>
          </w:p>
        </w:tc>
      </w:tr>
      <w:tr w:rsidR="00C7620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:rsidR="00C7620C" w:rsidRDefault="002613CA">
            <w:pPr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:highlight w:val="cyan"/>
              </w:rPr>
            </w:pPr>
            <w:r>
              <w:rPr>
                <w:rFonts w:ascii="黑体" w:eastAsia="黑体" w:hAnsi="黑体" w:hint="eastAsia"/>
                <w:bCs/>
                <w:color w:val="000000"/>
              </w:rPr>
              <w:t>每次课前、周五中午1</w:t>
            </w:r>
            <w:r>
              <w:rPr>
                <w:rFonts w:ascii="黑体" w:eastAsia="黑体" w:hAnsi="黑体"/>
                <w:bCs/>
                <w:color w:val="000000"/>
              </w:rPr>
              <w:t>1</w:t>
            </w:r>
            <w:r>
              <w:rPr>
                <w:rFonts w:ascii="黑体" w:eastAsia="黑体" w:hAnsi="黑体" w:hint="eastAsia"/>
                <w:bCs/>
                <w:color w:val="000000"/>
              </w:rPr>
              <w:t>：3</w:t>
            </w:r>
            <w:r>
              <w:rPr>
                <w:rFonts w:ascii="黑体" w:eastAsia="黑体" w:hAnsi="黑体"/>
                <w:bCs/>
                <w:color w:val="000000"/>
              </w:rPr>
              <w:t>5-12</w:t>
            </w:r>
            <w:r>
              <w:rPr>
                <w:rFonts w:ascii="黑体" w:eastAsia="黑体" w:hAnsi="黑体" w:hint="eastAsia"/>
                <w:bCs/>
                <w:color w:val="000000"/>
              </w:rPr>
              <w:t>：4</w:t>
            </w:r>
            <w:r>
              <w:rPr>
                <w:rFonts w:ascii="黑体" w:eastAsia="黑体" w:hAnsi="黑体"/>
                <w:bCs/>
                <w:color w:val="000000"/>
              </w:rPr>
              <w:t>5</w:t>
            </w:r>
            <w:r>
              <w:rPr>
                <w:rFonts w:ascii="黑体" w:eastAsia="黑体" w:hAnsi="黑体" w:hint="eastAsia"/>
                <w:bCs/>
                <w:color w:val="000000"/>
              </w:rPr>
              <w:t>，计算中心三楼教师休息室</w:t>
            </w:r>
          </w:p>
        </w:tc>
      </w:tr>
      <w:tr w:rsidR="00C7620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:rsidR="00C7620C" w:rsidRPr="002613CA" w:rsidRDefault="002613CA" w:rsidP="002613CA">
            <w:pPr>
              <w:rPr>
                <w:highlight w:val="cyan"/>
              </w:rPr>
            </w:pPr>
            <w:r>
              <w:rPr>
                <w:rFonts w:ascii="黑体" w:eastAsia="黑体" w:hAnsi="黑体" w:hint="eastAsia"/>
                <w:bCs/>
                <w:color w:val="000000"/>
              </w:rPr>
              <w:t>抖音号：</w:t>
            </w:r>
            <w:r w:rsidRPr="002613CA">
              <w:t>baolongjiaoyu</w:t>
            </w:r>
          </w:p>
        </w:tc>
      </w:tr>
      <w:tr w:rsidR="00C7620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:rsidR="00C7620C" w:rsidRDefault="008319E5">
            <w:pPr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:highlight w:val="cya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【</w:t>
            </w:r>
            <w:r>
              <w:rPr>
                <w:color w:val="000000"/>
                <w:sz w:val="18"/>
                <w:szCs w:val="18"/>
              </w:rPr>
              <w:t>MATLAB</w:t>
            </w:r>
            <w:r>
              <w:rPr>
                <w:rFonts w:hint="eastAsia"/>
                <w:color w:val="000000"/>
                <w:sz w:val="18"/>
                <w:szCs w:val="18"/>
              </w:rPr>
              <w:t>高等数学实验（第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版）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章栋恩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马玉兰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徐美萍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李双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编著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电子工业出版社】</w:t>
            </w:r>
          </w:p>
        </w:tc>
      </w:tr>
      <w:tr w:rsidR="00C7620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【</w:t>
            </w:r>
            <w:r>
              <w:rPr>
                <w:rFonts w:hint="eastAsia"/>
                <w:color w:val="000000"/>
                <w:sz w:val="18"/>
                <w:szCs w:val="18"/>
              </w:rPr>
              <w:t>数学实验教程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</w:rPr>
              <w:t>Matlab</w:t>
            </w:r>
            <w:r>
              <w:rPr>
                <w:rFonts w:hint="eastAsia"/>
                <w:color w:val="000000"/>
                <w:sz w:val="18"/>
                <w:szCs w:val="18"/>
              </w:rPr>
              <w:t>版）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万福永 戴浩晖 潘建瑜 编著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科学出版社】</w:t>
            </w:r>
          </w:p>
        </w:tc>
      </w:tr>
    </w:tbl>
    <w:p w:rsidR="00C7620C" w:rsidRDefault="00C7620C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hAnsi="宋体"/>
          <w:color w:val="000000"/>
          <w:position w:val="-20"/>
        </w:rPr>
      </w:pPr>
    </w:p>
    <w:p w:rsidR="00C7620C" w:rsidRDefault="008319E5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</w:rPr>
      </w:pPr>
      <w:r>
        <w:rPr>
          <w:rFonts w:ascii="黑体" w:eastAsia="黑体" w:hAnsi="黑体" w:hint="eastAsia"/>
          <w:bCs/>
          <w:color w:val="000000"/>
        </w:rPr>
        <w:t>二、课程教学进度安排</w:t>
      </w:r>
      <w:r w:rsidR="002B7FB6">
        <w:rPr>
          <w:rFonts w:ascii="黑体" w:eastAsia="黑体" w:hAnsi="黑体" w:hint="eastAsia"/>
          <w:bCs/>
          <w:color w:val="000000"/>
        </w:rPr>
        <w:t xml:space="preserve"> </w:t>
      </w:r>
      <w:r w:rsidR="002B7FB6">
        <w:rPr>
          <w:rFonts w:ascii="黑体" w:eastAsia="黑体" w:hAnsi="黑体"/>
          <w:bCs/>
          <w:color w:val="000000"/>
        </w:rPr>
        <w:t xml:space="preserve"> 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496"/>
        <w:gridCol w:w="1701"/>
        <w:gridCol w:w="1123"/>
      </w:tblGrid>
      <w:tr w:rsidR="00C7620C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课次</w:t>
            </w:r>
          </w:p>
        </w:tc>
        <w:tc>
          <w:tcPr>
            <w:tcW w:w="721" w:type="dxa"/>
            <w:vAlign w:val="center"/>
          </w:tcPr>
          <w:p w:rsidR="00C7620C" w:rsidRDefault="008319E5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课时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教学方式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作业</w:t>
            </w:r>
          </w:p>
        </w:tc>
      </w:tr>
      <w:tr w:rsidR="00C7620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准备实验 MATLAB软件操作</w:t>
            </w:r>
          </w:p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学习MATLAB 常用命令、符号、系统界面、符号运算等</w:t>
            </w:r>
          </w:p>
          <w:p w:rsidR="00C7620C" w:rsidRDefault="008319E5">
            <w:pPr>
              <w:widowControl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教材 P18 </w:t>
            </w:r>
          </w:p>
        </w:tc>
      </w:tr>
      <w:tr w:rsidR="00C7620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实验一 一元函数的图形</w:t>
            </w:r>
          </w:p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学习掌握plot,ezplot,polar,ezpolar 等命令</w:t>
            </w:r>
          </w:p>
          <w:p w:rsidR="00C7620C" w:rsidRDefault="008319E5">
            <w:pPr>
              <w:widowControl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教材 P33</w:t>
            </w:r>
          </w:p>
        </w:tc>
      </w:tr>
      <w:tr w:rsidR="00C7620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实验二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极限与连续</w:t>
            </w:r>
          </w:p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学习掌握sum,prod,limit等命令</w:t>
            </w:r>
          </w:p>
          <w:p w:rsidR="00C7620C" w:rsidRDefault="008319E5">
            <w:pPr>
              <w:widowControl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教材 P43</w:t>
            </w:r>
          </w:p>
        </w:tc>
      </w:tr>
      <w:tr w:rsidR="00C7620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实验三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导数</w:t>
            </w:r>
          </w:p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学习掌握syms,diff 等命令</w:t>
            </w:r>
          </w:p>
          <w:p w:rsidR="00C7620C" w:rsidRDefault="008319E5">
            <w:pPr>
              <w:widowControl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教材 P48</w:t>
            </w:r>
          </w:p>
        </w:tc>
      </w:tr>
      <w:tr w:rsidR="00C7620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实验四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导数应用</w:t>
            </w:r>
          </w:p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lastRenderedPageBreak/>
              <w:t>学习掌握roots，inline,fzero，fminbnd等函数</w:t>
            </w:r>
          </w:p>
          <w:p w:rsidR="00C7620C" w:rsidRDefault="008319E5">
            <w:pPr>
              <w:widowControl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lastRenderedPageBreak/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教材 P59</w:t>
            </w:r>
          </w:p>
        </w:tc>
      </w:tr>
      <w:tr w:rsidR="00C7620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721" w:type="dxa"/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实验五 一元函数积分学</w:t>
            </w:r>
          </w:p>
          <w:p w:rsidR="00C7620C" w:rsidRDefault="008319E5">
            <w:pPr>
              <w:widowControl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学习掌握int,quad等命令  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教材 P71</w:t>
            </w:r>
          </w:p>
        </w:tc>
      </w:tr>
      <w:tr w:rsidR="00C7620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期末总复习（机动）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答疑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C7620C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C7620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</w:tcPr>
          <w:p w:rsidR="00C7620C" w:rsidRDefault="00C7620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  <w:p w:rsidR="00C7620C" w:rsidRDefault="008319E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期末考试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ascii="宋体" w:hAnsi="宋体" w:cs="Arial" w:hint="eastAsia"/>
                <w:kern w:val="0"/>
                <w:sz w:val="15"/>
                <w:szCs w:val="15"/>
              </w:rPr>
              <w:t>考试（上机 开卷）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C7620C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</w:tbl>
    <w:p w:rsidR="00C7620C" w:rsidRDefault="008319E5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</w:rPr>
      </w:pPr>
      <w:r>
        <w:rPr>
          <w:rFonts w:ascii="黑体" w:eastAsia="黑体" w:hAnsi="黑体" w:hint="eastAsia"/>
          <w:bCs/>
          <w:color w:val="000000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C7620C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C7620C" w:rsidRDefault="008319E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620C" w:rsidRDefault="008319E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7620C" w:rsidRDefault="008319E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考核方式</w:t>
            </w:r>
          </w:p>
        </w:tc>
      </w:tr>
      <w:tr w:rsidR="00C7620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7620C" w:rsidRDefault="008319E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50%</w:t>
            </w:r>
          </w:p>
        </w:tc>
        <w:tc>
          <w:tcPr>
            <w:tcW w:w="5387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期末考试（上机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开卷）</w:t>
            </w:r>
          </w:p>
        </w:tc>
      </w:tr>
      <w:tr w:rsidR="00C7620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7620C" w:rsidRDefault="008319E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实验一作业</w:t>
            </w:r>
          </w:p>
        </w:tc>
      </w:tr>
      <w:tr w:rsidR="00C7620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7620C" w:rsidRDefault="008319E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实验二作业</w:t>
            </w:r>
          </w:p>
        </w:tc>
      </w:tr>
      <w:tr w:rsidR="00C7620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7620C" w:rsidRDefault="008319E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实验三作业</w:t>
            </w:r>
          </w:p>
        </w:tc>
      </w:tr>
      <w:tr w:rsidR="00C7620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7620C" w:rsidRDefault="008319E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实验四作业</w:t>
            </w:r>
          </w:p>
        </w:tc>
      </w:tr>
      <w:tr w:rsidR="00C7620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7620C" w:rsidRDefault="008319E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X6</w:t>
            </w:r>
          </w:p>
        </w:tc>
        <w:tc>
          <w:tcPr>
            <w:tcW w:w="1843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实验五作业</w:t>
            </w:r>
          </w:p>
        </w:tc>
      </w:tr>
    </w:tbl>
    <w:p w:rsidR="00C7620C" w:rsidRDefault="00C7620C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hAnsi="宋体"/>
          <w:color w:val="000000"/>
          <w:position w:val="-20"/>
        </w:rPr>
      </w:pPr>
    </w:p>
    <w:p w:rsidR="00C7620C" w:rsidRDefault="008319E5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DD732C">
        <w:rPr>
          <w:rFonts w:ascii="黑体" w:eastAsia="黑体" w:hAnsi="黑体" w:hint="eastAsia"/>
          <w:color w:val="000000"/>
          <w:kern w:val="0"/>
          <w:position w:val="-20"/>
          <w:sz w:val="21"/>
          <w:szCs w:val="21"/>
        </w:rPr>
        <w:t>甘家宝（签名）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系主任审核：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察可文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bookmarkStart w:id="0" w:name="_GoBack"/>
      <w:bookmarkEnd w:id="0"/>
      <w:r>
        <w:rPr>
          <w:rFonts w:ascii="仿宋" w:eastAsia="仿宋" w:hAnsi="仿宋"/>
          <w:color w:val="000000"/>
          <w:position w:val="-20"/>
          <w:sz w:val="28"/>
          <w:szCs w:val="28"/>
        </w:rPr>
        <w:t>20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26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>/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3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>/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4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</w:t>
      </w:r>
    </w:p>
    <w:sectPr w:rsidR="00C7620C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57B" w:rsidRDefault="00D7057B">
      <w:r>
        <w:separator/>
      </w:r>
    </w:p>
  </w:endnote>
  <w:endnote w:type="continuationSeparator" w:id="0">
    <w:p w:rsidR="00D7057B" w:rsidRDefault="00D70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2050804040505020204"/>
    <w:charset w:val="00"/>
    <w:family w:val="roman"/>
    <w:pitch w:val="variable"/>
    <w:sig w:usb0="00000007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0C" w:rsidRDefault="008319E5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C7620C" w:rsidRDefault="008319E5">
    <w:pPr>
      <w:pStyle w:val="a3"/>
      <w:ind w:right="360"/>
    </w:pPr>
    <w:r>
      <w:rPr>
        <w:noProof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0C" w:rsidRDefault="008319E5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DD732C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C7620C" w:rsidRDefault="00C7620C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57B" w:rsidRDefault="00D7057B">
      <w:r>
        <w:separator/>
      </w:r>
    </w:p>
  </w:footnote>
  <w:footnote w:type="continuationSeparator" w:id="0">
    <w:p w:rsidR="00D7057B" w:rsidRDefault="00D70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0C" w:rsidRDefault="008319E5">
    <w:pPr>
      <w:pStyle w:val="a4"/>
      <w:spacing w:beforeLines="30" w:before="72"/>
      <w:ind w:firstLineChars="850" w:firstLine="1700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0C" w:rsidRDefault="008319E5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7620C" w:rsidRDefault="008319E5">
                          <w:pPr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20"/>
                              <w:sz w:val="22"/>
                              <w:szCs w:val="22"/>
                            </w:rPr>
                            <w:t>SJQU-QR-JW-011</w:t>
                          </w:r>
                          <w:r>
                            <w:rPr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:rsidR="00C7620C" w:rsidRDefault="008319E5">
                    <w:pPr>
                      <w:rPr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spacing w:val="20"/>
                        <w:sz w:val="22"/>
                        <w:szCs w:val="22"/>
                      </w:rPr>
                      <w:t>SJQU-QR-JW-011</w:t>
                    </w:r>
                    <w:r>
                      <w:rPr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05ACD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4E5C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2846"/>
    <w:rsid w:val="000D532D"/>
    <w:rsid w:val="000E2757"/>
    <w:rsid w:val="000F3B7C"/>
    <w:rsid w:val="000F3F3A"/>
    <w:rsid w:val="000F5419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364B8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D54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1B66"/>
    <w:rsid w:val="002613CA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B7FB6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1080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36C55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53C7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0D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AC0"/>
    <w:rsid w:val="00822C63"/>
    <w:rsid w:val="00825571"/>
    <w:rsid w:val="00825F1F"/>
    <w:rsid w:val="00826511"/>
    <w:rsid w:val="00830058"/>
    <w:rsid w:val="0083049E"/>
    <w:rsid w:val="0083083F"/>
    <w:rsid w:val="008319E5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768BC"/>
    <w:rsid w:val="00BA5396"/>
    <w:rsid w:val="00BB00B3"/>
    <w:rsid w:val="00BC09B7"/>
    <w:rsid w:val="00BC24AB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A96"/>
    <w:rsid w:val="00C36ED6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7620C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6945"/>
    <w:rsid w:val="00CB7109"/>
    <w:rsid w:val="00CC0BE5"/>
    <w:rsid w:val="00CC7DCB"/>
    <w:rsid w:val="00CD129A"/>
    <w:rsid w:val="00CD1F19"/>
    <w:rsid w:val="00CD68E8"/>
    <w:rsid w:val="00CE11A0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7C9E"/>
    <w:rsid w:val="00D60D3E"/>
    <w:rsid w:val="00D65223"/>
    <w:rsid w:val="00D7057B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32C"/>
    <w:rsid w:val="00DD78B1"/>
    <w:rsid w:val="00DE045B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3FA0"/>
    <w:rsid w:val="00F20E41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77528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3E071B"/>
    <w:rsid w:val="07061550"/>
    <w:rsid w:val="07C95455"/>
    <w:rsid w:val="0B02141F"/>
    <w:rsid w:val="0D8633EB"/>
    <w:rsid w:val="0DB76A4A"/>
    <w:rsid w:val="0FAB68C5"/>
    <w:rsid w:val="14916611"/>
    <w:rsid w:val="17D91E5B"/>
    <w:rsid w:val="199D2E85"/>
    <w:rsid w:val="1B9B294B"/>
    <w:rsid w:val="23DF60E5"/>
    <w:rsid w:val="23E115E8"/>
    <w:rsid w:val="2472475B"/>
    <w:rsid w:val="25401C79"/>
    <w:rsid w:val="25D80104"/>
    <w:rsid w:val="28D56F0D"/>
    <w:rsid w:val="29AB7E6A"/>
    <w:rsid w:val="2C4E1120"/>
    <w:rsid w:val="2C622E1D"/>
    <w:rsid w:val="2D087520"/>
    <w:rsid w:val="2E59298A"/>
    <w:rsid w:val="357D4425"/>
    <w:rsid w:val="36513CE6"/>
    <w:rsid w:val="36EA3CA5"/>
    <w:rsid w:val="37E50B00"/>
    <w:rsid w:val="39D620EE"/>
    <w:rsid w:val="403C7720"/>
    <w:rsid w:val="44A6072E"/>
    <w:rsid w:val="4826706B"/>
    <w:rsid w:val="49DF08B3"/>
    <w:rsid w:val="4AB64608"/>
    <w:rsid w:val="52594790"/>
    <w:rsid w:val="54442C85"/>
    <w:rsid w:val="55122522"/>
    <w:rsid w:val="5A0A7F1D"/>
    <w:rsid w:val="61F25ACE"/>
    <w:rsid w:val="65310993"/>
    <w:rsid w:val="67034111"/>
    <w:rsid w:val="679715F1"/>
    <w:rsid w:val="69286279"/>
    <w:rsid w:val="69DB153D"/>
    <w:rsid w:val="6DD75B78"/>
    <w:rsid w:val="6E256335"/>
    <w:rsid w:val="700912C5"/>
    <w:rsid w:val="71D026C6"/>
    <w:rsid w:val="748D1686"/>
    <w:rsid w:val="74F62C86"/>
    <w:rsid w:val="789E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CB57C33-C5B3-41BB-B1B1-4E1DA502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95CBC8-4AE5-48BC-A322-37883D113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788</Characters>
  <Application>Microsoft Office Word</Application>
  <DocSecurity>0</DocSecurity>
  <Lines>6</Lines>
  <Paragraphs>1</Paragraphs>
  <ScaleCrop>false</ScaleCrop>
  <Company>CMT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ganjiabao</cp:lastModifiedBy>
  <cp:revision>4</cp:revision>
  <cp:lastPrinted>2015-03-18T03:45:00Z</cp:lastPrinted>
  <dcterms:created xsi:type="dcterms:W3CDTF">2026-03-05T10:53:00Z</dcterms:created>
  <dcterms:modified xsi:type="dcterms:W3CDTF">2026-03-05T11:00:00Z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3FAF0EB82D314C33B22DCA2136B619DA_13</vt:lpwstr>
  </property>
  <property fmtid="{D5CDD505-2E9C-101B-9397-08002B2CF9AE}" pid="4" name="KSOTemplateDocerSaveRecord">
    <vt:lpwstr>eyJoZGlkIjoiZjMzNGFjOTI5MzVmNGZkZTA1ZTNhNDQxNGIxYTVlNzAiLCJ1c2VySWQiOiIyMjgwODQyMDIifQ==</vt:lpwstr>
  </property>
</Properties>
</file>