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587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幼儿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教师口语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73D13E4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D64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739BF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D987EA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教师口语</w:t>
            </w:r>
          </w:p>
        </w:tc>
      </w:tr>
      <w:tr w14:paraId="2502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F380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EAE5EE1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（英文）Preschool 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Teachers’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Spoken Language</w:t>
            </w:r>
          </w:p>
        </w:tc>
      </w:tr>
      <w:tr w14:paraId="16C6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5889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1E136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2130155</w:t>
            </w:r>
          </w:p>
        </w:tc>
        <w:tc>
          <w:tcPr>
            <w:tcW w:w="2126" w:type="dxa"/>
            <w:gridSpan w:val="2"/>
            <w:vAlign w:val="center"/>
          </w:tcPr>
          <w:p w14:paraId="4F6D83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B92AA1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D47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BD055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7C839C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A011E1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8F7DAB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5C49622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736702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292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3DD6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ED7E88C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E532D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AE3BF9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学前教育专业大一年级</w:t>
            </w:r>
          </w:p>
        </w:tc>
      </w:tr>
      <w:tr w14:paraId="0F4B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AD648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89B436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4D98B2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136F91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177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BF36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EC2A206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《教师口语训练教程》（第三版）刘伯奎，中国人民大学出版社，2023年6月</w:t>
            </w:r>
          </w:p>
        </w:tc>
        <w:tc>
          <w:tcPr>
            <w:tcW w:w="1413" w:type="dxa"/>
            <w:gridSpan w:val="2"/>
            <w:vAlign w:val="center"/>
          </w:tcPr>
          <w:p w14:paraId="7059CD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25A55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DF32ACC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47C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20631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B029ED0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0F14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3E752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D667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/>
              <w:ind w:left="0" w:right="0" w:firstLine="400" w:firstLineChars="200"/>
              <w:jc w:val="left"/>
              <w:textAlignment w:val="auto"/>
            </w:pPr>
            <w:r>
              <w:rPr>
                <w:rFonts w:hint="eastAsia"/>
                <w:color w:val="000000"/>
                <w:sz w:val="20"/>
                <w:szCs w:val="20"/>
              </w:rPr>
              <w:t>《教师口语》课程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是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/>
                <w:color w:val="000000"/>
                <w:sz w:val="20"/>
                <w:szCs w:val="20"/>
              </w:rPr>
              <w:t>专业的一门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培养教师职业技能的专业基础必修课，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通过学习</w:t>
            </w:r>
            <w:r>
              <w:rPr>
                <w:rFonts w:hint="eastAsia"/>
                <w:color w:val="000000"/>
                <w:sz w:val="20"/>
                <w:szCs w:val="20"/>
              </w:rPr>
              <w:t>普通话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基础知识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了解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instrText xml:space="preserve"> HYPERLINK "https://baike.baidu.com/item/%E6%99%AE%E9%80%9A%E8%AF%9D%E6%B0%B4%E5%B9%B3%E6%B5%8B%E8%AF%95/406638?fromModule=lemma_inlink" \t "https://baike.baidu.com/item/%E6%99%AE%E9%80%9A%E8%AF%9D%E4%B8%8E%E5%B0%8F%E5%AD%A6%E6%95%99%E5%B8%88%E5%8F%A3%E8%AF%AD%E8%AE%AD%E7%BB%83/_blank" </w:instrTex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default"/>
                <w:color w:val="000000"/>
                <w:sz w:val="20"/>
                <w:szCs w:val="20"/>
              </w:rPr>
              <w:t>普通话水平测试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的要求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，使学生</w:t>
            </w:r>
            <w:r>
              <w:rPr>
                <w:rFonts w:hint="eastAsia"/>
                <w:color w:val="000000"/>
                <w:sz w:val="20"/>
                <w:szCs w:val="20"/>
              </w:rPr>
              <w:t>掌握正确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发音要领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提高学生的普通话水平和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教师</w:t>
            </w:r>
            <w:r>
              <w:rPr>
                <w:rFonts w:hint="eastAsia"/>
                <w:color w:val="000000"/>
                <w:sz w:val="20"/>
                <w:szCs w:val="20"/>
              </w:rPr>
              <w:t>口语表达能力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能用标准或比较标准的普通话进行口语交际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，以便能够顺利通过后期的</w:t>
            </w:r>
            <w:r>
              <w:rPr>
                <w:rFonts w:hint="eastAsia"/>
                <w:color w:val="000000"/>
                <w:sz w:val="20"/>
                <w:szCs w:val="20"/>
              </w:rPr>
              <w:t>普通话水平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等级</w:t>
            </w:r>
            <w:r>
              <w:rPr>
                <w:rFonts w:hint="eastAsia"/>
                <w:color w:val="000000"/>
                <w:sz w:val="20"/>
                <w:szCs w:val="20"/>
              </w:rPr>
              <w:t>测试，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并</w:t>
            </w:r>
            <w:r>
              <w:rPr>
                <w:rFonts w:hint="eastAsia"/>
                <w:color w:val="000000"/>
                <w:sz w:val="20"/>
                <w:szCs w:val="20"/>
              </w:rPr>
              <w:t>为考取教师资格证奠定良好的基础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课程以普通话语音理论知识、发音方法、语音辨正、训练要点为主，结合一般口语技能训练，如朗诵、演讲、讲故事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、即兴表达</w:t>
            </w:r>
            <w:r>
              <w:rPr>
                <w:rFonts w:hint="eastAsia"/>
                <w:color w:val="000000"/>
                <w:sz w:val="20"/>
                <w:szCs w:val="20"/>
              </w:rPr>
              <w:t>等引导学生主动练习，纠正方音，努力提高口语表达能力。授课时将课堂教学、学生训练及真实教育教学场景融为一体，提高训练的针对性，增强训练效果，真正实现“教学做一体”。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通过学习</w:t>
            </w:r>
            <w:r>
              <w:rPr>
                <w:rFonts w:hint="eastAsia"/>
                <w:color w:val="000000"/>
                <w:sz w:val="20"/>
                <w:szCs w:val="20"/>
              </w:rPr>
              <w:t>一般口语交际训练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和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教师口语表达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技巧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，培养学生在将来的教育教学工作中口语运用能力，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加强</w:t>
            </w:r>
            <w:r>
              <w:rPr>
                <w:rFonts w:hint="eastAsia"/>
                <w:color w:val="000000"/>
                <w:sz w:val="20"/>
                <w:szCs w:val="20"/>
              </w:rPr>
              <w:t>教师职业口语训练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，初</w:t>
            </w:r>
            <w:r>
              <w:rPr>
                <w:rFonts w:hint="eastAsia"/>
                <w:color w:val="000000"/>
                <w:sz w:val="20"/>
                <w:szCs w:val="20"/>
              </w:rPr>
              <w:t>步掌握教师口才的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必备</w:t>
            </w:r>
            <w:r>
              <w:rPr>
                <w:rFonts w:hint="eastAsia"/>
                <w:color w:val="000000"/>
                <w:sz w:val="20"/>
                <w:szCs w:val="20"/>
              </w:rPr>
              <w:t>知识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，能够很好地</w:t>
            </w:r>
            <w:r>
              <w:rPr>
                <w:rFonts w:hint="eastAsia"/>
                <w:color w:val="000000"/>
                <w:sz w:val="20"/>
                <w:szCs w:val="20"/>
              </w:rPr>
              <w:t>运用教师职业语言进行教学的基本技能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提高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师范学生的</w:t>
            </w:r>
            <w:r>
              <w:rPr>
                <w:rFonts w:hint="eastAsia"/>
                <w:color w:val="000000"/>
                <w:sz w:val="20"/>
                <w:szCs w:val="20"/>
              </w:rPr>
              <w:t>语言表达能力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使学生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具</w:t>
            </w:r>
            <w:r>
              <w:rPr>
                <w:rFonts w:hint="eastAsia"/>
                <w:color w:val="000000"/>
                <w:sz w:val="20"/>
                <w:szCs w:val="20"/>
              </w:rPr>
              <w:t>有自信良好的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教师</w:t>
            </w:r>
            <w:r>
              <w:rPr>
                <w:rFonts w:hint="eastAsia"/>
                <w:color w:val="000000"/>
                <w:sz w:val="20"/>
                <w:szCs w:val="20"/>
              </w:rPr>
              <w:t>口语表达能力和职业素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养</w:t>
            </w:r>
            <w:r>
              <w:rPr>
                <w:rFonts w:hint="eastAsia"/>
                <w:color w:val="000000"/>
                <w:sz w:val="20"/>
                <w:szCs w:val="20"/>
              </w:rPr>
              <w:t>，从而成长为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未来</w:t>
            </w:r>
            <w:r>
              <w:rPr>
                <w:rFonts w:hint="eastAsia"/>
                <w:color w:val="000000"/>
                <w:sz w:val="20"/>
                <w:szCs w:val="20"/>
              </w:rPr>
              <w:t>优秀的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幼儿园</w:t>
            </w:r>
            <w:r>
              <w:rPr>
                <w:rFonts w:hint="eastAsia"/>
                <w:color w:val="000000"/>
                <w:sz w:val="20"/>
                <w:szCs w:val="20"/>
              </w:rPr>
              <w:t>教师。</w:t>
            </w:r>
          </w:p>
        </w:tc>
      </w:tr>
      <w:tr w14:paraId="030A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9AFC5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2367BB1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color w:val="000000"/>
                <w:sz w:val="20"/>
                <w:szCs w:val="20"/>
              </w:rPr>
            </w:pPr>
          </w:p>
          <w:p w14:paraId="1769B161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本课程适合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专业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学习</w:t>
            </w:r>
          </w:p>
        </w:tc>
      </w:tr>
      <w:tr w14:paraId="7C53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4E3E6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B2388E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374650" cy="317500"/>
                  <wp:effectExtent l="0" t="0" r="6350" b="0"/>
                  <wp:docPr id="1" name="图片 1" descr="8 我的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 我的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4CF09E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2B4D20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0EE3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DDD4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F3DADD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DA61F8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941E72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0D8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6BBA8B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831855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ACAF09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B8D04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C62978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1D08F5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7297FC1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8208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A54B02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47004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ECD37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1308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960C99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67379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07B642D">
            <w:pPr>
              <w:pStyle w:val="14"/>
              <w:jc w:val="lef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掌握正确的语音发音要领，培养正确的语音发音习惯。</w:t>
            </w:r>
          </w:p>
        </w:tc>
      </w:tr>
      <w:tr w14:paraId="56F63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396D258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F5B54D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228CC0D">
            <w:pPr>
              <w:pStyle w:val="14"/>
              <w:jc w:val="lef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提高学生的普通话水平，顺利通过普通话水平等级测试。</w:t>
            </w:r>
          </w:p>
        </w:tc>
      </w:tr>
      <w:tr w14:paraId="5C932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637516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1A7E64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8F4D4F9">
            <w:pPr>
              <w:pStyle w:val="14"/>
              <w:jc w:val="lef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掌握教师口语表达的知识与技能。</w:t>
            </w:r>
          </w:p>
        </w:tc>
      </w:tr>
      <w:tr w14:paraId="1F1E9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736F31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578B1D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00ABB97">
            <w:pPr>
              <w:pStyle w:val="14"/>
              <w:jc w:val="lef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能够很好地运用教师语言进行教育教学的基本技能。</w:t>
            </w:r>
          </w:p>
        </w:tc>
      </w:tr>
      <w:tr w14:paraId="2B786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BF5843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D0FD1A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DCB9D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9436A15">
            <w:pPr>
              <w:pStyle w:val="14"/>
              <w:jc w:val="lef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提高师范学生的职业语言表达能力。</w:t>
            </w:r>
          </w:p>
        </w:tc>
      </w:tr>
      <w:tr w14:paraId="7A91C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4653C3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F79DD5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BAB44F5">
            <w:pPr>
              <w:pStyle w:val="14"/>
              <w:jc w:val="lef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培养学生具备专业素养和自信良好的交流合作能力。</w:t>
            </w:r>
          </w:p>
        </w:tc>
      </w:tr>
    </w:tbl>
    <w:p w14:paraId="7F126C58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145C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AD85765">
            <w:pPr>
              <w:spacing w:after="0" w:line="240" w:lineRule="auto"/>
              <w:jc w:val="both"/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XQ02 教育情怀:</w:t>
            </w: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解并认同学前教师工作的意义和价值，乐保善教，热爱幼儿教育事业。树立正确的儿童观，尊重儿童生存、发展受保护、参与的权利及个体差异。具有人文底蕴和科学精神，尊重幼儿人格，价值观正确，富有爱心、责任心、事业心，工作细心、耐心。</w:t>
            </w:r>
          </w:p>
          <w:p w14:paraId="689D9F65">
            <w:pPr>
              <w:spacing w:after="0" w:line="240" w:lineRule="auto"/>
              <w:jc w:val="both"/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职业认同：增强专业认同感和使命感，热爱幼儿教育事业，乐保善教。具有积极的情感、端正的态度、正确的价值观和保教观，尊重儿童生存、发展受保护、参与的权利及个体差异。认同学前教师工作的意义和专业性，从事学前教育工作的专业自觉性和事业心。</w:t>
            </w:r>
          </w:p>
          <w:p w14:paraId="1B89EE4B">
            <w:pPr>
              <w:spacing w:after="0" w:line="240" w:lineRule="auto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</w:tr>
      <w:tr w14:paraId="2E912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3C95D2D">
            <w:pPr>
              <w:spacing w:after="0" w:line="240" w:lineRule="auto"/>
              <w:jc w:val="both"/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楷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XQ03 保教知识:</w:t>
            </w: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一定的科学、人文和艺术素养，掌握通识性知识和儿童发展知识，理解幼儿身心发展规律和学习特点，重点理解和掌握各领域儿童学习与发展的相关学科基本知识，掌握幼儿园教育教学的基本方法和策略，注重知识的联系和整合。</w:t>
            </w:r>
          </w:p>
          <w:p w14:paraId="1F08568D">
            <w:pPr>
              <w:spacing w:after="0" w:line="240" w:lineRule="auto"/>
              <w:jc w:val="both"/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①通识知识：掌握通识知识，具有专业所需的人文科学素养，体现在学前相关的艺术欣赏与表现，以及教育信息技术知识与技能。 </w:t>
            </w:r>
          </w:p>
          <w:p w14:paraId="1DED297B">
            <w:pPr>
              <w:spacing w:after="0" w:line="240" w:lineRule="auto"/>
              <w:jc w:val="both"/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②儿童发展知识：理解 2-6 岁幼儿身心发展特点与成长规律，认同幼儿在发展水平、速度和优势方面存在个体差异，在此基础上深刻认识 2-6 岁幼儿学习特征；熟悉五大领域的基本知识和核心经验，知道幼儿园保育和教育的基本方法。</w:t>
            </w:r>
          </w:p>
          <w:p w14:paraId="281B5268">
            <w:pPr>
              <w:spacing w:after="0" w:line="240" w:lineRule="auto"/>
              <w:jc w:val="both"/>
              <w:rPr>
                <w:rFonts w:hint="eastAsia" w:hAnsi="楷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</w:tr>
      <w:tr w14:paraId="2CF94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EC847A">
            <w:pPr>
              <w:spacing w:after="0" w:line="240" w:lineRule="auto"/>
              <w:jc w:val="both"/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楷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XQ08沟通合作:</w:t>
            </w: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良好的阅读理解、语言表达、信息处理等沟通能力，以及理解学习共同体作用、拥有团队协作精神和掌握合作策略的合作意识。能够运用多种沟通形式和新型社交工具进行表达、互动，具有小组互助和合作学习体验。</w:t>
            </w:r>
          </w:p>
          <w:p w14:paraId="78A3176E">
            <w:pPr>
              <w:spacing w:after="0" w:line="240" w:lineRule="auto"/>
              <w:jc w:val="both"/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善于沟通：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  <w:p w14:paraId="6B0CF6A9">
            <w:pPr>
              <w:spacing w:after="0" w:line="240" w:lineRule="auto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②学会合作：理解学习共同体的作用，具有社会服务意识和团队协作精神，掌握团队协作的基本策略，有效运用沟通合作技能开展小组互助、合作学习、专题研究、团队互动、网络分享等共同体活动。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</w:tr>
    </w:tbl>
    <w:p w14:paraId="27731074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3B6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82A32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3AC95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F2FA1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277F6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4A1B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A29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15AE18F">
            <w:pPr>
              <w:tabs>
                <w:tab w:val="left" w:pos="4200"/>
              </w:tabs>
              <w:adjustRightInd w:val="0"/>
              <w:snapToGrid w:val="0"/>
              <w:spacing w:line="240" w:lineRule="auto"/>
              <w:outlineLvl w:val="1"/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XQ02 教育情怀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6D79C65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EF3ECA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C0B6E2E">
            <w:pPr>
              <w:spacing w:after="0" w:line="240" w:lineRule="auto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具有人文底蕴、生命关怀和科学精神，自觉践行幼儿为本和爱与自由理念，尊重并理解幼儿的独立人格和个体差异</w:t>
            </w:r>
            <w:r>
              <w:rPr>
                <w:rFonts w:hint="eastAsia" w:cs="宋体"/>
                <w:bCs/>
                <w:color w:val="000000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7389AA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DEA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5D3FB1A">
            <w:pPr>
              <w:pStyle w:val="14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8B03D96">
            <w:pPr>
              <w:pStyle w:val="14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3A34C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72CA513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关心爱护幼儿，富有爱心、责任心，工作细心、耐心，做幼儿全面健康成长的启蒙者和引路人。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B41396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2CCE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E68CB0">
            <w:pPr>
              <w:tabs>
                <w:tab w:val="left" w:pos="4200"/>
              </w:tabs>
              <w:adjustRightInd w:val="0"/>
              <w:snapToGrid w:val="0"/>
              <w:spacing w:line="240" w:lineRule="auto"/>
              <w:outlineLvl w:val="1"/>
            </w:pPr>
            <w:r>
              <w:rPr>
                <w:rFonts w:hint="eastAsia" w:ascii="宋体" w:hAnsi="楷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XQ03 保教知识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2F2C86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F67F6B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3CD996D7">
            <w:pPr>
              <w:spacing w:after="0" w:line="240" w:lineRule="auto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践行幼儿教师保教行为规范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0219E7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1327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E50AC7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6E186A9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413CBA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0E795E9D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 xml:space="preserve">掌握通识知识，具有专业所需的人文科学素养，体现在学前相关的艺术欣赏与表现，以及教育信息技术知识与技能。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274D93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3A80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5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B6B18FF">
            <w:pPr>
              <w:tabs>
                <w:tab w:val="left" w:pos="4200"/>
              </w:tabs>
              <w:adjustRightInd w:val="0"/>
              <w:snapToGrid w:val="0"/>
              <w:spacing w:line="240" w:lineRule="auto"/>
              <w:outlineLvl w:val="1"/>
            </w:pPr>
            <w:r>
              <w:rPr>
                <w:rFonts w:hint="eastAsia" w:ascii="宋体" w:hAnsi="楷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XQ08沟通合作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DA9457C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楷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8797A7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4" w:space="0"/>
            </w:tcBorders>
            <w:vAlign w:val="center"/>
          </w:tcPr>
          <w:p w14:paraId="3AFC7105">
            <w:pPr>
              <w:pStyle w:val="14"/>
              <w:jc w:val="both"/>
              <w:rPr>
                <w:rFonts w:hint="default" w:ascii="宋体" w:hAnsi="宋体"/>
                <w:bCs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具有阅读理解能力、语言与文字表达能力、交流沟通能力、信息获取和处理能力</w:t>
            </w:r>
            <w:r>
              <w:rPr>
                <w:rFonts w:hint="eastAsia" w:ascii="宋体" w:hAnsi="宋体" w:cs="宋体"/>
                <w:bCs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4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2769E9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7454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5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96B163E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102507EC">
            <w:pPr>
              <w:pStyle w:val="14"/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4F40BD4">
            <w:pPr>
              <w:pStyle w:val="14"/>
            </w:pPr>
          </w:p>
        </w:tc>
        <w:tc>
          <w:tcPr>
            <w:tcW w:w="476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7D0B44E">
            <w:pPr>
              <w:spacing w:after="0" w:line="240" w:lineRule="auto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能够运用沟通的知识技能与方法，与学习共同体中的他人及幼儿教育情境中的个体进行有效沟通交流，建立良好的关系。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CCFEB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ascii="宋体" w:hAnsi="宋体"/>
                <w:bCs/>
              </w:rPr>
              <w:t>0%</w:t>
            </w:r>
          </w:p>
        </w:tc>
      </w:tr>
    </w:tbl>
    <w:p w14:paraId="7D61781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3B80927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AD86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A8C355C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第一单元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：绪论（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课程介绍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）</w:t>
            </w:r>
          </w:p>
          <w:p w14:paraId="7B310A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核心知识点：使学生知道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学习本课程的教学内容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考评方式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基本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学习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方法和要求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。以及理解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本课程在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学前教育专业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中的作用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教师口语的课程性质与特点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普通话与教师口语表达的关系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，幼儿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教师口语表达的形式与技巧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等。</w:t>
            </w:r>
          </w:p>
          <w:p w14:paraId="72A1C8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教学重难点：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本课程的教学内容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考评方式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  <w:p w14:paraId="1A833B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能力要求：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具备幼儿教师口语表达能力。</w:t>
            </w:r>
          </w:p>
          <w:p w14:paraId="62B999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预期学习成果：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符合幼儿教师职业对口语表达的要求。</w:t>
            </w:r>
          </w:p>
          <w:p w14:paraId="5E1048A6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单元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：掌握普通话基础知识</w:t>
            </w:r>
          </w:p>
          <w:p w14:paraId="502244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核心知识点：使学生知道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普通话语音音节的基础知识，普通话语音特征、发音技巧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掌握普通话声母、韵母的发音方法、分类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，声母、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韵母辨正方法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普通话声调、调值、调类基本知识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普通话语流音变的规律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等。理解易错点，并能通过实践练习，纠正自身错误习惯读音。并能自觉运用于日常语言交流中，养成用标准或比较标准的普通话进行表达的习惯。</w:t>
            </w:r>
          </w:p>
          <w:p w14:paraId="431207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教学重难点：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普通话语音音节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语流音变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  <w:p w14:paraId="652685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能力要求：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标准或比较标准的普通话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口语能力。</w:t>
            </w:r>
          </w:p>
          <w:p w14:paraId="67D53E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预期学习成果：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学生能够正确地找到自己普通话语音纠正的对象。</w:t>
            </w:r>
          </w:p>
          <w:p w14:paraId="0C4CBE5D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第三单元：了解普通话水平测试</w:t>
            </w:r>
          </w:p>
          <w:p w14:paraId="582B83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核心知识点：使学生知道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普通话水平测试的相关内容、评分标准，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掌握单音节字词、双音节字词的考察重点，掌握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朗读的测试要求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应试要点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命题说话的测试要求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应试要点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，并理解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普通话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单音节字词、双音节字词、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朗读和命题说话的正确方法，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以及单音节字词、双音节字词、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朗读和命题说话的评分细则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  <w:p w14:paraId="7EE4BF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教学重难点：普通话测试的新版题型和要求。</w:t>
            </w:r>
          </w:p>
          <w:p w14:paraId="752BFC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能力要求：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学生熟练地掌握普通话水平测试考核要求。</w:t>
            </w:r>
          </w:p>
          <w:p w14:paraId="356739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预期学习成果：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学生能够顺利地通过普通话水平测试。</w:t>
            </w:r>
          </w:p>
          <w:p w14:paraId="442F2368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第四单元：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教师职业口语训练</w:t>
            </w:r>
          </w:p>
          <w:p w14:paraId="24E0EB54">
            <w:pPr>
              <w:pStyle w:val="14"/>
              <w:widowControl w:val="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核心知识点：让学生知道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教师口语表达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的重要性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，着重介绍一般口语的表达方式和训练方法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，以及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幼儿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教师教育口语的基本表达形式。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理解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一般交际口语表达的原则、对象、环境的理论，学习掌握常用的倾听与表达的形式与方法，掌握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朗诵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、演讲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、讲故事、即兴发言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等口语表达的方法与实践能力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掌握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幼儿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教师口语表达的各种技巧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，掌握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教师教育口语的要求、特点、运用原则、分类形式的理论，学习常用的教育口语形式与表达方法，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沟通语、说服语、表扬语、批评语等，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并能运用教育口语理论进行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幼儿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教师教育口语模拟实践活动。</w:t>
            </w:r>
          </w:p>
          <w:p w14:paraId="7E178D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教学重难点：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学习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幼儿教师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口语表达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的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形式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方法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和技巧。</w:t>
            </w:r>
          </w:p>
          <w:p w14:paraId="6A1C61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能力要求：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能够很好地与幼儿进行沟通交流。</w:t>
            </w:r>
          </w:p>
          <w:p w14:paraId="37C299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预期学习成果：</w:t>
            </w: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能够准确地自我表达和与人沟通交流。</w:t>
            </w:r>
          </w:p>
          <w:p w14:paraId="49FA5D90">
            <w:pPr>
              <w:pStyle w:val="14"/>
              <w:widowControl w:val="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bookmarkEnd w:id="0"/>
      <w:bookmarkEnd w:id="1"/>
    </w:tbl>
    <w:p w14:paraId="6DF09F7E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066E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F227612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7A66AC8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B00F12D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BE8AF61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92D37C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A327ED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081C681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5E051E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BB8E7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759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1B53D2B">
            <w:pPr>
              <w:snapToGrid w:val="0"/>
              <w:spacing w:line="288" w:lineRule="auto"/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第一单元：绪论（课程介绍）</w:t>
            </w:r>
          </w:p>
        </w:tc>
        <w:tc>
          <w:tcPr>
            <w:tcW w:w="1074" w:type="dxa"/>
            <w:vAlign w:val="center"/>
          </w:tcPr>
          <w:p w14:paraId="795AAE29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2491FC08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44C0A422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4C7B2B0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2599676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7D8690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E68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8EBDF41">
            <w:pPr>
              <w:snapToGrid w:val="0"/>
              <w:spacing w:line="288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第二单元：掌握普通话基础知识</w:t>
            </w:r>
          </w:p>
        </w:tc>
        <w:tc>
          <w:tcPr>
            <w:tcW w:w="1074" w:type="dxa"/>
            <w:vAlign w:val="center"/>
          </w:tcPr>
          <w:p w14:paraId="3D92116B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7C58CDA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AE90851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EC4EBC8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72AFCC4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EF7163B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785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C89B0FE">
            <w:pPr>
              <w:snapToGrid w:val="0"/>
              <w:spacing w:line="288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第三单元：了解普通话水平测试</w:t>
            </w:r>
          </w:p>
        </w:tc>
        <w:tc>
          <w:tcPr>
            <w:tcW w:w="1074" w:type="dxa"/>
            <w:vAlign w:val="center"/>
          </w:tcPr>
          <w:p w14:paraId="08D6C03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7C418F1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0A391F3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BBFCE76">
            <w:pPr>
              <w:pStyle w:val="14"/>
            </w:pPr>
          </w:p>
        </w:tc>
        <w:tc>
          <w:tcPr>
            <w:tcW w:w="1073" w:type="dxa"/>
            <w:vAlign w:val="center"/>
          </w:tcPr>
          <w:p w14:paraId="3E291076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2D2C93F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CE7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2481C337">
            <w:pPr>
              <w:snapToGrid w:val="0"/>
              <w:spacing w:line="288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第四单元：教师职业口语训练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0CD795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DB231C7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554A02E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0622FF3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0F8FD5C1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2C49F1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745546E8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9BB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CC272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4A2F315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5229724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3A2FC1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B89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2FDC7D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6C8A11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B6167A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FCFB4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2E9A40E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A7C779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EAB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604C9E48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第一单元：绪论（课程介绍）</w:t>
            </w:r>
          </w:p>
        </w:tc>
        <w:tc>
          <w:tcPr>
            <w:tcW w:w="2690" w:type="dxa"/>
            <w:vAlign w:val="center"/>
          </w:tcPr>
          <w:p w14:paraId="67C5CD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案例分析法、小组讨论法</w:t>
            </w:r>
          </w:p>
        </w:tc>
        <w:tc>
          <w:tcPr>
            <w:tcW w:w="1697" w:type="dxa"/>
            <w:vAlign w:val="center"/>
          </w:tcPr>
          <w:p w14:paraId="5DAEF5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4468E9D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772387D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A137AA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5C8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0F04F229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第二单元：掌握普通话基础知识</w:t>
            </w:r>
          </w:p>
        </w:tc>
        <w:tc>
          <w:tcPr>
            <w:tcW w:w="2690" w:type="dxa"/>
            <w:vAlign w:val="center"/>
          </w:tcPr>
          <w:p w14:paraId="1782BE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案例分析法、小组讨论法</w:t>
            </w:r>
          </w:p>
        </w:tc>
        <w:tc>
          <w:tcPr>
            <w:tcW w:w="1697" w:type="dxa"/>
            <w:vAlign w:val="center"/>
          </w:tcPr>
          <w:p w14:paraId="208A02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34F8A4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3" w:type="dxa"/>
            <w:vAlign w:val="center"/>
          </w:tcPr>
          <w:p w14:paraId="784C70B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69E3B6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0DD3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3D7D4222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第三单元：了解普通话水平测试</w:t>
            </w:r>
          </w:p>
        </w:tc>
        <w:tc>
          <w:tcPr>
            <w:tcW w:w="2690" w:type="dxa"/>
            <w:vAlign w:val="center"/>
          </w:tcPr>
          <w:p w14:paraId="2E8EA9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案例分析法、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项目任务法</w:t>
            </w:r>
          </w:p>
        </w:tc>
        <w:tc>
          <w:tcPr>
            <w:tcW w:w="1697" w:type="dxa"/>
            <w:vAlign w:val="center"/>
          </w:tcPr>
          <w:p w14:paraId="65A73D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45FC2F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34FE9C7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034D4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848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7F5CFA7B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第四单元：教师职业口语训练</w:t>
            </w:r>
          </w:p>
        </w:tc>
        <w:tc>
          <w:tcPr>
            <w:tcW w:w="2690" w:type="dxa"/>
            <w:vAlign w:val="center"/>
          </w:tcPr>
          <w:p w14:paraId="1F297A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案例分析法、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项目任务法</w:t>
            </w:r>
          </w:p>
        </w:tc>
        <w:tc>
          <w:tcPr>
            <w:tcW w:w="1697" w:type="dxa"/>
            <w:vAlign w:val="center"/>
          </w:tcPr>
          <w:p w14:paraId="27ED47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7805190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53" w:type="dxa"/>
            <w:vAlign w:val="center"/>
          </w:tcPr>
          <w:p w14:paraId="5B53D59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C0EEE5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0BB2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F941403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CF1A61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33FAC7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E010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7974E1E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1F44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0C0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010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A738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F51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B5D739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249F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0A846B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7021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2041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A220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语音辩证练习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8760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要求声母韵母声调音变的发音正确标准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6089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DFFE99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2475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832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ED8B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朗读题训练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3E66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熟练朗读50篇普通话水平测试文章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482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182BC2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14:paraId="441F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D06B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C593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朗诵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AE50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选择合适文本进行作品朗诵有效表达作品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7FE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459DEC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14:paraId="1072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AF3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15E8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演讲（讲故事）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82D6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根据主题要求进行观点输出有说服力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93B8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0F3378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14:paraId="4921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831B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546E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即兴发言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B35B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根据实际场景进行即兴发言锻炼口语表达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5AE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8D6E7B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5A5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DBF1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9A43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教育教学</w:t>
            </w:r>
            <w:r>
              <w:rPr>
                <w:rFonts w:hint="eastAsia"/>
                <w:lang w:eastAsia="zh-CN"/>
              </w:rPr>
              <w:t>情景剧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E394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要求普通话标准、主题鲜明、体现专业特点、内容健康向上、贴合实际，进行情景剧创作和表演。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1B62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B2AB4E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14:paraId="1A65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E70F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B78E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片段教学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E5D0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结合专业方向自选课程内容进行一个知识点的讲解，要求恰当运用相应的教学语言及方法。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508B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EA29194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43BC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FCC7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0C929818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7895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9" w:hRule="atLeast"/>
        </w:trPr>
        <w:tc>
          <w:tcPr>
            <w:tcW w:w="8276" w:type="dxa"/>
            <w:vAlign w:val="center"/>
          </w:tcPr>
          <w:p w14:paraId="46B6E1B5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240" w:lineRule="auto"/>
              <w:ind w:firstLine="420" w:firstLineChars="200"/>
              <w:contextualSpacing w:val="0"/>
              <w:jc w:val="both"/>
              <w:outlineLvl w:val="1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通过对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教师口语</w:t>
            </w:r>
            <w:r>
              <w:rPr>
                <w:rFonts w:hint="eastAsia"/>
                <w:bCs/>
                <w:sz w:val="21"/>
                <w:szCs w:val="21"/>
              </w:rPr>
              <w:t>课程的精心设计和各教学环节的落实，挖掘本门课程中的思政元素，力图实现价值观引导、知识传授和沟通能力的培养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和提高，使学生</w:t>
            </w:r>
            <w:r>
              <w:rPr>
                <w:rFonts w:hint="eastAsia"/>
                <w:bCs/>
                <w:sz w:val="21"/>
                <w:szCs w:val="21"/>
              </w:rPr>
              <w:t>理解学前教育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hint="eastAsia"/>
                <w:bCs/>
                <w:sz w:val="21"/>
                <w:szCs w:val="21"/>
              </w:rPr>
              <w:t>核心价值，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有强烈的职业认同感和使命感，</w:t>
            </w:r>
            <w:r>
              <w:rPr>
                <w:rFonts w:hint="eastAsia"/>
                <w:bCs/>
                <w:sz w:val="21"/>
                <w:szCs w:val="21"/>
              </w:rPr>
              <w:t>践行幼儿园教师保教行为规范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 w:val="21"/>
                <w:szCs w:val="21"/>
              </w:rPr>
              <w:t>立志成为有理想信念、有道德情操、有扎实学识、有仁爱之心的好老师。</w:t>
            </w:r>
          </w:p>
          <w:p w14:paraId="6793ED55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240" w:lineRule="auto"/>
              <w:ind w:firstLine="420" w:firstLineChars="200"/>
              <w:contextualSpacing w:val="0"/>
              <w:jc w:val="both"/>
              <w:outlineLvl w:val="1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1、培养学生具备良好的幼儿教师所需要的的职业修养。拥有</w:t>
            </w:r>
            <w:r>
              <w:rPr>
                <w:rFonts w:hint="eastAsia"/>
                <w:bCs/>
                <w:sz w:val="21"/>
                <w:szCs w:val="21"/>
              </w:rPr>
              <w:t>厚德仁爱、正直善良的个人品德，养成平等、诚信、友善的沟通心态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 w:val="21"/>
                <w:szCs w:val="21"/>
              </w:rPr>
              <w:t>具备谦虚随和、理解宽容、热情诚恳地与人沟通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hint="eastAsia"/>
                <w:bCs/>
                <w:sz w:val="21"/>
                <w:szCs w:val="21"/>
              </w:rPr>
              <w:t>意愿和能力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，更好地与幼儿及家长进行口语沟通交流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7E47265E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240" w:lineRule="auto"/>
              <w:ind w:firstLine="420" w:firstLineChars="200"/>
              <w:contextualSpacing w:val="0"/>
              <w:jc w:val="both"/>
              <w:outlineLvl w:val="1"/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2、使学生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具备很好的普通话表达能力。标准的普通话是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与他人沟通交流的基础，养成普通话交流的思维，语音标准、语法正确、逻辑清晰，从而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增强专业认同感和使命感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5D80A4D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6" w:name="_GoBack"/>
      <w:bookmarkEnd w:id="6"/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C35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5A573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BBE2770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3C647E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AA1104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A4213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D9A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4EC31F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7A53E5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3FE891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3BFBB4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1E40122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793074A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DFA138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2F60022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4BD259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76F603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379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CBFE56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8A6DB23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75C489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普通话基础知识考核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D6860B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E1D598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0ADA5B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AAFD75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16FABBC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4A258E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AE3312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85F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D771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08C130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64878CE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朗读作品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60DEC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CEDD1C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0E336890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760026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479E3F5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FEBEC3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4DAD89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26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B46B59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187158B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F43266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班级朗诵会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E8162DE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364822BB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2FDBC257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2A064D5F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2E70FA0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E9173E7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A5CC4A3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E25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27DCB1A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28523F9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B1B429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教育教学情景剧表演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0038A20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095723C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153FE544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CADA40E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536B2F7F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C43CD2F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E5E3906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2CC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C7A094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EF5934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8EDCF1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片段教学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ECC164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3BD889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FBF639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F8094B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B07ACD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8338C21"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9F4AA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C86E210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258A5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4FCC76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6ED8579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5FD9C2C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053ED1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6C3D04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3BE7E49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0331272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3CAA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3E983EE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6A19FE0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2F48BC7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DFEE6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561F36F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4632D25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8F406F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2629E27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7B08BAB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7AC3A7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1762FFA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261FD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7831AE5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0D63C3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5E1C24BD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default" w:ascii="Helvetica" w:hAnsi="Helvetica" w:cs="Helvetic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65B61E17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5" w:type="dxa"/>
            <w:vAlign w:val="center"/>
          </w:tcPr>
          <w:p w14:paraId="0DC664CA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5" w:type="dxa"/>
            <w:vAlign w:val="center"/>
          </w:tcPr>
          <w:p w14:paraId="506A096F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5" w:type="dxa"/>
            <w:vAlign w:val="center"/>
          </w:tcPr>
          <w:p w14:paraId="3781A87E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 w14:paraId="3CB43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C71E52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2B16C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799FC349">
            <w:pPr>
              <w:widowControl/>
              <w:shd w:val="clear" w:color="000000" w:fill="FFFFFF"/>
              <w:jc w:val="both"/>
              <w:rPr>
                <w:rFonts w:hint="eastAsia" w:ascii="Helvetica" w:hAnsi="Helvetica" w:cs="Helvetic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17AE6EFC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755E3774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7281D912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61B22742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141C7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D899D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1C965D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2E4DD3AB">
            <w:pPr>
              <w:widowControl/>
              <w:shd w:val="clear" w:color="000000" w:fill="FFFFFF"/>
              <w:jc w:val="both"/>
              <w:rPr>
                <w:rFonts w:hint="eastAsia" w:ascii="Helvetica" w:hAnsi="Helvetica" w:cs="Helvetic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00A276F4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6F90A646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2B45DB38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3E236BF0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2E5CD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21D9E0B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7" w:type="dxa"/>
            <w:vAlign w:val="center"/>
          </w:tcPr>
          <w:p w14:paraId="1F0176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7B6EDF43">
            <w:pPr>
              <w:widowControl/>
              <w:shd w:val="clear" w:color="000000" w:fill="FFFFFF"/>
              <w:jc w:val="both"/>
              <w:rPr>
                <w:rFonts w:hint="eastAsia" w:ascii="Helvetica" w:hAnsi="Helvetica" w:cs="Helvetic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10498AD0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01396F9F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4EB88823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75D6ADF9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67D5D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AC674C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7" w:type="dxa"/>
            <w:vAlign w:val="center"/>
          </w:tcPr>
          <w:p w14:paraId="2AFF3E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4719C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3774C086">
            <w:pPr>
              <w:widowControl/>
              <w:shd w:val="clear" w:color="000000" w:fill="FFFFFF"/>
              <w:jc w:val="both"/>
              <w:rPr>
                <w:rFonts w:ascii="Helvetica" w:hAnsi="Helvetica" w:cs="Helvetic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6310E8F0">
            <w:pPr>
              <w:widowControl/>
              <w:shd w:val="clear" w:color="000000" w:fill="FFFFFF"/>
              <w:jc w:val="both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16399733">
            <w:pPr>
              <w:widowControl/>
              <w:shd w:val="clear" w:color="000000" w:fill="FFFFFF"/>
              <w:jc w:val="both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703960CE">
            <w:pPr>
              <w:widowControl/>
              <w:shd w:val="clear" w:color="000000" w:fill="FFFFFF"/>
              <w:jc w:val="both"/>
              <w:rPr>
                <w:rFonts w:ascii="Helvetica" w:hAnsi="Helvetica" w:cs="Helvetic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</w:tbl>
    <w:p w14:paraId="71762FF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87F3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296" w:type="dxa"/>
          </w:tcPr>
          <w:p w14:paraId="7BBA00CE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472D03F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75B95428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19CE69A6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68A77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96E8F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D96E8F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74D06"/>
    <w:multiLevelType w:val="singleLevel"/>
    <w:tmpl w:val="3D174D0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TNjYjZhNjdiYzA1YTJiNWU1MGQ0ZDc1NjM0YW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6B66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DA5419"/>
    <w:rsid w:val="02070CCA"/>
    <w:rsid w:val="02184C85"/>
    <w:rsid w:val="024912E2"/>
    <w:rsid w:val="024B0C39"/>
    <w:rsid w:val="029A5C54"/>
    <w:rsid w:val="0381423B"/>
    <w:rsid w:val="041630A2"/>
    <w:rsid w:val="047A39D5"/>
    <w:rsid w:val="048E2C65"/>
    <w:rsid w:val="04FF212C"/>
    <w:rsid w:val="055F2BCB"/>
    <w:rsid w:val="05A01219"/>
    <w:rsid w:val="060F2843"/>
    <w:rsid w:val="063301F5"/>
    <w:rsid w:val="069F7723"/>
    <w:rsid w:val="07554285"/>
    <w:rsid w:val="07D21D7A"/>
    <w:rsid w:val="08275DEA"/>
    <w:rsid w:val="08D062B9"/>
    <w:rsid w:val="09815806"/>
    <w:rsid w:val="0A3C34DB"/>
    <w:rsid w:val="0A7C53A2"/>
    <w:rsid w:val="0A8128A6"/>
    <w:rsid w:val="0AB87005"/>
    <w:rsid w:val="0BC1638D"/>
    <w:rsid w:val="0BF32A1B"/>
    <w:rsid w:val="0C083FBC"/>
    <w:rsid w:val="0CA23AC9"/>
    <w:rsid w:val="0D181FDD"/>
    <w:rsid w:val="0D256B12"/>
    <w:rsid w:val="0DB066B9"/>
    <w:rsid w:val="0E2B53B1"/>
    <w:rsid w:val="0E341099"/>
    <w:rsid w:val="0E6E2C4B"/>
    <w:rsid w:val="0EEF4FBF"/>
    <w:rsid w:val="0F312C7C"/>
    <w:rsid w:val="0FA07E42"/>
    <w:rsid w:val="10545A22"/>
    <w:rsid w:val="10BD2C22"/>
    <w:rsid w:val="11936C66"/>
    <w:rsid w:val="120314AE"/>
    <w:rsid w:val="12217B86"/>
    <w:rsid w:val="127C20F4"/>
    <w:rsid w:val="12851EC3"/>
    <w:rsid w:val="12B74E4F"/>
    <w:rsid w:val="14553B17"/>
    <w:rsid w:val="14977C8B"/>
    <w:rsid w:val="14C33176"/>
    <w:rsid w:val="16473933"/>
    <w:rsid w:val="16781D3E"/>
    <w:rsid w:val="16897AA8"/>
    <w:rsid w:val="172123D6"/>
    <w:rsid w:val="1721363E"/>
    <w:rsid w:val="17306175"/>
    <w:rsid w:val="176302F9"/>
    <w:rsid w:val="17A4103D"/>
    <w:rsid w:val="18055854"/>
    <w:rsid w:val="18E54CF4"/>
    <w:rsid w:val="190A3122"/>
    <w:rsid w:val="19A1335A"/>
    <w:rsid w:val="1A385A6D"/>
    <w:rsid w:val="1C21441A"/>
    <w:rsid w:val="1CDF6673"/>
    <w:rsid w:val="1CEC0D90"/>
    <w:rsid w:val="1D8B05A9"/>
    <w:rsid w:val="1DC6338F"/>
    <w:rsid w:val="1E0F2F88"/>
    <w:rsid w:val="1E18008F"/>
    <w:rsid w:val="1E3429EF"/>
    <w:rsid w:val="1F0E4FEE"/>
    <w:rsid w:val="1FAF5FEB"/>
    <w:rsid w:val="1FEB3581"/>
    <w:rsid w:val="203A2FC9"/>
    <w:rsid w:val="205C321F"/>
    <w:rsid w:val="209518A8"/>
    <w:rsid w:val="20F86C66"/>
    <w:rsid w:val="219A6B87"/>
    <w:rsid w:val="22987C80"/>
    <w:rsid w:val="24100E9B"/>
    <w:rsid w:val="24192CCC"/>
    <w:rsid w:val="24822706"/>
    <w:rsid w:val="24885842"/>
    <w:rsid w:val="24B44889"/>
    <w:rsid w:val="27165388"/>
    <w:rsid w:val="27814EF7"/>
    <w:rsid w:val="287A36F4"/>
    <w:rsid w:val="289A78BF"/>
    <w:rsid w:val="291C47AB"/>
    <w:rsid w:val="29B9024C"/>
    <w:rsid w:val="29BC6A98"/>
    <w:rsid w:val="2B580837"/>
    <w:rsid w:val="2C656B1A"/>
    <w:rsid w:val="2D522E91"/>
    <w:rsid w:val="2D6A01DB"/>
    <w:rsid w:val="2DBD4448"/>
    <w:rsid w:val="2DDB4C35"/>
    <w:rsid w:val="2DE81100"/>
    <w:rsid w:val="2E3558F9"/>
    <w:rsid w:val="2E6E5AA9"/>
    <w:rsid w:val="2EA96AE1"/>
    <w:rsid w:val="2ECE6548"/>
    <w:rsid w:val="2FF65D56"/>
    <w:rsid w:val="300D4E4E"/>
    <w:rsid w:val="30CE6606"/>
    <w:rsid w:val="32317C87"/>
    <w:rsid w:val="32B83797"/>
    <w:rsid w:val="33DF6B01"/>
    <w:rsid w:val="33E34843"/>
    <w:rsid w:val="34F767F8"/>
    <w:rsid w:val="355C2AFF"/>
    <w:rsid w:val="35726424"/>
    <w:rsid w:val="35E7203F"/>
    <w:rsid w:val="376254FA"/>
    <w:rsid w:val="396108EA"/>
    <w:rsid w:val="396E4BAF"/>
    <w:rsid w:val="397003AC"/>
    <w:rsid w:val="39A66CD4"/>
    <w:rsid w:val="3A22034B"/>
    <w:rsid w:val="3A2A4F7A"/>
    <w:rsid w:val="3A33703C"/>
    <w:rsid w:val="3AE8320C"/>
    <w:rsid w:val="3B213E9A"/>
    <w:rsid w:val="3BA86AE9"/>
    <w:rsid w:val="3CD1792F"/>
    <w:rsid w:val="3CD52CE1"/>
    <w:rsid w:val="3D74475E"/>
    <w:rsid w:val="3E612F34"/>
    <w:rsid w:val="3EEF22EE"/>
    <w:rsid w:val="3FCB0CEA"/>
    <w:rsid w:val="3FE21E53"/>
    <w:rsid w:val="4004626D"/>
    <w:rsid w:val="401E001D"/>
    <w:rsid w:val="410F2E6A"/>
    <w:rsid w:val="41792343"/>
    <w:rsid w:val="41E95795"/>
    <w:rsid w:val="41FF6CEC"/>
    <w:rsid w:val="42A258CA"/>
    <w:rsid w:val="43B104BA"/>
    <w:rsid w:val="440E28E0"/>
    <w:rsid w:val="44103433"/>
    <w:rsid w:val="4430136C"/>
    <w:rsid w:val="45567864"/>
    <w:rsid w:val="45717F01"/>
    <w:rsid w:val="466F1F67"/>
    <w:rsid w:val="481B05F8"/>
    <w:rsid w:val="487F0B87"/>
    <w:rsid w:val="488A12DA"/>
    <w:rsid w:val="48A54E75"/>
    <w:rsid w:val="495A6EFE"/>
    <w:rsid w:val="49901636"/>
    <w:rsid w:val="49FC231B"/>
    <w:rsid w:val="4A175BE3"/>
    <w:rsid w:val="4A2B7D90"/>
    <w:rsid w:val="4A5B1180"/>
    <w:rsid w:val="4A633B90"/>
    <w:rsid w:val="4AB0382B"/>
    <w:rsid w:val="4ABF34BD"/>
    <w:rsid w:val="4AE9678B"/>
    <w:rsid w:val="4B0C38F4"/>
    <w:rsid w:val="4B6978CC"/>
    <w:rsid w:val="4CFB27A6"/>
    <w:rsid w:val="4D5B0EA9"/>
    <w:rsid w:val="4DC66910"/>
    <w:rsid w:val="4EE86246"/>
    <w:rsid w:val="503264DF"/>
    <w:rsid w:val="504A7CCC"/>
    <w:rsid w:val="504F7091"/>
    <w:rsid w:val="509947B0"/>
    <w:rsid w:val="509B22D6"/>
    <w:rsid w:val="51A451BA"/>
    <w:rsid w:val="521A76CF"/>
    <w:rsid w:val="528900C4"/>
    <w:rsid w:val="529A036B"/>
    <w:rsid w:val="53A5346C"/>
    <w:rsid w:val="53BF38EC"/>
    <w:rsid w:val="549239F0"/>
    <w:rsid w:val="54947768"/>
    <w:rsid w:val="549C400B"/>
    <w:rsid w:val="54A11E85"/>
    <w:rsid w:val="5503044A"/>
    <w:rsid w:val="554A66E4"/>
    <w:rsid w:val="558442EF"/>
    <w:rsid w:val="55C71477"/>
    <w:rsid w:val="562B40FC"/>
    <w:rsid w:val="566969D2"/>
    <w:rsid w:val="569868B5"/>
    <w:rsid w:val="56F348DD"/>
    <w:rsid w:val="57704780"/>
    <w:rsid w:val="579E445A"/>
    <w:rsid w:val="58006EC2"/>
    <w:rsid w:val="58507E4A"/>
    <w:rsid w:val="58D81BED"/>
    <w:rsid w:val="590649AC"/>
    <w:rsid w:val="59DD74BB"/>
    <w:rsid w:val="59F91E1B"/>
    <w:rsid w:val="5A2B335B"/>
    <w:rsid w:val="5A64198B"/>
    <w:rsid w:val="5A7F67C4"/>
    <w:rsid w:val="5AED1980"/>
    <w:rsid w:val="5BE3513E"/>
    <w:rsid w:val="5C182A2D"/>
    <w:rsid w:val="5C5171B0"/>
    <w:rsid w:val="5C563555"/>
    <w:rsid w:val="5C95357F"/>
    <w:rsid w:val="5CA864AB"/>
    <w:rsid w:val="5D3C3B0E"/>
    <w:rsid w:val="5DF94AE0"/>
    <w:rsid w:val="5F4117C9"/>
    <w:rsid w:val="5FA81693"/>
    <w:rsid w:val="611F6817"/>
    <w:rsid w:val="61F851A1"/>
    <w:rsid w:val="63525643"/>
    <w:rsid w:val="63FA6EBC"/>
    <w:rsid w:val="64B61035"/>
    <w:rsid w:val="661C75BD"/>
    <w:rsid w:val="663821E0"/>
    <w:rsid w:val="667E3DD4"/>
    <w:rsid w:val="66A35E9F"/>
    <w:rsid w:val="66B43D31"/>
    <w:rsid w:val="66CA1754"/>
    <w:rsid w:val="675D1C3B"/>
    <w:rsid w:val="67F53997"/>
    <w:rsid w:val="680534D0"/>
    <w:rsid w:val="6808604B"/>
    <w:rsid w:val="6844104D"/>
    <w:rsid w:val="68C33D20"/>
    <w:rsid w:val="6A4470E3"/>
    <w:rsid w:val="6B0D3978"/>
    <w:rsid w:val="6D396CA7"/>
    <w:rsid w:val="6DFB5EE0"/>
    <w:rsid w:val="6E6E0BD2"/>
    <w:rsid w:val="6F1E65D4"/>
    <w:rsid w:val="6F266C86"/>
    <w:rsid w:val="6F5042C2"/>
    <w:rsid w:val="6FF84BF7"/>
    <w:rsid w:val="70076BE8"/>
    <w:rsid w:val="70B07280"/>
    <w:rsid w:val="70C40F7D"/>
    <w:rsid w:val="716F2C97"/>
    <w:rsid w:val="72450A88"/>
    <w:rsid w:val="73125352"/>
    <w:rsid w:val="73D82B2A"/>
    <w:rsid w:val="74316312"/>
    <w:rsid w:val="74681C20"/>
    <w:rsid w:val="75994786"/>
    <w:rsid w:val="760F67F7"/>
    <w:rsid w:val="76A50F09"/>
    <w:rsid w:val="76AA29C3"/>
    <w:rsid w:val="770A48E1"/>
    <w:rsid w:val="776C53D2"/>
    <w:rsid w:val="7773226E"/>
    <w:rsid w:val="77AD62C7"/>
    <w:rsid w:val="780F13C8"/>
    <w:rsid w:val="790939D1"/>
    <w:rsid w:val="79202AC9"/>
    <w:rsid w:val="79224A93"/>
    <w:rsid w:val="79690914"/>
    <w:rsid w:val="79BB349D"/>
    <w:rsid w:val="79C61E7E"/>
    <w:rsid w:val="7AAA2F92"/>
    <w:rsid w:val="7B8E01BE"/>
    <w:rsid w:val="7BA67BFD"/>
    <w:rsid w:val="7C350F81"/>
    <w:rsid w:val="7C385448"/>
    <w:rsid w:val="7C3F770A"/>
    <w:rsid w:val="7C613B24"/>
    <w:rsid w:val="7CB3663D"/>
    <w:rsid w:val="7CC731AE"/>
    <w:rsid w:val="7D2A242B"/>
    <w:rsid w:val="7DAE4B47"/>
    <w:rsid w:val="7EC32874"/>
    <w:rsid w:val="7EE34CC4"/>
    <w:rsid w:val="7F457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694</Words>
  <Characters>736</Characters>
  <Lines>6</Lines>
  <Paragraphs>1</Paragraphs>
  <TotalTime>5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admin</cp:lastModifiedBy>
  <cp:lastPrinted>2023-11-21T00:52:00Z</cp:lastPrinted>
  <dcterms:modified xsi:type="dcterms:W3CDTF">2025-09-25T07:17:08Z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9CA95A1C11ED45A5ACBF1B8D6AF7567E_12</vt:lpwstr>
  </property>
  <property fmtid="{D5CDD505-2E9C-101B-9397-08002B2CF9AE}" pid="4" name="KSOTemplateDocerSaveRecord">
    <vt:lpwstr>eyJoZGlkIjoiYmNlYTNjYjZhNjdiYzA1YTJiNWU1MGQ0ZDc1NjM0YWUifQ==</vt:lpwstr>
  </property>
</Properties>
</file>