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8D9E85">
      <w:pPr>
        <w:snapToGrid w:val="0"/>
        <w:jc w:val="center"/>
        <w:rPr>
          <w:sz w:val="6"/>
          <w:szCs w:val="6"/>
        </w:rPr>
      </w:pPr>
    </w:p>
    <w:p w14:paraId="1F7CA69C">
      <w:pPr>
        <w:snapToGrid w:val="0"/>
        <w:jc w:val="center"/>
        <w:rPr>
          <w:sz w:val="6"/>
          <w:szCs w:val="6"/>
        </w:rPr>
      </w:pPr>
    </w:p>
    <w:p w14:paraId="37675FC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8EB555B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20F9C34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C8A454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3E247F2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《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幼儿园环境创设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》</w:t>
            </w:r>
          </w:p>
        </w:tc>
      </w:tr>
      <w:tr w14:paraId="569063C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93D05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1E9E15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1130021</w:t>
            </w:r>
          </w:p>
        </w:tc>
        <w:tc>
          <w:tcPr>
            <w:tcW w:w="1314" w:type="dxa"/>
            <w:vAlign w:val="center"/>
          </w:tcPr>
          <w:p w14:paraId="6DEE333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C43CE9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1305</w:t>
            </w:r>
          </w:p>
        </w:tc>
        <w:tc>
          <w:tcPr>
            <w:tcW w:w="1753" w:type="dxa"/>
            <w:vAlign w:val="center"/>
          </w:tcPr>
          <w:p w14:paraId="1669FC0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1AE4AB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5B72A50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E2112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DB63E4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颜美青</w:t>
            </w:r>
          </w:p>
        </w:tc>
        <w:tc>
          <w:tcPr>
            <w:tcW w:w="1314" w:type="dxa"/>
            <w:vAlign w:val="center"/>
          </w:tcPr>
          <w:p w14:paraId="3BD406A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3F724B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22566</w:t>
            </w:r>
          </w:p>
        </w:tc>
        <w:tc>
          <w:tcPr>
            <w:tcW w:w="1753" w:type="dxa"/>
            <w:vAlign w:val="center"/>
          </w:tcPr>
          <w:p w14:paraId="391E143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3F48EC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2EE1C43F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22532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BF30CC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学前教育B21-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、5班（专升本）</w:t>
            </w:r>
          </w:p>
        </w:tc>
        <w:tc>
          <w:tcPr>
            <w:tcW w:w="1314" w:type="dxa"/>
            <w:vAlign w:val="center"/>
          </w:tcPr>
          <w:p w14:paraId="20F709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7AEA11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102</w:t>
            </w:r>
          </w:p>
        </w:tc>
        <w:tc>
          <w:tcPr>
            <w:tcW w:w="1753" w:type="dxa"/>
            <w:vAlign w:val="center"/>
          </w:tcPr>
          <w:p w14:paraId="4F3C414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D51A82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107</w:t>
            </w:r>
          </w:p>
        </w:tc>
      </w:tr>
      <w:tr w14:paraId="677B57F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6E04E9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7A0814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最后一周</w:t>
            </w:r>
          </w:p>
        </w:tc>
      </w:tr>
      <w:tr w14:paraId="0AE6AEA3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C6A2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FB04C6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9012000</w:t>
            </w:r>
          </w:p>
        </w:tc>
      </w:tr>
      <w:tr w14:paraId="515A02B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9D855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8C2D01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Theme="majorEastAsia" w:hAnsiTheme="majorEastAsia" w:eastAsiaTheme="minorEastAsia"/>
                <w:kern w:val="0"/>
                <w:sz w:val="21"/>
                <w:szCs w:val="21"/>
              </w:rPr>
              <w:t>《幼儿园环境创设理论与实践》  王燕 主编  首都师范大学出版社</w:t>
            </w:r>
          </w:p>
        </w:tc>
      </w:tr>
      <w:tr w14:paraId="28F513AC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6E8F1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57F3A0E">
            <w:pPr>
              <w:pStyle w:val="11"/>
              <w:snapToGrid w:val="0"/>
              <w:spacing w:line="288" w:lineRule="auto"/>
              <w:ind w:firstLine="0" w:firstLineChars="0"/>
              <w:jc w:val="both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1、《幼儿园环境创设》赵玉文主编  上海交通大学出版社</w:t>
            </w:r>
          </w:p>
          <w:p w14:paraId="209BF943">
            <w:pPr>
              <w:pStyle w:val="11"/>
              <w:snapToGrid w:val="0"/>
              <w:spacing w:line="288" w:lineRule="auto"/>
              <w:ind w:firstLine="0" w:firstLineChars="0"/>
              <w:rPr>
                <w:rFonts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 xml:space="preserve">2、《幼儿园户外环境创设与活动指导》 董旭花、韩冰川、张海豫著 中国轻工业出版社 </w:t>
            </w:r>
          </w:p>
          <w:p w14:paraId="5467D754">
            <w:pPr>
              <w:pStyle w:val="11"/>
              <w:snapToGrid w:val="0"/>
              <w:spacing w:line="288" w:lineRule="auto"/>
              <w:ind w:firstLine="0" w:firstLineChars="0"/>
              <w:rPr>
                <w:rFonts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3、《给孩子的户外实验室》王晓岚等 译  华东师范大学出版社</w:t>
            </w:r>
          </w:p>
          <w:p w14:paraId="4A64290D">
            <w:pPr>
              <w:pStyle w:val="11"/>
              <w:snapToGrid w:val="0"/>
              <w:spacing w:line="288" w:lineRule="auto"/>
              <w:ind w:firstLine="0" w:firstLineChars="0"/>
              <w:rPr>
                <w:rFonts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Helvetica" w:hAnsi="Helvetica" w:eastAsiaTheme="minor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4、《幼儿园户外的创造性游戏与学习》   陈欢 译   中国轻工业出版社</w:t>
            </w:r>
          </w:p>
        </w:tc>
      </w:tr>
    </w:tbl>
    <w:p w14:paraId="46B1E8C7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1024F7E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350188E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FC73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88268E3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9A8F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980D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4CFB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EF6E80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C4B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BBE9B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A51C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*课程概述</w:t>
            </w:r>
          </w:p>
          <w:p w14:paraId="3D4E66D0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*认识幼儿园环境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9F69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0C5A9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5DEFC2F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A67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117A13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3F44E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*幼儿园环境创设的理论基础</w:t>
            </w:r>
          </w:p>
          <w:p w14:paraId="0661869D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*幼儿园环境创设的目标、原则和方法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90047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A21F3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简答题</w:t>
            </w:r>
          </w:p>
        </w:tc>
      </w:tr>
      <w:tr w14:paraId="3FBFBB3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44CE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49504C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1112E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*幼儿园户外环境创设概述</w:t>
            </w:r>
          </w:p>
          <w:p w14:paraId="23270B8D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*幼儿园园舍的规划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5D798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A0AF8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拓展、实践</w:t>
            </w:r>
          </w:p>
        </w:tc>
      </w:tr>
      <w:tr w14:paraId="63C0152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62D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73EFB9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9B409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*幼儿园的绿化</w:t>
            </w:r>
          </w:p>
          <w:p w14:paraId="218C7EB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*幼儿园户外活动场所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E3774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讲课、案例分析、分享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D5F2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69F3C64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867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AF958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7067C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*幼儿园室内环境的创设概述</w:t>
            </w:r>
          </w:p>
          <w:p w14:paraId="031901DD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*幼儿园班级活动用房的规划与设计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BB10F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A01C8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班级布局设计</w:t>
            </w:r>
          </w:p>
        </w:tc>
      </w:tr>
      <w:tr w14:paraId="1411571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C0E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212E8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298D2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*幼儿园室内公共环境的创设</w:t>
            </w:r>
          </w:p>
          <w:p w14:paraId="7FAE1A7A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*幼儿园功能室的创设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CE163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CC206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拓展、实践</w:t>
            </w:r>
          </w:p>
        </w:tc>
      </w:tr>
      <w:tr w14:paraId="37335DA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653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6B7F64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397C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*区域环境创设概述</w:t>
            </w:r>
          </w:p>
          <w:p w14:paraId="3902819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*幼儿园美工区、表演区环境创设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958E86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交流、分享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323F0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6770DDD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6C62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02DE30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2B32D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*幼儿园角色区、建构区、语言区、益智区环境创设</w:t>
            </w:r>
          </w:p>
          <w:p w14:paraId="7BB42EC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*游戏区域设置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EE08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讲课、讨论、案例分析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CD20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班级游戏区域设计</w:t>
            </w:r>
          </w:p>
        </w:tc>
      </w:tr>
      <w:tr w14:paraId="27378CB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6399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41E7F3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7B94C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*幼儿园主题环境创设概述</w:t>
            </w:r>
          </w:p>
          <w:p w14:paraId="195F4B7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*幼儿园主题墙创设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F335E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案例分析、小组讨论、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B29C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思考题</w:t>
            </w:r>
          </w:p>
        </w:tc>
      </w:tr>
      <w:tr w14:paraId="5EF3B226">
        <w:trPr>
          <w:trHeight w:val="67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998C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4252FEF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1F9E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*主题性活动区的创设</w:t>
            </w:r>
          </w:p>
          <w:p w14:paraId="72FF6D0D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*设计主题墙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CC206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讲课、互动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FFB7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主题墙设计</w:t>
            </w:r>
          </w:p>
        </w:tc>
      </w:tr>
      <w:tr w14:paraId="2D10DA6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8B47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209B5C1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B525D">
            <w:pPr>
              <w:widowControl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*幼儿园心理环境创设</w:t>
            </w:r>
          </w:p>
          <w:p w14:paraId="3066983B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*幼儿与幼儿教师健康心理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EE619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讲课、案例分析、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C6FE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6F4BFD3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E0C7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4BC2C11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82159">
            <w:pPr>
              <w:snapToGrid w:val="0"/>
              <w:spacing w:line="288" w:lineRule="auto"/>
              <w:ind w:right="2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*园所文化建设</w:t>
            </w:r>
          </w:p>
          <w:p w14:paraId="487D3637">
            <w:pPr>
              <w:snapToGrid w:val="0"/>
              <w:spacing w:line="288" w:lineRule="auto"/>
              <w:ind w:right="2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*幼儿园良好心理环境的创设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56B6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案例分析、小组讨论、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1790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7EA4AF8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724D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508A29F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2F6DE8">
            <w:pPr>
              <w:snapToGrid w:val="0"/>
              <w:spacing w:line="288" w:lineRule="auto"/>
              <w:ind w:right="2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*家庭教育环境及资源利用</w:t>
            </w:r>
          </w:p>
          <w:p w14:paraId="205CEB0F">
            <w:pPr>
              <w:snapToGrid w:val="0"/>
              <w:spacing w:line="288" w:lineRule="auto"/>
              <w:ind w:right="2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*社区教育环境及资源利用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0D25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301A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6E2A816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544C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348BD4C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ED5ED7">
            <w:pPr>
              <w:snapToGrid w:val="0"/>
              <w:spacing w:line="288" w:lineRule="auto"/>
              <w:ind w:right="26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*幼儿园玩教具及其选择</w:t>
            </w:r>
          </w:p>
          <w:p w14:paraId="291C8B97">
            <w:pPr>
              <w:snapToGrid w:val="0"/>
              <w:spacing w:line="288" w:lineRule="auto"/>
              <w:ind w:right="2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*幼儿园玩教具的配备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9D61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EFFF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0C579C1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A69A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DBF201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09DD29">
            <w:pPr>
              <w:snapToGrid w:val="0"/>
              <w:spacing w:line="288" w:lineRule="auto"/>
              <w:ind w:right="2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*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幼儿园环境评价概述</w:t>
            </w:r>
          </w:p>
          <w:p w14:paraId="0A7ACAB8">
            <w:pPr>
              <w:snapToGrid w:val="0"/>
              <w:spacing w:line="288" w:lineRule="auto"/>
              <w:ind w:right="2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*幼儿园环境评价的实施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10DF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CEBD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1E77D9D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3694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5F1F8FF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765DF8">
            <w:pPr>
              <w:snapToGrid w:val="0"/>
              <w:spacing w:line="288" w:lineRule="auto"/>
              <w:ind w:right="26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大作业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BA02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A0A6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EA9FE15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A7AA4C8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980578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A277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222A52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DD06C68">
        <w:trPr>
          <w:trHeight w:val="470" w:hRule="atLeast"/>
        </w:trPr>
        <w:tc>
          <w:tcPr>
            <w:tcW w:w="1809" w:type="dxa"/>
            <w:shd w:val="clear" w:color="auto" w:fill="auto"/>
            <w:vAlign w:val="center"/>
          </w:tcPr>
          <w:p w14:paraId="092A5CC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2859AA00"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41024AB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大作业</w:t>
            </w:r>
          </w:p>
        </w:tc>
      </w:tr>
      <w:tr w14:paraId="471E9A1E">
        <w:trPr>
          <w:trHeight w:val="424" w:hRule="atLeast"/>
        </w:trPr>
        <w:tc>
          <w:tcPr>
            <w:tcW w:w="1809" w:type="dxa"/>
            <w:shd w:val="clear" w:color="auto" w:fill="auto"/>
            <w:vAlign w:val="center"/>
          </w:tcPr>
          <w:p w14:paraId="2E2CFAD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0916F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0E7E12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实践活动</w:t>
            </w:r>
          </w:p>
        </w:tc>
      </w:tr>
      <w:tr w14:paraId="43165D0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4F72B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2D6170D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41B1EB8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平时表现</w:t>
            </w:r>
          </w:p>
        </w:tc>
      </w:tr>
    </w:tbl>
    <w:p w14:paraId="6EE187DF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7019C6D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任课教师：颜美青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2024-3-4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49EF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D2CF7BD"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28C1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8531FC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AE278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33.7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57090B40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4F39E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07A92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79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4994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255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615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87E3E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34E2"/>
    <w:rsid w:val="004C7613"/>
    <w:rsid w:val="004D07ED"/>
    <w:rsid w:val="004D1B9A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53C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1E14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01E"/>
    <w:rsid w:val="00743E1E"/>
    <w:rsid w:val="00744253"/>
    <w:rsid w:val="0075067D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6402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0E3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1342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5A83"/>
    <w:rsid w:val="00AF5CCA"/>
    <w:rsid w:val="00B01533"/>
    <w:rsid w:val="00B05815"/>
    <w:rsid w:val="00B11918"/>
    <w:rsid w:val="00B1252F"/>
    <w:rsid w:val="00B13125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661"/>
    <w:rsid w:val="00B751A9"/>
    <w:rsid w:val="00B7624C"/>
    <w:rsid w:val="00B767B7"/>
    <w:rsid w:val="00B81AFC"/>
    <w:rsid w:val="00BA5396"/>
    <w:rsid w:val="00BB00B3"/>
    <w:rsid w:val="00BC09B7"/>
    <w:rsid w:val="00BC2A35"/>
    <w:rsid w:val="00BC622E"/>
    <w:rsid w:val="00BD2AE6"/>
    <w:rsid w:val="00BE1F18"/>
    <w:rsid w:val="00BE1F39"/>
    <w:rsid w:val="00BE747E"/>
    <w:rsid w:val="00BE7EFB"/>
    <w:rsid w:val="00BF7135"/>
    <w:rsid w:val="00C015EC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048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80F"/>
    <w:rsid w:val="00D36F07"/>
    <w:rsid w:val="00D51526"/>
    <w:rsid w:val="00D5461A"/>
    <w:rsid w:val="00D547FE"/>
    <w:rsid w:val="00D55702"/>
    <w:rsid w:val="00D60D3E"/>
    <w:rsid w:val="00D65223"/>
    <w:rsid w:val="00D7212C"/>
    <w:rsid w:val="00D72D03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B5F5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174</Words>
  <Characters>997</Characters>
  <Lines>8</Lines>
  <Paragraphs>2</Paragraphs>
  <TotalTime>0</TotalTime>
  <ScaleCrop>false</ScaleCrop>
  <LinksUpToDate>false</LinksUpToDate>
  <CharactersWithSpaces>1169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2024-10-12T11:52:53Z</dcterms:modified>
  <dc:title>上海建桥学院教学进度计划表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110AD95F846BB9F095F209671F6C5258_42</vt:lpwstr>
  </property>
</Properties>
</file>