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20DC88">
      <w:pPr>
        <w:snapToGrid w:val="0"/>
        <w:jc w:val="center"/>
        <w:rPr>
          <w:sz w:val="6"/>
          <w:szCs w:val="6"/>
        </w:rPr>
      </w:pPr>
    </w:p>
    <w:p w14:paraId="31A26A2D">
      <w:pPr>
        <w:snapToGrid w:val="0"/>
        <w:jc w:val="center"/>
        <w:rPr>
          <w:sz w:val="6"/>
          <w:szCs w:val="6"/>
        </w:rPr>
      </w:pPr>
    </w:p>
    <w:p w14:paraId="642D6BC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73506B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78"/>
        <w:gridCol w:w="1784"/>
        <w:gridCol w:w="1314"/>
        <w:gridCol w:w="1169"/>
        <w:gridCol w:w="1753"/>
        <w:gridCol w:w="1462"/>
      </w:tblGrid>
      <w:tr w14:paraId="3C8E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0729E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8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8DE584">
            <w:pPr>
              <w:tabs>
                <w:tab w:val="left" w:pos="532"/>
                <w:tab w:val="left" w:pos="695"/>
                <w:tab w:val="center" w:pos="3506"/>
              </w:tabs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6938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418CD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84" w:type="dxa"/>
            <w:vAlign w:val="center"/>
          </w:tcPr>
          <w:p w14:paraId="144D73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1130039</w:t>
            </w:r>
          </w:p>
        </w:tc>
        <w:tc>
          <w:tcPr>
            <w:tcW w:w="1314" w:type="dxa"/>
            <w:vAlign w:val="center"/>
          </w:tcPr>
          <w:p w14:paraId="770431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33577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4381</w:t>
            </w:r>
          </w:p>
        </w:tc>
        <w:tc>
          <w:tcPr>
            <w:tcW w:w="1753" w:type="dxa"/>
            <w:vAlign w:val="center"/>
          </w:tcPr>
          <w:p w14:paraId="3EFD6B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05FC9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5A1C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4A8217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84" w:type="dxa"/>
            <w:vAlign w:val="center"/>
          </w:tcPr>
          <w:p w14:paraId="23A317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杨伟</w:t>
            </w:r>
          </w:p>
        </w:tc>
        <w:tc>
          <w:tcPr>
            <w:tcW w:w="1314" w:type="dxa"/>
            <w:vAlign w:val="center"/>
          </w:tcPr>
          <w:p w14:paraId="1298D8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E84371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19107</w:t>
            </w:r>
          </w:p>
        </w:tc>
        <w:tc>
          <w:tcPr>
            <w:tcW w:w="1753" w:type="dxa"/>
            <w:vAlign w:val="center"/>
          </w:tcPr>
          <w:p w14:paraId="490967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679F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5D12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475D5A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84" w:type="dxa"/>
            <w:vAlign w:val="center"/>
          </w:tcPr>
          <w:p w14:paraId="13CC586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机制B23-7（专升本）;机制B23-8（专升本）</w:t>
            </w:r>
          </w:p>
        </w:tc>
        <w:tc>
          <w:tcPr>
            <w:tcW w:w="1314" w:type="dxa"/>
            <w:vAlign w:val="center"/>
          </w:tcPr>
          <w:p w14:paraId="25A7B43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D8221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4086CFA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2AB88A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二教104 </w:t>
            </w:r>
          </w:p>
        </w:tc>
      </w:tr>
      <w:tr w14:paraId="66E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359D0E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178AEBB4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线下：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val="en-US" w:eastAsia="zh-CN"/>
              </w:rPr>
              <w:t>一5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highlight w:val="yellow"/>
                <w:lang w:eastAsia="zh-CN"/>
              </w:rPr>
              <w:t>~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highlight w:val="yellow"/>
                <w:lang w:eastAsia="zh-CN"/>
              </w:rPr>
              <w:t>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val="en-US" w:eastAsia="zh-CN"/>
              </w:rPr>
              <w:t>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highlight w:val="yellow"/>
                <w:lang w:val="en-US" w:eastAsia="zh-CN"/>
              </w:rPr>
              <w:t>326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eastAsia="zh-CN"/>
              </w:rPr>
              <w:t>）；线上：</w:t>
            </w: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QQ</w:t>
            </w:r>
          </w:p>
        </w:tc>
      </w:tr>
      <w:tr w14:paraId="059A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02177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749DA46A"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yellow"/>
                <w:lang w:val="en-US" w:eastAsia="zh-CN"/>
              </w:rPr>
              <w:t>2902289</w:t>
            </w:r>
          </w:p>
        </w:tc>
      </w:tr>
      <w:tr w14:paraId="2EB7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</w:tcBorders>
            <w:vAlign w:val="center"/>
          </w:tcPr>
          <w:p w14:paraId="10E02E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82" w:type="dxa"/>
            <w:gridSpan w:val="5"/>
            <w:tcBorders>
              <w:right w:val="single" w:color="auto" w:sz="12" w:space="0"/>
            </w:tcBorders>
            <w:vAlign w:val="center"/>
          </w:tcPr>
          <w:p w14:paraId="6DB9695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 w14:paraId="5A56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33BF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8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76C20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 w14:paraId="359F9A2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45"/>
        <w:gridCol w:w="1719"/>
        <w:gridCol w:w="1669"/>
      </w:tblGrid>
      <w:tr w14:paraId="06CA4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DF6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D90F2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644B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21E7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AC23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F08A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218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BAE4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A88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二阶与三阶行列式、n阶行列式定义、</w:t>
            </w:r>
          </w:p>
          <w:p w14:paraId="7C698280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行列式的性质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9FD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373B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286BE7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41250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739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B5FA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1C11E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行列式的按行（列）展开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433B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3569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4(1)(6)</w:t>
            </w:r>
          </w:p>
        </w:tc>
      </w:tr>
      <w:tr w14:paraId="22125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876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81A7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23976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0371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AEF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03C42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4D7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13035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6877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矩阵及矩阵运算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E9DF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04611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1D547E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397DF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DE0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DF8D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30A59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逆矩阵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4E3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E670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6BD654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 14(1)</w:t>
            </w:r>
          </w:p>
        </w:tc>
      </w:tr>
      <w:tr w14:paraId="14403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D4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5A5A1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A0027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克拉默法则    矩阵分块法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78AE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437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 25</w:t>
            </w:r>
          </w:p>
        </w:tc>
      </w:tr>
      <w:tr w14:paraId="53B62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4C0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0418D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5D1B2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7B24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ADE4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5FA69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BE6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E8153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84B03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矩阵的初等变换   初等矩阵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1E29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9A39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 4.</w:t>
            </w:r>
          </w:p>
        </w:tc>
      </w:tr>
      <w:tr w14:paraId="0C3FA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014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B4DC9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80915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矩阵的秩   线性方程组的解(1)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38A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B3450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7EF4DA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10(1)14(2)</w:t>
            </w:r>
          </w:p>
        </w:tc>
      </w:tr>
      <w:tr w14:paraId="658E9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691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EF5A0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2C1FF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线性方程组的解(2)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2B3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9CA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1F4C2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9C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68EE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C87E1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习题课与期中测试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2443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72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160FB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415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55A2C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DADE9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向量组及其线性组合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8ADF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B85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5DD4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D61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D6AE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7314B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向量组线性相关性   向量组秩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E5E3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435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4.13.</w:t>
            </w:r>
          </w:p>
        </w:tc>
      </w:tr>
      <w:tr w14:paraId="2D86C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8E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757967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E1FE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线性方程组解的结构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72FE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21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25(1)(2)</w:t>
            </w:r>
          </w:p>
        </w:tc>
      </w:tr>
      <w:tr w14:paraId="317A2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C64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05C47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D0BD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习题课 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CD82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23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469F7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7E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EE306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BAEB8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 总复习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AD1C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209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745B9E0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BE9C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3A67F9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EA3E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3476D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455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32CFD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BC52B3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E3B59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 w14:paraId="54FF6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A4403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E84D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E1D4B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 w14:paraId="15600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CB9D38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D55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32DD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 w14:paraId="47E45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758B9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7903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26A5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 w14:paraId="06FA976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578E8F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杨伟 </w:t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20F0709000000000000"/>
    <w:charset w:val="88"/>
    <w:family w:val="swiss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962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726DD3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2DD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9CF1E0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F47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37DAB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E37DAB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7BBD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GQxYTM4OGRlMTllZDA3ODM1ZmRjN2JhZjNkZDgifQ=="/>
  </w:docVars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9A3C68"/>
    <w:rsid w:val="199D2E85"/>
    <w:rsid w:val="1B9B294B"/>
    <w:rsid w:val="21C23F51"/>
    <w:rsid w:val="2E59298A"/>
    <w:rsid w:val="37E50B00"/>
    <w:rsid w:val="3DFE7E32"/>
    <w:rsid w:val="49DF08B3"/>
    <w:rsid w:val="4EAB0DD1"/>
    <w:rsid w:val="50465724"/>
    <w:rsid w:val="52005C9C"/>
    <w:rsid w:val="65310993"/>
    <w:rsid w:val="655B0702"/>
    <w:rsid w:val="6E256335"/>
    <w:rsid w:val="700912C5"/>
    <w:rsid w:val="74F62C86"/>
    <w:rsid w:val="7BB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637</Words>
  <Characters>766</Characters>
  <Lines>7</Lines>
  <Paragraphs>2</Paragraphs>
  <TotalTime>0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2026-03-13T07:05:04Z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875E66F30CC3410CA8621C926F6A3F3A_13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