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AA8" w:rsidRPr="001946CE" w:rsidRDefault="00B85280">
      <w:pPr>
        <w:jc w:val="center"/>
        <w:rPr>
          <w:rFonts w:ascii="Times New Roman" w:eastAsia="黑体" w:hAnsi="Times New Roman"/>
          <w:bCs/>
          <w:sz w:val="32"/>
          <w:szCs w:val="32"/>
        </w:rPr>
      </w:pPr>
      <w:r w:rsidRPr="001946CE">
        <w:rPr>
          <w:rFonts w:ascii="Times New Roman" w:eastAsia="黑体" w:hAnsi="Times New Roman" w:hint="eastAsia"/>
          <w:bCs/>
          <w:sz w:val="32"/>
          <w:szCs w:val="32"/>
        </w:rPr>
        <w:t>《小学课程与教学论》课程教学大纲</w:t>
      </w:r>
    </w:p>
    <w:p w:rsidR="00412AA8" w:rsidRPr="001946CE" w:rsidRDefault="00000000">
      <w:pPr>
        <w:pStyle w:val="DG1"/>
        <w:spacing w:beforeLines="100" w:before="326" w:line="360" w:lineRule="auto"/>
        <w:rPr>
          <w:rFonts w:ascii="Times New Roman" w:hAnsi="Times New Roman"/>
        </w:rPr>
      </w:pPr>
      <w:r w:rsidRPr="001946CE">
        <w:rPr>
          <w:rFonts w:ascii="Times New Roman" w:hAnsi="Times New Roman"/>
        </w:rPr>
        <w:t>一</w:t>
      </w:r>
      <w:r w:rsidRPr="001946CE">
        <w:rPr>
          <w:rFonts w:ascii="Times New Roman" w:hAnsi="Times New Roman" w:hint="eastAsia"/>
        </w:rPr>
        <w:t>、课程</w:t>
      </w:r>
      <w:r w:rsidRPr="001946CE">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12AA8" w:rsidRPr="001946CE">
        <w:trPr>
          <w:trHeight w:val="340"/>
        </w:trPr>
        <w:tc>
          <w:tcPr>
            <w:tcW w:w="1691" w:type="dxa"/>
            <w:vMerge w:val="restart"/>
            <w:tcBorders>
              <w:top w:val="single" w:sz="12" w:space="0" w:color="auto"/>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12AA8" w:rsidRPr="001946CE" w:rsidRDefault="00000000">
            <w:pPr>
              <w:jc w:val="left"/>
              <w:rPr>
                <w:rFonts w:ascii="Times New Roman" w:hAnsi="Times New Roman"/>
                <w:color w:val="000000" w:themeColor="text1"/>
                <w:sz w:val="21"/>
                <w:szCs w:val="21"/>
              </w:rPr>
            </w:pPr>
            <w:r w:rsidRPr="001946CE">
              <w:rPr>
                <w:rFonts w:ascii="Times New Roman" w:eastAsia="黑体" w:hAnsi="Times New Roman" w:hint="eastAsia"/>
                <w:color w:val="000000" w:themeColor="text1"/>
                <w:sz w:val="21"/>
                <w:szCs w:val="21"/>
              </w:rPr>
              <w:t>（中文）</w:t>
            </w:r>
            <w:r w:rsidR="00921522" w:rsidRPr="001946CE">
              <w:rPr>
                <w:rFonts w:ascii="Times New Roman" w:eastAsia="黑体" w:hAnsi="Times New Roman" w:hint="eastAsia"/>
                <w:color w:val="000000" w:themeColor="text1"/>
                <w:sz w:val="21"/>
                <w:szCs w:val="21"/>
              </w:rPr>
              <w:t>小学课程与教学论</w:t>
            </w:r>
          </w:p>
        </w:tc>
      </w:tr>
      <w:tr w:rsidR="00412AA8" w:rsidRPr="001946CE">
        <w:trPr>
          <w:trHeight w:val="340"/>
        </w:trPr>
        <w:tc>
          <w:tcPr>
            <w:tcW w:w="1691" w:type="dxa"/>
            <w:vMerge/>
            <w:tcBorders>
              <w:left w:val="single" w:sz="12" w:space="0" w:color="auto"/>
            </w:tcBorders>
            <w:shd w:val="clear" w:color="auto" w:fill="auto"/>
            <w:vAlign w:val="center"/>
          </w:tcPr>
          <w:p w:rsidR="00412AA8" w:rsidRPr="001946CE" w:rsidRDefault="00412AA8">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412AA8" w:rsidRPr="001946CE" w:rsidRDefault="00000000">
            <w:pPr>
              <w:jc w:val="left"/>
              <w:rPr>
                <w:rFonts w:ascii="Times New Roman" w:hAnsi="Times New Roman"/>
                <w:color w:val="000000" w:themeColor="text1"/>
                <w:sz w:val="21"/>
                <w:szCs w:val="21"/>
              </w:rPr>
            </w:pPr>
            <w:r w:rsidRPr="001946CE">
              <w:rPr>
                <w:rFonts w:ascii="Times New Roman" w:eastAsia="黑体" w:hAnsi="Times New Roman" w:hint="eastAsia"/>
                <w:color w:val="000000" w:themeColor="text1"/>
                <w:sz w:val="21"/>
                <w:szCs w:val="21"/>
              </w:rPr>
              <w:t>（英文）</w:t>
            </w:r>
            <w:r w:rsidR="00715359" w:rsidRPr="001946CE">
              <w:rPr>
                <w:rFonts w:ascii="Times New Roman" w:eastAsia="黑体" w:hAnsi="Times New Roman"/>
                <w:color w:val="000000" w:themeColor="text1"/>
                <w:sz w:val="21"/>
                <w:szCs w:val="21"/>
              </w:rPr>
              <w:t xml:space="preserve">Curriculum And Pedagogy in Primary </w:t>
            </w:r>
            <w:r w:rsidR="00715359" w:rsidRPr="001946CE">
              <w:rPr>
                <w:rFonts w:ascii="Times New Roman" w:eastAsia="黑体" w:hAnsi="Times New Roman" w:hint="eastAsia"/>
                <w:color w:val="000000" w:themeColor="text1"/>
                <w:sz w:val="21"/>
                <w:szCs w:val="21"/>
              </w:rPr>
              <w:t>Schools</w:t>
            </w:r>
          </w:p>
        </w:tc>
      </w:tr>
      <w:tr w:rsidR="008E35DC" w:rsidRPr="001946CE">
        <w:trPr>
          <w:trHeight w:val="34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color w:val="000000" w:themeColor="text1"/>
                <w:sz w:val="21"/>
                <w:szCs w:val="18"/>
              </w:rPr>
              <w:t>课程代码</w:t>
            </w:r>
          </w:p>
        </w:tc>
        <w:tc>
          <w:tcPr>
            <w:tcW w:w="2260" w:type="dxa"/>
            <w:vAlign w:val="center"/>
          </w:tcPr>
          <w:p w:rsidR="00412AA8" w:rsidRPr="001946CE" w:rsidRDefault="006F3D51">
            <w:pPr>
              <w:jc w:val="center"/>
              <w:rPr>
                <w:rFonts w:ascii="Times New Roman" w:eastAsia="黑体" w:hAnsi="Times New Roman"/>
                <w:color w:val="000000" w:themeColor="text1"/>
                <w:sz w:val="21"/>
                <w:szCs w:val="21"/>
              </w:rPr>
            </w:pPr>
            <w:r w:rsidRPr="001946CE">
              <w:rPr>
                <w:rFonts w:ascii="Times New Roman" w:eastAsia="黑体" w:hAnsi="Times New Roman"/>
                <w:color w:val="000000" w:themeColor="text1"/>
                <w:sz w:val="21"/>
                <w:szCs w:val="21"/>
              </w:rPr>
              <w:t>2130</w:t>
            </w:r>
            <w:r w:rsidR="00B85280" w:rsidRPr="001946CE">
              <w:rPr>
                <w:rFonts w:ascii="Times New Roman" w:eastAsia="黑体" w:hAnsi="Times New Roman"/>
                <w:color w:val="000000" w:themeColor="text1"/>
                <w:sz w:val="21"/>
                <w:szCs w:val="21"/>
              </w:rPr>
              <w:t>075</w:t>
            </w:r>
          </w:p>
        </w:tc>
        <w:tc>
          <w:tcPr>
            <w:tcW w:w="2126" w:type="dxa"/>
            <w:gridSpan w:val="2"/>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412AA8" w:rsidRPr="001946CE" w:rsidRDefault="00270DD5">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2</w:t>
            </w:r>
          </w:p>
        </w:tc>
      </w:tr>
      <w:tr w:rsidR="008E35DC" w:rsidRPr="001946CE">
        <w:trPr>
          <w:trHeight w:val="340"/>
        </w:trPr>
        <w:tc>
          <w:tcPr>
            <w:tcW w:w="1691" w:type="dxa"/>
            <w:tcBorders>
              <w:left w:val="single" w:sz="12" w:space="0" w:color="auto"/>
            </w:tcBorders>
            <w:shd w:val="clear" w:color="auto" w:fill="auto"/>
            <w:vAlign w:val="center"/>
          </w:tcPr>
          <w:p w:rsidR="00412AA8" w:rsidRPr="001946CE" w:rsidRDefault="00000000">
            <w:pPr>
              <w:jc w:val="center"/>
              <w:rPr>
                <w:rFonts w:ascii="Times New Roman" w:hAnsi="Times New Roman"/>
                <w:sz w:val="21"/>
                <w:szCs w:val="18"/>
              </w:rPr>
            </w:pPr>
            <w:r w:rsidRPr="001946CE">
              <w:rPr>
                <w:rFonts w:ascii="Times New Roman" w:eastAsia="黑体" w:hAnsi="Times New Roman" w:hint="eastAsia"/>
                <w:color w:val="000000" w:themeColor="text1"/>
                <w:sz w:val="21"/>
                <w:szCs w:val="18"/>
              </w:rPr>
              <w:t>课程学时</w:t>
            </w:r>
            <w:r w:rsidRPr="001946CE">
              <w:rPr>
                <w:rFonts w:ascii="Times New Roman" w:hAnsi="Times New Roman" w:hint="eastAsia"/>
                <w:sz w:val="21"/>
                <w:szCs w:val="18"/>
              </w:rPr>
              <w:t xml:space="preserve"> </w:t>
            </w:r>
          </w:p>
        </w:tc>
        <w:tc>
          <w:tcPr>
            <w:tcW w:w="2260" w:type="dxa"/>
            <w:vAlign w:val="center"/>
          </w:tcPr>
          <w:p w:rsidR="00412AA8" w:rsidRPr="001946CE" w:rsidRDefault="00270DD5">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3</w:t>
            </w:r>
            <w:r w:rsidRPr="001946CE">
              <w:rPr>
                <w:rFonts w:ascii="Times New Roman" w:hAnsi="Times New Roman"/>
                <w:color w:val="000000" w:themeColor="text1"/>
                <w:sz w:val="21"/>
                <w:szCs w:val="21"/>
              </w:rPr>
              <w:t>2</w:t>
            </w:r>
          </w:p>
        </w:tc>
        <w:tc>
          <w:tcPr>
            <w:tcW w:w="1272" w:type="dxa"/>
            <w:vAlign w:val="center"/>
          </w:tcPr>
          <w:p w:rsidR="00412AA8" w:rsidRPr="001946CE" w:rsidRDefault="00000000">
            <w:pPr>
              <w:jc w:val="center"/>
              <w:rPr>
                <w:rFonts w:ascii="Times New Roman" w:hAnsi="Times New Roman"/>
                <w:color w:val="000000" w:themeColor="text1"/>
                <w:sz w:val="21"/>
                <w:szCs w:val="21"/>
              </w:rPr>
            </w:pPr>
            <w:r w:rsidRPr="001946CE">
              <w:rPr>
                <w:rFonts w:ascii="Times New Roman" w:eastAsia="黑体" w:hAnsi="Times New Roman" w:hint="eastAsia"/>
                <w:color w:val="000000" w:themeColor="text1"/>
                <w:sz w:val="21"/>
                <w:szCs w:val="21"/>
              </w:rPr>
              <w:t>理论学时</w:t>
            </w:r>
          </w:p>
        </w:tc>
        <w:tc>
          <w:tcPr>
            <w:tcW w:w="854" w:type="dxa"/>
            <w:vAlign w:val="center"/>
          </w:tcPr>
          <w:p w:rsidR="00412AA8" w:rsidRPr="001946CE" w:rsidRDefault="00FA25DF">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2</w:t>
            </w:r>
            <w:r w:rsidRPr="001946CE">
              <w:rPr>
                <w:rFonts w:ascii="Times New Roman" w:hAnsi="Times New Roman"/>
                <w:color w:val="000000" w:themeColor="text1"/>
                <w:sz w:val="21"/>
                <w:szCs w:val="21"/>
              </w:rPr>
              <w:t>4</w:t>
            </w:r>
          </w:p>
        </w:tc>
        <w:tc>
          <w:tcPr>
            <w:tcW w:w="1413" w:type="dxa"/>
            <w:gridSpan w:val="2"/>
            <w:vAlign w:val="center"/>
          </w:tcPr>
          <w:p w:rsidR="00412AA8" w:rsidRPr="001946CE" w:rsidRDefault="00000000">
            <w:pPr>
              <w:jc w:val="center"/>
              <w:rPr>
                <w:rFonts w:ascii="Times New Roman" w:hAnsi="Times New Roman"/>
                <w:color w:val="000000" w:themeColor="text1"/>
                <w:sz w:val="21"/>
                <w:szCs w:val="21"/>
              </w:rPr>
            </w:pPr>
            <w:r w:rsidRPr="001946CE">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412AA8" w:rsidRPr="001946CE" w:rsidRDefault="00FA25DF">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8</w:t>
            </w:r>
          </w:p>
        </w:tc>
      </w:tr>
      <w:tr w:rsidR="008E35DC" w:rsidRPr="001946CE">
        <w:trPr>
          <w:trHeight w:val="34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color w:val="000000" w:themeColor="text1"/>
                <w:sz w:val="21"/>
                <w:szCs w:val="18"/>
              </w:rPr>
              <w:t>开课</w:t>
            </w:r>
            <w:r w:rsidRPr="001946CE">
              <w:rPr>
                <w:rFonts w:ascii="Times New Roman" w:eastAsia="黑体" w:hAnsi="Times New Roman" w:hint="eastAsia"/>
                <w:color w:val="000000" w:themeColor="text1"/>
                <w:sz w:val="21"/>
                <w:szCs w:val="18"/>
              </w:rPr>
              <w:t>学院</w:t>
            </w:r>
          </w:p>
        </w:tc>
        <w:tc>
          <w:tcPr>
            <w:tcW w:w="2260" w:type="dxa"/>
            <w:vAlign w:val="center"/>
          </w:tcPr>
          <w:p w:rsidR="00412AA8" w:rsidRPr="001946CE" w:rsidRDefault="00270DD5">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教育学院</w:t>
            </w:r>
          </w:p>
        </w:tc>
        <w:tc>
          <w:tcPr>
            <w:tcW w:w="2126" w:type="dxa"/>
            <w:gridSpan w:val="2"/>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适用</w:t>
            </w:r>
            <w:r w:rsidRPr="001946CE">
              <w:rPr>
                <w:rFonts w:ascii="Times New Roman" w:eastAsia="黑体" w:hAnsi="Times New Roman"/>
                <w:color w:val="000000" w:themeColor="text1"/>
                <w:sz w:val="21"/>
                <w:szCs w:val="21"/>
              </w:rPr>
              <w:t>专业</w:t>
            </w:r>
            <w:r w:rsidRPr="001946CE">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412AA8" w:rsidRPr="001946CE" w:rsidRDefault="00270DD5">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小学教育</w:t>
            </w:r>
            <w:r w:rsidR="009C6322" w:rsidRPr="001946CE">
              <w:rPr>
                <w:rFonts w:ascii="Times New Roman" w:hAnsi="Times New Roman" w:hint="eastAsia"/>
                <w:color w:val="000000" w:themeColor="text1"/>
                <w:sz w:val="21"/>
                <w:szCs w:val="21"/>
              </w:rPr>
              <w:t>本科三年级</w:t>
            </w:r>
          </w:p>
        </w:tc>
      </w:tr>
      <w:tr w:rsidR="008E35DC" w:rsidRPr="001946CE">
        <w:trPr>
          <w:trHeight w:val="34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hint="eastAsia"/>
                <w:color w:val="000000" w:themeColor="text1"/>
                <w:sz w:val="21"/>
                <w:szCs w:val="18"/>
              </w:rPr>
              <w:t>课程类别与性质</w:t>
            </w:r>
          </w:p>
        </w:tc>
        <w:tc>
          <w:tcPr>
            <w:tcW w:w="2260" w:type="dxa"/>
            <w:vAlign w:val="center"/>
          </w:tcPr>
          <w:p w:rsidR="00412AA8" w:rsidRPr="001946CE" w:rsidRDefault="0037039E">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专业必修课</w:t>
            </w:r>
          </w:p>
        </w:tc>
        <w:tc>
          <w:tcPr>
            <w:tcW w:w="2126" w:type="dxa"/>
            <w:gridSpan w:val="2"/>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412AA8" w:rsidRPr="001946CE" w:rsidRDefault="00270DD5">
            <w:pPr>
              <w:jc w:val="center"/>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考</w:t>
            </w:r>
            <w:r w:rsidR="00FA25DF" w:rsidRPr="001946CE">
              <w:rPr>
                <w:rFonts w:ascii="Times New Roman" w:hAnsi="Times New Roman" w:hint="eastAsia"/>
                <w:color w:val="000000" w:themeColor="text1"/>
                <w:sz w:val="21"/>
                <w:szCs w:val="21"/>
              </w:rPr>
              <w:t>试</w:t>
            </w:r>
          </w:p>
        </w:tc>
      </w:tr>
      <w:tr w:rsidR="008E35DC" w:rsidRPr="001946CE">
        <w:trPr>
          <w:trHeight w:val="34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hint="eastAsia"/>
                <w:color w:val="000000" w:themeColor="text1"/>
                <w:sz w:val="21"/>
                <w:szCs w:val="18"/>
              </w:rPr>
              <w:t>选</w:t>
            </w:r>
            <w:r w:rsidRPr="001946CE">
              <w:rPr>
                <w:rFonts w:ascii="Times New Roman" w:eastAsia="黑体" w:hAnsi="Times New Roman"/>
                <w:color w:val="000000" w:themeColor="text1"/>
                <w:sz w:val="21"/>
                <w:szCs w:val="18"/>
              </w:rPr>
              <w:t>用教材</w:t>
            </w:r>
          </w:p>
        </w:tc>
        <w:tc>
          <w:tcPr>
            <w:tcW w:w="4386" w:type="dxa"/>
            <w:gridSpan w:val="3"/>
            <w:vAlign w:val="center"/>
          </w:tcPr>
          <w:p w:rsidR="00412AA8" w:rsidRPr="001946CE" w:rsidRDefault="00FC51AE">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小学课程与教学论</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曾文婕</w:t>
            </w:r>
            <w:r>
              <w:rPr>
                <w:rFonts w:ascii="Times New Roman" w:hAnsi="Times New Roman" w:hint="eastAsia"/>
                <w:color w:val="000000" w:themeColor="text1"/>
                <w:sz w:val="21"/>
                <w:szCs w:val="21"/>
              </w:rPr>
              <w:t xml:space="preserve"> ISBN</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9</w:t>
            </w:r>
            <w:r>
              <w:rPr>
                <w:rFonts w:ascii="Times New Roman" w:hAnsi="Times New Roman"/>
                <w:color w:val="000000" w:themeColor="text1"/>
                <w:sz w:val="21"/>
                <w:szCs w:val="21"/>
              </w:rPr>
              <w:t xml:space="preserve">787300314013 </w:t>
            </w:r>
            <w:r>
              <w:rPr>
                <w:rFonts w:ascii="Times New Roman" w:hAnsi="Times New Roman" w:hint="eastAsia"/>
                <w:color w:val="000000" w:themeColor="text1"/>
                <w:sz w:val="21"/>
                <w:szCs w:val="21"/>
              </w:rPr>
              <w:t>北京：高等教育出版社</w:t>
            </w:r>
            <w:r>
              <w:rPr>
                <w:rFonts w:ascii="Times New Roman" w:hAnsi="Times New Roman" w:hint="eastAsia"/>
                <w:color w:val="000000" w:themeColor="text1"/>
                <w:sz w:val="21"/>
                <w:szCs w:val="21"/>
              </w:rPr>
              <w:t>2</w:t>
            </w:r>
            <w:r>
              <w:rPr>
                <w:rFonts w:ascii="Times New Roman" w:hAnsi="Times New Roman"/>
                <w:color w:val="000000" w:themeColor="text1"/>
                <w:sz w:val="21"/>
                <w:szCs w:val="21"/>
              </w:rPr>
              <w:t>023</w:t>
            </w:r>
          </w:p>
        </w:tc>
        <w:tc>
          <w:tcPr>
            <w:tcW w:w="1413" w:type="dxa"/>
            <w:gridSpan w:val="2"/>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是否为</w:t>
            </w:r>
          </w:p>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412AA8" w:rsidRPr="001946CE" w:rsidRDefault="00270DD5">
            <w:pPr>
              <w:ind w:leftChars="50" w:left="120"/>
              <w:jc w:val="left"/>
              <w:rPr>
                <w:rFonts w:ascii="Times New Roman" w:hAnsi="Times New Roman"/>
                <w:color w:val="000000" w:themeColor="text1"/>
                <w:sz w:val="21"/>
                <w:szCs w:val="21"/>
              </w:rPr>
            </w:pPr>
            <w:r w:rsidRPr="001946CE">
              <w:rPr>
                <w:rFonts w:ascii="Times New Roman" w:hAnsi="Times New Roman" w:hint="eastAsia"/>
                <w:color w:val="000000" w:themeColor="text1"/>
                <w:sz w:val="21"/>
                <w:szCs w:val="21"/>
              </w:rPr>
              <w:t>否</w:t>
            </w:r>
          </w:p>
        </w:tc>
      </w:tr>
      <w:tr w:rsidR="00412AA8" w:rsidRPr="001946CE">
        <w:trPr>
          <w:trHeight w:val="68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412AA8" w:rsidRPr="001946CE" w:rsidRDefault="009C6322">
            <w:pPr>
              <w:pStyle w:val="DG0"/>
              <w:jc w:val="both"/>
            </w:pPr>
            <w:r w:rsidRPr="001946CE">
              <w:rPr>
                <w:rFonts w:hint="eastAsia"/>
              </w:rPr>
              <w:t>教育学原理</w:t>
            </w:r>
            <w:r w:rsidR="00F50547" w:rsidRPr="001946CE">
              <w:t>2130056</w:t>
            </w:r>
            <w:r w:rsidR="00F50547" w:rsidRPr="001946CE">
              <w:rPr>
                <w:rFonts w:hint="eastAsia"/>
              </w:rPr>
              <w:t>（</w:t>
            </w:r>
            <w:r w:rsidR="00F50547" w:rsidRPr="001946CE">
              <w:rPr>
                <w:rFonts w:hint="eastAsia"/>
              </w:rPr>
              <w:t>2</w:t>
            </w:r>
            <w:r w:rsidR="00F50547" w:rsidRPr="001946CE">
              <w:rPr>
                <w:rFonts w:hint="eastAsia"/>
              </w:rPr>
              <w:t>）</w:t>
            </w:r>
            <w:r w:rsidRPr="001946CE">
              <w:rPr>
                <w:rFonts w:hint="eastAsia"/>
              </w:rPr>
              <w:t>、教育心理学</w:t>
            </w:r>
            <w:r w:rsidR="00F50547" w:rsidRPr="001946CE">
              <w:t>2130115</w:t>
            </w:r>
            <w:r w:rsidR="00F50547" w:rsidRPr="001946CE">
              <w:rPr>
                <w:rFonts w:hint="eastAsia"/>
              </w:rPr>
              <w:t>（</w:t>
            </w:r>
            <w:r w:rsidR="00F50547" w:rsidRPr="001946CE">
              <w:rPr>
                <w:rFonts w:hint="eastAsia"/>
              </w:rPr>
              <w:t>2</w:t>
            </w:r>
            <w:r w:rsidR="00F50547" w:rsidRPr="001946CE">
              <w:rPr>
                <w:rFonts w:hint="eastAsia"/>
              </w:rPr>
              <w:t>）</w:t>
            </w:r>
            <w:r w:rsidRPr="001946CE">
              <w:rPr>
                <w:rFonts w:hint="eastAsia"/>
              </w:rPr>
              <w:t>、小学心理学</w:t>
            </w:r>
            <w:r w:rsidR="00F50547" w:rsidRPr="001946CE">
              <w:t>2130072</w:t>
            </w:r>
            <w:r w:rsidR="00F50547" w:rsidRPr="001946CE">
              <w:rPr>
                <w:rFonts w:hint="eastAsia"/>
              </w:rPr>
              <w:t>（</w:t>
            </w:r>
            <w:r w:rsidR="00F50547" w:rsidRPr="001946CE">
              <w:rPr>
                <w:rFonts w:hint="eastAsia"/>
              </w:rPr>
              <w:t>2</w:t>
            </w:r>
            <w:r w:rsidR="00F50547" w:rsidRPr="001946CE">
              <w:rPr>
                <w:rFonts w:hint="eastAsia"/>
              </w:rPr>
              <w:t>）</w:t>
            </w:r>
            <w:r w:rsidR="00C40AC8" w:rsidRPr="001946CE">
              <w:rPr>
                <w:rFonts w:hint="eastAsia"/>
              </w:rPr>
              <w:t>等</w:t>
            </w:r>
          </w:p>
        </w:tc>
      </w:tr>
      <w:tr w:rsidR="00412AA8" w:rsidRPr="001946CE" w:rsidTr="00C75E53">
        <w:trPr>
          <w:trHeight w:val="212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BD25CD" w:rsidRPr="001946CE" w:rsidRDefault="00B44BC1" w:rsidP="00FC65D4">
            <w:pPr>
              <w:pStyle w:val="a9"/>
              <w:shd w:val="clear" w:color="auto" w:fill="FFFFFF"/>
              <w:spacing w:before="0" w:beforeAutospacing="0" w:after="0" w:afterAutospacing="0"/>
              <w:ind w:firstLineChars="200" w:firstLine="436"/>
              <w:rPr>
                <w:rFonts w:ascii="Times New Roman" w:hAnsi="Times New Roman"/>
                <w:color w:val="060607"/>
                <w:spacing w:val="4"/>
                <w:sz w:val="21"/>
                <w:szCs w:val="21"/>
                <w:shd w:val="clear" w:color="auto" w:fill="FFFFFF"/>
              </w:rPr>
            </w:pPr>
            <w:r w:rsidRPr="001946CE">
              <w:rPr>
                <w:rFonts w:ascii="Times New Roman" w:hAnsi="Times New Roman"/>
                <w:color w:val="060607"/>
                <w:spacing w:val="4"/>
                <w:sz w:val="21"/>
                <w:szCs w:val="21"/>
                <w:shd w:val="clear" w:color="auto" w:fill="FFFFFF"/>
              </w:rPr>
              <w:t>《小学课程与教学论》是面向小学教育专业本科三年级学生开设的一门专业</w:t>
            </w:r>
            <w:r w:rsidRPr="001946CE">
              <w:rPr>
                <w:rFonts w:ascii="Times New Roman" w:hAnsi="Times New Roman" w:hint="eastAsia"/>
                <w:color w:val="060607"/>
                <w:spacing w:val="4"/>
                <w:sz w:val="21"/>
                <w:szCs w:val="21"/>
                <w:shd w:val="clear" w:color="auto" w:fill="FFFFFF"/>
              </w:rPr>
              <w:t>必修</w:t>
            </w:r>
            <w:r w:rsidRPr="001946CE">
              <w:rPr>
                <w:rFonts w:ascii="Times New Roman" w:hAnsi="Times New Roman"/>
                <w:color w:val="060607"/>
                <w:spacing w:val="4"/>
                <w:sz w:val="21"/>
                <w:szCs w:val="21"/>
                <w:shd w:val="clear" w:color="auto" w:fill="FFFFFF"/>
              </w:rPr>
              <w:t>课程。本课程旨在系统地向学生传授小学课程与教学的基本理论、基本方法和实践技能，帮助学生深入理解小学课程的本质、结构与功能，掌握小学教学的基本规律和方法，培养学生分析和解决小学课程与教学实际问题的能力。通过本课程的学习，学生将能够更好地适应未来小学教育教学工作的需求，为成为一名优秀的小学教师奠定坚实的理论基础和实践能力。</w:t>
            </w:r>
          </w:p>
          <w:p w:rsidR="004A39F1" w:rsidRPr="001946CE" w:rsidRDefault="00EB0666" w:rsidP="00FC65D4">
            <w:pPr>
              <w:pStyle w:val="a9"/>
              <w:shd w:val="clear" w:color="auto" w:fill="FFFFFF"/>
              <w:spacing w:before="0" w:beforeAutospacing="0" w:after="0" w:afterAutospacing="0"/>
              <w:ind w:firstLineChars="200" w:firstLine="436"/>
              <w:rPr>
                <w:rFonts w:ascii="Times New Roman" w:hAnsi="Times New Roman"/>
                <w:color w:val="060607"/>
                <w:spacing w:val="4"/>
                <w:sz w:val="21"/>
                <w:szCs w:val="21"/>
              </w:rPr>
            </w:pPr>
            <w:r w:rsidRPr="001946CE">
              <w:rPr>
                <w:rFonts w:ascii="Times New Roman" w:hAnsi="Times New Roman" w:hint="eastAsia"/>
                <w:color w:val="060607"/>
                <w:spacing w:val="4"/>
                <w:sz w:val="21"/>
                <w:szCs w:val="21"/>
                <w:shd w:val="clear" w:color="auto" w:fill="FFFFFF"/>
              </w:rPr>
              <w:t>本课程</w:t>
            </w:r>
            <w:r w:rsidR="00EB0DC1" w:rsidRPr="001946CE">
              <w:rPr>
                <w:rFonts w:ascii="Times New Roman" w:hAnsi="Times New Roman"/>
                <w:color w:val="060607"/>
                <w:spacing w:val="4"/>
                <w:sz w:val="21"/>
                <w:szCs w:val="21"/>
                <w:shd w:val="clear" w:color="auto" w:fill="FFFFFF"/>
              </w:rPr>
              <w:t>将小学课程与教学的研究加以整合，着重围绕课程与教学领域中基本的、重点的问题，针对小学教育的特点，结合案例进行阐述和分析；充分反映时代特点、小学特色以及课程改革的新动向，并将科学性、研究性、实用性和趣味性相结合。</w:t>
            </w:r>
          </w:p>
        </w:tc>
      </w:tr>
      <w:tr w:rsidR="00412AA8" w:rsidRPr="001946CE">
        <w:trPr>
          <w:trHeight w:val="1701"/>
        </w:trPr>
        <w:tc>
          <w:tcPr>
            <w:tcW w:w="1691" w:type="dxa"/>
            <w:tcBorders>
              <w:left w:val="single" w:sz="12" w:space="0" w:color="auto"/>
              <w:bottom w:val="double" w:sz="4"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18"/>
              </w:rPr>
            </w:pPr>
            <w:r w:rsidRPr="001946CE">
              <w:rPr>
                <w:rFonts w:ascii="Times New Roman" w:eastAsia="黑体" w:hAnsi="Times New Roman"/>
                <w:color w:val="000000" w:themeColor="text1"/>
                <w:sz w:val="21"/>
                <w:szCs w:val="18"/>
              </w:rPr>
              <w:t>选课建议</w:t>
            </w:r>
            <w:r w:rsidRPr="001946CE">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12AA8" w:rsidRPr="001946CE" w:rsidRDefault="00FC65D4" w:rsidP="00FC65D4">
            <w:pPr>
              <w:pStyle w:val="DG0"/>
              <w:ind w:firstLineChars="200" w:firstLine="420"/>
              <w:jc w:val="both"/>
            </w:pPr>
            <w:r w:rsidRPr="001946CE">
              <w:rPr>
                <w:rFonts w:hint="eastAsia"/>
              </w:rPr>
              <w:t>本课程</w:t>
            </w:r>
            <w:r w:rsidR="00C545FE" w:rsidRPr="001946CE">
              <w:rPr>
                <w:rFonts w:hint="eastAsia"/>
              </w:rPr>
              <w:t>面向</w:t>
            </w:r>
            <w:r w:rsidRPr="001946CE">
              <w:rPr>
                <w:rFonts w:hint="eastAsia"/>
              </w:rPr>
              <w:t>小学教育专业本科三年级学生，</w:t>
            </w:r>
            <w:r w:rsidR="00C545FE" w:rsidRPr="001946CE">
              <w:rPr>
                <w:rFonts w:hint="eastAsia"/>
              </w:rPr>
              <w:t>在修读本课程之前，学生已经具备了</w:t>
            </w:r>
            <w:r w:rsidRPr="001946CE">
              <w:rPr>
                <w:rFonts w:hint="eastAsia"/>
              </w:rPr>
              <w:t>教育学、心理学、学科教学法等相关知识</w:t>
            </w:r>
            <w:r w:rsidR="001E79F0" w:rsidRPr="001946CE">
              <w:rPr>
                <w:rFonts w:hint="eastAsia"/>
              </w:rPr>
              <w:t>。能够独立发现与小学教育相关的</w:t>
            </w:r>
            <w:r w:rsidR="00024F79" w:rsidRPr="001946CE">
              <w:rPr>
                <w:rFonts w:hint="eastAsia"/>
              </w:rPr>
              <w:t>实践</w:t>
            </w:r>
            <w:r w:rsidR="001E79F0" w:rsidRPr="001946CE">
              <w:rPr>
                <w:rFonts w:hint="eastAsia"/>
              </w:rPr>
              <w:t>问题。</w:t>
            </w:r>
            <w:r w:rsidRPr="001946CE">
              <w:rPr>
                <w:rFonts w:hint="eastAsia"/>
              </w:rPr>
              <w:t>同时</w:t>
            </w:r>
            <w:r w:rsidR="00D0526F" w:rsidRPr="001946CE">
              <w:rPr>
                <w:rFonts w:hint="eastAsia"/>
              </w:rPr>
              <w:t>具备一定的团队沟通和合作能力</w:t>
            </w:r>
            <w:r w:rsidRPr="001946CE">
              <w:rPr>
                <w:rFonts w:hint="eastAsia"/>
              </w:rPr>
              <w:t>。在学习过程中，</w:t>
            </w:r>
            <w:r w:rsidRPr="001946CE">
              <w:t>学生需积极参与课堂讨论和活动</w:t>
            </w:r>
            <w:r w:rsidRPr="001946CE">
              <w:rPr>
                <w:rFonts w:hint="eastAsia"/>
              </w:rPr>
              <w:t>；</w:t>
            </w:r>
            <w:r w:rsidRPr="001946CE">
              <w:t>按时提交所有作业和报告。</w:t>
            </w:r>
          </w:p>
        </w:tc>
      </w:tr>
      <w:tr w:rsidR="008E35DC" w:rsidRPr="001946CE">
        <w:trPr>
          <w:trHeight w:val="510"/>
        </w:trPr>
        <w:tc>
          <w:tcPr>
            <w:tcW w:w="1691" w:type="dxa"/>
            <w:tcBorders>
              <w:top w:val="double" w:sz="4" w:space="0" w:color="auto"/>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412AA8" w:rsidRPr="001946CE" w:rsidRDefault="00CC45C2">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40ACABB7" wp14:editId="3B4452E3">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412AA8" w:rsidRPr="001946CE" w:rsidRDefault="00000000">
            <w:pPr>
              <w:jc w:val="center"/>
              <w:rPr>
                <w:rFonts w:ascii="Times New Roman" w:hAnsi="Times New Roman"/>
                <w:sz w:val="21"/>
                <w:szCs w:val="21"/>
              </w:rPr>
            </w:pPr>
            <w:r w:rsidRPr="001946CE">
              <w:rPr>
                <w:rFonts w:ascii="Times New Roman" w:eastAsia="黑体" w:hAnsi="Times New Roman" w:hint="eastAsia"/>
                <w:color w:val="000000" w:themeColor="text1"/>
                <w:sz w:val="21"/>
                <w:szCs w:val="21"/>
              </w:rPr>
              <w:t>制</w:t>
            </w:r>
            <w:r w:rsidRPr="001946CE">
              <w:rPr>
                <w:rFonts w:ascii="Times New Roman" w:eastAsia="黑体" w:hAnsi="Times New Roman" w:hint="eastAsia"/>
                <w:color w:val="000000" w:themeColor="text1"/>
                <w:sz w:val="21"/>
                <w:szCs w:val="21"/>
              </w:rPr>
              <w:t>/</w:t>
            </w:r>
            <w:r w:rsidRPr="001946CE">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412AA8" w:rsidRPr="001946CE" w:rsidRDefault="00062F3C">
            <w:pPr>
              <w:jc w:val="center"/>
              <w:rPr>
                <w:rFonts w:ascii="Times New Roman" w:hAnsi="Times New Roman"/>
                <w:color w:val="000000"/>
                <w:sz w:val="21"/>
                <w:szCs w:val="21"/>
              </w:rPr>
            </w:pPr>
            <w:r w:rsidRPr="001946CE">
              <w:rPr>
                <w:rFonts w:ascii="Times New Roman" w:hAnsi="Times New Roman" w:hint="eastAsia"/>
                <w:color w:val="000000"/>
                <w:sz w:val="21"/>
                <w:szCs w:val="21"/>
              </w:rPr>
              <w:t>2</w:t>
            </w:r>
            <w:r w:rsidRPr="001946CE">
              <w:rPr>
                <w:rFonts w:ascii="Times New Roman" w:hAnsi="Times New Roman"/>
                <w:color w:val="000000"/>
                <w:sz w:val="21"/>
                <w:szCs w:val="21"/>
              </w:rPr>
              <w:t>025.1</w:t>
            </w:r>
          </w:p>
        </w:tc>
      </w:tr>
      <w:tr w:rsidR="008E35DC" w:rsidRPr="001946CE">
        <w:trPr>
          <w:trHeight w:val="510"/>
        </w:trPr>
        <w:tc>
          <w:tcPr>
            <w:tcW w:w="1691" w:type="dxa"/>
            <w:tcBorders>
              <w:left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专业负责人</w:t>
            </w:r>
          </w:p>
        </w:tc>
        <w:tc>
          <w:tcPr>
            <w:tcW w:w="3532" w:type="dxa"/>
            <w:gridSpan w:val="2"/>
            <w:vAlign w:val="center"/>
          </w:tcPr>
          <w:p w:rsidR="00412AA8" w:rsidRPr="001946CE" w:rsidRDefault="008E35DC">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sz w:val="21"/>
                <w:szCs w:val="21"/>
              </w:rPr>
              <w:drawing>
                <wp:inline distT="0" distB="0" distL="0" distR="0" wp14:anchorId="2FC78736" wp14:editId="14C634DE">
                  <wp:extent cx="537075" cy="360000"/>
                  <wp:effectExtent l="0" t="0" r="0" b="0"/>
                  <wp:docPr id="1094651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10"/>
                          <a:stretch>
                            <a:fillRect/>
                          </a:stretch>
                        </pic:blipFill>
                        <pic:spPr>
                          <a:xfrm>
                            <a:off x="0" y="0"/>
                            <a:ext cx="537075" cy="360000"/>
                          </a:xfrm>
                          <a:prstGeom prst="rect">
                            <a:avLst/>
                          </a:prstGeom>
                        </pic:spPr>
                      </pic:pic>
                    </a:graphicData>
                  </a:graphic>
                </wp:inline>
              </w:drawing>
            </w:r>
          </w:p>
        </w:tc>
        <w:tc>
          <w:tcPr>
            <w:tcW w:w="1425" w:type="dxa"/>
            <w:gridSpan w:val="2"/>
            <w:vAlign w:val="center"/>
          </w:tcPr>
          <w:p w:rsidR="00412AA8" w:rsidRPr="001946CE" w:rsidRDefault="00000000">
            <w:pPr>
              <w:jc w:val="center"/>
              <w:rPr>
                <w:rFonts w:ascii="Times New Roman" w:hAnsi="Times New Roman"/>
                <w:sz w:val="21"/>
                <w:szCs w:val="21"/>
              </w:rPr>
            </w:pPr>
            <w:r w:rsidRPr="001946CE">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412AA8" w:rsidRPr="001946CE" w:rsidRDefault="00CC45C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8E35DC" w:rsidRPr="001946CE">
        <w:trPr>
          <w:trHeight w:val="510"/>
        </w:trPr>
        <w:tc>
          <w:tcPr>
            <w:tcW w:w="1691" w:type="dxa"/>
            <w:tcBorders>
              <w:left w:val="single" w:sz="12" w:space="0" w:color="auto"/>
              <w:bottom w:val="single" w:sz="12" w:space="0" w:color="auto"/>
            </w:tcBorders>
            <w:shd w:val="clear" w:color="auto" w:fill="auto"/>
            <w:vAlign w:val="center"/>
          </w:tcPr>
          <w:p w:rsidR="00412AA8" w:rsidRPr="001946CE" w:rsidRDefault="00000000">
            <w:pPr>
              <w:jc w:val="center"/>
              <w:rPr>
                <w:rFonts w:ascii="Times New Roman" w:eastAsia="黑体" w:hAnsi="Times New Roman"/>
                <w:color w:val="000000" w:themeColor="text1"/>
                <w:sz w:val="21"/>
                <w:szCs w:val="21"/>
              </w:rPr>
            </w:pPr>
            <w:r w:rsidRPr="001946CE">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412AA8" w:rsidRPr="001946CE" w:rsidRDefault="00412AA8">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412AA8" w:rsidRPr="001946CE" w:rsidRDefault="00000000">
            <w:pPr>
              <w:jc w:val="center"/>
              <w:rPr>
                <w:rFonts w:ascii="Times New Roman" w:hAnsi="Times New Roman"/>
                <w:sz w:val="21"/>
                <w:szCs w:val="21"/>
              </w:rPr>
            </w:pPr>
            <w:r w:rsidRPr="001946CE">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12AA8" w:rsidRPr="001946CE" w:rsidRDefault="00412AA8">
            <w:pPr>
              <w:jc w:val="center"/>
              <w:rPr>
                <w:rFonts w:ascii="Times New Roman" w:hAnsi="Times New Roman"/>
                <w:color w:val="000000"/>
                <w:sz w:val="21"/>
                <w:szCs w:val="21"/>
              </w:rPr>
            </w:pPr>
          </w:p>
        </w:tc>
      </w:tr>
    </w:tbl>
    <w:p w:rsidR="00412AA8" w:rsidRPr="001946CE" w:rsidRDefault="00000000">
      <w:pPr>
        <w:spacing w:line="100" w:lineRule="exact"/>
        <w:rPr>
          <w:rFonts w:ascii="Times New Roman" w:eastAsia="黑体" w:hAnsi="Times New Roman"/>
        </w:rPr>
      </w:pPr>
      <w:r w:rsidRPr="001946CE">
        <w:rPr>
          <w:rFonts w:ascii="Times New Roman" w:hAnsi="Times New Roman"/>
        </w:rPr>
        <w:br w:type="page"/>
      </w:r>
    </w:p>
    <w:p w:rsidR="00412AA8" w:rsidRPr="001946CE" w:rsidRDefault="00000000">
      <w:pPr>
        <w:pStyle w:val="DG1"/>
        <w:spacing w:beforeLines="100" w:before="326" w:line="360" w:lineRule="auto"/>
        <w:rPr>
          <w:rFonts w:ascii="Times New Roman" w:hAnsi="Times New Roman"/>
        </w:rPr>
      </w:pPr>
      <w:r w:rsidRPr="001946CE">
        <w:rPr>
          <w:rFonts w:ascii="Times New Roman" w:hAnsi="Times New Roman" w:hint="eastAsia"/>
        </w:rPr>
        <w:lastRenderedPageBreak/>
        <w:t>二、课程目标与毕业要求</w:t>
      </w:r>
    </w:p>
    <w:p w:rsidR="00EC57E9" w:rsidRPr="001946CE" w:rsidRDefault="00000000">
      <w:pPr>
        <w:pStyle w:val="DG2"/>
        <w:spacing w:before="81" w:after="163"/>
      </w:pPr>
      <w:r w:rsidRPr="001946CE">
        <w:rPr>
          <w:rFonts w:hint="eastAsia"/>
        </w:rPr>
        <w:t>（一）课程目标</w:t>
      </w:r>
      <w:r w:rsidRPr="001946CE">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12AA8" w:rsidRPr="001946CE">
        <w:trPr>
          <w:trHeight w:val="454"/>
          <w:jc w:val="center"/>
        </w:trPr>
        <w:tc>
          <w:tcPr>
            <w:tcW w:w="1206" w:type="dxa"/>
            <w:vAlign w:val="center"/>
          </w:tcPr>
          <w:p w:rsidR="00412AA8" w:rsidRPr="001946CE" w:rsidRDefault="00000000">
            <w:pPr>
              <w:snapToGrid w:val="0"/>
              <w:jc w:val="center"/>
              <w:rPr>
                <w:rFonts w:ascii="Times New Roman" w:eastAsia="黑体" w:hAnsi="Times New Roman"/>
                <w:bCs/>
                <w:color w:val="000000"/>
                <w:sz w:val="21"/>
                <w:szCs w:val="18"/>
              </w:rPr>
            </w:pPr>
            <w:r w:rsidRPr="001946CE">
              <w:rPr>
                <w:rFonts w:ascii="Times New Roman" w:eastAsia="黑体" w:hAnsi="Times New Roman" w:hint="eastAsia"/>
                <w:bCs/>
                <w:color w:val="000000"/>
                <w:sz w:val="21"/>
                <w:szCs w:val="18"/>
              </w:rPr>
              <w:t>类型</w:t>
            </w:r>
          </w:p>
        </w:tc>
        <w:tc>
          <w:tcPr>
            <w:tcW w:w="764" w:type="dxa"/>
            <w:shd w:val="clear" w:color="auto" w:fill="auto"/>
            <w:vAlign w:val="center"/>
          </w:tcPr>
          <w:p w:rsidR="00412AA8" w:rsidRPr="001946CE" w:rsidRDefault="00000000">
            <w:pPr>
              <w:snapToGrid w:val="0"/>
              <w:jc w:val="center"/>
              <w:rPr>
                <w:rFonts w:ascii="Times New Roman" w:eastAsia="黑体" w:hAnsi="Times New Roman"/>
                <w:bCs/>
                <w:color w:val="000000"/>
                <w:sz w:val="21"/>
                <w:szCs w:val="18"/>
              </w:rPr>
            </w:pPr>
            <w:r w:rsidRPr="001946CE">
              <w:rPr>
                <w:rFonts w:ascii="Times New Roman" w:eastAsia="黑体" w:hAnsi="Times New Roman" w:hint="eastAsia"/>
                <w:bCs/>
                <w:color w:val="000000"/>
                <w:sz w:val="21"/>
                <w:szCs w:val="18"/>
              </w:rPr>
              <w:t>序号</w:t>
            </w:r>
          </w:p>
        </w:tc>
        <w:tc>
          <w:tcPr>
            <w:tcW w:w="6306" w:type="dxa"/>
            <w:vAlign w:val="center"/>
          </w:tcPr>
          <w:p w:rsidR="00412AA8" w:rsidRPr="001946CE" w:rsidRDefault="00000000">
            <w:pPr>
              <w:snapToGrid w:val="0"/>
              <w:jc w:val="center"/>
              <w:rPr>
                <w:rFonts w:ascii="Times New Roman" w:eastAsia="黑体" w:hAnsi="Times New Roman"/>
                <w:bCs/>
                <w:color w:val="000000"/>
                <w:sz w:val="21"/>
                <w:szCs w:val="18"/>
              </w:rPr>
            </w:pPr>
            <w:r w:rsidRPr="001946CE">
              <w:rPr>
                <w:rFonts w:ascii="Times New Roman" w:eastAsia="黑体" w:hAnsi="Times New Roman" w:hint="eastAsia"/>
                <w:bCs/>
                <w:color w:val="000000"/>
                <w:sz w:val="21"/>
                <w:szCs w:val="18"/>
              </w:rPr>
              <w:t>内容</w:t>
            </w:r>
          </w:p>
        </w:tc>
      </w:tr>
      <w:tr w:rsidR="00776952" w:rsidRPr="001946CE">
        <w:trPr>
          <w:trHeight w:val="340"/>
          <w:jc w:val="center"/>
        </w:trPr>
        <w:tc>
          <w:tcPr>
            <w:tcW w:w="1206" w:type="dxa"/>
            <w:vMerge w:val="restart"/>
            <w:vAlign w:val="center"/>
          </w:tcPr>
          <w:p w:rsidR="00776952" w:rsidRPr="001946CE" w:rsidRDefault="00776952">
            <w:pPr>
              <w:snapToGrid w:val="0"/>
              <w:jc w:val="center"/>
              <w:rPr>
                <w:rFonts w:ascii="Times New Roman" w:hAnsi="Times New Roman"/>
              </w:rPr>
            </w:pPr>
            <w:r w:rsidRPr="001946CE">
              <w:rPr>
                <w:rFonts w:ascii="Times New Roman" w:eastAsia="黑体" w:hAnsi="Times New Roman" w:hint="eastAsia"/>
                <w:bCs/>
                <w:color w:val="000000"/>
                <w:sz w:val="21"/>
                <w:szCs w:val="18"/>
              </w:rPr>
              <w:t>知识目标</w:t>
            </w:r>
          </w:p>
        </w:tc>
        <w:tc>
          <w:tcPr>
            <w:tcW w:w="764" w:type="dxa"/>
            <w:shd w:val="clear" w:color="auto" w:fill="auto"/>
            <w:vAlign w:val="center"/>
          </w:tcPr>
          <w:p w:rsidR="00776952" w:rsidRPr="001946CE" w:rsidRDefault="00776952">
            <w:pPr>
              <w:snapToGrid w:val="0"/>
              <w:jc w:val="center"/>
              <w:rPr>
                <w:rFonts w:ascii="Times New Roman" w:eastAsia="黑体" w:hAnsi="Times New Roman" w:cs="Arial"/>
                <w:bCs/>
                <w:color w:val="000000"/>
                <w:sz w:val="21"/>
                <w:szCs w:val="18"/>
              </w:rPr>
            </w:pPr>
            <w:r w:rsidRPr="001946CE">
              <w:rPr>
                <w:rFonts w:ascii="Times New Roman" w:eastAsia="黑体" w:hAnsi="Times New Roman" w:cs="Arial"/>
                <w:bCs/>
                <w:color w:val="000000"/>
                <w:sz w:val="21"/>
                <w:szCs w:val="18"/>
              </w:rPr>
              <w:t>1</w:t>
            </w:r>
          </w:p>
        </w:tc>
        <w:tc>
          <w:tcPr>
            <w:tcW w:w="6306" w:type="dxa"/>
            <w:vAlign w:val="center"/>
          </w:tcPr>
          <w:p w:rsidR="00776952" w:rsidRPr="001946CE" w:rsidRDefault="00776952" w:rsidP="006C19C7">
            <w:pPr>
              <w:pStyle w:val="DG0"/>
              <w:jc w:val="left"/>
              <w:rPr>
                <w:bCs/>
              </w:rPr>
            </w:pPr>
            <w:r w:rsidRPr="001946CE">
              <w:rPr>
                <w:bCs/>
              </w:rPr>
              <w:t>能够了解小学课程与教学的基本概念、原理和理论体系</w:t>
            </w:r>
            <w:r w:rsidRPr="001946CE">
              <w:rPr>
                <w:rFonts w:hint="eastAsia"/>
                <w:bCs/>
              </w:rPr>
              <w:t>，以及小</w:t>
            </w:r>
            <w:r w:rsidRPr="001946CE">
              <w:rPr>
                <w:bCs/>
              </w:rPr>
              <w:t>学课程改革的背景、目标和主要内容</w:t>
            </w:r>
          </w:p>
        </w:tc>
      </w:tr>
      <w:tr w:rsidR="00776952" w:rsidRPr="001946CE">
        <w:trPr>
          <w:trHeight w:val="340"/>
          <w:jc w:val="center"/>
        </w:trPr>
        <w:tc>
          <w:tcPr>
            <w:tcW w:w="1206" w:type="dxa"/>
            <w:vMerge/>
            <w:vAlign w:val="center"/>
          </w:tcPr>
          <w:p w:rsidR="00776952" w:rsidRPr="001946CE" w:rsidRDefault="00776952">
            <w:pPr>
              <w:snapToGrid w:val="0"/>
              <w:jc w:val="center"/>
              <w:rPr>
                <w:rFonts w:ascii="Times New Roman" w:eastAsia="黑体" w:hAnsi="Times New Roman"/>
                <w:bCs/>
                <w:color w:val="000000"/>
                <w:sz w:val="21"/>
                <w:szCs w:val="18"/>
              </w:rPr>
            </w:pPr>
          </w:p>
        </w:tc>
        <w:tc>
          <w:tcPr>
            <w:tcW w:w="764" w:type="dxa"/>
            <w:shd w:val="clear" w:color="auto" w:fill="auto"/>
            <w:vAlign w:val="center"/>
          </w:tcPr>
          <w:p w:rsidR="00776952" w:rsidRPr="001946CE" w:rsidRDefault="00776952">
            <w:pPr>
              <w:snapToGrid w:val="0"/>
              <w:jc w:val="center"/>
              <w:rPr>
                <w:rFonts w:ascii="Times New Roman" w:eastAsia="黑体" w:hAnsi="Times New Roman" w:cs="Arial"/>
                <w:bCs/>
                <w:color w:val="000000"/>
                <w:sz w:val="21"/>
                <w:szCs w:val="18"/>
              </w:rPr>
            </w:pPr>
            <w:r w:rsidRPr="001946CE">
              <w:rPr>
                <w:rFonts w:ascii="Times New Roman" w:eastAsia="黑体" w:hAnsi="Times New Roman" w:cs="Arial" w:hint="eastAsia"/>
                <w:bCs/>
                <w:color w:val="000000"/>
                <w:sz w:val="21"/>
                <w:szCs w:val="18"/>
              </w:rPr>
              <w:t>2</w:t>
            </w:r>
          </w:p>
        </w:tc>
        <w:tc>
          <w:tcPr>
            <w:tcW w:w="6306" w:type="dxa"/>
            <w:vAlign w:val="center"/>
          </w:tcPr>
          <w:p w:rsidR="00776952" w:rsidRPr="001946CE" w:rsidRDefault="00776952" w:rsidP="006C19C7">
            <w:pPr>
              <w:pStyle w:val="DG0"/>
              <w:jc w:val="left"/>
              <w:rPr>
                <w:bCs/>
              </w:rPr>
            </w:pPr>
            <w:r w:rsidRPr="001946CE">
              <w:rPr>
                <w:bCs/>
              </w:rPr>
              <w:t>理解新课程理念对小学课程与教学的影响</w:t>
            </w:r>
          </w:p>
        </w:tc>
      </w:tr>
      <w:tr w:rsidR="00D95B3A" w:rsidRPr="001946CE">
        <w:trPr>
          <w:trHeight w:val="340"/>
          <w:jc w:val="center"/>
        </w:trPr>
        <w:tc>
          <w:tcPr>
            <w:tcW w:w="1206" w:type="dxa"/>
            <w:vMerge w:val="restart"/>
            <w:vAlign w:val="center"/>
          </w:tcPr>
          <w:p w:rsidR="00D95B3A" w:rsidRPr="001946CE" w:rsidRDefault="00D95B3A">
            <w:pPr>
              <w:snapToGrid w:val="0"/>
              <w:jc w:val="center"/>
              <w:rPr>
                <w:rFonts w:ascii="Times New Roman" w:hAnsi="Times New Roman"/>
              </w:rPr>
            </w:pPr>
            <w:r w:rsidRPr="001946CE">
              <w:rPr>
                <w:rFonts w:ascii="Times New Roman" w:eastAsia="黑体" w:hAnsi="Times New Roman" w:hint="eastAsia"/>
                <w:bCs/>
                <w:color w:val="000000"/>
                <w:sz w:val="21"/>
                <w:szCs w:val="18"/>
              </w:rPr>
              <w:t>技能目标</w:t>
            </w:r>
          </w:p>
        </w:tc>
        <w:tc>
          <w:tcPr>
            <w:tcW w:w="764" w:type="dxa"/>
            <w:shd w:val="clear" w:color="auto" w:fill="auto"/>
            <w:vAlign w:val="center"/>
          </w:tcPr>
          <w:p w:rsidR="00D95B3A" w:rsidRPr="001946CE" w:rsidRDefault="00D95B3A">
            <w:pPr>
              <w:snapToGrid w:val="0"/>
              <w:jc w:val="center"/>
              <w:rPr>
                <w:rFonts w:ascii="Times New Roman" w:eastAsia="黑体" w:hAnsi="Times New Roman" w:cs="Arial"/>
                <w:bCs/>
                <w:color w:val="000000"/>
                <w:sz w:val="21"/>
                <w:szCs w:val="18"/>
              </w:rPr>
            </w:pPr>
            <w:r w:rsidRPr="001946CE">
              <w:rPr>
                <w:rFonts w:ascii="Times New Roman" w:eastAsia="黑体" w:hAnsi="Times New Roman" w:cs="Arial"/>
                <w:bCs/>
                <w:color w:val="000000"/>
                <w:sz w:val="21"/>
                <w:szCs w:val="18"/>
              </w:rPr>
              <w:t>3</w:t>
            </w:r>
          </w:p>
        </w:tc>
        <w:tc>
          <w:tcPr>
            <w:tcW w:w="6306" w:type="dxa"/>
            <w:vAlign w:val="center"/>
          </w:tcPr>
          <w:p w:rsidR="00D95B3A" w:rsidRPr="001946CE" w:rsidRDefault="00D95B3A" w:rsidP="0035329F">
            <w:pPr>
              <w:pStyle w:val="DG0"/>
              <w:jc w:val="left"/>
              <w:rPr>
                <w:bCs/>
              </w:rPr>
            </w:pPr>
            <w:r w:rsidRPr="001946CE">
              <w:rPr>
                <w:bCs/>
              </w:rPr>
              <w:t>能够运用所学的教学理论和方法，设计和实施有效的教学活动</w:t>
            </w:r>
          </w:p>
        </w:tc>
      </w:tr>
      <w:tr w:rsidR="00D95B3A" w:rsidRPr="001946CE">
        <w:trPr>
          <w:trHeight w:val="340"/>
          <w:jc w:val="center"/>
        </w:trPr>
        <w:tc>
          <w:tcPr>
            <w:tcW w:w="1206" w:type="dxa"/>
            <w:vMerge/>
            <w:vAlign w:val="center"/>
          </w:tcPr>
          <w:p w:rsidR="00D95B3A" w:rsidRPr="001946CE" w:rsidRDefault="00D95B3A">
            <w:pPr>
              <w:snapToGrid w:val="0"/>
              <w:jc w:val="center"/>
              <w:rPr>
                <w:rFonts w:ascii="Times New Roman" w:eastAsia="黑体" w:hAnsi="Times New Roman"/>
                <w:bCs/>
                <w:color w:val="000000"/>
                <w:sz w:val="21"/>
                <w:szCs w:val="18"/>
              </w:rPr>
            </w:pPr>
          </w:p>
        </w:tc>
        <w:tc>
          <w:tcPr>
            <w:tcW w:w="764" w:type="dxa"/>
            <w:shd w:val="clear" w:color="auto" w:fill="auto"/>
            <w:vAlign w:val="center"/>
          </w:tcPr>
          <w:p w:rsidR="00D95B3A" w:rsidRPr="001946CE" w:rsidRDefault="00D95B3A">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4</w:t>
            </w:r>
          </w:p>
        </w:tc>
        <w:tc>
          <w:tcPr>
            <w:tcW w:w="6306" w:type="dxa"/>
            <w:vAlign w:val="center"/>
          </w:tcPr>
          <w:p w:rsidR="00D95B3A" w:rsidRPr="001946CE" w:rsidRDefault="00D95B3A" w:rsidP="0035329F">
            <w:pPr>
              <w:pStyle w:val="DG0"/>
              <w:jc w:val="left"/>
              <w:rPr>
                <w:bCs/>
              </w:rPr>
            </w:pPr>
            <w:r w:rsidRPr="001946CE">
              <w:rPr>
                <w:bCs/>
              </w:rPr>
              <w:t>能够运用所学的教学理论和方法，</w:t>
            </w:r>
            <w:r>
              <w:rPr>
                <w:rFonts w:hint="eastAsia"/>
                <w:bCs/>
              </w:rPr>
              <w:t>对自己和他人的</w:t>
            </w:r>
            <w:r w:rsidR="00555867">
              <w:rPr>
                <w:rFonts w:hint="eastAsia"/>
                <w:bCs/>
              </w:rPr>
              <w:t>课程教学活动进行评价与反思</w:t>
            </w:r>
          </w:p>
        </w:tc>
      </w:tr>
      <w:tr w:rsidR="00412AA8" w:rsidRPr="001946CE">
        <w:trPr>
          <w:trHeight w:val="340"/>
          <w:jc w:val="center"/>
        </w:trPr>
        <w:tc>
          <w:tcPr>
            <w:tcW w:w="1206" w:type="dxa"/>
            <w:vAlign w:val="center"/>
          </w:tcPr>
          <w:p w:rsidR="00412AA8" w:rsidRPr="001946CE" w:rsidRDefault="00000000">
            <w:pPr>
              <w:snapToGrid w:val="0"/>
              <w:jc w:val="center"/>
              <w:rPr>
                <w:rFonts w:ascii="Times New Roman" w:eastAsia="黑体" w:hAnsi="Times New Roman" w:cs="Arial"/>
                <w:bCs/>
                <w:color w:val="000000"/>
                <w:sz w:val="21"/>
                <w:szCs w:val="18"/>
              </w:rPr>
            </w:pPr>
            <w:r w:rsidRPr="001946CE">
              <w:rPr>
                <w:rFonts w:ascii="Times New Roman" w:eastAsia="黑体" w:hAnsi="Times New Roman" w:cs="Arial" w:hint="eastAsia"/>
                <w:bCs/>
                <w:color w:val="000000"/>
                <w:sz w:val="21"/>
                <w:szCs w:val="18"/>
              </w:rPr>
              <w:t>素养目标</w:t>
            </w:r>
          </w:p>
          <w:p w:rsidR="00412AA8" w:rsidRPr="001946CE" w:rsidRDefault="00000000">
            <w:pPr>
              <w:snapToGrid w:val="0"/>
              <w:jc w:val="center"/>
              <w:rPr>
                <w:rFonts w:ascii="Times New Roman" w:hAnsi="Times New Roman"/>
              </w:rPr>
            </w:pPr>
            <w:r w:rsidRPr="001946CE">
              <w:rPr>
                <w:rFonts w:ascii="Times New Roman" w:eastAsia="黑体" w:hAnsi="Times New Roman" w:hint="eastAsia"/>
                <w:bCs/>
                <w:color w:val="000000"/>
                <w:sz w:val="21"/>
                <w:szCs w:val="18"/>
              </w:rPr>
              <w:t>(</w:t>
            </w:r>
            <w:r w:rsidRPr="001946CE">
              <w:rPr>
                <w:rFonts w:ascii="Times New Roman" w:eastAsia="黑体" w:hAnsi="Times New Roman" w:hint="eastAsia"/>
                <w:bCs/>
                <w:color w:val="000000"/>
                <w:sz w:val="21"/>
                <w:szCs w:val="18"/>
              </w:rPr>
              <w:t>含课程思政目标</w:t>
            </w:r>
            <w:r w:rsidRPr="001946CE">
              <w:rPr>
                <w:rFonts w:ascii="Times New Roman" w:eastAsia="黑体" w:hAnsi="Times New Roman"/>
                <w:bCs/>
                <w:color w:val="000000"/>
                <w:sz w:val="21"/>
                <w:szCs w:val="18"/>
              </w:rPr>
              <w:t>)</w:t>
            </w:r>
          </w:p>
        </w:tc>
        <w:tc>
          <w:tcPr>
            <w:tcW w:w="764" w:type="dxa"/>
            <w:shd w:val="clear" w:color="auto" w:fill="auto"/>
            <w:vAlign w:val="center"/>
          </w:tcPr>
          <w:p w:rsidR="00412AA8" w:rsidRPr="001946CE" w:rsidRDefault="00555867">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5</w:t>
            </w:r>
          </w:p>
        </w:tc>
        <w:tc>
          <w:tcPr>
            <w:tcW w:w="6306" w:type="dxa"/>
            <w:vAlign w:val="center"/>
          </w:tcPr>
          <w:p w:rsidR="00412AA8" w:rsidRPr="001946CE" w:rsidRDefault="0035329F">
            <w:pPr>
              <w:pStyle w:val="DG0"/>
              <w:jc w:val="left"/>
              <w:rPr>
                <w:bCs/>
              </w:rPr>
            </w:pPr>
            <w:r w:rsidRPr="001946CE">
              <w:rPr>
                <w:color w:val="060607"/>
                <w:spacing w:val="4"/>
                <w:shd w:val="clear" w:color="auto" w:fill="FFFFFF"/>
              </w:rPr>
              <w:t>树立热爱小学教育事业的情怀，具有高度的职业责任感和使命感，尊重学生、关爱学生，以学生为中心开展教育活动。</w:t>
            </w:r>
          </w:p>
        </w:tc>
      </w:tr>
    </w:tbl>
    <w:p w:rsidR="00412AA8" w:rsidRPr="001946CE" w:rsidRDefault="00000000">
      <w:pPr>
        <w:pStyle w:val="DG2"/>
        <w:spacing w:beforeLines="50" w:before="163" w:after="163"/>
      </w:pPr>
      <w:r w:rsidRPr="001946CE">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745787" w:rsidRPr="001946CE" w:rsidTr="00076013">
        <w:tc>
          <w:tcPr>
            <w:tcW w:w="8276" w:type="dxa"/>
          </w:tcPr>
          <w:p w:rsidR="001D4EBE" w:rsidRPr="001D4EBE" w:rsidRDefault="001D4EBE" w:rsidP="001D4EBE">
            <w:pPr>
              <w:pStyle w:val="DG0"/>
              <w:jc w:val="left"/>
            </w:pPr>
            <w:r w:rsidRPr="001D4EBE">
              <w:rPr>
                <w:b/>
                <w:bCs/>
              </w:rPr>
              <w:t>LO1</w:t>
            </w:r>
            <w:r w:rsidRPr="001D4EBE">
              <w:rPr>
                <w:b/>
                <w:bCs/>
              </w:rPr>
              <w:t>：师德规范。</w:t>
            </w:r>
            <w:r w:rsidRPr="001D4EBE">
              <w:t>掌握中国特色社会主义基本理论，践行社会主义核心价值观，具有坚定的政治立场，具有依法执教意识，坚持立德树人。</w:t>
            </w:r>
          </w:p>
          <w:p w:rsidR="00745787" w:rsidRPr="001946CE" w:rsidRDefault="001D4EBE" w:rsidP="001D4EBE">
            <w:pPr>
              <w:pStyle w:val="DG0"/>
              <w:jc w:val="left"/>
              <w:rPr>
                <w:b/>
                <w:bCs/>
              </w:rPr>
            </w:pPr>
            <w:r w:rsidRPr="001D4EBE">
              <w:rPr>
                <w:rFonts w:ascii="Cambria Math" w:hAnsi="Cambria Math" w:cs="Cambria Math"/>
              </w:rPr>
              <w:t>②</w:t>
            </w:r>
            <w:r w:rsidRPr="001D4EBE">
              <w:t>师德修养：遵纪守法，爱岗敬业，依法执教，诚信尽责，在教育教学实践中自觉遵守教师职业道德规范，具有立德树人的理念，掌握立德树人的途径与方法，能够在教育实践中实施全面发展的素质教育。</w:t>
            </w:r>
          </w:p>
        </w:tc>
      </w:tr>
      <w:tr w:rsidR="00412AA8" w:rsidRPr="001946CE" w:rsidTr="00076013">
        <w:tc>
          <w:tcPr>
            <w:tcW w:w="8276" w:type="dxa"/>
          </w:tcPr>
          <w:p w:rsidR="00C568B8" w:rsidRPr="00C568B8" w:rsidRDefault="00C568B8" w:rsidP="00C568B8">
            <w:pPr>
              <w:pStyle w:val="DG0"/>
              <w:jc w:val="left"/>
            </w:pPr>
            <w:r w:rsidRPr="00C568B8">
              <w:rPr>
                <w:b/>
                <w:bCs/>
              </w:rPr>
              <w:t>LO3</w:t>
            </w:r>
            <w:r w:rsidRPr="00C568B8">
              <w:rPr>
                <w:b/>
                <w:bCs/>
              </w:rPr>
              <w:t>：知识整合。</w:t>
            </w:r>
            <w:r w:rsidRPr="00C568B8">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412AA8" w:rsidRPr="001946CE" w:rsidRDefault="00C568B8" w:rsidP="00C568B8">
            <w:pPr>
              <w:pStyle w:val="DG0"/>
              <w:jc w:val="left"/>
              <w:rPr>
                <w:bCs/>
              </w:rPr>
            </w:pPr>
            <w:r w:rsidRPr="00C568B8">
              <w:rPr>
                <w:rFonts w:ascii="Cambria Math" w:hAnsi="Cambria Math" w:cs="Cambria Math"/>
              </w:rPr>
              <w:t>②</w:t>
            </w:r>
            <w:r w:rsidRPr="00C568B8">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r w:rsidR="00412AA8" w:rsidRPr="001946CE" w:rsidTr="00076013">
        <w:tc>
          <w:tcPr>
            <w:tcW w:w="8276" w:type="dxa"/>
          </w:tcPr>
          <w:p w:rsidR="00985526" w:rsidRPr="00985526" w:rsidRDefault="00985526" w:rsidP="00985526">
            <w:pPr>
              <w:pStyle w:val="DG0"/>
              <w:jc w:val="both"/>
            </w:pPr>
            <w:r w:rsidRPr="00985526">
              <w:rPr>
                <w:b/>
                <w:bCs/>
              </w:rPr>
              <w:t>LO4</w:t>
            </w:r>
            <w:r w:rsidRPr="00985526">
              <w:rPr>
                <w:b/>
                <w:bCs/>
              </w:rPr>
              <w:t>：教学能力。</w:t>
            </w:r>
            <w:r w:rsidRPr="00985526">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rsidR="00985526" w:rsidRPr="00985526" w:rsidRDefault="00985526" w:rsidP="00985526">
            <w:pPr>
              <w:pStyle w:val="DG0"/>
              <w:jc w:val="both"/>
            </w:pPr>
            <w:r w:rsidRPr="00985526">
              <w:rPr>
                <w:rFonts w:ascii="Cambria Math" w:hAnsi="Cambria Math" w:cs="Cambria Math"/>
              </w:rPr>
              <w:t>①</w:t>
            </w:r>
            <w:r w:rsidRPr="00985526">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rsidR="00985526" w:rsidRPr="00985526" w:rsidRDefault="00985526" w:rsidP="00985526">
            <w:pPr>
              <w:pStyle w:val="DG0"/>
              <w:jc w:val="both"/>
            </w:pPr>
            <w:r w:rsidRPr="00985526">
              <w:rPr>
                <w:rFonts w:ascii="Cambria Math" w:hAnsi="Cambria Math" w:cs="Cambria Math"/>
              </w:rPr>
              <w:t>②</w:t>
            </w:r>
            <w:r w:rsidRPr="00985526">
              <w:t>教学实施：具备</w:t>
            </w:r>
            <w:r w:rsidRPr="00985526">
              <w:t>“</w:t>
            </w:r>
            <w:r w:rsidRPr="00985526">
              <w:t>三字一话</w:t>
            </w:r>
            <w:r w:rsidRPr="00985526">
              <w:t xml:space="preserve">” </w:t>
            </w:r>
            <w:r w:rsidRPr="00985526">
              <w:t>、多媒体课件制作等教学基本功，系统掌握并灵活运用课堂教学基本技能，具备一定的教学组织和课堂管理的策略和技能，能够科学创设教学情境，能够搜集、加工信息，运用现代信息技术手段开展教学活动。</w:t>
            </w:r>
          </w:p>
          <w:p w:rsidR="00412AA8" w:rsidRPr="001946CE" w:rsidRDefault="00985526" w:rsidP="00985526">
            <w:pPr>
              <w:pStyle w:val="DG0"/>
              <w:jc w:val="both"/>
              <w:rPr>
                <w:bCs/>
              </w:rPr>
            </w:pPr>
            <w:r w:rsidRPr="00985526">
              <w:rPr>
                <w:rFonts w:ascii="Cambria Math" w:hAnsi="Cambria Math" w:cs="Cambria Math"/>
              </w:rPr>
              <w:lastRenderedPageBreak/>
              <w:t>③</w:t>
            </w:r>
            <w:r w:rsidRPr="00985526">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r w:rsidR="004F09AF" w:rsidRPr="001946CE" w:rsidTr="00076013">
        <w:tc>
          <w:tcPr>
            <w:tcW w:w="8276" w:type="dxa"/>
          </w:tcPr>
          <w:p w:rsidR="00F71BBF" w:rsidRPr="00F71BBF" w:rsidRDefault="00F71BBF" w:rsidP="00F71BBF">
            <w:pPr>
              <w:pStyle w:val="DG0"/>
              <w:jc w:val="both"/>
            </w:pPr>
            <w:r w:rsidRPr="00F71BBF">
              <w:rPr>
                <w:b/>
                <w:bCs/>
              </w:rPr>
              <w:lastRenderedPageBreak/>
              <w:t>LO10</w:t>
            </w:r>
            <w:r w:rsidRPr="00F71BBF">
              <w:rPr>
                <w:b/>
                <w:bCs/>
              </w:rPr>
              <w:t>：反思研究。</w:t>
            </w:r>
            <w:r w:rsidRPr="00F71BBF">
              <w:t>理解教师是反思、实践者，初步掌握和运用反思方法和技能，研究、解决教育教学实践问题。</w:t>
            </w:r>
          </w:p>
          <w:p w:rsidR="004246C3" w:rsidRPr="001946CE" w:rsidRDefault="00F71BBF" w:rsidP="00F71BBF">
            <w:pPr>
              <w:pStyle w:val="DG0"/>
              <w:jc w:val="both"/>
              <w:rPr>
                <w:b/>
                <w:bCs/>
              </w:rPr>
            </w:pPr>
            <w:r w:rsidRPr="00F71BBF">
              <w:rPr>
                <w:rFonts w:ascii="Cambria Math" w:hAnsi="Cambria Math" w:cs="Cambria Math"/>
              </w:rPr>
              <w:t>①</w:t>
            </w:r>
            <w:r w:rsidRPr="00F71BBF">
              <w:t>反思实践：具有一定创新意识，掌握教育教学反思的基本方法、策略和技能，有主动收集、分析、总结相关信息的能力，养成钻研教学工作的习惯，对教育教学实践活动进行有效的自我诊断，改进教学工作。</w:t>
            </w:r>
          </w:p>
        </w:tc>
      </w:tr>
    </w:tbl>
    <w:p w:rsidR="0005586E" w:rsidRPr="001946CE" w:rsidRDefault="00000000">
      <w:pPr>
        <w:pStyle w:val="DG2"/>
        <w:spacing w:beforeLines="50" w:before="163" w:after="163"/>
      </w:pPr>
      <w:r w:rsidRPr="001946CE">
        <w:rPr>
          <w:rFonts w:hint="eastAsia"/>
        </w:rPr>
        <w:t>（三）毕业要求与课程目标的关系</w:t>
      </w:r>
      <w:r w:rsidRPr="001946CE">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12AA8" w:rsidRPr="001946CE">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412AA8" w:rsidRPr="001946CE" w:rsidRDefault="00000000">
            <w:pPr>
              <w:pStyle w:val="DG"/>
              <w:rPr>
                <w:rFonts w:ascii="Times New Roman" w:hAnsi="Times New Roman"/>
                <w:szCs w:val="16"/>
              </w:rPr>
            </w:pPr>
            <w:r w:rsidRPr="001946CE">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rsidR="00412AA8" w:rsidRPr="001946CE" w:rsidRDefault="00000000">
            <w:pPr>
              <w:pStyle w:val="DG"/>
              <w:rPr>
                <w:rFonts w:ascii="Times New Roman" w:hAnsi="Times New Roman"/>
                <w:szCs w:val="16"/>
              </w:rPr>
            </w:pPr>
            <w:r w:rsidRPr="001946CE">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rsidR="00412AA8" w:rsidRPr="001946CE" w:rsidRDefault="00000000">
            <w:pPr>
              <w:pStyle w:val="DG"/>
              <w:rPr>
                <w:rFonts w:ascii="Times New Roman" w:hAnsi="Times New Roman"/>
                <w:szCs w:val="16"/>
              </w:rPr>
            </w:pPr>
            <w:r w:rsidRPr="001946CE">
              <w:rPr>
                <w:rFonts w:ascii="Times New Roman" w:hAnsi="Times New Roman" w:hint="eastAsia"/>
                <w:szCs w:val="16"/>
              </w:rPr>
              <w:t>支撑度</w:t>
            </w:r>
          </w:p>
        </w:tc>
        <w:tc>
          <w:tcPr>
            <w:tcW w:w="4651" w:type="dxa"/>
            <w:tcBorders>
              <w:top w:val="single" w:sz="12" w:space="0" w:color="auto"/>
            </w:tcBorders>
            <w:vAlign w:val="center"/>
          </w:tcPr>
          <w:p w:rsidR="00412AA8" w:rsidRPr="001946CE" w:rsidRDefault="00000000">
            <w:pPr>
              <w:pStyle w:val="DG"/>
              <w:rPr>
                <w:rFonts w:ascii="Times New Roman" w:hAnsi="Times New Roman"/>
                <w:szCs w:val="16"/>
              </w:rPr>
            </w:pPr>
            <w:r w:rsidRPr="001946CE">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rsidR="00412AA8" w:rsidRPr="001946CE" w:rsidRDefault="00000000">
            <w:pPr>
              <w:pStyle w:val="DG"/>
              <w:rPr>
                <w:rFonts w:ascii="Times New Roman" w:hAnsi="Times New Roman"/>
                <w:szCs w:val="16"/>
              </w:rPr>
            </w:pPr>
            <w:r w:rsidRPr="001946CE">
              <w:rPr>
                <w:rFonts w:ascii="Times New Roman" w:hAnsi="Times New Roman" w:hint="eastAsia"/>
                <w:szCs w:val="16"/>
              </w:rPr>
              <w:t>对指标点的贡献度</w:t>
            </w:r>
          </w:p>
        </w:tc>
      </w:tr>
      <w:tr w:rsidR="007E67F1" w:rsidRPr="001946CE" w:rsidTr="00427666">
        <w:trPr>
          <w:trHeight w:val="340"/>
          <w:jc w:val="center"/>
        </w:trPr>
        <w:tc>
          <w:tcPr>
            <w:tcW w:w="759" w:type="dxa"/>
            <w:tcBorders>
              <w:left w:val="single" w:sz="12" w:space="0" w:color="auto"/>
              <w:right w:val="single" w:sz="4" w:space="0" w:color="auto"/>
            </w:tcBorders>
            <w:shd w:val="clear" w:color="auto" w:fill="auto"/>
            <w:vAlign w:val="center"/>
          </w:tcPr>
          <w:p w:rsidR="007E67F1" w:rsidRPr="001946CE" w:rsidRDefault="00DA2286" w:rsidP="00427666">
            <w:pPr>
              <w:pStyle w:val="DG0"/>
            </w:pPr>
            <w:r w:rsidRPr="00DA2286">
              <w:rPr>
                <w:bCs/>
              </w:rPr>
              <w:t>LO1</w:t>
            </w:r>
          </w:p>
        </w:tc>
        <w:tc>
          <w:tcPr>
            <w:tcW w:w="775" w:type="dxa"/>
            <w:tcBorders>
              <w:left w:val="single" w:sz="4" w:space="0" w:color="auto"/>
            </w:tcBorders>
            <w:vAlign w:val="center"/>
          </w:tcPr>
          <w:p w:rsidR="007E67F1" w:rsidRPr="001946CE" w:rsidRDefault="007E67F1">
            <w:pPr>
              <w:pStyle w:val="DG0"/>
              <w:rPr>
                <w:rFonts w:cs="Times New Roman"/>
                <w:bCs/>
              </w:rPr>
            </w:pPr>
            <w:r w:rsidRPr="001946CE">
              <w:rPr>
                <w:rFonts w:ascii="Cambria Math" w:hAnsi="Cambria Math" w:cs="Cambria Math"/>
              </w:rPr>
              <w:t>①</w:t>
            </w:r>
          </w:p>
        </w:tc>
        <w:tc>
          <w:tcPr>
            <w:tcW w:w="775" w:type="dxa"/>
            <w:tcBorders>
              <w:right w:val="double" w:sz="4" w:space="0" w:color="auto"/>
            </w:tcBorders>
            <w:shd w:val="clear" w:color="auto" w:fill="auto"/>
            <w:vAlign w:val="center"/>
          </w:tcPr>
          <w:p w:rsidR="007E67F1" w:rsidRPr="001946CE" w:rsidRDefault="007E67F1">
            <w:pPr>
              <w:pStyle w:val="DG0"/>
            </w:pPr>
            <w:r w:rsidRPr="001946CE">
              <w:rPr>
                <w:rFonts w:hint="eastAsia"/>
              </w:rPr>
              <w:t>M</w:t>
            </w:r>
          </w:p>
        </w:tc>
        <w:tc>
          <w:tcPr>
            <w:tcW w:w="4651" w:type="dxa"/>
            <w:vAlign w:val="center"/>
          </w:tcPr>
          <w:p w:rsidR="007E67F1" w:rsidRPr="001946CE" w:rsidRDefault="0054031A" w:rsidP="00427666">
            <w:pPr>
              <w:pStyle w:val="DG0"/>
              <w:jc w:val="left"/>
              <w:rPr>
                <w:bCs/>
              </w:rPr>
            </w:pPr>
            <w:r>
              <w:rPr>
                <w:color w:val="060607"/>
                <w:spacing w:val="4"/>
                <w:shd w:val="clear" w:color="auto" w:fill="FFFFFF"/>
              </w:rPr>
              <w:t>5</w:t>
            </w:r>
            <w:r w:rsidR="00703AF7" w:rsidRPr="001946CE">
              <w:rPr>
                <w:color w:val="060607"/>
                <w:spacing w:val="4"/>
                <w:shd w:val="clear" w:color="auto" w:fill="FFFFFF"/>
              </w:rPr>
              <w:t>树立热爱小学教育事业的情怀，具有高度的职业责任感和使命感，尊重学生、关爱学生，以学生为中心开展教育活动</w:t>
            </w:r>
          </w:p>
        </w:tc>
        <w:tc>
          <w:tcPr>
            <w:tcW w:w="1316" w:type="dxa"/>
            <w:tcBorders>
              <w:right w:val="single" w:sz="12" w:space="0" w:color="auto"/>
            </w:tcBorders>
            <w:vAlign w:val="center"/>
          </w:tcPr>
          <w:p w:rsidR="007E67F1" w:rsidRPr="001946CE" w:rsidRDefault="00703AF7">
            <w:pPr>
              <w:pStyle w:val="DG0"/>
              <w:rPr>
                <w:bCs/>
              </w:rPr>
            </w:pPr>
            <w:r w:rsidRPr="001946CE">
              <w:rPr>
                <w:bCs/>
              </w:rPr>
              <w:t>10</w:t>
            </w:r>
            <w:r w:rsidR="007E67F1" w:rsidRPr="001946CE">
              <w:rPr>
                <w:bCs/>
              </w:rPr>
              <w:t>0</w:t>
            </w:r>
            <w:r w:rsidR="00062F3C" w:rsidRPr="001946CE">
              <w:rPr>
                <w:bCs/>
              </w:rPr>
              <w:t>%</w:t>
            </w:r>
          </w:p>
        </w:tc>
      </w:tr>
      <w:tr w:rsidR="00D95B3A" w:rsidRPr="001946CE" w:rsidTr="00427666">
        <w:trPr>
          <w:trHeight w:val="340"/>
          <w:jc w:val="center"/>
        </w:trPr>
        <w:tc>
          <w:tcPr>
            <w:tcW w:w="759" w:type="dxa"/>
            <w:vMerge w:val="restart"/>
            <w:tcBorders>
              <w:left w:val="single" w:sz="12" w:space="0" w:color="auto"/>
              <w:right w:val="single" w:sz="4" w:space="0" w:color="auto"/>
            </w:tcBorders>
            <w:shd w:val="clear" w:color="auto" w:fill="auto"/>
            <w:vAlign w:val="center"/>
          </w:tcPr>
          <w:p w:rsidR="00D95B3A" w:rsidRPr="001946CE" w:rsidRDefault="00D95B3A" w:rsidP="00427666">
            <w:pPr>
              <w:pStyle w:val="DG0"/>
            </w:pPr>
            <w:r w:rsidRPr="00DA2286">
              <w:t>LO3</w:t>
            </w:r>
          </w:p>
        </w:tc>
        <w:tc>
          <w:tcPr>
            <w:tcW w:w="775" w:type="dxa"/>
            <w:vMerge w:val="restart"/>
            <w:tcBorders>
              <w:left w:val="single" w:sz="4" w:space="0" w:color="auto"/>
            </w:tcBorders>
            <w:vAlign w:val="center"/>
          </w:tcPr>
          <w:p w:rsidR="00D95B3A" w:rsidRPr="001946CE" w:rsidRDefault="00D95B3A">
            <w:pPr>
              <w:pStyle w:val="DG0"/>
              <w:rPr>
                <w:rFonts w:cs="Times New Roman"/>
                <w:bCs/>
              </w:rPr>
            </w:pPr>
            <w:r w:rsidRPr="001946CE">
              <w:rPr>
                <w:rFonts w:ascii="Cambria Math" w:hAnsi="Cambria Math" w:cs="Cambria Math"/>
              </w:rPr>
              <w:t>②</w:t>
            </w:r>
          </w:p>
        </w:tc>
        <w:tc>
          <w:tcPr>
            <w:tcW w:w="775" w:type="dxa"/>
            <w:vMerge w:val="restart"/>
            <w:tcBorders>
              <w:right w:val="double" w:sz="4" w:space="0" w:color="auto"/>
            </w:tcBorders>
            <w:shd w:val="clear" w:color="auto" w:fill="auto"/>
            <w:vAlign w:val="center"/>
          </w:tcPr>
          <w:p w:rsidR="00D95B3A" w:rsidRPr="001946CE" w:rsidRDefault="00D95B3A">
            <w:pPr>
              <w:pStyle w:val="DG0"/>
            </w:pPr>
            <w:r w:rsidRPr="001946CE">
              <w:rPr>
                <w:rFonts w:hint="eastAsia"/>
              </w:rPr>
              <w:t>H</w:t>
            </w:r>
          </w:p>
        </w:tc>
        <w:tc>
          <w:tcPr>
            <w:tcW w:w="4651" w:type="dxa"/>
            <w:vAlign w:val="center"/>
          </w:tcPr>
          <w:p w:rsidR="00D95B3A" w:rsidRPr="001946CE" w:rsidRDefault="00D95B3A" w:rsidP="00427666">
            <w:pPr>
              <w:pStyle w:val="DG0"/>
              <w:jc w:val="left"/>
              <w:rPr>
                <w:bCs/>
              </w:rPr>
            </w:pPr>
            <w:r>
              <w:rPr>
                <w:bCs/>
              </w:rPr>
              <w:t>1</w:t>
            </w:r>
            <w:r w:rsidRPr="001946CE">
              <w:rPr>
                <w:bCs/>
              </w:rPr>
              <w:t>能够了解小学课程与教学的基本概念、原理和理论体系</w:t>
            </w:r>
            <w:r w:rsidRPr="001946CE">
              <w:rPr>
                <w:rFonts w:hint="eastAsia"/>
                <w:bCs/>
              </w:rPr>
              <w:t>，以及小</w:t>
            </w:r>
            <w:r w:rsidRPr="001946CE">
              <w:rPr>
                <w:bCs/>
              </w:rPr>
              <w:t>学课程改革的背景、目标和主要内容</w:t>
            </w:r>
          </w:p>
        </w:tc>
        <w:tc>
          <w:tcPr>
            <w:tcW w:w="1316" w:type="dxa"/>
            <w:tcBorders>
              <w:right w:val="single" w:sz="12" w:space="0" w:color="auto"/>
            </w:tcBorders>
            <w:vAlign w:val="center"/>
          </w:tcPr>
          <w:p w:rsidR="00D95B3A" w:rsidRPr="001946CE" w:rsidRDefault="00D95B3A">
            <w:pPr>
              <w:pStyle w:val="DG0"/>
              <w:rPr>
                <w:bCs/>
              </w:rPr>
            </w:pPr>
            <w:r>
              <w:rPr>
                <w:bCs/>
              </w:rPr>
              <w:t>7</w:t>
            </w:r>
            <w:r w:rsidRPr="001946CE">
              <w:rPr>
                <w:bCs/>
              </w:rPr>
              <w:t>0%</w:t>
            </w:r>
          </w:p>
        </w:tc>
      </w:tr>
      <w:tr w:rsidR="00D95B3A" w:rsidRPr="001946CE" w:rsidTr="00427666">
        <w:trPr>
          <w:trHeight w:val="340"/>
          <w:jc w:val="center"/>
        </w:trPr>
        <w:tc>
          <w:tcPr>
            <w:tcW w:w="759" w:type="dxa"/>
            <w:vMerge/>
            <w:tcBorders>
              <w:left w:val="single" w:sz="12" w:space="0" w:color="auto"/>
              <w:right w:val="single" w:sz="4" w:space="0" w:color="auto"/>
            </w:tcBorders>
            <w:shd w:val="clear" w:color="auto" w:fill="auto"/>
            <w:vAlign w:val="center"/>
          </w:tcPr>
          <w:p w:rsidR="00D95B3A" w:rsidRPr="00DA2286" w:rsidRDefault="00D95B3A" w:rsidP="00427666">
            <w:pPr>
              <w:pStyle w:val="DG0"/>
            </w:pPr>
          </w:p>
        </w:tc>
        <w:tc>
          <w:tcPr>
            <w:tcW w:w="775" w:type="dxa"/>
            <w:vMerge/>
            <w:tcBorders>
              <w:left w:val="single" w:sz="4" w:space="0" w:color="auto"/>
            </w:tcBorders>
            <w:vAlign w:val="center"/>
          </w:tcPr>
          <w:p w:rsidR="00D95B3A" w:rsidRPr="001946CE" w:rsidRDefault="00D95B3A">
            <w:pPr>
              <w:pStyle w:val="DG0"/>
              <w:rPr>
                <w:rFonts w:ascii="Cambria Math" w:hAnsi="Cambria Math" w:cs="Cambria Math"/>
              </w:rPr>
            </w:pPr>
          </w:p>
        </w:tc>
        <w:tc>
          <w:tcPr>
            <w:tcW w:w="775" w:type="dxa"/>
            <w:vMerge/>
            <w:tcBorders>
              <w:right w:val="double" w:sz="4" w:space="0" w:color="auto"/>
            </w:tcBorders>
            <w:shd w:val="clear" w:color="auto" w:fill="auto"/>
            <w:vAlign w:val="center"/>
          </w:tcPr>
          <w:p w:rsidR="00D95B3A" w:rsidRPr="001946CE" w:rsidRDefault="00D95B3A">
            <w:pPr>
              <w:pStyle w:val="DG0"/>
            </w:pPr>
          </w:p>
        </w:tc>
        <w:tc>
          <w:tcPr>
            <w:tcW w:w="4651" w:type="dxa"/>
            <w:vAlign w:val="center"/>
          </w:tcPr>
          <w:p w:rsidR="00D95B3A" w:rsidRDefault="00D95B3A" w:rsidP="00427666">
            <w:pPr>
              <w:pStyle w:val="DG0"/>
              <w:jc w:val="left"/>
              <w:rPr>
                <w:bCs/>
              </w:rPr>
            </w:pPr>
            <w:r w:rsidRPr="001946CE">
              <w:rPr>
                <w:rFonts w:hint="eastAsia"/>
                <w:bCs/>
              </w:rPr>
              <w:t>2</w:t>
            </w:r>
            <w:r w:rsidRPr="001946CE">
              <w:rPr>
                <w:bCs/>
              </w:rPr>
              <w:t>理解新课程理念对小学课程与教学的影响</w:t>
            </w:r>
          </w:p>
        </w:tc>
        <w:tc>
          <w:tcPr>
            <w:tcW w:w="1316" w:type="dxa"/>
            <w:tcBorders>
              <w:right w:val="single" w:sz="12" w:space="0" w:color="auto"/>
            </w:tcBorders>
            <w:vAlign w:val="center"/>
          </w:tcPr>
          <w:p w:rsidR="00D95B3A" w:rsidRPr="001946CE" w:rsidRDefault="00D95B3A">
            <w:pPr>
              <w:pStyle w:val="DG0"/>
              <w:rPr>
                <w:bCs/>
              </w:rPr>
            </w:pPr>
            <w:r>
              <w:rPr>
                <w:rFonts w:hint="eastAsia"/>
                <w:bCs/>
              </w:rPr>
              <w:t>3</w:t>
            </w:r>
            <w:r>
              <w:rPr>
                <w:bCs/>
              </w:rPr>
              <w:t>0%</w:t>
            </w:r>
          </w:p>
        </w:tc>
      </w:tr>
      <w:tr w:rsidR="00DA2286" w:rsidRPr="001946CE" w:rsidTr="00427666">
        <w:trPr>
          <w:trHeight w:val="340"/>
          <w:jc w:val="center"/>
        </w:trPr>
        <w:tc>
          <w:tcPr>
            <w:tcW w:w="759" w:type="dxa"/>
            <w:vMerge w:val="restart"/>
            <w:tcBorders>
              <w:left w:val="single" w:sz="12" w:space="0" w:color="auto"/>
              <w:right w:val="single" w:sz="4" w:space="0" w:color="auto"/>
            </w:tcBorders>
            <w:shd w:val="clear" w:color="auto" w:fill="auto"/>
            <w:vAlign w:val="center"/>
          </w:tcPr>
          <w:p w:rsidR="00DA2286" w:rsidRPr="001946CE" w:rsidRDefault="00DA2286" w:rsidP="00427666">
            <w:pPr>
              <w:pStyle w:val="DG0"/>
              <w:rPr>
                <w:bCs/>
              </w:rPr>
            </w:pPr>
            <w:r w:rsidRPr="00DA2286">
              <w:rPr>
                <w:bCs/>
              </w:rPr>
              <w:t>LO4</w:t>
            </w:r>
          </w:p>
        </w:tc>
        <w:tc>
          <w:tcPr>
            <w:tcW w:w="775" w:type="dxa"/>
            <w:tcBorders>
              <w:left w:val="single" w:sz="4" w:space="0" w:color="auto"/>
            </w:tcBorders>
            <w:vAlign w:val="center"/>
          </w:tcPr>
          <w:p w:rsidR="00DA2286" w:rsidRPr="001946CE" w:rsidRDefault="00DA2286">
            <w:pPr>
              <w:pStyle w:val="DG0"/>
              <w:rPr>
                <w:rFonts w:cs="Times New Roman"/>
                <w:bCs/>
              </w:rPr>
            </w:pPr>
            <w:r w:rsidRPr="001946CE">
              <w:rPr>
                <w:rFonts w:ascii="Cambria Math" w:hAnsi="Cambria Math" w:cs="Cambria Math"/>
              </w:rPr>
              <w:t>①</w:t>
            </w:r>
          </w:p>
        </w:tc>
        <w:tc>
          <w:tcPr>
            <w:tcW w:w="775" w:type="dxa"/>
            <w:tcBorders>
              <w:right w:val="double" w:sz="4" w:space="0" w:color="auto"/>
            </w:tcBorders>
            <w:shd w:val="clear" w:color="auto" w:fill="auto"/>
            <w:vAlign w:val="center"/>
          </w:tcPr>
          <w:p w:rsidR="00DA2286" w:rsidRPr="001946CE" w:rsidRDefault="00DA2286">
            <w:pPr>
              <w:pStyle w:val="DG0"/>
            </w:pPr>
            <w:r w:rsidRPr="001946CE">
              <w:rPr>
                <w:rFonts w:hint="eastAsia"/>
              </w:rPr>
              <w:t>H</w:t>
            </w:r>
          </w:p>
        </w:tc>
        <w:tc>
          <w:tcPr>
            <w:tcW w:w="4651" w:type="dxa"/>
            <w:vAlign w:val="center"/>
          </w:tcPr>
          <w:p w:rsidR="00DA2286" w:rsidRPr="001946CE" w:rsidRDefault="00D95B3A" w:rsidP="00427666">
            <w:pPr>
              <w:pStyle w:val="DG0"/>
              <w:jc w:val="left"/>
              <w:rPr>
                <w:bCs/>
              </w:rPr>
            </w:pPr>
            <w:r>
              <w:rPr>
                <w:bCs/>
              </w:rPr>
              <w:t>3</w:t>
            </w:r>
            <w:r w:rsidRPr="001946CE">
              <w:rPr>
                <w:bCs/>
              </w:rPr>
              <w:t>能够运用所学的教学理论和方法，设计和实施有效的教学活动</w:t>
            </w:r>
          </w:p>
        </w:tc>
        <w:tc>
          <w:tcPr>
            <w:tcW w:w="1316" w:type="dxa"/>
            <w:tcBorders>
              <w:right w:val="single" w:sz="12" w:space="0" w:color="auto"/>
            </w:tcBorders>
            <w:vAlign w:val="center"/>
          </w:tcPr>
          <w:p w:rsidR="00DA2286" w:rsidRPr="001946CE" w:rsidRDefault="00D95B3A">
            <w:pPr>
              <w:pStyle w:val="DG0"/>
              <w:rPr>
                <w:bCs/>
              </w:rPr>
            </w:pPr>
            <w:r>
              <w:rPr>
                <w:bCs/>
              </w:rPr>
              <w:t>100</w:t>
            </w:r>
            <w:r w:rsidR="00DA2286" w:rsidRPr="001946CE">
              <w:rPr>
                <w:bCs/>
              </w:rPr>
              <w:t>%</w:t>
            </w:r>
          </w:p>
        </w:tc>
      </w:tr>
      <w:tr w:rsidR="00DA2286" w:rsidRPr="001946CE" w:rsidTr="00427666">
        <w:trPr>
          <w:trHeight w:val="340"/>
          <w:jc w:val="center"/>
        </w:trPr>
        <w:tc>
          <w:tcPr>
            <w:tcW w:w="759" w:type="dxa"/>
            <w:vMerge/>
            <w:tcBorders>
              <w:left w:val="single" w:sz="12" w:space="0" w:color="auto"/>
              <w:right w:val="single" w:sz="4" w:space="0" w:color="auto"/>
            </w:tcBorders>
            <w:shd w:val="clear" w:color="auto" w:fill="auto"/>
            <w:vAlign w:val="center"/>
          </w:tcPr>
          <w:p w:rsidR="00DA2286" w:rsidRPr="001946CE" w:rsidRDefault="00DA2286" w:rsidP="00427666">
            <w:pPr>
              <w:pStyle w:val="DG0"/>
              <w:rPr>
                <w:bCs/>
              </w:rPr>
            </w:pPr>
          </w:p>
        </w:tc>
        <w:tc>
          <w:tcPr>
            <w:tcW w:w="775" w:type="dxa"/>
            <w:tcBorders>
              <w:left w:val="single" w:sz="4" w:space="0" w:color="auto"/>
            </w:tcBorders>
            <w:vAlign w:val="center"/>
          </w:tcPr>
          <w:p w:rsidR="00DA2286" w:rsidRPr="001946CE" w:rsidRDefault="00DA2286">
            <w:pPr>
              <w:pStyle w:val="DG0"/>
              <w:rPr>
                <w:rFonts w:cs="Cambria Math"/>
              </w:rPr>
            </w:pPr>
            <w:r w:rsidRPr="001946CE">
              <w:rPr>
                <w:rFonts w:ascii="Cambria Math" w:hAnsi="Cambria Math" w:cs="Cambria Math"/>
              </w:rPr>
              <w:t>②</w:t>
            </w:r>
          </w:p>
        </w:tc>
        <w:tc>
          <w:tcPr>
            <w:tcW w:w="775" w:type="dxa"/>
            <w:tcBorders>
              <w:right w:val="double" w:sz="4" w:space="0" w:color="auto"/>
            </w:tcBorders>
            <w:shd w:val="clear" w:color="auto" w:fill="auto"/>
            <w:vAlign w:val="center"/>
          </w:tcPr>
          <w:p w:rsidR="00DA2286" w:rsidRPr="001946CE" w:rsidRDefault="00DA2286">
            <w:pPr>
              <w:pStyle w:val="DG0"/>
            </w:pPr>
            <w:r>
              <w:rPr>
                <w:rFonts w:hint="eastAsia"/>
              </w:rPr>
              <w:t>M</w:t>
            </w:r>
          </w:p>
        </w:tc>
        <w:tc>
          <w:tcPr>
            <w:tcW w:w="4651" w:type="dxa"/>
            <w:vAlign w:val="center"/>
          </w:tcPr>
          <w:p w:rsidR="00DA2286" w:rsidRPr="001946CE" w:rsidRDefault="00D95B3A" w:rsidP="00427666">
            <w:pPr>
              <w:pStyle w:val="DG0"/>
              <w:jc w:val="left"/>
              <w:rPr>
                <w:bCs/>
              </w:rPr>
            </w:pPr>
            <w:r>
              <w:rPr>
                <w:bCs/>
              </w:rPr>
              <w:t>3</w:t>
            </w:r>
            <w:r w:rsidRPr="001946CE">
              <w:rPr>
                <w:bCs/>
              </w:rPr>
              <w:t>能够运用所学的教学理论和方法，设计和实施有效的教学活动</w:t>
            </w:r>
          </w:p>
        </w:tc>
        <w:tc>
          <w:tcPr>
            <w:tcW w:w="1316" w:type="dxa"/>
            <w:tcBorders>
              <w:right w:val="single" w:sz="12" w:space="0" w:color="auto"/>
            </w:tcBorders>
            <w:vAlign w:val="center"/>
          </w:tcPr>
          <w:p w:rsidR="00DA2286" w:rsidRPr="001946CE" w:rsidRDefault="00995A73">
            <w:pPr>
              <w:pStyle w:val="DG0"/>
              <w:rPr>
                <w:bCs/>
              </w:rPr>
            </w:pPr>
            <w:r>
              <w:rPr>
                <w:bCs/>
              </w:rPr>
              <w:t>100</w:t>
            </w:r>
            <w:r w:rsidRPr="001946CE">
              <w:rPr>
                <w:bCs/>
              </w:rPr>
              <w:t>%</w:t>
            </w:r>
          </w:p>
        </w:tc>
      </w:tr>
      <w:tr w:rsidR="00DA2286" w:rsidRPr="001946CE" w:rsidTr="00427666">
        <w:trPr>
          <w:trHeight w:val="340"/>
          <w:jc w:val="center"/>
        </w:trPr>
        <w:tc>
          <w:tcPr>
            <w:tcW w:w="759" w:type="dxa"/>
            <w:vMerge/>
            <w:tcBorders>
              <w:left w:val="single" w:sz="12" w:space="0" w:color="auto"/>
              <w:right w:val="single" w:sz="4" w:space="0" w:color="auto"/>
            </w:tcBorders>
            <w:shd w:val="clear" w:color="auto" w:fill="auto"/>
            <w:vAlign w:val="center"/>
          </w:tcPr>
          <w:p w:rsidR="00DA2286" w:rsidRPr="001946CE" w:rsidRDefault="00DA2286" w:rsidP="00427666">
            <w:pPr>
              <w:pStyle w:val="DG0"/>
              <w:rPr>
                <w:bCs/>
              </w:rPr>
            </w:pPr>
          </w:p>
        </w:tc>
        <w:tc>
          <w:tcPr>
            <w:tcW w:w="775" w:type="dxa"/>
            <w:tcBorders>
              <w:left w:val="single" w:sz="4" w:space="0" w:color="auto"/>
            </w:tcBorders>
            <w:vAlign w:val="center"/>
          </w:tcPr>
          <w:p w:rsidR="00DA2286" w:rsidRPr="001946CE" w:rsidRDefault="00DA2286">
            <w:pPr>
              <w:pStyle w:val="DG0"/>
              <w:rPr>
                <w:rFonts w:ascii="Cambria Math" w:hAnsi="Cambria Math" w:cs="Cambria Math"/>
              </w:rPr>
            </w:pPr>
            <w:r w:rsidRPr="00985526">
              <w:rPr>
                <w:rFonts w:ascii="Cambria Math" w:hAnsi="Cambria Math" w:cs="Cambria Math"/>
              </w:rPr>
              <w:t>③</w:t>
            </w:r>
          </w:p>
        </w:tc>
        <w:tc>
          <w:tcPr>
            <w:tcW w:w="775" w:type="dxa"/>
            <w:tcBorders>
              <w:right w:val="double" w:sz="4" w:space="0" w:color="auto"/>
            </w:tcBorders>
            <w:shd w:val="clear" w:color="auto" w:fill="auto"/>
            <w:vAlign w:val="center"/>
          </w:tcPr>
          <w:p w:rsidR="00DA2286" w:rsidRPr="001946CE" w:rsidRDefault="00DA2286">
            <w:pPr>
              <w:pStyle w:val="DG0"/>
            </w:pPr>
            <w:r>
              <w:rPr>
                <w:rFonts w:hint="eastAsia"/>
              </w:rPr>
              <w:t>M</w:t>
            </w:r>
          </w:p>
        </w:tc>
        <w:tc>
          <w:tcPr>
            <w:tcW w:w="4651" w:type="dxa"/>
            <w:vAlign w:val="center"/>
          </w:tcPr>
          <w:p w:rsidR="00DA2286" w:rsidRPr="001946CE" w:rsidRDefault="0054031A" w:rsidP="00427666">
            <w:pPr>
              <w:pStyle w:val="DG0"/>
              <w:jc w:val="left"/>
              <w:rPr>
                <w:bCs/>
              </w:rPr>
            </w:pPr>
            <w:r>
              <w:rPr>
                <w:rFonts w:hint="eastAsia"/>
                <w:bCs/>
              </w:rPr>
              <w:t>4</w:t>
            </w:r>
            <w:r w:rsidRPr="001946CE">
              <w:rPr>
                <w:bCs/>
              </w:rPr>
              <w:t>能够运用所学的教学理论和方法，</w:t>
            </w:r>
            <w:r>
              <w:rPr>
                <w:rFonts w:hint="eastAsia"/>
                <w:bCs/>
              </w:rPr>
              <w:t>对自己和他人的课程教学活动进行评价与反思</w:t>
            </w:r>
          </w:p>
        </w:tc>
        <w:tc>
          <w:tcPr>
            <w:tcW w:w="1316" w:type="dxa"/>
            <w:tcBorders>
              <w:right w:val="single" w:sz="12" w:space="0" w:color="auto"/>
            </w:tcBorders>
            <w:vAlign w:val="center"/>
          </w:tcPr>
          <w:p w:rsidR="00DA2286" w:rsidRPr="001946CE" w:rsidRDefault="00995A73">
            <w:pPr>
              <w:pStyle w:val="DG0"/>
              <w:rPr>
                <w:bCs/>
              </w:rPr>
            </w:pPr>
            <w:r>
              <w:rPr>
                <w:bCs/>
              </w:rPr>
              <w:t>100</w:t>
            </w:r>
            <w:r w:rsidRPr="001946CE">
              <w:rPr>
                <w:bCs/>
              </w:rPr>
              <w:t>%</w:t>
            </w:r>
          </w:p>
        </w:tc>
      </w:tr>
      <w:tr w:rsidR="00F93EF4" w:rsidRPr="001946CE" w:rsidTr="00427666">
        <w:trPr>
          <w:trHeight w:val="340"/>
          <w:jc w:val="center"/>
        </w:trPr>
        <w:tc>
          <w:tcPr>
            <w:tcW w:w="759" w:type="dxa"/>
            <w:tcBorders>
              <w:left w:val="single" w:sz="12" w:space="0" w:color="auto"/>
              <w:right w:val="single" w:sz="4" w:space="0" w:color="auto"/>
            </w:tcBorders>
            <w:shd w:val="clear" w:color="auto" w:fill="auto"/>
            <w:vAlign w:val="center"/>
          </w:tcPr>
          <w:p w:rsidR="00F93EF4" w:rsidRPr="001946CE" w:rsidRDefault="00DA2286" w:rsidP="00427666">
            <w:pPr>
              <w:pStyle w:val="DG0"/>
              <w:rPr>
                <w:bCs/>
              </w:rPr>
            </w:pPr>
            <w:r w:rsidRPr="00DA2286">
              <w:rPr>
                <w:bCs/>
              </w:rPr>
              <w:t>LO10</w:t>
            </w:r>
          </w:p>
        </w:tc>
        <w:tc>
          <w:tcPr>
            <w:tcW w:w="775" w:type="dxa"/>
            <w:tcBorders>
              <w:left w:val="single" w:sz="4" w:space="0" w:color="auto"/>
            </w:tcBorders>
            <w:vAlign w:val="center"/>
          </w:tcPr>
          <w:p w:rsidR="00F93EF4" w:rsidRPr="001946CE" w:rsidRDefault="00DA2286">
            <w:pPr>
              <w:pStyle w:val="DG0"/>
              <w:rPr>
                <w:rFonts w:cs="Cambria Math"/>
              </w:rPr>
            </w:pPr>
            <w:r w:rsidRPr="001946CE">
              <w:rPr>
                <w:rFonts w:ascii="Cambria Math" w:hAnsi="Cambria Math" w:cs="Cambria Math"/>
              </w:rPr>
              <w:t>①</w:t>
            </w:r>
          </w:p>
        </w:tc>
        <w:tc>
          <w:tcPr>
            <w:tcW w:w="775" w:type="dxa"/>
            <w:tcBorders>
              <w:right w:val="double" w:sz="4" w:space="0" w:color="auto"/>
            </w:tcBorders>
            <w:shd w:val="clear" w:color="auto" w:fill="auto"/>
            <w:vAlign w:val="center"/>
          </w:tcPr>
          <w:p w:rsidR="00F93EF4" w:rsidRPr="001946CE" w:rsidRDefault="00F93EF4">
            <w:pPr>
              <w:pStyle w:val="DG0"/>
            </w:pPr>
            <w:r w:rsidRPr="001946CE">
              <w:rPr>
                <w:rFonts w:hint="eastAsia"/>
              </w:rPr>
              <w:t>M</w:t>
            </w:r>
          </w:p>
        </w:tc>
        <w:tc>
          <w:tcPr>
            <w:tcW w:w="4651" w:type="dxa"/>
            <w:vAlign w:val="center"/>
          </w:tcPr>
          <w:p w:rsidR="00F93EF4" w:rsidRPr="001946CE" w:rsidRDefault="0054031A" w:rsidP="00427666">
            <w:pPr>
              <w:pStyle w:val="DG0"/>
              <w:jc w:val="left"/>
              <w:rPr>
                <w:bCs/>
              </w:rPr>
            </w:pPr>
            <w:r>
              <w:rPr>
                <w:bCs/>
              </w:rPr>
              <w:t>4</w:t>
            </w:r>
            <w:r w:rsidRPr="001946CE">
              <w:rPr>
                <w:bCs/>
              </w:rPr>
              <w:t>能够运用所学的教学理论和方法，</w:t>
            </w:r>
            <w:r>
              <w:rPr>
                <w:rFonts w:hint="eastAsia"/>
                <w:bCs/>
              </w:rPr>
              <w:t>对自己和他人的课程教学活动进行评价与反思</w:t>
            </w:r>
          </w:p>
        </w:tc>
        <w:tc>
          <w:tcPr>
            <w:tcW w:w="1316" w:type="dxa"/>
            <w:tcBorders>
              <w:right w:val="single" w:sz="12" w:space="0" w:color="auto"/>
            </w:tcBorders>
            <w:vAlign w:val="center"/>
          </w:tcPr>
          <w:p w:rsidR="00F93EF4" w:rsidRPr="001946CE" w:rsidRDefault="00350880">
            <w:pPr>
              <w:pStyle w:val="DG0"/>
              <w:rPr>
                <w:bCs/>
              </w:rPr>
            </w:pPr>
            <w:r w:rsidRPr="001946CE">
              <w:rPr>
                <w:rFonts w:hint="eastAsia"/>
                <w:bCs/>
              </w:rPr>
              <w:t>1</w:t>
            </w:r>
            <w:r w:rsidRPr="001946CE">
              <w:rPr>
                <w:bCs/>
              </w:rPr>
              <w:t>00</w:t>
            </w:r>
            <w:r w:rsidR="00062F3C" w:rsidRPr="001946CE">
              <w:rPr>
                <w:bCs/>
              </w:rPr>
              <w:t>%</w:t>
            </w:r>
          </w:p>
        </w:tc>
      </w:tr>
    </w:tbl>
    <w:p w:rsidR="00412AA8" w:rsidRPr="001946CE" w:rsidRDefault="00000000">
      <w:pPr>
        <w:pStyle w:val="DG1"/>
        <w:spacing w:beforeLines="100" w:before="326" w:line="360" w:lineRule="auto"/>
        <w:rPr>
          <w:rFonts w:ascii="Times New Roman" w:hAnsi="Times New Roman"/>
        </w:rPr>
      </w:pPr>
      <w:r w:rsidRPr="001946CE">
        <w:rPr>
          <w:rFonts w:ascii="Times New Roman" w:hAnsi="Times New Roman" w:hint="eastAsia"/>
        </w:rPr>
        <w:t>三、</w:t>
      </w:r>
      <w:r w:rsidRPr="001946CE">
        <w:rPr>
          <w:rFonts w:ascii="Times New Roman" w:hAnsi="Times New Roman"/>
        </w:rPr>
        <w:t>课程内容</w:t>
      </w:r>
      <w:r w:rsidRPr="001946CE">
        <w:rPr>
          <w:rFonts w:ascii="Times New Roman" w:hAnsi="Times New Roman" w:hint="eastAsia"/>
        </w:rPr>
        <w:t>与教学设计</w:t>
      </w:r>
    </w:p>
    <w:p w:rsidR="00412AA8" w:rsidRPr="001946CE" w:rsidRDefault="00000000" w:rsidP="00654AC4">
      <w:pPr>
        <w:pStyle w:val="DG2"/>
        <w:numPr>
          <w:ilvl w:val="0"/>
          <w:numId w:val="19"/>
        </w:numPr>
        <w:spacing w:before="81" w:after="163"/>
      </w:pPr>
      <w:r w:rsidRPr="001946CE">
        <w:rPr>
          <w:rFonts w:hint="eastAsia"/>
        </w:rPr>
        <w:t>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E10D76" w:rsidRPr="001946CE" w:rsidTr="00B71F66">
        <w:tc>
          <w:tcPr>
            <w:tcW w:w="8296" w:type="dxa"/>
          </w:tcPr>
          <w:p w:rsidR="00E10D76" w:rsidRPr="001946CE" w:rsidRDefault="00E10D76" w:rsidP="00B71F66">
            <w:pPr>
              <w:pStyle w:val="DG0"/>
              <w:jc w:val="left"/>
              <w:rPr>
                <w:bCs/>
              </w:rPr>
            </w:pPr>
            <w:bookmarkStart w:id="0" w:name="OLE_LINK6"/>
            <w:bookmarkStart w:id="1" w:name="OLE_LINK5"/>
            <w:r w:rsidRPr="001946CE">
              <w:rPr>
                <w:bCs/>
              </w:rPr>
              <w:t>第</w:t>
            </w:r>
            <w:r w:rsidRPr="001946CE">
              <w:rPr>
                <w:rFonts w:hint="eastAsia"/>
                <w:bCs/>
              </w:rPr>
              <w:t>一单元</w:t>
            </w:r>
            <w:r w:rsidRPr="001946CE">
              <w:rPr>
                <w:bCs/>
              </w:rPr>
              <w:t xml:space="preserve"> </w:t>
            </w:r>
            <w:r w:rsidRPr="001946CE">
              <w:rPr>
                <w:bCs/>
              </w:rPr>
              <w:t>小学课程与教学论概说</w:t>
            </w:r>
          </w:p>
          <w:p w:rsidR="00E10D76" w:rsidRPr="001946CE" w:rsidRDefault="00E10D76" w:rsidP="00B71F66">
            <w:pPr>
              <w:pStyle w:val="DG0"/>
              <w:jc w:val="left"/>
              <w:rPr>
                <w:bCs/>
              </w:rPr>
            </w:pPr>
            <w:r w:rsidRPr="001946CE">
              <w:rPr>
                <w:bCs/>
              </w:rPr>
              <w:t>小学课程与教学的定义与特点</w:t>
            </w:r>
          </w:p>
          <w:p w:rsidR="00E10D76" w:rsidRPr="001946CE" w:rsidRDefault="00E10D76" w:rsidP="00B71F66">
            <w:pPr>
              <w:pStyle w:val="DG0"/>
              <w:ind w:firstLineChars="200" w:firstLine="420"/>
              <w:jc w:val="left"/>
              <w:rPr>
                <w:bCs/>
              </w:rPr>
            </w:pPr>
            <w:r w:rsidRPr="001946CE">
              <w:rPr>
                <w:bCs/>
              </w:rPr>
              <w:t>理解小学课程与教学的概念，包括课程与教学的内涵、外延及其相互关系。</w:t>
            </w:r>
          </w:p>
          <w:p w:rsidR="00E10D76" w:rsidRPr="001946CE" w:rsidRDefault="00E10D76" w:rsidP="00B71F66">
            <w:pPr>
              <w:pStyle w:val="DG0"/>
              <w:ind w:firstLineChars="200" w:firstLine="420"/>
              <w:jc w:val="left"/>
              <w:rPr>
                <w:bCs/>
              </w:rPr>
            </w:pPr>
            <w:r w:rsidRPr="001946CE">
              <w:rPr>
                <w:bCs/>
              </w:rPr>
              <w:t>探讨小学课程与教学的特点，如基础性、综合性、生活性等。</w:t>
            </w:r>
          </w:p>
          <w:p w:rsidR="00E10D76" w:rsidRPr="001946CE" w:rsidRDefault="00E10D76" w:rsidP="00B71F66">
            <w:pPr>
              <w:pStyle w:val="DG0"/>
              <w:jc w:val="left"/>
              <w:rPr>
                <w:bCs/>
              </w:rPr>
            </w:pPr>
            <w:r w:rsidRPr="001946CE">
              <w:rPr>
                <w:bCs/>
              </w:rPr>
              <w:t>小学课程与教学的发展历程</w:t>
            </w:r>
          </w:p>
          <w:p w:rsidR="00E10D76" w:rsidRPr="001946CE" w:rsidRDefault="00E10D76" w:rsidP="00B71F66">
            <w:pPr>
              <w:pStyle w:val="DG0"/>
              <w:ind w:firstLineChars="200" w:firstLine="420"/>
              <w:jc w:val="left"/>
              <w:rPr>
                <w:bCs/>
              </w:rPr>
            </w:pPr>
            <w:r w:rsidRPr="001946CE">
              <w:rPr>
                <w:bCs/>
              </w:rPr>
              <w:t>系统了解小学课程与教学的历史发展脉络，包括不同历史时期的小学课程与教学特点。</w:t>
            </w:r>
          </w:p>
          <w:p w:rsidR="00E10D76" w:rsidRPr="001946CE" w:rsidRDefault="00E10D76" w:rsidP="00B71F66">
            <w:pPr>
              <w:pStyle w:val="DG0"/>
              <w:ind w:firstLineChars="200" w:firstLine="420"/>
              <w:jc w:val="left"/>
              <w:rPr>
                <w:bCs/>
              </w:rPr>
            </w:pPr>
            <w:r w:rsidRPr="001946CE">
              <w:rPr>
                <w:bCs/>
              </w:rPr>
              <w:lastRenderedPageBreak/>
              <w:t>了解国际上小学课程与教学的发展趋势，对比分析国内外小学课程与教学的异同。</w:t>
            </w:r>
          </w:p>
          <w:p w:rsidR="00E10D76" w:rsidRPr="001946CE" w:rsidRDefault="00E10D76" w:rsidP="00B71F66">
            <w:pPr>
              <w:pStyle w:val="DG0"/>
              <w:jc w:val="left"/>
              <w:rPr>
                <w:bCs/>
              </w:rPr>
            </w:pPr>
            <w:r w:rsidRPr="001946CE">
              <w:rPr>
                <w:bCs/>
              </w:rPr>
              <w:t>小学课程与教学的理论基础</w:t>
            </w:r>
          </w:p>
          <w:p w:rsidR="00E10D76" w:rsidRPr="001946CE" w:rsidRDefault="00E10D76" w:rsidP="00B71F66">
            <w:pPr>
              <w:pStyle w:val="DG0"/>
              <w:ind w:firstLineChars="200" w:firstLine="420"/>
              <w:jc w:val="left"/>
              <w:rPr>
                <w:bCs/>
              </w:rPr>
            </w:pPr>
            <w:r w:rsidRPr="001946CE">
              <w:rPr>
                <w:bCs/>
              </w:rPr>
              <w:t>学习小学课程与教学的理论基础，如教育学理论、心理学理论、课程论等。</w:t>
            </w:r>
          </w:p>
          <w:p w:rsidR="00E10D76" w:rsidRPr="001946CE" w:rsidRDefault="00E10D76" w:rsidP="00B71F66">
            <w:pPr>
              <w:pStyle w:val="DG0"/>
              <w:ind w:firstLineChars="200" w:firstLine="420"/>
              <w:jc w:val="left"/>
              <w:rPr>
                <w:bCs/>
              </w:rPr>
            </w:pPr>
            <w:r w:rsidRPr="001946CE">
              <w:rPr>
                <w:bCs/>
              </w:rPr>
              <w:t>掌握小学课程与教学的基本原理和方法，如课程目标的制定、课程内容的选择、教学方法的应用等。</w:t>
            </w:r>
          </w:p>
          <w:p w:rsidR="00E10D76" w:rsidRPr="001946CE" w:rsidRDefault="00E10D76" w:rsidP="00B71F66">
            <w:pPr>
              <w:pStyle w:val="DG0"/>
              <w:jc w:val="left"/>
              <w:rPr>
                <w:bCs/>
              </w:rPr>
            </w:pPr>
            <w:r w:rsidRPr="001946CE">
              <w:rPr>
                <w:bCs/>
              </w:rPr>
              <w:t>第</w:t>
            </w:r>
            <w:r w:rsidRPr="001946CE">
              <w:rPr>
                <w:rFonts w:hint="eastAsia"/>
                <w:bCs/>
              </w:rPr>
              <w:t>二单元</w:t>
            </w:r>
            <w:r w:rsidRPr="001946CE">
              <w:rPr>
                <w:bCs/>
              </w:rPr>
              <w:t xml:space="preserve"> </w:t>
            </w:r>
            <w:r w:rsidRPr="001946CE">
              <w:rPr>
                <w:bCs/>
              </w:rPr>
              <w:t>小学课程与教学的开发和设计</w:t>
            </w:r>
          </w:p>
          <w:p w:rsidR="00E10D76" w:rsidRPr="001946CE" w:rsidRDefault="00E10D76" w:rsidP="00B71F66">
            <w:pPr>
              <w:pStyle w:val="DG0"/>
              <w:jc w:val="left"/>
              <w:rPr>
                <w:bCs/>
              </w:rPr>
            </w:pPr>
            <w:r w:rsidRPr="001946CE">
              <w:rPr>
                <w:bCs/>
              </w:rPr>
              <w:t>小学课程目标的制定</w:t>
            </w:r>
          </w:p>
          <w:p w:rsidR="00E10D76" w:rsidRPr="001946CE" w:rsidRDefault="00E10D76" w:rsidP="00B71F66">
            <w:pPr>
              <w:pStyle w:val="DG0"/>
              <w:ind w:firstLineChars="200" w:firstLine="420"/>
              <w:jc w:val="left"/>
              <w:rPr>
                <w:bCs/>
              </w:rPr>
            </w:pPr>
            <w:r w:rsidRPr="001946CE">
              <w:rPr>
                <w:bCs/>
              </w:rPr>
              <w:t>学习小学课程目标的制定原则和方法，包括课程目标的层次结构、表述方式等。</w:t>
            </w:r>
          </w:p>
          <w:p w:rsidR="00E10D76" w:rsidRPr="001946CE" w:rsidRDefault="00E10D76" w:rsidP="00B71F66">
            <w:pPr>
              <w:pStyle w:val="DG0"/>
              <w:ind w:firstLineChars="200" w:firstLine="420"/>
              <w:jc w:val="left"/>
              <w:rPr>
                <w:bCs/>
              </w:rPr>
            </w:pPr>
            <w:r w:rsidRPr="001946CE">
              <w:rPr>
                <w:bCs/>
              </w:rPr>
              <w:t>掌握如何根据小学教育目标和学生需求制定合理的课程目标。</w:t>
            </w:r>
          </w:p>
          <w:p w:rsidR="00E10D76" w:rsidRPr="001946CE" w:rsidRDefault="00E10D76" w:rsidP="00B71F66">
            <w:pPr>
              <w:pStyle w:val="DG0"/>
              <w:jc w:val="left"/>
              <w:rPr>
                <w:bCs/>
              </w:rPr>
            </w:pPr>
            <w:r w:rsidRPr="001946CE">
              <w:rPr>
                <w:bCs/>
              </w:rPr>
              <w:t>小学课程内容的选择与组织</w:t>
            </w:r>
          </w:p>
          <w:p w:rsidR="00E10D76" w:rsidRPr="001946CE" w:rsidRDefault="00E10D76" w:rsidP="00B71F66">
            <w:pPr>
              <w:pStyle w:val="DG0"/>
              <w:ind w:firstLineChars="200" w:firstLine="420"/>
              <w:jc w:val="left"/>
              <w:rPr>
                <w:bCs/>
              </w:rPr>
            </w:pPr>
            <w:r w:rsidRPr="001946CE">
              <w:rPr>
                <w:bCs/>
              </w:rPr>
              <w:t>学习小学课程内容的选择原则和方法，包括课程内容的来源、类型等。</w:t>
            </w:r>
          </w:p>
          <w:p w:rsidR="00E10D76" w:rsidRPr="001946CE" w:rsidRDefault="00E10D76" w:rsidP="00B71F66">
            <w:pPr>
              <w:pStyle w:val="DG0"/>
              <w:ind w:firstLineChars="200" w:firstLine="420"/>
              <w:jc w:val="left"/>
              <w:rPr>
                <w:bCs/>
              </w:rPr>
            </w:pPr>
            <w:r w:rsidRPr="001946CE">
              <w:rPr>
                <w:bCs/>
              </w:rPr>
              <w:t>掌握小学课程内容的组织方法，如逻辑顺序、心理顺序等。</w:t>
            </w:r>
          </w:p>
          <w:p w:rsidR="00E10D76" w:rsidRPr="001946CE" w:rsidRDefault="00E10D76" w:rsidP="00B71F66">
            <w:pPr>
              <w:pStyle w:val="DG0"/>
              <w:jc w:val="left"/>
              <w:rPr>
                <w:bCs/>
              </w:rPr>
            </w:pPr>
            <w:r w:rsidRPr="001946CE">
              <w:rPr>
                <w:bCs/>
              </w:rPr>
              <w:t>小学课程实施与评价</w:t>
            </w:r>
          </w:p>
          <w:p w:rsidR="00E10D76" w:rsidRPr="001946CE" w:rsidRDefault="00E10D76" w:rsidP="00B71F66">
            <w:pPr>
              <w:pStyle w:val="DG0"/>
              <w:ind w:firstLineChars="200" w:firstLine="420"/>
              <w:jc w:val="left"/>
              <w:rPr>
                <w:bCs/>
              </w:rPr>
            </w:pPr>
            <w:r w:rsidRPr="001946CE">
              <w:rPr>
                <w:bCs/>
              </w:rPr>
              <w:t>学习小学课程实施的方法和策略，包括课程实施的步骤、方法、评价等。</w:t>
            </w:r>
          </w:p>
          <w:p w:rsidR="00E10D76" w:rsidRPr="001946CE" w:rsidRDefault="00E10D76" w:rsidP="00B71F66">
            <w:pPr>
              <w:pStyle w:val="DG0"/>
              <w:ind w:firstLineChars="200" w:firstLine="420"/>
              <w:jc w:val="left"/>
              <w:rPr>
                <w:bCs/>
              </w:rPr>
            </w:pPr>
            <w:r w:rsidRPr="001946CE">
              <w:rPr>
                <w:bCs/>
              </w:rPr>
              <w:t>掌握小学课程评价的方法和技术，如学生评价、教师评价、课程评价等。</w:t>
            </w:r>
          </w:p>
          <w:p w:rsidR="00E10D76" w:rsidRPr="001946CE" w:rsidRDefault="00E10D76" w:rsidP="00B71F66">
            <w:pPr>
              <w:pStyle w:val="DG0"/>
              <w:jc w:val="left"/>
              <w:rPr>
                <w:bCs/>
              </w:rPr>
            </w:pPr>
            <w:r w:rsidRPr="001946CE">
              <w:rPr>
                <w:bCs/>
              </w:rPr>
              <w:t>第</w:t>
            </w:r>
            <w:r w:rsidRPr="001946CE">
              <w:rPr>
                <w:rFonts w:hint="eastAsia"/>
                <w:bCs/>
              </w:rPr>
              <w:t>三单元</w:t>
            </w:r>
            <w:r w:rsidRPr="001946CE">
              <w:rPr>
                <w:bCs/>
              </w:rPr>
              <w:t xml:space="preserve"> </w:t>
            </w:r>
            <w:r w:rsidRPr="001946CE">
              <w:rPr>
                <w:bCs/>
              </w:rPr>
              <w:t>小学课程与教学</w:t>
            </w:r>
            <w:r>
              <w:rPr>
                <w:rFonts w:hint="eastAsia"/>
                <w:bCs/>
              </w:rPr>
              <w:t>的</w:t>
            </w:r>
            <w:r w:rsidRPr="001946CE">
              <w:rPr>
                <w:rFonts w:hint="eastAsia"/>
                <w:bCs/>
              </w:rPr>
              <w:t>实施</w:t>
            </w:r>
            <w:r>
              <w:rPr>
                <w:rFonts w:hint="eastAsia"/>
                <w:bCs/>
              </w:rPr>
              <w:t>与评价</w:t>
            </w:r>
          </w:p>
          <w:p w:rsidR="00E10D76" w:rsidRPr="001946CE" w:rsidRDefault="00E10D76" w:rsidP="00B71F66">
            <w:pPr>
              <w:pStyle w:val="DG0"/>
              <w:jc w:val="left"/>
              <w:rPr>
                <w:bCs/>
              </w:rPr>
            </w:pPr>
            <w:r w:rsidRPr="001946CE">
              <w:rPr>
                <w:bCs/>
              </w:rPr>
              <w:t>小学教学设计</w:t>
            </w:r>
          </w:p>
          <w:p w:rsidR="00E10D76" w:rsidRPr="001946CE" w:rsidRDefault="00E10D76" w:rsidP="00B71F66">
            <w:pPr>
              <w:pStyle w:val="DG0"/>
              <w:ind w:firstLineChars="200" w:firstLine="420"/>
              <w:jc w:val="left"/>
              <w:rPr>
                <w:bCs/>
              </w:rPr>
            </w:pPr>
            <w:r w:rsidRPr="001946CE">
              <w:rPr>
                <w:bCs/>
              </w:rPr>
              <w:t>学习小学教学设计的基本原则和方法，包括教学目标的制定、教学内容的选择、教学方法的应用等。</w:t>
            </w:r>
          </w:p>
          <w:p w:rsidR="00E10D76" w:rsidRPr="001946CE" w:rsidRDefault="00E10D76" w:rsidP="00B71F66">
            <w:pPr>
              <w:pStyle w:val="DG0"/>
              <w:ind w:firstLineChars="200" w:firstLine="420"/>
              <w:jc w:val="left"/>
              <w:rPr>
                <w:bCs/>
              </w:rPr>
            </w:pPr>
            <w:r w:rsidRPr="001946CE">
              <w:rPr>
                <w:bCs/>
              </w:rPr>
              <w:t>掌握小学教学设计的步骤和技巧，能够设计出科学合理的教学方案。</w:t>
            </w:r>
          </w:p>
          <w:p w:rsidR="00E10D76" w:rsidRPr="001946CE" w:rsidRDefault="00E10D76" w:rsidP="00B71F66">
            <w:pPr>
              <w:pStyle w:val="DG0"/>
              <w:jc w:val="left"/>
              <w:rPr>
                <w:bCs/>
              </w:rPr>
            </w:pPr>
            <w:r w:rsidRPr="001946CE">
              <w:rPr>
                <w:bCs/>
              </w:rPr>
              <w:t>小学教学实施</w:t>
            </w:r>
          </w:p>
          <w:p w:rsidR="00E10D76" w:rsidRPr="001946CE" w:rsidRDefault="00E10D76" w:rsidP="00B71F66">
            <w:pPr>
              <w:pStyle w:val="DG0"/>
              <w:ind w:firstLineChars="200" w:firstLine="420"/>
              <w:jc w:val="left"/>
              <w:rPr>
                <w:bCs/>
              </w:rPr>
            </w:pPr>
            <w:r w:rsidRPr="001946CE">
              <w:rPr>
                <w:bCs/>
              </w:rPr>
              <w:t>学习小学教学实施的方法和策略，包括课堂教学、课外活动、实践活动等。</w:t>
            </w:r>
          </w:p>
          <w:p w:rsidR="00E10D76" w:rsidRPr="001946CE" w:rsidRDefault="00E10D76" w:rsidP="00B71F66">
            <w:pPr>
              <w:pStyle w:val="DG0"/>
              <w:ind w:firstLineChars="200" w:firstLine="420"/>
              <w:jc w:val="left"/>
              <w:rPr>
                <w:bCs/>
              </w:rPr>
            </w:pPr>
            <w:r w:rsidRPr="001946CE">
              <w:rPr>
                <w:bCs/>
              </w:rPr>
              <w:t>掌握小学教学实施的技巧，如课堂管理、教学互动、教学反馈等。</w:t>
            </w:r>
          </w:p>
          <w:p w:rsidR="00E10D76" w:rsidRPr="001946CE" w:rsidRDefault="00E10D76" w:rsidP="00B71F66">
            <w:pPr>
              <w:pStyle w:val="DG0"/>
              <w:jc w:val="left"/>
              <w:rPr>
                <w:bCs/>
              </w:rPr>
            </w:pPr>
            <w:r w:rsidRPr="001946CE">
              <w:rPr>
                <w:bCs/>
              </w:rPr>
              <w:t>小学教学评价</w:t>
            </w:r>
          </w:p>
          <w:p w:rsidR="00E10D76" w:rsidRPr="001946CE" w:rsidRDefault="00E10D76" w:rsidP="00B71F66">
            <w:pPr>
              <w:pStyle w:val="DG0"/>
              <w:ind w:firstLineChars="200" w:firstLine="420"/>
              <w:jc w:val="left"/>
              <w:rPr>
                <w:bCs/>
              </w:rPr>
            </w:pPr>
            <w:r w:rsidRPr="001946CE">
              <w:rPr>
                <w:bCs/>
              </w:rPr>
              <w:t>学习小学教学评价的方法和技术，包括学生评价、教师评价、教学评价等。</w:t>
            </w:r>
          </w:p>
          <w:p w:rsidR="00E10D76" w:rsidRPr="001946CE" w:rsidRDefault="00E10D76" w:rsidP="00B71F66">
            <w:pPr>
              <w:pStyle w:val="DG0"/>
              <w:ind w:firstLineChars="200" w:firstLine="420"/>
              <w:jc w:val="left"/>
              <w:rPr>
                <w:bCs/>
              </w:rPr>
            </w:pPr>
            <w:r w:rsidRPr="001946CE">
              <w:rPr>
                <w:bCs/>
              </w:rPr>
              <w:t>掌握小学教学评价的步骤和技巧，能够对教学活动进行科学的评价和反思。</w:t>
            </w:r>
          </w:p>
          <w:p w:rsidR="00E10D76" w:rsidRPr="001946CE" w:rsidRDefault="00E10D76" w:rsidP="00B71F66">
            <w:pPr>
              <w:pStyle w:val="DG0"/>
              <w:jc w:val="left"/>
              <w:rPr>
                <w:bCs/>
              </w:rPr>
            </w:pPr>
            <w:r w:rsidRPr="001946CE">
              <w:rPr>
                <w:rFonts w:hint="eastAsia"/>
                <w:bCs/>
              </w:rPr>
              <w:t>第四单元</w:t>
            </w:r>
            <w:r w:rsidRPr="001946CE">
              <w:rPr>
                <w:rFonts w:hint="eastAsia"/>
                <w:bCs/>
              </w:rPr>
              <w:t xml:space="preserve"> </w:t>
            </w:r>
            <w:r w:rsidRPr="001946CE">
              <w:rPr>
                <w:bCs/>
              </w:rPr>
              <w:t>小学课程与教学的领导和管理</w:t>
            </w:r>
          </w:p>
          <w:p w:rsidR="00E10D76" w:rsidRPr="001946CE" w:rsidRDefault="00E10D76" w:rsidP="00B71F66">
            <w:pPr>
              <w:pStyle w:val="DG0"/>
              <w:jc w:val="left"/>
              <w:rPr>
                <w:bCs/>
              </w:rPr>
            </w:pPr>
            <w:r w:rsidRPr="001946CE">
              <w:rPr>
                <w:bCs/>
              </w:rPr>
              <w:t>课程领导的来龙去脉</w:t>
            </w:r>
          </w:p>
          <w:p w:rsidR="00E10D76" w:rsidRPr="001946CE" w:rsidRDefault="00E10D76" w:rsidP="00B71F66">
            <w:pPr>
              <w:pStyle w:val="DG0"/>
              <w:jc w:val="left"/>
              <w:rPr>
                <w:bCs/>
              </w:rPr>
            </w:pPr>
            <w:r w:rsidRPr="001946CE">
              <w:rPr>
                <w:rFonts w:hint="eastAsia"/>
                <w:bCs/>
              </w:rPr>
              <w:t xml:space="preserve"> </w:t>
            </w:r>
            <w:r w:rsidRPr="001946CE">
              <w:rPr>
                <w:bCs/>
              </w:rPr>
              <w:t xml:space="preserve">   </w:t>
            </w:r>
            <w:r w:rsidRPr="001946CE">
              <w:rPr>
                <w:rFonts w:hint="eastAsia"/>
                <w:bCs/>
              </w:rPr>
              <w:t>掌握小学课程管理的结构和责任</w:t>
            </w:r>
          </w:p>
          <w:p w:rsidR="00E10D76" w:rsidRPr="001946CE" w:rsidRDefault="00E10D76" w:rsidP="00B71F66">
            <w:pPr>
              <w:pStyle w:val="DG0"/>
              <w:jc w:val="left"/>
              <w:rPr>
                <w:bCs/>
              </w:rPr>
            </w:pPr>
            <w:r w:rsidRPr="001946CE">
              <w:rPr>
                <w:bCs/>
              </w:rPr>
              <w:t>小学课堂教学管理</w:t>
            </w:r>
          </w:p>
          <w:p w:rsidR="00E10D76" w:rsidRPr="001946CE" w:rsidRDefault="00E10D76" w:rsidP="00B71F66">
            <w:pPr>
              <w:pStyle w:val="DG0"/>
              <w:jc w:val="left"/>
              <w:rPr>
                <w:bCs/>
              </w:rPr>
            </w:pPr>
            <w:r w:rsidRPr="001946CE">
              <w:rPr>
                <w:rFonts w:hint="eastAsia"/>
                <w:bCs/>
              </w:rPr>
              <w:t xml:space="preserve"> </w:t>
            </w:r>
            <w:r w:rsidRPr="001946CE">
              <w:rPr>
                <w:bCs/>
              </w:rPr>
              <w:t xml:space="preserve">   </w:t>
            </w:r>
            <w:r w:rsidRPr="001946CE">
              <w:rPr>
                <w:rFonts w:hint="eastAsia"/>
                <w:bCs/>
              </w:rPr>
              <w:t>学习如何对小学课堂教学进行管理，应用相关知识评价课堂教学</w:t>
            </w:r>
          </w:p>
          <w:p w:rsidR="00E10D76" w:rsidRPr="001946CE" w:rsidRDefault="00E10D76" w:rsidP="00B71F66">
            <w:pPr>
              <w:pStyle w:val="DG0"/>
              <w:jc w:val="left"/>
              <w:rPr>
                <w:bCs/>
              </w:rPr>
            </w:pPr>
            <w:r w:rsidRPr="001946CE">
              <w:rPr>
                <w:bCs/>
              </w:rPr>
              <w:t>第</w:t>
            </w:r>
            <w:r w:rsidRPr="001946CE">
              <w:rPr>
                <w:rFonts w:hint="eastAsia"/>
                <w:bCs/>
              </w:rPr>
              <w:t>五单元</w:t>
            </w:r>
            <w:r w:rsidRPr="001946CE">
              <w:rPr>
                <w:bCs/>
              </w:rPr>
              <w:t xml:space="preserve"> </w:t>
            </w:r>
            <w:r w:rsidRPr="001946CE">
              <w:rPr>
                <w:bCs/>
              </w:rPr>
              <w:t>小学课程与教学的改革和现状</w:t>
            </w:r>
          </w:p>
          <w:p w:rsidR="00E10D76" w:rsidRPr="001946CE" w:rsidRDefault="00E10D76" w:rsidP="00B71F66">
            <w:pPr>
              <w:pStyle w:val="DG0"/>
              <w:jc w:val="left"/>
              <w:rPr>
                <w:bCs/>
              </w:rPr>
            </w:pPr>
            <w:r w:rsidRPr="001946CE">
              <w:rPr>
                <w:bCs/>
              </w:rPr>
              <w:t>小学课程改革及其基本理念</w:t>
            </w:r>
          </w:p>
          <w:p w:rsidR="00E10D76" w:rsidRPr="001946CE" w:rsidRDefault="00E10D76" w:rsidP="00B71F66">
            <w:pPr>
              <w:pStyle w:val="DG0"/>
              <w:jc w:val="left"/>
              <w:rPr>
                <w:bCs/>
              </w:rPr>
            </w:pPr>
            <w:r w:rsidRPr="001946CE">
              <w:rPr>
                <w:rFonts w:hint="eastAsia"/>
                <w:bCs/>
              </w:rPr>
              <w:t xml:space="preserve"> </w:t>
            </w:r>
            <w:r w:rsidRPr="001946CE">
              <w:rPr>
                <w:bCs/>
              </w:rPr>
              <w:t xml:space="preserve">   </w:t>
            </w:r>
            <w:r w:rsidRPr="001946CE">
              <w:rPr>
                <w:rFonts w:hint="eastAsia"/>
                <w:bCs/>
              </w:rPr>
              <w:t>学习当前</w:t>
            </w:r>
            <w:r w:rsidRPr="001946CE">
              <w:rPr>
                <w:bCs/>
              </w:rPr>
              <w:t>小学课程与教学</w:t>
            </w:r>
            <w:r w:rsidRPr="001946CE">
              <w:rPr>
                <w:rFonts w:hint="eastAsia"/>
                <w:bCs/>
              </w:rPr>
              <w:t>改革和</w:t>
            </w:r>
            <w:r w:rsidRPr="001946CE">
              <w:rPr>
                <w:bCs/>
              </w:rPr>
              <w:t>研究的热点</w:t>
            </w:r>
          </w:p>
          <w:p w:rsidR="00E10D76" w:rsidRPr="001946CE" w:rsidRDefault="00E10D76" w:rsidP="00B71F66">
            <w:pPr>
              <w:pStyle w:val="DG0"/>
              <w:ind w:firstLineChars="200" w:firstLine="420"/>
              <w:jc w:val="left"/>
              <w:rPr>
                <w:bCs/>
              </w:rPr>
            </w:pPr>
            <w:r w:rsidRPr="001946CE">
              <w:rPr>
                <w:rFonts w:hint="eastAsia"/>
                <w:bCs/>
              </w:rPr>
              <w:t>学习</w:t>
            </w:r>
            <w:r w:rsidRPr="001946CE">
              <w:rPr>
                <w:bCs/>
              </w:rPr>
              <w:t>小学课程与教学研究的基本方法</w:t>
            </w:r>
          </w:p>
          <w:p w:rsidR="00E10D76" w:rsidRPr="001946CE" w:rsidRDefault="00E10D76" w:rsidP="00B71F66">
            <w:pPr>
              <w:pStyle w:val="DG0"/>
              <w:jc w:val="left"/>
              <w:rPr>
                <w:bCs/>
              </w:rPr>
            </w:pPr>
            <w:r w:rsidRPr="001946CE">
              <w:rPr>
                <w:bCs/>
              </w:rPr>
              <w:t>当代中外小学课程改革及现状</w:t>
            </w:r>
          </w:p>
          <w:p w:rsidR="00E10D76" w:rsidRPr="001946CE" w:rsidRDefault="00E10D76" w:rsidP="00B71F66">
            <w:pPr>
              <w:pStyle w:val="DG0"/>
              <w:ind w:firstLineChars="200" w:firstLine="420"/>
              <w:jc w:val="left"/>
              <w:rPr>
                <w:bCs/>
              </w:rPr>
            </w:pPr>
            <w:r w:rsidRPr="001946CE">
              <w:rPr>
                <w:rFonts w:hint="eastAsia"/>
                <w:bCs/>
              </w:rPr>
              <w:t>掌握当代</w:t>
            </w:r>
            <w:r w:rsidRPr="001946CE">
              <w:rPr>
                <w:bCs/>
              </w:rPr>
              <w:t>小学课程与教学研究</w:t>
            </w:r>
            <w:r w:rsidRPr="001946CE">
              <w:rPr>
                <w:rFonts w:hint="eastAsia"/>
                <w:bCs/>
              </w:rPr>
              <w:t>和</w:t>
            </w:r>
            <w:r w:rsidRPr="001946CE">
              <w:rPr>
                <w:bCs/>
              </w:rPr>
              <w:t>小学教学改革</w:t>
            </w:r>
            <w:r w:rsidRPr="001946CE">
              <w:rPr>
                <w:rFonts w:hint="eastAsia"/>
                <w:bCs/>
              </w:rPr>
              <w:t>的</w:t>
            </w:r>
            <w:r w:rsidRPr="001946CE">
              <w:rPr>
                <w:bCs/>
              </w:rPr>
              <w:t>其基本理念</w:t>
            </w:r>
            <w:r w:rsidRPr="001946CE">
              <w:rPr>
                <w:rFonts w:hint="eastAsia"/>
                <w:bCs/>
              </w:rPr>
              <w:t>、</w:t>
            </w:r>
            <w:r w:rsidRPr="001946CE">
              <w:rPr>
                <w:bCs/>
              </w:rPr>
              <w:t>现状</w:t>
            </w:r>
            <w:r w:rsidRPr="001946CE">
              <w:rPr>
                <w:rFonts w:hint="eastAsia"/>
                <w:bCs/>
              </w:rPr>
              <w:t>，并进行反</w:t>
            </w:r>
            <w:r w:rsidRPr="001946CE">
              <w:rPr>
                <w:bCs/>
              </w:rPr>
              <w:t>思</w:t>
            </w:r>
          </w:p>
        </w:tc>
      </w:tr>
      <w:bookmarkEnd w:id="0"/>
      <w:bookmarkEnd w:id="1"/>
    </w:tbl>
    <w:p w:rsidR="00E10D76" w:rsidRPr="00E10D76" w:rsidRDefault="00E10D76">
      <w:pPr>
        <w:pStyle w:val="DG2"/>
        <w:spacing w:before="81" w:after="163"/>
      </w:pPr>
    </w:p>
    <w:p w:rsidR="00F84ECA" w:rsidRPr="00F84ECA" w:rsidRDefault="00000000" w:rsidP="00F84ECA">
      <w:pPr>
        <w:pStyle w:val="DG2"/>
        <w:numPr>
          <w:ilvl w:val="0"/>
          <w:numId w:val="19"/>
        </w:numPr>
        <w:spacing w:before="81" w:after="163"/>
        <w:rPr>
          <w:rFonts w:hint="eastAsia"/>
        </w:rPr>
      </w:pPr>
      <w:r w:rsidRPr="001946CE">
        <w:rPr>
          <w:rFonts w:hint="eastAsia"/>
        </w:rPr>
        <w:t>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12"/>
        <w:gridCol w:w="1236"/>
        <w:gridCol w:w="1236"/>
        <w:gridCol w:w="1236"/>
        <w:gridCol w:w="1235"/>
        <w:gridCol w:w="1231"/>
      </w:tblGrid>
      <w:tr w:rsidR="008D19A0" w:rsidRPr="001946CE" w:rsidTr="002378E0">
        <w:trPr>
          <w:trHeight w:val="794"/>
          <w:jc w:val="center"/>
        </w:trPr>
        <w:tc>
          <w:tcPr>
            <w:tcW w:w="1274" w:type="pct"/>
            <w:tcBorders>
              <w:top w:val="single" w:sz="12" w:space="0" w:color="auto"/>
              <w:left w:val="single" w:sz="12" w:space="0" w:color="auto"/>
              <w:tl2br w:val="single" w:sz="4" w:space="0" w:color="auto"/>
            </w:tcBorders>
            <w:vAlign w:val="center"/>
          </w:tcPr>
          <w:p w:rsidR="008D19A0" w:rsidRPr="001946CE" w:rsidRDefault="008D19A0" w:rsidP="002378E0">
            <w:pPr>
              <w:pStyle w:val="DG"/>
              <w:ind w:firstLine="489"/>
              <w:rPr>
                <w:rFonts w:ascii="Times New Roman" w:hAnsi="Times New Roman"/>
                <w:szCs w:val="16"/>
              </w:rPr>
            </w:pPr>
            <w:r w:rsidRPr="001946CE">
              <w:rPr>
                <w:rFonts w:ascii="Times New Roman" w:hAnsi="Times New Roman" w:hint="eastAsia"/>
                <w:szCs w:val="16"/>
              </w:rPr>
              <w:lastRenderedPageBreak/>
              <w:t>课程目标</w:t>
            </w:r>
          </w:p>
          <w:p w:rsidR="008D19A0" w:rsidRPr="001946CE" w:rsidRDefault="008D19A0" w:rsidP="002378E0">
            <w:pPr>
              <w:pStyle w:val="DG"/>
              <w:ind w:right="210"/>
              <w:rPr>
                <w:rFonts w:ascii="Times New Roman" w:hAnsi="Times New Roman"/>
                <w:szCs w:val="16"/>
              </w:rPr>
            </w:pPr>
          </w:p>
          <w:p w:rsidR="008D19A0" w:rsidRPr="001946CE" w:rsidRDefault="008D19A0" w:rsidP="002378E0">
            <w:pPr>
              <w:pStyle w:val="DG"/>
              <w:ind w:right="210"/>
              <w:rPr>
                <w:rFonts w:ascii="Times New Roman" w:hAnsi="Times New Roman"/>
                <w:szCs w:val="16"/>
              </w:rPr>
            </w:pPr>
            <w:r w:rsidRPr="001946CE">
              <w:rPr>
                <w:rFonts w:ascii="Times New Roman" w:hAnsi="Times New Roman" w:hint="eastAsia"/>
                <w:szCs w:val="16"/>
              </w:rPr>
              <w:t>教学单元</w:t>
            </w:r>
          </w:p>
        </w:tc>
        <w:tc>
          <w:tcPr>
            <w:tcW w:w="746" w:type="pct"/>
            <w:tcBorders>
              <w:top w:val="single" w:sz="12" w:space="0" w:color="auto"/>
            </w:tcBorders>
            <w:vAlign w:val="center"/>
          </w:tcPr>
          <w:p w:rsidR="008D19A0" w:rsidRPr="001946CE" w:rsidRDefault="008D19A0" w:rsidP="002378E0">
            <w:pPr>
              <w:pStyle w:val="DG"/>
              <w:rPr>
                <w:rFonts w:ascii="Times New Roman" w:hAnsi="Times New Roman"/>
                <w:szCs w:val="16"/>
              </w:rPr>
            </w:pPr>
            <w:r w:rsidRPr="001946CE">
              <w:rPr>
                <w:rFonts w:ascii="Times New Roman" w:hAnsi="Times New Roman" w:hint="eastAsia"/>
                <w:szCs w:val="16"/>
              </w:rPr>
              <w:t>1</w:t>
            </w:r>
          </w:p>
        </w:tc>
        <w:tc>
          <w:tcPr>
            <w:tcW w:w="746" w:type="pct"/>
            <w:tcBorders>
              <w:top w:val="single" w:sz="12" w:space="0" w:color="auto"/>
            </w:tcBorders>
            <w:vAlign w:val="center"/>
          </w:tcPr>
          <w:p w:rsidR="008D19A0" w:rsidRPr="001946CE" w:rsidRDefault="008D19A0" w:rsidP="002378E0">
            <w:pPr>
              <w:pStyle w:val="DG"/>
              <w:rPr>
                <w:rFonts w:ascii="Times New Roman" w:hAnsi="Times New Roman"/>
                <w:szCs w:val="16"/>
              </w:rPr>
            </w:pPr>
            <w:r w:rsidRPr="001946CE">
              <w:rPr>
                <w:rFonts w:ascii="Times New Roman" w:hAnsi="Times New Roman" w:hint="eastAsia"/>
                <w:szCs w:val="16"/>
              </w:rPr>
              <w:t>2</w:t>
            </w:r>
          </w:p>
        </w:tc>
        <w:tc>
          <w:tcPr>
            <w:tcW w:w="746" w:type="pct"/>
            <w:tcBorders>
              <w:top w:val="single" w:sz="12" w:space="0" w:color="auto"/>
            </w:tcBorders>
            <w:vAlign w:val="center"/>
          </w:tcPr>
          <w:p w:rsidR="008D19A0" w:rsidRPr="001946CE" w:rsidRDefault="008D19A0" w:rsidP="002378E0">
            <w:pPr>
              <w:pStyle w:val="DG"/>
              <w:rPr>
                <w:rFonts w:ascii="Times New Roman" w:hAnsi="Times New Roman"/>
                <w:szCs w:val="16"/>
              </w:rPr>
            </w:pPr>
            <w:r w:rsidRPr="001946CE">
              <w:rPr>
                <w:rFonts w:ascii="Times New Roman" w:hAnsi="Times New Roman" w:hint="eastAsia"/>
                <w:szCs w:val="16"/>
              </w:rPr>
              <w:t>3</w:t>
            </w:r>
          </w:p>
        </w:tc>
        <w:tc>
          <w:tcPr>
            <w:tcW w:w="745" w:type="pct"/>
            <w:tcBorders>
              <w:top w:val="single" w:sz="12" w:space="0" w:color="auto"/>
            </w:tcBorders>
            <w:vAlign w:val="center"/>
          </w:tcPr>
          <w:p w:rsidR="008D19A0" w:rsidRPr="001946CE" w:rsidRDefault="008D19A0" w:rsidP="002378E0">
            <w:pPr>
              <w:pStyle w:val="DG"/>
              <w:rPr>
                <w:rFonts w:ascii="Times New Roman" w:hAnsi="Times New Roman"/>
                <w:szCs w:val="16"/>
              </w:rPr>
            </w:pPr>
            <w:r w:rsidRPr="001946CE">
              <w:rPr>
                <w:rFonts w:ascii="Times New Roman" w:hAnsi="Times New Roman" w:hint="eastAsia"/>
                <w:szCs w:val="16"/>
              </w:rPr>
              <w:t>4</w:t>
            </w:r>
          </w:p>
        </w:tc>
        <w:tc>
          <w:tcPr>
            <w:tcW w:w="743" w:type="pct"/>
            <w:tcBorders>
              <w:top w:val="single" w:sz="12" w:space="0" w:color="auto"/>
            </w:tcBorders>
            <w:vAlign w:val="center"/>
          </w:tcPr>
          <w:p w:rsidR="008D19A0" w:rsidRPr="001946CE" w:rsidRDefault="008D19A0" w:rsidP="002378E0">
            <w:pPr>
              <w:pStyle w:val="DG"/>
              <w:rPr>
                <w:rFonts w:ascii="Times New Roman" w:hAnsi="Times New Roman"/>
                <w:szCs w:val="16"/>
              </w:rPr>
            </w:pPr>
            <w:r>
              <w:rPr>
                <w:rFonts w:ascii="Times New Roman" w:hAnsi="Times New Roman" w:hint="eastAsia"/>
                <w:szCs w:val="16"/>
              </w:rPr>
              <w:t>5</w:t>
            </w:r>
          </w:p>
        </w:tc>
      </w:tr>
      <w:tr w:rsidR="008D19A0" w:rsidRPr="001946CE" w:rsidTr="002378E0">
        <w:trPr>
          <w:trHeight w:val="340"/>
          <w:jc w:val="center"/>
        </w:trPr>
        <w:tc>
          <w:tcPr>
            <w:tcW w:w="1274" w:type="pct"/>
            <w:tcBorders>
              <w:left w:val="single" w:sz="12" w:space="0" w:color="auto"/>
            </w:tcBorders>
            <w:vAlign w:val="center"/>
          </w:tcPr>
          <w:p w:rsidR="008D19A0" w:rsidRPr="001946CE" w:rsidRDefault="008D19A0" w:rsidP="002378E0">
            <w:pPr>
              <w:pStyle w:val="DG0"/>
            </w:pPr>
            <w:r w:rsidRPr="001946CE">
              <w:rPr>
                <w:rFonts w:hint="eastAsia"/>
              </w:rPr>
              <w:t>第一</w:t>
            </w:r>
            <w:r w:rsidR="00E10D76">
              <w:rPr>
                <w:rFonts w:hint="eastAsia"/>
              </w:rPr>
              <w:t>单元</w:t>
            </w:r>
          </w:p>
        </w:tc>
        <w:tc>
          <w:tcPr>
            <w:tcW w:w="746" w:type="pct"/>
            <w:vAlign w:val="center"/>
          </w:tcPr>
          <w:p w:rsidR="008D19A0" w:rsidRPr="001946CE" w:rsidRDefault="008D19A0" w:rsidP="002378E0">
            <w:pPr>
              <w:pStyle w:val="DG0"/>
            </w:pPr>
            <w:r w:rsidRPr="001946CE">
              <w:rPr>
                <w:rFonts w:eastAsia="Heiti TC Light" w:hint="eastAsia"/>
              </w:rPr>
              <w:t>√</w:t>
            </w:r>
          </w:p>
        </w:tc>
        <w:tc>
          <w:tcPr>
            <w:tcW w:w="746" w:type="pct"/>
            <w:vAlign w:val="center"/>
          </w:tcPr>
          <w:p w:rsidR="008D19A0" w:rsidRPr="001946CE" w:rsidRDefault="008D19A0" w:rsidP="002378E0">
            <w:pPr>
              <w:pStyle w:val="DG0"/>
            </w:pPr>
            <w:r w:rsidRPr="001946CE">
              <w:rPr>
                <w:rFonts w:eastAsia="Heiti TC Light" w:hint="eastAsia"/>
              </w:rPr>
              <w:t>√</w:t>
            </w:r>
          </w:p>
        </w:tc>
        <w:tc>
          <w:tcPr>
            <w:tcW w:w="746" w:type="pct"/>
            <w:vAlign w:val="center"/>
          </w:tcPr>
          <w:p w:rsidR="008D19A0" w:rsidRPr="001946CE" w:rsidRDefault="00E5645E" w:rsidP="002378E0">
            <w:pPr>
              <w:pStyle w:val="DG0"/>
            </w:pPr>
            <w:r w:rsidRPr="001946CE">
              <w:rPr>
                <w:rFonts w:eastAsia="Heiti TC Light" w:hint="eastAsia"/>
              </w:rPr>
              <w:t>√</w:t>
            </w:r>
          </w:p>
        </w:tc>
        <w:tc>
          <w:tcPr>
            <w:tcW w:w="745" w:type="pct"/>
            <w:vAlign w:val="center"/>
          </w:tcPr>
          <w:p w:rsidR="008D19A0" w:rsidRPr="001946CE" w:rsidRDefault="008D19A0" w:rsidP="002378E0">
            <w:pPr>
              <w:pStyle w:val="DG0"/>
            </w:pPr>
          </w:p>
        </w:tc>
        <w:tc>
          <w:tcPr>
            <w:tcW w:w="743" w:type="pct"/>
            <w:vAlign w:val="center"/>
          </w:tcPr>
          <w:p w:rsidR="008D19A0" w:rsidRPr="001946CE" w:rsidRDefault="005B71E9" w:rsidP="002378E0">
            <w:pPr>
              <w:pStyle w:val="DG0"/>
              <w:rPr>
                <w:rFonts w:eastAsia="Heiti TC Light"/>
              </w:rPr>
            </w:pPr>
            <w:r w:rsidRPr="001946CE">
              <w:rPr>
                <w:rFonts w:eastAsia="Heiti TC Light" w:hint="eastAsia"/>
              </w:rPr>
              <w:t>√</w:t>
            </w:r>
          </w:p>
        </w:tc>
      </w:tr>
      <w:tr w:rsidR="008D19A0" w:rsidRPr="001946CE" w:rsidTr="002378E0">
        <w:trPr>
          <w:trHeight w:val="340"/>
          <w:jc w:val="center"/>
        </w:trPr>
        <w:tc>
          <w:tcPr>
            <w:tcW w:w="1274" w:type="pct"/>
            <w:tcBorders>
              <w:left w:val="single" w:sz="12" w:space="0" w:color="auto"/>
            </w:tcBorders>
            <w:vAlign w:val="center"/>
          </w:tcPr>
          <w:p w:rsidR="008D19A0" w:rsidRPr="001946CE" w:rsidRDefault="008D19A0" w:rsidP="002378E0">
            <w:pPr>
              <w:pStyle w:val="DG0"/>
            </w:pPr>
            <w:r w:rsidRPr="001946CE">
              <w:rPr>
                <w:rFonts w:hint="eastAsia"/>
              </w:rPr>
              <w:t>第二</w:t>
            </w:r>
            <w:r w:rsidR="00E10D76">
              <w:rPr>
                <w:rFonts w:hint="eastAsia"/>
              </w:rPr>
              <w:t>单元</w:t>
            </w:r>
          </w:p>
        </w:tc>
        <w:tc>
          <w:tcPr>
            <w:tcW w:w="746" w:type="pct"/>
            <w:vAlign w:val="center"/>
          </w:tcPr>
          <w:p w:rsidR="008D19A0" w:rsidRPr="001946CE" w:rsidRDefault="00E5645E" w:rsidP="002378E0">
            <w:pPr>
              <w:pStyle w:val="DG0"/>
            </w:pPr>
            <w:r w:rsidRPr="001946CE">
              <w:rPr>
                <w:rFonts w:eastAsia="Heiti TC Light" w:hint="eastAsia"/>
              </w:rPr>
              <w:t>√</w:t>
            </w:r>
          </w:p>
        </w:tc>
        <w:tc>
          <w:tcPr>
            <w:tcW w:w="746" w:type="pct"/>
            <w:vAlign w:val="center"/>
          </w:tcPr>
          <w:p w:rsidR="008D19A0" w:rsidRPr="001946CE" w:rsidRDefault="008D19A0" w:rsidP="002378E0">
            <w:pPr>
              <w:pStyle w:val="DG0"/>
            </w:pPr>
            <w:r w:rsidRPr="001946CE">
              <w:rPr>
                <w:rFonts w:eastAsia="Heiti TC Light" w:hint="eastAsia"/>
              </w:rPr>
              <w:t>√</w:t>
            </w:r>
          </w:p>
        </w:tc>
        <w:tc>
          <w:tcPr>
            <w:tcW w:w="746" w:type="pct"/>
            <w:vAlign w:val="center"/>
          </w:tcPr>
          <w:p w:rsidR="008D19A0" w:rsidRPr="001946CE" w:rsidRDefault="008D19A0" w:rsidP="002378E0">
            <w:pPr>
              <w:pStyle w:val="DG0"/>
            </w:pPr>
            <w:r w:rsidRPr="001946CE">
              <w:rPr>
                <w:rFonts w:eastAsia="Heiti TC Light" w:hint="eastAsia"/>
              </w:rPr>
              <w:t>√</w:t>
            </w:r>
          </w:p>
        </w:tc>
        <w:tc>
          <w:tcPr>
            <w:tcW w:w="745" w:type="pct"/>
            <w:vAlign w:val="center"/>
          </w:tcPr>
          <w:p w:rsidR="008D19A0" w:rsidRPr="001946CE" w:rsidRDefault="00A82C7A" w:rsidP="002378E0">
            <w:pPr>
              <w:pStyle w:val="DG0"/>
            </w:pPr>
            <w:r w:rsidRPr="001946CE">
              <w:rPr>
                <w:rFonts w:eastAsia="Heiti TC Light" w:hint="eastAsia"/>
              </w:rPr>
              <w:t>√</w:t>
            </w:r>
          </w:p>
        </w:tc>
        <w:tc>
          <w:tcPr>
            <w:tcW w:w="743" w:type="pct"/>
            <w:vAlign w:val="center"/>
          </w:tcPr>
          <w:p w:rsidR="008D19A0" w:rsidRPr="001946CE" w:rsidRDefault="005B71E9" w:rsidP="002378E0">
            <w:pPr>
              <w:pStyle w:val="DG0"/>
              <w:rPr>
                <w:rFonts w:eastAsia="Heiti TC Light"/>
              </w:rPr>
            </w:pPr>
            <w:r w:rsidRPr="001946CE">
              <w:rPr>
                <w:rFonts w:eastAsia="Heiti TC Light" w:hint="eastAsia"/>
              </w:rPr>
              <w:t>√</w:t>
            </w:r>
          </w:p>
        </w:tc>
      </w:tr>
      <w:tr w:rsidR="008D19A0" w:rsidRPr="001946CE" w:rsidTr="002378E0">
        <w:trPr>
          <w:trHeight w:val="340"/>
          <w:jc w:val="center"/>
        </w:trPr>
        <w:tc>
          <w:tcPr>
            <w:tcW w:w="1274" w:type="pct"/>
            <w:tcBorders>
              <w:left w:val="single" w:sz="12" w:space="0" w:color="auto"/>
            </w:tcBorders>
            <w:vAlign w:val="center"/>
          </w:tcPr>
          <w:p w:rsidR="008D19A0" w:rsidRPr="001946CE" w:rsidRDefault="008D19A0" w:rsidP="002378E0">
            <w:pPr>
              <w:pStyle w:val="DG0"/>
            </w:pPr>
            <w:r w:rsidRPr="001946CE">
              <w:rPr>
                <w:rFonts w:hint="eastAsia"/>
              </w:rPr>
              <w:t>第三</w:t>
            </w:r>
            <w:r w:rsidR="00E10D76">
              <w:rPr>
                <w:rFonts w:hint="eastAsia"/>
              </w:rPr>
              <w:t>单元</w:t>
            </w:r>
          </w:p>
        </w:tc>
        <w:tc>
          <w:tcPr>
            <w:tcW w:w="746" w:type="pct"/>
            <w:vAlign w:val="center"/>
          </w:tcPr>
          <w:p w:rsidR="008D19A0" w:rsidRPr="001946CE" w:rsidRDefault="008D19A0" w:rsidP="002378E0">
            <w:pPr>
              <w:pStyle w:val="DG0"/>
            </w:pPr>
            <w:r w:rsidRPr="001946CE">
              <w:rPr>
                <w:rFonts w:eastAsia="Heiti TC Light" w:hint="eastAsia"/>
              </w:rPr>
              <w:t>√</w:t>
            </w:r>
          </w:p>
        </w:tc>
        <w:tc>
          <w:tcPr>
            <w:tcW w:w="746" w:type="pct"/>
            <w:vAlign w:val="center"/>
          </w:tcPr>
          <w:p w:rsidR="008D19A0" w:rsidRPr="001946CE" w:rsidRDefault="00E5645E" w:rsidP="002378E0">
            <w:pPr>
              <w:pStyle w:val="DG0"/>
            </w:pPr>
            <w:r w:rsidRPr="001946CE">
              <w:rPr>
                <w:rFonts w:eastAsia="Heiti TC Light" w:hint="eastAsia"/>
              </w:rPr>
              <w:t>√</w:t>
            </w:r>
          </w:p>
        </w:tc>
        <w:tc>
          <w:tcPr>
            <w:tcW w:w="746" w:type="pct"/>
            <w:vAlign w:val="center"/>
          </w:tcPr>
          <w:p w:rsidR="008D19A0" w:rsidRPr="001946CE" w:rsidRDefault="008D19A0" w:rsidP="002378E0">
            <w:pPr>
              <w:pStyle w:val="DG0"/>
            </w:pPr>
            <w:r w:rsidRPr="001946CE">
              <w:rPr>
                <w:rFonts w:eastAsia="Heiti TC Light" w:hint="eastAsia"/>
              </w:rPr>
              <w:t>√</w:t>
            </w:r>
          </w:p>
        </w:tc>
        <w:tc>
          <w:tcPr>
            <w:tcW w:w="745" w:type="pct"/>
            <w:vAlign w:val="center"/>
          </w:tcPr>
          <w:p w:rsidR="008D19A0" w:rsidRPr="001946CE" w:rsidRDefault="00FD51A0" w:rsidP="002378E0">
            <w:pPr>
              <w:pStyle w:val="DG0"/>
            </w:pPr>
            <w:r w:rsidRPr="001946CE">
              <w:rPr>
                <w:rFonts w:eastAsia="Heiti TC Light" w:hint="eastAsia"/>
              </w:rPr>
              <w:t>√</w:t>
            </w:r>
          </w:p>
        </w:tc>
        <w:tc>
          <w:tcPr>
            <w:tcW w:w="743" w:type="pct"/>
            <w:vAlign w:val="center"/>
          </w:tcPr>
          <w:p w:rsidR="008D19A0" w:rsidRPr="001946CE" w:rsidRDefault="00E5645E" w:rsidP="002378E0">
            <w:pPr>
              <w:pStyle w:val="DG0"/>
            </w:pPr>
            <w:r w:rsidRPr="001946CE">
              <w:rPr>
                <w:rFonts w:eastAsia="Heiti TC Light" w:hint="eastAsia"/>
              </w:rPr>
              <w:t>√</w:t>
            </w:r>
          </w:p>
        </w:tc>
      </w:tr>
      <w:tr w:rsidR="008D19A0" w:rsidRPr="001946CE" w:rsidTr="002378E0">
        <w:trPr>
          <w:trHeight w:val="340"/>
          <w:jc w:val="center"/>
        </w:trPr>
        <w:tc>
          <w:tcPr>
            <w:tcW w:w="1274" w:type="pct"/>
            <w:tcBorders>
              <w:left w:val="single" w:sz="12" w:space="0" w:color="auto"/>
            </w:tcBorders>
            <w:vAlign w:val="center"/>
          </w:tcPr>
          <w:p w:rsidR="008D19A0" w:rsidRPr="001946CE" w:rsidRDefault="008D19A0" w:rsidP="002378E0">
            <w:pPr>
              <w:pStyle w:val="DG0"/>
            </w:pPr>
            <w:r w:rsidRPr="001946CE">
              <w:rPr>
                <w:rFonts w:hint="eastAsia"/>
              </w:rPr>
              <w:t>第四</w:t>
            </w:r>
            <w:r w:rsidR="00E10D76">
              <w:rPr>
                <w:rFonts w:hint="eastAsia"/>
              </w:rPr>
              <w:t>单元</w:t>
            </w:r>
          </w:p>
        </w:tc>
        <w:tc>
          <w:tcPr>
            <w:tcW w:w="746" w:type="pct"/>
            <w:vAlign w:val="center"/>
          </w:tcPr>
          <w:p w:rsidR="008D19A0" w:rsidRPr="001946CE" w:rsidRDefault="008D19A0" w:rsidP="002378E0">
            <w:pPr>
              <w:pStyle w:val="DG0"/>
            </w:pPr>
            <w:r w:rsidRPr="001946CE">
              <w:rPr>
                <w:rFonts w:eastAsia="Heiti TC Light" w:hint="eastAsia"/>
              </w:rPr>
              <w:t>√</w:t>
            </w:r>
          </w:p>
        </w:tc>
        <w:tc>
          <w:tcPr>
            <w:tcW w:w="746" w:type="pct"/>
            <w:vAlign w:val="center"/>
          </w:tcPr>
          <w:p w:rsidR="008D19A0" w:rsidRPr="001946CE" w:rsidRDefault="00E5645E" w:rsidP="002378E0">
            <w:pPr>
              <w:pStyle w:val="DG0"/>
            </w:pPr>
            <w:r w:rsidRPr="001946CE">
              <w:rPr>
                <w:rFonts w:eastAsia="Heiti TC Light" w:hint="eastAsia"/>
              </w:rPr>
              <w:t>√</w:t>
            </w:r>
          </w:p>
        </w:tc>
        <w:tc>
          <w:tcPr>
            <w:tcW w:w="746" w:type="pct"/>
            <w:vAlign w:val="center"/>
          </w:tcPr>
          <w:p w:rsidR="008D19A0" w:rsidRPr="001946CE" w:rsidRDefault="008D19A0" w:rsidP="002378E0">
            <w:pPr>
              <w:pStyle w:val="DG0"/>
            </w:pPr>
          </w:p>
        </w:tc>
        <w:tc>
          <w:tcPr>
            <w:tcW w:w="745" w:type="pct"/>
            <w:vAlign w:val="center"/>
          </w:tcPr>
          <w:p w:rsidR="008D19A0" w:rsidRPr="001946CE" w:rsidRDefault="008D19A0" w:rsidP="002378E0">
            <w:pPr>
              <w:pStyle w:val="DG0"/>
            </w:pPr>
          </w:p>
        </w:tc>
        <w:tc>
          <w:tcPr>
            <w:tcW w:w="743" w:type="pct"/>
            <w:vAlign w:val="center"/>
          </w:tcPr>
          <w:p w:rsidR="008D19A0" w:rsidRPr="001946CE" w:rsidRDefault="008D19A0" w:rsidP="002378E0">
            <w:pPr>
              <w:pStyle w:val="DG0"/>
              <w:rPr>
                <w:rFonts w:eastAsia="Heiti TC Light"/>
              </w:rPr>
            </w:pPr>
          </w:p>
        </w:tc>
      </w:tr>
      <w:tr w:rsidR="00F84ECA" w:rsidRPr="001946CE" w:rsidTr="002378E0">
        <w:trPr>
          <w:trHeight w:val="340"/>
          <w:jc w:val="center"/>
        </w:trPr>
        <w:tc>
          <w:tcPr>
            <w:tcW w:w="1274" w:type="pct"/>
            <w:tcBorders>
              <w:left w:val="single" w:sz="12" w:space="0" w:color="auto"/>
            </w:tcBorders>
            <w:vAlign w:val="center"/>
          </w:tcPr>
          <w:p w:rsidR="00F84ECA" w:rsidRPr="001946CE" w:rsidRDefault="00F84ECA" w:rsidP="002378E0">
            <w:pPr>
              <w:pStyle w:val="DG0"/>
              <w:rPr>
                <w:rFonts w:hint="eastAsia"/>
              </w:rPr>
            </w:pPr>
            <w:r>
              <w:rPr>
                <w:rFonts w:hint="eastAsia"/>
              </w:rPr>
              <w:t>第五单元</w:t>
            </w:r>
          </w:p>
        </w:tc>
        <w:tc>
          <w:tcPr>
            <w:tcW w:w="746" w:type="pct"/>
            <w:vAlign w:val="center"/>
          </w:tcPr>
          <w:p w:rsidR="00F84ECA" w:rsidRPr="001946CE" w:rsidRDefault="00E5645E" w:rsidP="002378E0">
            <w:pPr>
              <w:pStyle w:val="DG0"/>
              <w:rPr>
                <w:rFonts w:eastAsia="Heiti TC Light" w:hint="eastAsia"/>
              </w:rPr>
            </w:pPr>
            <w:r w:rsidRPr="001946CE">
              <w:rPr>
                <w:rFonts w:eastAsia="Heiti TC Light" w:hint="eastAsia"/>
              </w:rPr>
              <w:t>√</w:t>
            </w:r>
          </w:p>
        </w:tc>
        <w:tc>
          <w:tcPr>
            <w:tcW w:w="746" w:type="pct"/>
            <w:vAlign w:val="center"/>
          </w:tcPr>
          <w:p w:rsidR="00F84ECA" w:rsidRPr="001946CE" w:rsidRDefault="00E5645E" w:rsidP="002378E0">
            <w:pPr>
              <w:pStyle w:val="DG0"/>
            </w:pPr>
            <w:r w:rsidRPr="001946CE">
              <w:rPr>
                <w:rFonts w:eastAsia="Heiti TC Light" w:hint="eastAsia"/>
              </w:rPr>
              <w:t>√</w:t>
            </w:r>
          </w:p>
        </w:tc>
        <w:tc>
          <w:tcPr>
            <w:tcW w:w="746" w:type="pct"/>
            <w:vAlign w:val="center"/>
          </w:tcPr>
          <w:p w:rsidR="00F84ECA" w:rsidRPr="001946CE" w:rsidRDefault="00F84ECA" w:rsidP="002378E0">
            <w:pPr>
              <w:pStyle w:val="DG0"/>
              <w:rPr>
                <w:rFonts w:eastAsia="Heiti TC Light" w:hint="eastAsia"/>
              </w:rPr>
            </w:pPr>
          </w:p>
        </w:tc>
        <w:tc>
          <w:tcPr>
            <w:tcW w:w="745" w:type="pct"/>
            <w:vAlign w:val="center"/>
          </w:tcPr>
          <w:p w:rsidR="00F84ECA" w:rsidRPr="001946CE" w:rsidRDefault="00F84ECA" w:rsidP="002378E0">
            <w:pPr>
              <w:pStyle w:val="DG0"/>
              <w:rPr>
                <w:rFonts w:eastAsia="Heiti TC Light" w:hint="eastAsia"/>
              </w:rPr>
            </w:pPr>
          </w:p>
        </w:tc>
        <w:tc>
          <w:tcPr>
            <w:tcW w:w="743" w:type="pct"/>
            <w:vAlign w:val="center"/>
          </w:tcPr>
          <w:p w:rsidR="00F84ECA" w:rsidRPr="001946CE" w:rsidRDefault="00E5645E" w:rsidP="002378E0">
            <w:pPr>
              <w:pStyle w:val="DG0"/>
              <w:rPr>
                <w:rFonts w:eastAsia="Heiti TC Light"/>
              </w:rPr>
            </w:pPr>
            <w:r w:rsidRPr="001946CE">
              <w:rPr>
                <w:rFonts w:eastAsia="Heiti TC Light" w:hint="eastAsia"/>
              </w:rPr>
              <w:t>√</w:t>
            </w:r>
          </w:p>
        </w:tc>
      </w:tr>
    </w:tbl>
    <w:p w:rsidR="00412AA8" w:rsidRPr="001946CE" w:rsidRDefault="00000000">
      <w:pPr>
        <w:pStyle w:val="DG2"/>
        <w:spacing w:beforeLines="100" w:before="326" w:after="163"/>
      </w:pPr>
      <w:r w:rsidRPr="001946CE">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412AA8" w:rsidRPr="001946CE" w:rsidTr="00724D3E">
        <w:trPr>
          <w:trHeight w:val="340"/>
          <w:jc w:val="center"/>
        </w:trPr>
        <w:tc>
          <w:tcPr>
            <w:tcW w:w="1828" w:type="dxa"/>
            <w:vMerge w:val="restart"/>
            <w:tcBorders>
              <w:top w:val="single" w:sz="12" w:space="0" w:color="auto"/>
              <w:left w:val="single" w:sz="12" w:space="0" w:color="auto"/>
            </w:tcBorders>
            <w:vAlign w:val="center"/>
          </w:tcPr>
          <w:p w:rsidR="00412AA8" w:rsidRPr="001946CE" w:rsidRDefault="00000000" w:rsidP="00724D3E">
            <w:pPr>
              <w:snapToGrid w:val="0"/>
              <w:jc w:val="center"/>
              <w:rPr>
                <w:rFonts w:ascii="Times New Roman" w:eastAsia="黑体" w:hAnsi="Times New Roman"/>
                <w:bCs/>
                <w:sz w:val="21"/>
                <w:szCs w:val="21"/>
              </w:rPr>
            </w:pPr>
            <w:r w:rsidRPr="001946CE">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412AA8" w:rsidRPr="001946CE" w:rsidRDefault="00000000" w:rsidP="00724D3E">
            <w:pPr>
              <w:pStyle w:val="DG"/>
              <w:rPr>
                <w:rFonts w:ascii="Times New Roman" w:hAnsi="Times New Roman"/>
                <w:szCs w:val="21"/>
              </w:rPr>
            </w:pPr>
            <w:r w:rsidRPr="001946CE">
              <w:rPr>
                <w:rFonts w:ascii="Times New Roman" w:hAnsi="Times New Roman" w:hint="eastAsia"/>
                <w:szCs w:val="21"/>
              </w:rPr>
              <w:t>教与学方式</w:t>
            </w:r>
          </w:p>
        </w:tc>
        <w:tc>
          <w:tcPr>
            <w:tcW w:w="1697" w:type="dxa"/>
            <w:vMerge w:val="restart"/>
            <w:tcBorders>
              <w:top w:val="single" w:sz="12" w:space="0" w:color="auto"/>
            </w:tcBorders>
            <w:vAlign w:val="center"/>
          </w:tcPr>
          <w:p w:rsidR="00412AA8" w:rsidRPr="001946CE" w:rsidRDefault="00000000" w:rsidP="00724D3E">
            <w:pPr>
              <w:pStyle w:val="DG"/>
              <w:rPr>
                <w:rFonts w:ascii="Times New Roman" w:hAnsi="Times New Roman"/>
                <w:szCs w:val="21"/>
              </w:rPr>
            </w:pPr>
            <w:r w:rsidRPr="001946CE">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412AA8" w:rsidRPr="001946CE" w:rsidRDefault="00000000" w:rsidP="00724D3E">
            <w:pPr>
              <w:pStyle w:val="DG"/>
              <w:rPr>
                <w:rFonts w:ascii="Times New Roman" w:hAnsi="Times New Roman"/>
                <w:szCs w:val="21"/>
              </w:rPr>
            </w:pPr>
            <w:r w:rsidRPr="001946CE">
              <w:rPr>
                <w:rFonts w:ascii="Times New Roman" w:hAnsi="Times New Roman" w:hint="eastAsia"/>
                <w:szCs w:val="21"/>
              </w:rPr>
              <w:t>学时</w:t>
            </w:r>
            <w:r w:rsidRPr="001946CE">
              <w:rPr>
                <w:rFonts w:ascii="Times New Roman" w:hAnsi="Times New Roman" w:hint="eastAsia"/>
                <w:bCs w:val="0"/>
                <w:szCs w:val="21"/>
              </w:rPr>
              <w:t>分配</w:t>
            </w:r>
          </w:p>
        </w:tc>
      </w:tr>
      <w:tr w:rsidR="00412AA8" w:rsidRPr="001946CE" w:rsidTr="00724D3E">
        <w:trPr>
          <w:trHeight w:val="340"/>
          <w:jc w:val="center"/>
        </w:trPr>
        <w:tc>
          <w:tcPr>
            <w:tcW w:w="1828" w:type="dxa"/>
            <w:vMerge/>
            <w:tcBorders>
              <w:left w:val="single" w:sz="12" w:space="0" w:color="auto"/>
            </w:tcBorders>
            <w:vAlign w:val="center"/>
          </w:tcPr>
          <w:p w:rsidR="00412AA8" w:rsidRPr="001946CE" w:rsidRDefault="00412AA8" w:rsidP="00724D3E">
            <w:pPr>
              <w:snapToGrid w:val="0"/>
              <w:jc w:val="center"/>
              <w:rPr>
                <w:rFonts w:ascii="Times New Roman" w:eastAsia="黑体" w:hAnsi="Times New Roman"/>
                <w:bCs/>
                <w:sz w:val="21"/>
                <w:szCs w:val="21"/>
              </w:rPr>
            </w:pPr>
          </w:p>
        </w:tc>
        <w:tc>
          <w:tcPr>
            <w:tcW w:w="2690" w:type="dxa"/>
            <w:vMerge/>
            <w:vAlign w:val="center"/>
          </w:tcPr>
          <w:p w:rsidR="00412AA8" w:rsidRPr="001946CE" w:rsidRDefault="00412AA8" w:rsidP="00724D3E">
            <w:pPr>
              <w:snapToGrid w:val="0"/>
              <w:jc w:val="center"/>
              <w:rPr>
                <w:rFonts w:ascii="Times New Roman" w:eastAsia="黑体" w:hAnsi="Times New Roman"/>
                <w:bCs/>
                <w:sz w:val="21"/>
                <w:szCs w:val="21"/>
              </w:rPr>
            </w:pPr>
          </w:p>
        </w:tc>
        <w:tc>
          <w:tcPr>
            <w:tcW w:w="1697" w:type="dxa"/>
            <w:vMerge/>
            <w:vAlign w:val="center"/>
          </w:tcPr>
          <w:p w:rsidR="00412AA8" w:rsidRPr="001946CE" w:rsidRDefault="00412AA8" w:rsidP="00724D3E">
            <w:pPr>
              <w:snapToGrid w:val="0"/>
              <w:jc w:val="center"/>
              <w:rPr>
                <w:rFonts w:ascii="Times New Roman" w:eastAsia="黑体" w:hAnsi="Times New Roman"/>
                <w:bCs/>
                <w:sz w:val="21"/>
                <w:szCs w:val="21"/>
              </w:rPr>
            </w:pPr>
          </w:p>
        </w:tc>
        <w:tc>
          <w:tcPr>
            <w:tcW w:w="708" w:type="dxa"/>
            <w:vAlign w:val="center"/>
          </w:tcPr>
          <w:p w:rsidR="00412AA8" w:rsidRPr="001946CE" w:rsidRDefault="00000000" w:rsidP="00724D3E">
            <w:pPr>
              <w:snapToGrid w:val="0"/>
              <w:jc w:val="center"/>
              <w:rPr>
                <w:rFonts w:ascii="Times New Roman" w:eastAsia="黑体" w:hAnsi="Times New Roman"/>
                <w:bCs/>
                <w:sz w:val="21"/>
                <w:szCs w:val="21"/>
              </w:rPr>
            </w:pPr>
            <w:r w:rsidRPr="001946CE">
              <w:rPr>
                <w:rFonts w:ascii="Times New Roman" w:eastAsia="黑体" w:hAnsi="Times New Roman" w:hint="eastAsia"/>
                <w:bCs/>
                <w:sz w:val="21"/>
                <w:szCs w:val="21"/>
              </w:rPr>
              <w:t>理论</w:t>
            </w:r>
          </w:p>
        </w:tc>
        <w:tc>
          <w:tcPr>
            <w:tcW w:w="653" w:type="dxa"/>
            <w:vAlign w:val="center"/>
          </w:tcPr>
          <w:p w:rsidR="00412AA8" w:rsidRPr="001946CE" w:rsidRDefault="00000000" w:rsidP="00724D3E">
            <w:pPr>
              <w:snapToGrid w:val="0"/>
              <w:jc w:val="center"/>
              <w:rPr>
                <w:rFonts w:ascii="Times New Roman" w:eastAsia="黑体" w:hAnsi="Times New Roman"/>
                <w:bCs/>
                <w:sz w:val="21"/>
                <w:szCs w:val="21"/>
              </w:rPr>
            </w:pPr>
            <w:r w:rsidRPr="001946CE">
              <w:rPr>
                <w:rFonts w:ascii="Times New Roman" w:eastAsia="黑体" w:hAnsi="Times New Roman" w:hint="eastAsia"/>
                <w:bCs/>
                <w:sz w:val="21"/>
                <w:szCs w:val="21"/>
              </w:rPr>
              <w:t>实践</w:t>
            </w:r>
          </w:p>
        </w:tc>
        <w:tc>
          <w:tcPr>
            <w:tcW w:w="700" w:type="dxa"/>
            <w:tcBorders>
              <w:right w:val="single" w:sz="12" w:space="0" w:color="auto"/>
            </w:tcBorders>
            <w:vAlign w:val="center"/>
          </w:tcPr>
          <w:p w:rsidR="00412AA8" w:rsidRPr="001946CE" w:rsidRDefault="00000000" w:rsidP="00724D3E">
            <w:pPr>
              <w:snapToGrid w:val="0"/>
              <w:jc w:val="center"/>
              <w:rPr>
                <w:rFonts w:ascii="Times New Roman" w:eastAsia="黑体" w:hAnsi="Times New Roman"/>
                <w:bCs/>
                <w:sz w:val="21"/>
                <w:szCs w:val="21"/>
              </w:rPr>
            </w:pPr>
            <w:r w:rsidRPr="001946CE">
              <w:rPr>
                <w:rFonts w:ascii="Times New Roman" w:eastAsia="黑体" w:hAnsi="Times New Roman" w:hint="eastAsia"/>
                <w:bCs/>
                <w:sz w:val="21"/>
                <w:szCs w:val="21"/>
              </w:rPr>
              <w:t>小计</w:t>
            </w:r>
          </w:p>
        </w:tc>
      </w:tr>
      <w:tr w:rsidR="00AD1E59" w:rsidRPr="001946CE" w:rsidTr="00724D3E">
        <w:trPr>
          <w:trHeight w:val="454"/>
          <w:jc w:val="center"/>
        </w:trPr>
        <w:tc>
          <w:tcPr>
            <w:tcW w:w="1828" w:type="dxa"/>
            <w:tcBorders>
              <w:left w:val="single" w:sz="12" w:space="0" w:color="auto"/>
            </w:tcBorders>
            <w:vAlign w:val="center"/>
          </w:tcPr>
          <w:p w:rsidR="00AD1E59" w:rsidRPr="001946CE" w:rsidRDefault="00AD1E59" w:rsidP="00724D3E">
            <w:pPr>
              <w:pStyle w:val="DG0"/>
            </w:pPr>
            <w:r w:rsidRPr="001946CE">
              <w:rPr>
                <w:rFonts w:hint="eastAsia"/>
              </w:rPr>
              <w:t>第一单元</w:t>
            </w:r>
          </w:p>
        </w:tc>
        <w:tc>
          <w:tcPr>
            <w:tcW w:w="2690" w:type="dxa"/>
            <w:vAlign w:val="center"/>
          </w:tcPr>
          <w:p w:rsidR="00AD1E59" w:rsidRPr="001946CE" w:rsidRDefault="00AD1E59" w:rsidP="00724D3E">
            <w:pPr>
              <w:snapToGrid w:val="0"/>
              <w:jc w:val="center"/>
              <w:rPr>
                <w:rFonts w:ascii="Times New Roman" w:hAnsi="Times New Roman"/>
                <w:bCs/>
                <w:sz w:val="21"/>
                <w:szCs w:val="21"/>
              </w:rPr>
            </w:pPr>
            <w:r w:rsidRPr="001946CE">
              <w:rPr>
                <w:rFonts w:ascii="Times New Roman" w:hAnsi="Times New Roman" w:hint="eastAsia"/>
                <w:bCs/>
                <w:sz w:val="21"/>
                <w:szCs w:val="21"/>
              </w:rPr>
              <w:t>讲授、小组活动</w:t>
            </w:r>
          </w:p>
        </w:tc>
        <w:tc>
          <w:tcPr>
            <w:tcW w:w="1697" w:type="dxa"/>
            <w:vAlign w:val="center"/>
          </w:tcPr>
          <w:p w:rsidR="00AD1E59" w:rsidRPr="001946CE" w:rsidRDefault="00724D3E" w:rsidP="00724D3E">
            <w:pPr>
              <w:snapToGrid w:val="0"/>
              <w:jc w:val="center"/>
              <w:rPr>
                <w:rFonts w:ascii="Times New Roman" w:hAnsi="Times New Roman" w:hint="eastAsia"/>
                <w:bCs/>
                <w:sz w:val="21"/>
                <w:szCs w:val="21"/>
              </w:rPr>
            </w:pPr>
            <w:r w:rsidRPr="001946CE">
              <w:rPr>
                <w:rFonts w:ascii="Times New Roman" w:hAnsi="Times New Roman" w:hint="eastAsia"/>
                <w:bCs/>
                <w:sz w:val="21"/>
                <w:szCs w:val="21"/>
              </w:rPr>
              <w:t>课后作业</w:t>
            </w:r>
            <w:r w:rsidR="00981ACC">
              <w:rPr>
                <w:rFonts w:ascii="Times New Roman" w:hAnsi="Times New Roman" w:hint="eastAsia"/>
                <w:bCs/>
                <w:sz w:val="21"/>
                <w:szCs w:val="21"/>
              </w:rPr>
              <w:t>、课堂讨论</w:t>
            </w:r>
          </w:p>
        </w:tc>
        <w:tc>
          <w:tcPr>
            <w:tcW w:w="708" w:type="dxa"/>
            <w:vAlign w:val="center"/>
          </w:tcPr>
          <w:p w:rsidR="00AD1E59"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4</w:t>
            </w:r>
          </w:p>
        </w:tc>
        <w:tc>
          <w:tcPr>
            <w:tcW w:w="653" w:type="dxa"/>
            <w:vAlign w:val="center"/>
          </w:tcPr>
          <w:p w:rsidR="00AD1E59" w:rsidRPr="001946CE" w:rsidRDefault="00D73FC9" w:rsidP="00724D3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AD1E59"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4</w:t>
            </w:r>
          </w:p>
        </w:tc>
      </w:tr>
      <w:tr w:rsidR="00724D3E" w:rsidRPr="001946CE" w:rsidTr="00724D3E">
        <w:trPr>
          <w:trHeight w:val="454"/>
          <w:jc w:val="center"/>
        </w:trPr>
        <w:tc>
          <w:tcPr>
            <w:tcW w:w="1828" w:type="dxa"/>
            <w:tcBorders>
              <w:left w:val="single" w:sz="12" w:space="0" w:color="auto"/>
            </w:tcBorders>
            <w:vAlign w:val="center"/>
          </w:tcPr>
          <w:p w:rsidR="00724D3E" w:rsidRPr="001946CE" w:rsidRDefault="00724D3E" w:rsidP="00724D3E">
            <w:pPr>
              <w:pStyle w:val="DG0"/>
            </w:pPr>
            <w:r w:rsidRPr="001946CE">
              <w:rPr>
                <w:rFonts w:hint="eastAsia"/>
              </w:rPr>
              <w:t>第二单元</w:t>
            </w:r>
          </w:p>
        </w:tc>
        <w:tc>
          <w:tcPr>
            <w:tcW w:w="2690"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讲授、小组活动</w:t>
            </w:r>
          </w:p>
        </w:tc>
        <w:tc>
          <w:tcPr>
            <w:tcW w:w="1697"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课后作业</w:t>
            </w:r>
            <w:r w:rsidR="006868AC">
              <w:rPr>
                <w:rFonts w:ascii="Times New Roman" w:hAnsi="Times New Roman" w:hint="eastAsia"/>
                <w:bCs/>
                <w:sz w:val="21"/>
                <w:szCs w:val="21"/>
              </w:rPr>
              <w:t>、课堂讨论</w:t>
            </w:r>
          </w:p>
        </w:tc>
        <w:tc>
          <w:tcPr>
            <w:tcW w:w="708" w:type="dxa"/>
            <w:vAlign w:val="center"/>
          </w:tcPr>
          <w:p w:rsidR="00724D3E"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6</w:t>
            </w:r>
          </w:p>
        </w:tc>
        <w:tc>
          <w:tcPr>
            <w:tcW w:w="653" w:type="dxa"/>
            <w:vAlign w:val="center"/>
          </w:tcPr>
          <w:p w:rsidR="00724D3E" w:rsidRPr="001946CE" w:rsidRDefault="003F581B" w:rsidP="00724D3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724D3E"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6</w:t>
            </w:r>
          </w:p>
        </w:tc>
      </w:tr>
      <w:tr w:rsidR="00724D3E" w:rsidRPr="001946CE" w:rsidTr="00724D3E">
        <w:trPr>
          <w:trHeight w:val="454"/>
          <w:jc w:val="center"/>
        </w:trPr>
        <w:tc>
          <w:tcPr>
            <w:tcW w:w="1828" w:type="dxa"/>
            <w:tcBorders>
              <w:left w:val="single" w:sz="12" w:space="0" w:color="auto"/>
            </w:tcBorders>
            <w:vAlign w:val="center"/>
          </w:tcPr>
          <w:p w:rsidR="00724D3E" w:rsidRPr="001946CE" w:rsidRDefault="00724D3E" w:rsidP="00724D3E">
            <w:pPr>
              <w:pStyle w:val="DG0"/>
            </w:pPr>
            <w:r w:rsidRPr="001946CE">
              <w:rPr>
                <w:rFonts w:hint="eastAsia"/>
              </w:rPr>
              <w:t>第三单元</w:t>
            </w:r>
          </w:p>
        </w:tc>
        <w:tc>
          <w:tcPr>
            <w:tcW w:w="2690"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讲授、</w:t>
            </w:r>
            <w:r w:rsidR="005F3450" w:rsidRPr="001946CE">
              <w:rPr>
                <w:rFonts w:ascii="Times New Roman" w:hAnsi="Times New Roman" w:hint="eastAsia"/>
                <w:bCs/>
                <w:sz w:val="21"/>
                <w:szCs w:val="21"/>
              </w:rPr>
              <w:t>案例</w:t>
            </w:r>
            <w:r w:rsidR="00B50259" w:rsidRPr="001946CE">
              <w:rPr>
                <w:rFonts w:ascii="Times New Roman" w:hAnsi="Times New Roman" w:hint="eastAsia"/>
                <w:bCs/>
                <w:sz w:val="21"/>
                <w:szCs w:val="21"/>
              </w:rPr>
              <w:t>讨论</w:t>
            </w:r>
          </w:p>
        </w:tc>
        <w:tc>
          <w:tcPr>
            <w:tcW w:w="1697"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课后作业</w:t>
            </w:r>
            <w:r w:rsidR="006868AC">
              <w:rPr>
                <w:rFonts w:ascii="Times New Roman" w:hAnsi="Times New Roman" w:hint="eastAsia"/>
                <w:bCs/>
                <w:sz w:val="21"/>
                <w:szCs w:val="21"/>
              </w:rPr>
              <w:t>、课堂讨论</w:t>
            </w:r>
          </w:p>
        </w:tc>
        <w:tc>
          <w:tcPr>
            <w:tcW w:w="708" w:type="dxa"/>
            <w:vAlign w:val="center"/>
          </w:tcPr>
          <w:p w:rsidR="00724D3E"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8</w:t>
            </w:r>
          </w:p>
        </w:tc>
        <w:tc>
          <w:tcPr>
            <w:tcW w:w="653" w:type="dxa"/>
            <w:vAlign w:val="center"/>
          </w:tcPr>
          <w:p w:rsidR="00724D3E" w:rsidRPr="001946CE" w:rsidRDefault="006868AC" w:rsidP="00724D3E">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rsidR="00724D3E" w:rsidRPr="001946CE" w:rsidRDefault="0056341C" w:rsidP="00724D3E">
            <w:pPr>
              <w:snapToGrid w:val="0"/>
              <w:jc w:val="center"/>
              <w:rPr>
                <w:rFonts w:ascii="Times New Roman" w:hAnsi="Times New Roman"/>
                <w:bCs/>
                <w:sz w:val="21"/>
                <w:szCs w:val="21"/>
              </w:rPr>
            </w:pPr>
            <w:r>
              <w:rPr>
                <w:rFonts w:ascii="Times New Roman" w:hAnsi="Times New Roman" w:hint="eastAsia"/>
                <w:bCs/>
                <w:sz w:val="21"/>
                <w:szCs w:val="21"/>
              </w:rPr>
              <w:t>1</w:t>
            </w:r>
            <w:r w:rsidR="006868AC">
              <w:rPr>
                <w:rFonts w:ascii="Times New Roman" w:hAnsi="Times New Roman"/>
                <w:bCs/>
                <w:sz w:val="21"/>
                <w:szCs w:val="21"/>
              </w:rPr>
              <w:t>6</w:t>
            </w:r>
          </w:p>
        </w:tc>
      </w:tr>
      <w:tr w:rsidR="00724D3E" w:rsidRPr="001946CE" w:rsidTr="00724D3E">
        <w:trPr>
          <w:trHeight w:val="454"/>
          <w:jc w:val="center"/>
        </w:trPr>
        <w:tc>
          <w:tcPr>
            <w:tcW w:w="1828" w:type="dxa"/>
            <w:tcBorders>
              <w:left w:val="single" w:sz="12" w:space="0" w:color="auto"/>
            </w:tcBorders>
            <w:vAlign w:val="center"/>
          </w:tcPr>
          <w:p w:rsidR="00724D3E" w:rsidRPr="001946CE" w:rsidRDefault="00724D3E" w:rsidP="00724D3E">
            <w:pPr>
              <w:pStyle w:val="DG0"/>
            </w:pPr>
            <w:r w:rsidRPr="001946CE">
              <w:rPr>
                <w:rFonts w:hint="eastAsia"/>
              </w:rPr>
              <w:t>第四单元</w:t>
            </w:r>
          </w:p>
        </w:tc>
        <w:tc>
          <w:tcPr>
            <w:tcW w:w="2690"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讲授、</w:t>
            </w:r>
            <w:r w:rsidR="005F3450" w:rsidRPr="001946CE">
              <w:rPr>
                <w:rFonts w:ascii="Times New Roman" w:hAnsi="Times New Roman" w:hint="eastAsia"/>
                <w:bCs/>
                <w:sz w:val="21"/>
                <w:szCs w:val="21"/>
              </w:rPr>
              <w:t>案例</w:t>
            </w:r>
            <w:r w:rsidR="00B50259" w:rsidRPr="001946CE">
              <w:rPr>
                <w:rFonts w:ascii="Times New Roman" w:hAnsi="Times New Roman" w:hint="eastAsia"/>
                <w:bCs/>
                <w:sz w:val="21"/>
                <w:szCs w:val="21"/>
              </w:rPr>
              <w:t>讨论</w:t>
            </w:r>
          </w:p>
        </w:tc>
        <w:tc>
          <w:tcPr>
            <w:tcW w:w="1697" w:type="dxa"/>
            <w:vAlign w:val="center"/>
          </w:tcPr>
          <w:p w:rsidR="00724D3E" w:rsidRPr="001946CE" w:rsidRDefault="00724D3E" w:rsidP="00724D3E">
            <w:pPr>
              <w:jc w:val="center"/>
              <w:rPr>
                <w:rFonts w:ascii="Times New Roman" w:hAnsi="Times New Roman"/>
              </w:rPr>
            </w:pPr>
            <w:r w:rsidRPr="001946CE">
              <w:rPr>
                <w:rFonts w:ascii="Times New Roman" w:hAnsi="Times New Roman" w:hint="eastAsia"/>
                <w:bCs/>
                <w:sz w:val="21"/>
                <w:szCs w:val="21"/>
              </w:rPr>
              <w:t>课后作业</w:t>
            </w:r>
            <w:r w:rsidR="006868AC">
              <w:rPr>
                <w:rFonts w:ascii="Times New Roman" w:hAnsi="Times New Roman" w:hint="eastAsia"/>
                <w:bCs/>
                <w:sz w:val="21"/>
                <w:szCs w:val="21"/>
              </w:rPr>
              <w:t>、课堂讨论</w:t>
            </w:r>
          </w:p>
        </w:tc>
        <w:tc>
          <w:tcPr>
            <w:tcW w:w="708" w:type="dxa"/>
            <w:vAlign w:val="center"/>
          </w:tcPr>
          <w:p w:rsidR="00724D3E"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4</w:t>
            </w:r>
          </w:p>
        </w:tc>
        <w:tc>
          <w:tcPr>
            <w:tcW w:w="653" w:type="dxa"/>
            <w:vAlign w:val="center"/>
          </w:tcPr>
          <w:p w:rsidR="00724D3E" w:rsidRPr="001946CE"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724D3E" w:rsidRPr="001946CE" w:rsidRDefault="0056341C" w:rsidP="00724D3E">
            <w:pPr>
              <w:snapToGrid w:val="0"/>
              <w:jc w:val="center"/>
              <w:rPr>
                <w:rFonts w:ascii="Times New Roman" w:hAnsi="Times New Roman"/>
                <w:bCs/>
                <w:sz w:val="21"/>
                <w:szCs w:val="21"/>
              </w:rPr>
            </w:pPr>
            <w:r>
              <w:rPr>
                <w:rFonts w:ascii="Times New Roman" w:hAnsi="Times New Roman"/>
                <w:bCs/>
                <w:sz w:val="21"/>
                <w:szCs w:val="21"/>
              </w:rPr>
              <w:t>4</w:t>
            </w:r>
          </w:p>
        </w:tc>
      </w:tr>
      <w:tr w:rsidR="00981ACC" w:rsidRPr="001946CE" w:rsidTr="00724D3E">
        <w:trPr>
          <w:trHeight w:val="454"/>
          <w:jc w:val="center"/>
        </w:trPr>
        <w:tc>
          <w:tcPr>
            <w:tcW w:w="1828" w:type="dxa"/>
            <w:tcBorders>
              <w:left w:val="single" w:sz="12" w:space="0" w:color="auto"/>
            </w:tcBorders>
            <w:vAlign w:val="center"/>
          </w:tcPr>
          <w:p w:rsidR="00981ACC" w:rsidRPr="001946CE" w:rsidRDefault="00981ACC" w:rsidP="00724D3E">
            <w:pPr>
              <w:pStyle w:val="DG0"/>
              <w:rPr>
                <w:rFonts w:hint="eastAsia"/>
              </w:rPr>
            </w:pPr>
            <w:r>
              <w:rPr>
                <w:rFonts w:hint="eastAsia"/>
              </w:rPr>
              <w:t>第五单元</w:t>
            </w:r>
          </w:p>
        </w:tc>
        <w:tc>
          <w:tcPr>
            <w:tcW w:w="2690" w:type="dxa"/>
            <w:vAlign w:val="center"/>
          </w:tcPr>
          <w:p w:rsidR="00981ACC" w:rsidRPr="001946CE" w:rsidRDefault="00981ACC" w:rsidP="00724D3E">
            <w:pPr>
              <w:jc w:val="center"/>
              <w:rPr>
                <w:rFonts w:ascii="Times New Roman" w:hAnsi="Times New Roman" w:hint="eastAsia"/>
                <w:bCs/>
                <w:sz w:val="21"/>
                <w:szCs w:val="21"/>
              </w:rPr>
            </w:pPr>
            <w:r w:rsidRPr="001946CE">
              <w:rPr>
                <w:rFonts w:ascii="Times New Roman" w:hAnsi="Times New Roman" w:hint="eastAsia"/>
                <w:bCs/>
                <w:sz w:val="21"/>
                <w:szCs w:val="21"/>
              </w:rPr>
              <w:t>讲授、案例讨论</w:t>
            </w:r>
          </w:p>
        </w:tc>
        <w:tc>
          <w:tcPr>
            <w:tcW w:w="1697" w:type="dxa"/>
            <w:vAlign w:val="center"/>
          </w:tcPr>
          <w:p w:rsidR="00981ACC" w:rsidRPr="001946CE" w:rsidRDefault="00981ACC" w:rsidP="00724D3E">
            <w:pPr>
              <w:jc w:val="center"/>
              <w:rPr>
                <w:rFonts w:ascii="Times New Roman" w:hAnsi="Times New Roman" w:hint="eastAsia"/>
                <w:bCs/>
                <w:sz w:val="21"/>
                <w:szCs w:val="21"/>
              </w:rPr>
            </w:pPr>
            <w:r w:rsidRPr="001946CE">
              <w:rPr>
                <w:rFonts w:ascii="Times New Roman" w:hAnsi="Times New Roman" w:hint="eastAsia"/>
                <w:bCs/>
                <w:sz w:val="21"/>
                <w:szCs w:val="21"/>
              </w:rPr>
              <w:t>课后作业</w:t>
            </w:r>
            <w:r w:rsidR="006868AC">
              <w:rPr>
                <w:rFonts w:ascii="Times New Roman" w:hAnsi="Times New Roman" w:hint="eastAsia"/>
                <w:bCs/>
                <w:sz w:val="21"/>
                <w:szCs w:val="21"/>
              </w:rPr>
              <w:t>、课堂讨论</w:t>
            </w:r>
          </w:p>
        </w:tc>
        <w:tc>
          <w:tcPr>
            <w:tcW w:w="708" w:type="dxa"/>
            <w:vAlign w:val="center"/>
          </w:tcPr>
          <w:p w:rsidR="00981ACC"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2</w:t>
            </w:r>
          </w:p>
        </w:tc>
        <w:tc>
          <w:tcPr>
            <w:tcW w:w="653" w:type="dxa"/>
            <w:vAlign w:val="center"/>
          </w:tcPr>
          <w:p w:rsidR="00981ACC"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981ACC" w:rsidRDefault="006868AC" w:rsidP="00724D3E">
            <w:pPr>
              <w:snapToGrid w:val="0"/>
              <w:jc w:val="center"/>
              <w:rPr>
                <w:rFonts w:ascii="Times New Roman" w:hAnsi="Times New Roman" w:hint="eastAsia"/>
                <w:bCs/>
                <w:sz w:val="21"/>
                <w:szCs w:val="21"/>
              </w:rPr>
            </w:pPr>
            <w:r>
              <w:rPr>
                <w:rFonts w:ascii="Times New Roman" w:hAnsi="Times New Roman" w:hint="eastAsia"/>
                <w:bCs/>
                <w:sz w:val="21"/>
                <w:szCs w:val="21"/>
              </w:rPr>
              <w:t>2</w:t>
            </w:r>
          </w:p>
        </w:tc>
      </w:tr>
      <w:tr w:rsidR="005B6228" w:rsidRPr="001946CE" w:rsidTr="00724D3E">
        <w:trPr>
          <w:trHeight w:val="454"/>
          <w:jc w:val="center"/>
        </w:trPr>
        <w:tc>
          <w:tcPr>
            <w:tcW w:w="6215" w:type="dxa"/>
            <w:gridSpan w:val="3"/>
            <w:tcBorders>
              <w:left w:val="single" w:sz="12" w:space="0" w:color="auto"/>
              <w:bottom w:val="single" w:sz="12" w:space="0" w:color="auto"/>
            </w:tcBorders>
            <w:vAlign w:val="center"/>
          </w:tcPr>
          <w:p w:rsidR="005B6228" w:rsidRPr="001946CE" w:rsidRDefault="005B6228" w:rsidP="00724D3E">
            <w:pPr>
              <w:pStyle w:val="DG"/>
              <w:rPr>
                <w:rFonts w:ascii="Times New Roman" w:hAnsi="Times New Roman"/>
              </w:rPr>
            </w:pPr>
            <w:r w:rsidRPr="001946CE">
              <w:rPr>
                <w:rFonts w:ascii="Times New Roman" w:hAnsi="Times New Roman" w:hint="eastAsia"/>
              </w:rPr>
              <w:t>合计</w:t>
            </w:r>
          </w:p>
        </w:tc>
        <w:tc>
          <w:tcPr>
            <w:tcW w:w="708" w:type="dxa"/>
            <w:tcBorders>
              <w:bottom w:val="single" w:sz="12" w:space="0" w:color="auto"/>
            </w:tcBorders>
            <w:vAlign w:val="center"/>
          </w:tcPr>
          <w:p w:rsidR="005B6228" w:rsidRPr="001946CE" w:rsidRDefault="005F3450" w:rsidP="00724D3E">
            <w:pPr>
              <w:snapToGrid w:val="0"/>
              <w:jc w:val="center"/>
              <w:rPr>
                <w:rFonts w:ascii="Times New Roman" w:hAnsi="Times New Roman"/>
                <w:bCs/>
                <w:sz w:val="21"/>
                <w:szCs w:val="21"/>
              </w:rPr>
            </w:pPr>
            <w:r w:rsidRPr="001946CE">
              <w:rPr>
                <w:rFonts w:ascii="Times New Roman" w:hAnsi="Times New Roman" w:hint="eastAsia"/>
                <w:bCs/>
                <w:sz w:val="21"/>
                <w:szCs w:val="21"/>
              </w:rPr>
              <w:t>2</w:t>
            </w:r>
            <w:r w:rsidRPr="001946CE">
              <w:rPr>
                <w:rFonts w:ascii="Times New Roman" w:hAnsi="Times New Roman"/>
                <w:bCs/>
                <w:sz w:val="21"/>
                <w:szCs w:val="21"/>
              </w:rPr>
              <w:t>4</w:t>
            </w:r>
          </w:p>
        </w:tc>
        <w:tc>
          <w:tcPr>
            <w:tcW w:w="653" w:type="dxa"/>
            <w:tcBorders>
              <w:bottom w:val="single" w:sz="12" w:space="0" w:color="auto"/>
            </w:tcBorders>
            <w:vAlign w:val="center"/>
          </w:tcPr>
          <w:p w:rsidR="005B6228" w:rsidRPr="001946CE" w:rsidRDefault="005F3450" w:rsidP="00724D3E">
            <w:pPr>
              <w:snapToGrid w:val="0"/>
              <w:jc w:val="center"/>
              <w:rPr>
                <w:rFonts w:ascii="Times New Roman" w:hAnsi="Times New Roman"/>
                <w:bCs/>
                <w:sz w:val="21"/>
                <w:szCs w:val="21"/>
              </w:rPr>
            </w:pPr>
            <w:r w:rsidRPr="001946CE">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5B6228" w:rsidRPr="001946CE" w:rsidRDefault="00724D3E" w:rsidP="00724D3E">
            <w:pPr>
              <w:snapToGrid w:val="0"/>
              <w:jc w:val="center"/>
              <w:rPr>
                <w:rFonts w:ascii="Times New Roman" w:hAnsi="Times New Roman"/>
                <w:bCs/>
                <w:sz w:val="21"/>
                <w:szCs w:val="21"/>
              </w:rPr>
            </w:pPr>
            <w:r w:rsidRPr="001946CE">
              <w:rPr>
                <w:rFonts w:ascii="Times New Roman" w:hAnsi="Times New Roman" w:hint="eastAsia"/>
                <w:bCs/>
                <w:sz w:val="21"/>
                <w:szCs w:val="21"/>
              </w:rPr>
              <w:t>3</w:t>
            </w:r>
            <w:r w:rsidRPr="001946CE">
              <w:rPr>
                <w:rFonts w:ascii="Times New Roman" w:hAnsi="Times New Roman"/>
                <w:bCs/>
                <w:sz w:val="21"/>
                <w:szCs w:val="21"/>
              </w:rPr>
              <w:t>2</w:t>
            </w:r>
          </w:p>
        </w:tc>
      </w:tr>
    </w:tbl>
    <w:p w:rsidR="00CE2A6A" w:rsidRPr="001946CE" w:rsidRDefault="00CE2A6A" w:rsidP="00CE2A6A">
      <w:pPr>
        <w:pStyle w:val="DG2"/>
        <w:spacing w:beforeLines="100" w:before="326" w:after="163"/>
      </w:pPr>
      <w:bookmarkStart w:id="2" w:name="OLE_LINK2"/>
      <w:bookmarkStart w:id="3" w:name="OLE_LINK1"/>
      <w:r w:rsidRPr="001946CE">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CE2A6A" w:rsidRPr="001946CE" w:rsidTr="00B1185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实验</w:t>
            </w:r>
          </w:p>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实验</w:t>
            </w:r>
          </w:p>
          <w:p w:rsidR="00CE2A6A" w:rsidRPr="001946CE" w:rsidRDefault="00CE2A6A" w:rsidP="00B11857">
            <w:pPr>
              <w:pStyle w:val="DG"/>
              <w:rPr>
                <w:rFonts w:ascii="Times New Roman" w:hAnsi="Times New Roman"/>
                <w:szCs w:val="16"/>
              </w:rPr>
            </w:pPr>
            <w:r w:rsidRPr="001946CE">
              <w:rPr>
                <w:rFonts w:ascii="Times New Roman" w:hAnsi="Times New Roman" w:hint="eastAsia"/>
                <w:szCs w:val="16"/>
              </w:rPr>
              <w:t>类型</w:t>
            </w:r>
          </w:p>
        </w:tc>
      </w:tr>
      <w:tr w:rsidR="00CE2A6A" w:rsidRPr="001946CE" w:rsidTr="00B1185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CE2A6A" w:rsidRPr="001946CE" w:rsidRDefault="00CE2A6A" w:rsidP="00B11857">
            <w:pPr>
              <w:pStyle w:val="DG0"/>
            </w:pPr>
            <w:r w:rsidRPr="001946CE">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CE2A6A" w:rsidRPr="001946CE" w:rsidRDefault="006376A4" w:rsidP="00B11857">
            <w:pPr>
              <w:pStyle w:val="DG0"/>
            </w:pPr>
            <w:r w:rsidRPr="001946CE">
              <w:rPr>
                <w:rFonts w:hint="eastAsia"/>
              </w:rPr>
              <w:t>小学课程</w:t>
            </w:r>
            <w:r w:rsidR="00CE2950">
              <w:rPr>
                <w:rFonts w:hint="eastAsia"/>
              </w:rPr>
              <w:t>与教学设计</w:t>
            </w:r>
            <w:r w:rsidRPr="001946CE">
              <w:rPr>
                <w:rFonts w:hint="eastAsia"/>
              </w:rPr>
              <w:t>案例研讨</w:t>
            </w:r>
          </w:p>
        </w:tc>
        <w:tc>
          <w:tcPr>
            <w:tcW w:w="3965" w:type="dxa"/>
            <w:tcBorders>
              <w:top w:val="single" w:sz="4" w:space="0" w:color="auto"/>
              <w:left w:val="single" w:sz="4" w:space="0" w:color="auto"/>
              <w:bottom w:val="single" w:sz="4" w:space="0" w:color="auto"/>
              <w:right w:val="single" w:sz="4" w:space="0" w:color="auto"/>
            </w:tcBorders>
            <w:vAlign w:val="center"/>
          </w:tcPr>
          <w:p w:rsidR="00CE2A6A" w:rsidRPr="001946CE" w:rsidRDefault="006376A4" w:rsidP="00B11857">
            <w:pPr>
              <w:pStyle w:val="DG0"/>
              <w:jc w:val="left"/>
            </w:pPr>
            <w:r w:rsidRPr="001946CE">
              <w:rPr>
                <w:rFonts w:hint="eastAsia"/>
              </w:rPr>
              <w:t>目标：</w:t>
            </w:r>
          </w:p>
          <w:p w:rsidR="006376A4" w:rsidRPr="001946CE" w:rsidRDefault="006376A4" w:rsidP="00B11857">
            <w:pPr>
              <w:pStyle w:val="DG0"/>
              <w:jc w:val="left"/>
            </w:pPr>
            <w:r w:rsidRPr="001946CE">
              <w:rPr>
                <w:rFonts w:hint="eastAsia"/>
              </w:rPr>
              <w:t>1</w:t>
            </w:r>
            <w:r w:rsidRPr="001946CE">
              <w:t>理解小学课程的基本概念、结构与类型，能够准确阐述不同类型课程的特点及适用场景</w:t>
            </w:r>
          </w:p>
          <w:p w:rsidR="006376A4" w:rsidRPr="001946CE" w:rsidRDefault="006376A4" w:rsidP="00B11857">
            <w:pPr>
              <w:pStyle w:val="DG0"/>
              <w:jc w:val="left"/>
            </w:pPr>
            <w:r w:rsidRPr="001946CE">
              <w:rPr>
                <w:rFonts w:hint="eastAsia"/>
              </w:rPr>
              <w:t>2</w:t>
            </w:r>
            <w:r w:rsidRPr="001946CE">
              <w:t>通过小组讨论、案例分析等活动，</w:t>
            </w:r>
            <w:r w:rsidRPr="001946CE">
              <w:rPr>
                <w:rFonts w:hint="eastAsia"/>
              </w:rPr>
              <w:t>掌握</w:t>
            </w:r>
            <w:r w:rsidRPr="001946CE">
              <w:t>收集、整理和分析教育资料的能力，</w:t>
            </w:r>
            <w:r w:rsidRPr="001946CE">
              <w:rPr>
                <w:rFonts w:hint="eastAsia"/>
              </w:rPr>
              <w:t>能够运</w:t>
            </w:r>
            <w:r w:rsidRPr="001946CE">
              <w:t>用教育理论解决实际教学问题</w:t>
            </w:r>
          </w:p>
          <w:p w:rsidR="006376A4" w:rsidRPr="001946CE" w:rsidRDefault="006376A4" w:rsidP="00B11857">
            <w:pPr>
              <w:pStyle w:val="DG0"/>
              <w:jc w:val="left"/>
            </w:pPr>
            <w:r w:rsidRPr="001946CE">
              <w:rPr>
                <w:rFonts w:hint="eastAsia"/>
              </w:rPr>
              <w:t>3</w:t>
            </w:r>
            <w:r w:rsidRPr="001946CE">
              <w:t>体验从发现问题、提出假设到验证结论的研究性学习步骤，提升批判性思维和逻辑推理能力</w:t>
            </w:r>
          </w:p>
          <w:p w:rsidR="006376A4" w:rsidRPr="001946CE" w:rsidRDefault="006376A4" w:rsidP="00B11857">
            <w:pPr>
              <w:pStyle w:val="DG0"/>
              <w:jc w:val="left"/>
            </w:pPr>
            <w:r w:rsidRPr="001946CE">
              <w:rPr>
                <w:rFonts w:hint="eastAsia"/>
              </w:rPr>
              <w:t>内容：</w:t>
            </w:r>
          </w:p>
          <w:p w:rsidR="006376A4" w:rsidRPr="001946CE" w:rsidRDefault="006376A4" w:rsidP="006376A4">
            <w:pPr>
              <w:pStyle w:val="DG0"/>
              <w:ind w:firstLineChars="200" w:firstLine="420"/>
              <w:jc w:val="left"/>
            </w:pPr>
            <w:r w:rsidRPr="001946CE">
              <w:lastRenderedPageBreak/>
              <w:t>小组围绕选定的小学课程案例展开热烈讨论。小组成员首先独立阅读案例材料，记录自己的初步思考和疑问，然后集中交流分享各自的观点和看法。在讨论过程中，引导学生运用所学的课程与教学理论知识，从不同角度对案例进行剖析，例如从课程目标的维度审视教学活动是否紧密围绕目标展开；从教学方法的角度探讨其是否符合小学生的认知规律和学习特点；从课程评价的视角分析对学生学习成果的评价方式是否全面客观等</w:t>
            </w:r>
          </w:p>
          <w:p w:rsidR="006376A4" w:rsidRPr="001946CE" w:rsidRDefault="006376A4" w:rsidP="006376A4">
            <w:pPr>
              <w:pStyle w:val="DG0"/>
              <w:ind w:firstLineChars="200" w:firstLine="420"/>
              <w:jc w:val="left"/>
            </w:pPr>
            <w:r w:rsidRPr="001946CE">
              <w:t>每个小组进行课堂汇报，向全班展示本小组对小学课程案例的研究成果。汇报时间控制在</w:t>
            </w:r>
            <w:r w:rsidRPr="001946CE">
              <w:t xml:space="preserve"> 15 - 20 </w:t>
            </w:r>
            <w:r w:rsidRPr="001946CE">
              <w:t>分钟，要求汇报人语言表达流畅、逻辑清晰、重点突出，能够充分展示小组的研讨过程和主要结论。汇报形式可以多样化，如</w:t>
            </w:r>
            <w:r w:rsidRPr="001946CE">
              <w:t xml:space="preserve"> PPT </w:t>
            </w:r>
            <w:r w:rsidRPr="001946CE">
              <w:t>演示、口头讲解结合视频片段播放等，以增强汇报的效果和吸引力</w:t>
            </w:r>
          </w:p>
        </w:tc>
        <w:tc>
          <w:tcPr>
            <w:tcW w:w="842" w:type="dxa"/>
            <w:tcBorders>
              <w:left w:val="single" w:sz="4" w:space="0" w:color="auto"/>
              <w:right w:val="single" w:sz="4" w:space="0" w:color="auto"/>
            </w:tcBorders>
            <w:shd w:val="clear" w:color="auto" w:fill="auto"/>
            <w:vAlign w:val="center"/>
          </w:tcPr>
          <w:p w:rsidR="00CE2A6A" w:rsidRPr="001946CE" w:rsidRDefault="006376A4" w:rsidP="00B11857">
            <w:pPr>
              <w:pStyle w:val="DG0"/>
            </w:pPr>
            <w:r w:rsidRPr="001946CE">
              <w:rPr>
                <w:rFonts w:hint="eastAsia"/>
              </w:rPr>
              <w:lastRenderedPageBreak/>
              <w:t>8</w:t>
            </w:r>
          </w:p>
        </w:tc>
        <w:tc>
          <w:tcPr>
            <w:tcW w:w="928" w:type="dxa"/>
            <w:tcBorders>
              <w:left w:val="single" w:sz="4" w:space="0" w:color="auto"/>
              <w:right w:val="single" w:sz="12" w:space="0" w:color="auto"/>
            </w:tcBorders>
            <w:shd w:val="clear" w:color="auto" w:fill="auto"/>
            <w:vAlign w:val="center"/>
          </w:tcPr>
          <w:p w:rsidR="00CE2A6A" w:rsidRPr="001946CE" w:rsidRDefault="006376A4" w:rsidP="00B11857">
            <w:pPr>
              <w:pStyle w:val="DG0"/>
            </w:pPr>
            <w:r w:rsidRPr="001946CE">
              <w:rPr>
                <w:rFonts w:hint="eastAsia"/>
              </w:rPr>
              <w:t>④</w:t>
            </w:r>
          </w:p>
        </w:tc>
      </w:tr>
      <w:tr w:rsidR="00CE2A6A" w:rsidRPr="001946CE" w:rsidTr="00B11857">
        <w:trPr>
          <w:trHeight w:val="454"/>
          <w:jc w:val="center"/>
        </w:trPr>
        <w:tc>
          <w:tcPr>
            <w:tcW w:w="8276" w:type="dxa"/>
            <w:gridSpan w:val="5"/>
            <w:tcBorders>
              <w:top w:val="single" w:sz="12" w:space="0" w:color="auto"/>
              <w:left w:val="nil"/>
              <w:bottom w:val="nil"/>
              <w:right w:val="nil"/>
            </w:tcBorders>
            <w:shd w:val="clear" w:color="auto" w:fill="auto"/>
            <w:vAlign w:val="center"/>
          </w:tcPr>
          <w:p w:rsidR="00CE2A6A" w:rsidRPr="001946CE" w:rsidRDefault="00CE2A6A" w:rsidP="00B11857">
            <w:pPr>
              <w:pStyle w:val="DG"/>
              <w:rPr>
                <w:rFonts w:ascii="Times New Roman" w:hAnsi="Times New Roman"/>
              </w:rPr>
            </w:pPr>
            <w:r w:rsidRPr="001946CE">
              <w:rPr>
                <w:rFonts w:ascii="Times New Roman" w:hAnsi="Times New Roman" w:hint="eastAsia"/>
              </w:rPr>
              <w:t>实验类型：①演示型</w:t>
            </w:r>
            <w:r w:rsidRPr="001946CE">
              <w:rPr>
                <w:rFonts w:ascii="Times New Roman" w:hAnsi="Times New Roman" w:hint="eastAsia"/>
              </w:rPr>
              <w:t xml:space="preserve"> </w:t>
            </w:r>
            <w:r w:rsidRPr="001946CE">
              <w:rPr>
                <w:rFonts w:ascii="Times New Roman" w:hAnsi="Times New Roman"/>
              </w:rPr>
              <w:t xml:space="preserve"> </w:t>
            </w:r>
            <w:r w:rsidRPr="001946CE">
              <w:rPr>
                <w:rFonts w:ascii="Times New Roman" w:hAnsi="Times New Roman" w:hint="eastAsia"/>
              </w:rPr>
              <w:t>②验证型</w:t>
            </w:r>
            <w:r w:rsidRPr="001946CE">
              <w:rPr>
                <w:rFonts w:ascii="Times New Roman" w:hAnsi="Times New Roman" w:hint="eastAsia"/>
              </w:rPr>
              <w:t xml:space="preserve"> </w:t>
            </w:r>
            <w:r w:rsidRPr="001946CE">
              <w:rPr>
                <w:rFonts w:ascii="Times New Roman" w:hAnsi="Times New Roman"/>
              </w:rPr>
              <w:t xml:space="preserve"> </w:t>
            </w:r>
            <w:r w:rsidRPr="001946CE">
              <w:rPr>
                <w:rFonts w:ascii="Times New Roman" w:hAnsi="Times New Roman" w:hint="eastAsia"/>
              </w:rPr>
              <w:t>③设计型</w:t>
            </w:r>
            <w:r w:rsidRPr="001946CE">
              <w:rPr>
                <w:rFonts w:ascii="Times New Roman" w:hAnsi="Times New Roman" w:hint="eastAsia"/>
              </w:rPr>
              <w:t xml:space="preserve"> </w:t>
            </w:r>
            <w:r w:rsidRPr="001946CE">
              <w:rPr>
                <w:rFonts w:ascii="Times New Roman" w:hAnsi="Times New Roman"/>
              </w:rPr>
              <w:t xml:space="preserve"> </w:t>
            </w:r>
            <w:r w:rsidRPr="001946CE">
              <w:rPr>
                <w:rFonts w:ascii="Times New Roman" w:hAnsi="Times New Roman" w:hint="eastAsia"/>
              </w:rPr>
              <w:t>④综合型</w:t>
            </w:r>
          </w:p>
        </w:tc>
      </w:tr>
    </w:tbl>
    <w:p w:rsidR="00412AA8" w:rsidRPr="001946CE" w:rsidRDefault="00000000" w:rsidP="00CE2A6A">
      <w:pPr>
        <w:pStyle w:val="DG1"/>
        <w:spacing w:beforeLines="100" w:before="326" w:line="360" w:lineRule="auto"/>
        <w:rPr>
          <w:rFonts w:ascii="Times New Roman" w:hAnsi="Times New Roman"/>
        </w:rPr>
      </w:pPr>
      <w:r w:rsidRPr="001946CE">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12AA8" w:rsidRPr="001946CE">
        <w:trPr>
          <w:trHeight w:val="1128"/>
        </w:trPr>
        <w:tc>
          <w:tcPr>
            <w:tcW w:w="8276" w:type="dxa"/>
            <w:vAlign w:val="center"/>
          </w:tcPr>
          <w:bookmarkEnd w:id="2"/>
          <w:bookmarkEnd w:id="3"/>
          <w:p w:rsidR="00A35D10" w:rsidRPr="001946CE" w:rsidRDefault="00A35D10" w:rsidP="00A35D10">
            <w:pPr>
              <w:pStyle w:val="DG0"/>
              <w:jc w:val="left"/>
            </w:pPr>
            <w:r w:rsidRPr="001946CE">
              <w:rPr>
                <w:rFonts w:hint="eastAsia"/>
              </w:rPr>
              <w:t>一、</w:t>
            </w:r>
            <w:r w:rsidRPr="001946CE">
              <w:t>强调教育情怀与社会责任</w:t>
            </w:r>
          </w:p>
          <w:p w:rsidR="00A35D10" w:rsidRPr="001946CE" w:rsidRDefault="00A35D10" w:rsidP="00A35D10">
            <w:pPr>
              <w:pStyle w:val="DG0"/>
              <w:jc w:val="left"/>
            </w:pPr>
            <w:r w:rsidRPr="001946CE">
              <w:t>内容融入：在讲解小学课程与教学的基本理念时，强调教师的职业使命和责任，引导学生树立为学生全面发展服务的教育情怀。</w:t>
            </w:r>
          </w:p>
          <w:p w:rsidR="00A35D10" w:rsidRPr="001946CE" w:rsidRDefault="00A35D10" w:rsidP="00A35D10">
            <w:pPr>
              <w:pStyle w:val="DG0"/>
              <w:jc w:val="left"/>
            </w:pPr>
            <w:r w:rsidRPr="001946CE">
              <w:t>案例分享：分享优秀教师的先进事迹，激发学生的职业自豪感和责任感。</w:t>
            </w:r>
          </w:p>
          <w:p w:rsidR="00A35D10" w:rsidRPr="001946CE" w:rsidRDefault="00A35D10" w:rsidP="00A35D10">
            <w:pPr>
              <w:pStyle w:val="DG0"/>
              <w:jc w:val="left"/>
            </w:pPr>
            <w:r w:rsidRPr="001946CE">
              <w:rPr>
                <w:rFonts w:hint="eastAsia"/>
              </w:rPr>
              <w:t>二、</w:t>
            </w:r>
            <w:r w:rsidRPr="001946CE">
              <w:t>培养创新意识与科学精神</w:t>
            </w:r>
          </w:p>
          <w:p w:rsidR="00A35D10" w:rsidRPr="001946CE" w:rsidRDefault="00A35D10" w:rsidP="00A35D10">
            <w:pPr>
              <w:pStyle w:val="DG0"/>
              <w:jc w:val="left"/>
            </w:pPr>
            <w:r w:rsidRPr="001946CE">
              <w:t>内容融入：在讲解小学课程改革和教学创新时，强调创新意识和科学精神的重要性，引导学生在课程设计和教学实施中大胆创新。</w:t>
            </w:r>
          </w:p>
          <w:p w:rsidR="00A35D10" w:rsidRPr="001946CE" w:rsidRDefault="00A35D10" w:rsidP="00A35D10">
            <w:pPr>
              <w:pStyle w:val="DG0"/>
              <w:jc w:val="left"/>
            </w:pPr>
            <w:r w:rsidRPr="001946CE">
              <w:t>案例分析：分享国内外小学课程与教学改革的成功案例，激发学生的创新思维。</w:t>
            </w:r>
          </w:p>
          <w:p w:rsidR="00A35D10" w:rsidRPr="001946CE" w:rsidRDefault="00A35D10" w:rsidP="00A35D10">
            <w:pPr>
              <w:pStyle w:val="DG0"/>
              <w:jc w:val="left"/>
            </w:pPr>
            <w:r w:rsidRPr="001946CE">
              <w:rPr>
                <w:rFonts w:hint="eastAsia"/>
              </w:rPr>
              <w:t>三、</w:t>
            </w:r>
            <w:r w:rsidRPr="001946CE">
              <w:t>融入家国情怀与文化自信</w:t>
            </w:r>
          </w:p>
          <w:p w:rsidR="00A35D10" w:rsidRPr="001946CE" w:rsidRDefault="00A35D10" w:rsidP="00A35D10">
            <w:pPr>
              <w:pStyle w:val="DG0"/>
              <w:jc w:val="left"/>
            </w:pPr>
            <w:r w:rsidRPr="001946CE">
              <w:t>内容融入：在讲解小学课程内容的选择与组织时，强调中华优秀传统文化的传承和弘扬，引导学生在课程设计中融入家国情怀和文化自信。</w:t>
            </w:r>
          </w:p>
          <w:p w:rsidR="00412AA8" w:rsidRPr="001946CE" w:rsidRDefault="00A35D10" w:rsidP="00A35D10">
            <w:pPr>
              <w:pStyle w:val="DG0"/>
              <w:jc w:val="left"/>
            </w:pPr>
            <w:r w:rsidRPr="001946CE">
              <w:t>案例引导：讲述中华优秀传统文化在小学课程中的应用案例，增强学生的文化认同感。</w:t>
            </w:r>
          </w:p>
        </w:tc>
      </w:tr>
    </w:tbl>
    <w:p w:rsidR="000F2A11" w:rsidRPr="001946CE" w:rsidRDefault="00000000" w:rsidP="00E511BB">
      <w:pPr>
        <w:pStyle w:val="DG1"/>
        <w:spacing w:beforeLines="100" w:before="326" w:line="360" w:lineRule="auto"/>
        <w:rPr>
          <w:rFonts w:ascii="Times New Roman" w:hAnsi="Times New Roman"/>
        </w:rPr>
      </w:pPr>
      <w:r w:rsidRPr="001946CE">
        <w:rPr>
          <w:rFonts w:ascii="Times New Roman" w:hAnsi="Times New Roman" w:hint="eastAsia"/>
        </w:rPr>
        <w:t>五、课程考核</w:t>
      </w:r>
      <w:bookmarkStart w:id="4" w:name="OLE_LINK4"/>
      <w:bookmarkStart w:id="5" w:name="OLE_LINK3"/>
    </w:p>
    <w:tbl>
      <w:tblPr>
        <w:tblStyle w:val="aa"/>
        <w:tblW w:w="5000" w:type="pct"/>
        <w:tblLook w:val="04A0" w:firstRow="1" w:lastRow="0" w:firstColumn="1" w:lastColumn="0" w:noHBand="0" w:noVBand="1"/>
      </w:tblPr>
      <w:tblGrid>
        <w:gridCol w:w="901"/>
        <w:gridCol w:w="757"/>
        <w:gridCol w:w="2509"/>
        <w:gridCol w:w="652"/>
        <w:gridCol w:w="652"/>
        <w:gridCol w:w="652"/>
        <w:gridCol w:w="657"/>
        <w:gridCol w:w="748"/>
        <w:gridCol w:w="748"/>
      </w:tblGrid>
      <w:tr w:rsidR="008D19A0" w:rsidRPr="001946CE" w:rsidTr="008D19A0">
        <w:trPr>
          <w:trHeight w:val="454"/>
        </w:trPr>
        <w:tc>
          <w:tcPr>
            <w:tcW w:w="544" w:type="pct"/>
            <w:vMerge w:val="restart"/>
            <w:tcBorders>
              <w:top w:val="single" w:sz="12" w:space="0" w:color="auto"/>
              <w:left w:val="single" w:sz="12" w:space="0" w:color="auto"/>
            </w:tcBorders>
            <w:vAlign w:val="center"/>
          </w:tcPr>
          <w:bookmarkEnd w:id="4"/>
          <w:bookmarkEnd w:id="5"/>
          <w:p w:rsidR="008D19A0" w:rsidRPr="001946CE" w:rsidRDefault="008D19A0" w:rsidP="00BE3162">
            <w:pPr>
              <w:snapToGrid w:val="0"/>
              <w:jc w:val="center"/>
              <w:rPr>
                <w:rFonts w:ascii="Times New Roman" w:eastAsia="黑体" w:hAnsi="Times New Roman"/>
                <w:bCs/>
                <w:sz w:val="21"/>
                <w:szCs w:val="21"/>
              </w:rPr>
            </w:pPr>
            <w:r w:rsidRPr="001946CE">
              <w:rPr>
                <w:rFonts w:ascii="Times New Roman" w:eastAsia="黑体" w:hAnsi="Times New Roman" w:hint="eastAsia"/>
                <w:bCs/>
                <w:sz w:val="21"/>
                <w:szCs w:val="21"/>
              </w:rPr>
              <w:t>总评构成</w:t>
            </w:r>
          </w:p>
        </w:tc>
        <w:tc>
          <w:tcPr>
            <w:tcW w:w="457" w:type="pct"/>
            <w:vMerge w:val="restart"/>
            <w:tcBorders>
              <w:top w:val="single" w:sz="12" w:space="0" w:color="auto"/>
            </w:tcBorders>
            <w:vAlign w:val="center"/>
          </w:tcPr>
          <w:p w:rsidR="008D19A0" w:rsidRPr="001946CE" w:rsidRDefault="008D19A0" w:rsidP="00BE3162">
            <w:pPr>
              <w:pStyle w:val="DG1"/>
              <w:spacing w:line="240" w:lineRule="auto"/>
              <w:jc w:val="center"/>
              <w:rPr>
                <w:rFonts w:ascii="Times New Roman" w:hAnsi="Times New Roman"/>
              </w:rPr>
            </w:pPr>
            <w:r w:rsidRPr="001946CE">
              <w:rPr>
                <w:rFonts w:ascii="Times New Roman" w:hAnsi="Times New Roman" w:hint="eastAsia"/>
                <w:bCs/>
                <w:sz w:val="21"/>
                <w:szCs w:val="21"/>
              </w:rPr>
              <w:t>占比</w:t>
            </w:r>
          </w:p>
        </w:tc>
        <w:tc>
          <w:tcPr>
            <w:tcW w:w="1516" w:type="pct"/>
            <w:vMerge w:val="restart"/>
            <w:tcBorders>
              <w:top w:val="single" w:sz="12" w:space="0" w:color="auto"/>
              <w:right w:val="double" w:sz="4" w:space="0" w:color="auto"/>
            </w:tcBorders>
            <w:vAlign w:val="center"/>
          </w:tcPr>
          <w:p w:rsidR="008D19A0" w:rsidRPr="001946CE" w:rsidRDefault="008D19A0" w:rsidP="00BE3162">
            <w:pPr>
              <w:pStyle w:val="DG1"/>
              <w:jc w:val="center"/>
              <w:rPr>
                <w:rFonts w:ascii="Times New Roman" w:hAnsi="Times New Roman"/>
                <w:bCs/>
                <w:sz w:val="21"/>
                <w:szCs w:val="21"/>
              </w:rPr>
            </w:pPr>
            <w:r w:rsidRPr="001946CE">
              <w:rPr>
                <w:rFonts w:ascii="Times New Roman" w:hAnsi="Times New Roman" w:hint="eastAsia"/>
                <w:bCs/>
                <w:sz w:val="21"/>
                <w:szCs w:val="21"/>
              </w:rPr>
              <w:t>考核方式</w:t>
            </w:r>
          </w:p>
        </w:tc>
        <w:tc>
          <w:tcPr>
            <w:tcW w:w="2031" w:type="pct"/>
            <w:gridSpan w:val="5"/>
            <w:tcBorders>
              <w:top w:val="single" w:sz="12" w:space="0" w:color="auto"/>
              <w:left w:val="double" w:sz="4" w:space="0" w:color="auto"/>
            </w:tcBorders>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课程目标</w:t>
            </w:r>
          </w:p>
        </w:tc>
        <w:tc>
          <w:tcPr>
            <w:tcW w:w="452" w:type="pct"/>
            <w:vMerge w:val="restart"/>
            <w:tcBorders>
              <w:top w:val="single" w:sz="12" w:space="0" w:color="auto"/>
              <w:right w:val="single" w:sz="12" w:space="0" w:color="auto"/>
            </w:tcBorders>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合计</w:t>
            </w:r>
          </w:p>
        </w:tc>
      </w:tr>
      <w:tr w:rsidR="008D19A0" w:rsidRPr="001946CE" w:rsidTr="00BA4D6B">
        <w:trPr>
          <w:trHeight w:val="454"/>
        </w:trPr>
        <w:tc>
          <w:tcPr>
            <w:tcW w:w="544" w:type="pct"/>
            <w:vMerge/>
            <w:tcBorders>
              <w:left w:val="single" w:sz="12" w:space="0" w:color="auto"/>
            </w:tcBorders>
            <w:vAlign w:val="center"/>
          </w:tcPr>
          <w:p w:rsidR="008D19A0" w:rsidRPr="001946CE" w:rsidRDefault="008D19A0" w:rsidP="00BE3162">
            <w:pPr>
              <w:snapToGrid w:val="0"/>
              <w:jc w:val="center"/>
              <w:rPr>
                <w:rFonts w:ascii="Times New Roman" w:eastAsia="黑体" w:hAnsi="Times New Roman"/>
                <w:bCs/>
                <w:sz w:val="21"/>
                <w:szCs w:val="21"/>
              </w:rPr>
            </w:pPr>
          </w:p>
        </w:tc>
        <w:tc>
          <w:tcPr>
            <w:tcW w:w="457" w:type="pct"/>
            <w:vMerge/>
            <w:vAlign w:val="center"/>
          </w:tcPr>
          <w:p w:rsidR="008D19A0" w:rsidRPr="001946CE" w:rsidRDefault="008D19A0" w:rsidP="00BE3162">
            <w:pPr>
              <w:pStyle w:val="DG1"/>
              <w:jc w:val="center"/>
              <w:rPr>
                <w:rFonts w:ascii="Times New Roman" w:hAnsi="Times New Roman"/>
                <w:bCs/>
                <w:sz w:val="21"/>
                <w:szCs w:val="21"/>
              </w:rPr>
            </w:pPr>
          </w:p>
        </w:tc>
        <w:tc>
          <w:tcPr>
            <w:tcW w:w="1516" w:type="pct"/>
            <w:vMerge/>
            <w:tcBorders>
              <w:right w:val="double" w:sz="4" w:space="0" w:color="auto"/>
            </w:tcBorders>
            <w:vAlign w:val="center"/>
          </w:tcPr>
          <w:p w:rsidR="008D19A0" w:rsidRPr="001946CE" w:rsidRDefault="008D19A0" w:rsidP="00BE3162">
            <w:pPr>
              <w:pStyle w:val="DG1"/>
              <w:jc w:val="center"/>
              <w:rPr>
                <w:rFonts w:ascii="Times New Roman" w:hAnsi="Times New Roman"/>
                <w:bCs/>
                <w:sz w:val="21"/>
                <w:szCs w:val="21"/>
              </w:rPr>
            </w:pPr>
          </w:p>
        </w:tc>
        <w:tc>
          <w:tcPr>
            <w:tcW w:w="394" w:type="pct"/>
            <w:tcBorders>
              <w:left w:val="double" w:sz="4" w:space="0" w:color="auto"/>
            </w:tcBorders>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1</w:t>
            </w:r>
          </w:p>
        </w:tc>
        <w:tc>
          <w:tcPr>
            <w:tcW w:w="394" w:type="pct"/>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2</w:t>
            </w:r>
          </w:p>
        </w:tc>
        <w:tc>
          <w:tcPr>
            <w:tcW w:w="394" w:type="pct"/>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3</w:t>
            </w:r>
          </w:p>
        </w:tc>
        <w:tc>
          <w:tcPr>
            <w:tcW w:w="397" w:type="pct"/>
            <w:vAlign w:val="center"/>
          </w:tcPr>
          <w:p w:rsidR="008D19A0" w:rsidRPr="001946CE" w:rsidRDefault="008D19A0" w:rsidP="00BE3162">
            <w:pPr>
              <w:pStyle w:val="DG1"/>
              <w:spacing w:line="240" w:lineRule="auto"/>
              <w:jc w:val="center"/>
              <w:rPr>
                <w:rFonts w:ascii="Times New Roman" w:hAnsi="Times New Roman"/>
                <w:bCs/>
                <w:sz w:val="21"/>
                <w:szCs w:val="21"/>
              </w:rPr>
            </w:pPr>
            <w:r w:rsidRPr="001946CE">
              <w:rPr>
                <w:rFonts w:ascii="Times New Roman" w:hAnsi="Times New Roman" w:hint="eastAsia"/>
                <w:bCs/>
                <w:sz w:val="21"/>
                <w:szCs w:val="21"/>
              </w:rPr>
              <w:t>4</w:t>
            </w:r>
          </w:p>
        </w:tc>
        <w:tc>
          <w:tcPr>
            <w:tcW w:w="452" w:type="pct"/>
            <w:vAlign w:val="center"/>
          </w:tcPr>
          <w:p w:rsidR="008D19A0" w:rsidRPr="001946CE" w:rsidRDefault="008D19A0" w:rsidP="00BA4D6B">
            <w:pPr>
              <w:pStyle w:val="DG1"/>
              <w:spacing w:line="240" w:lineRule="auto"/>
              <w:jc w:val="center"/>
              <w:rPr>
                <w:rFonts w:ascii="Times New Roman" w:hAnsi="Times New Roman"/>
                <w:bCs/>
                <w:sz w:val="21"/>
                <w:szCs w:val="21"/>
              </w:rPr>
            </w:pPr>
            <w:r>
              <w:rPr>
                <w:rFonts w:ascii="Times New Roman" w:hAnsi="Times New Roman" w:hint="eastAsia"/>
                <w:bCs/>
                <w:sz w:val="21"/>
                <w:szCs w:val="21"/>
              </w:rPr>
              <w:t>5</w:t>
            </w:r>
          </w:p>
        </w:tc>
        <w:tc>
          <w:tcPr>
            <w:tcW w:w="452" w:type="pct"/>
            <w:vMerge/>
            <w:tcBorders>
              <w:right w:val="single" w:sz="12" w:space="0" w:color="auto"/>
            </w:tcBorders>
            <w:vAlign w:val="center"/>
          </w:tcPr>
          <w:p w:rsidR="008D19A0" w:rsidRPr="001946CE" w:rsidRDefault="008D19A0" w:rsidP="00BE3162">
            <w:pPr>
              <w:pStyle w:val="DG1"/>
              <w:spacing w:line="240" w:lineRule="auto"/>
              <w:jc w:val="center"/>
              <w:rPr>
                <w:rFonts w:ascii="Times New Roman" w:hAnsi="Times New Roman"/>
                <w:bCs/>
                <w:sz w:val="21"/>
                <w:szCs w:val="21"/>
              </w:rPr>
            </w:pPr>
          </w:p>
        </w:tc>
      </w:tr>
      <w:tr w:rsidR="008D19A0" w:rsidRPr="001946CE" w:rsidTr="00C952C7">
        <w:trPr>
          <w:trHeight w:val="454"/>
        </w:trPr>
        <w:tc>
          <w:tcPr>
            <w:tcW w:w="544" w:type="pct"/>
            <w:tcBorders>
              <w:left w:val="single" w:sz="12" w:space="0" w:color="auto"/>
            </w:tcBorders>
            <w:vAlign w:val="center"/>
          </w:tcPr>
          <w:p w:rsidR="008D19A0" w:rsidRPr="001946CE" w:rsidRDefault="008D19A0" w:rsidP="00BE3162">
            <w:pPr>
              <w:snapToGrid w:val="0"/>
              <w:jc w:val="center"/>
              <w:rPr>
                <w:rFonts w:ascii="Times New Roman" w:eastAsia="黑体" w:hAnsi="Times New Roman" w:cs="Arial"/>
                <w:bCs/>
                <w:sz w:val="21"/>
                <w:szCs w:val="21"/>
              </w:rPr>
            </w:pPr>
            <w:r w:rsidRPr="001946CE">
              <w:rPr>
                <w:rFonts w:ascii="Times New Roman" w:eastAsia="黑体" w:hAnsi="Times New Roman" w:cs="Arial" w:hint="eastAsia"/>
                <w:bCs/>
                <w:sz w:val="21"/>
                <w:szCs w:val="21"/>
              </w:rPr>
              <w:lastRenderedPageBreak/>
              <w:t>1</w:t>
            </w:r>
          </w:p>
        </w:tc>
        <w:tc>
          <w:tcPr>
            <w:tcW w:w="457" w:type="pct"/>
            <w:vAlign w:val="center"/>
          </w:tcPr>
          <w:p w:rsidR="008D19A0" w:rsidRPr="001946CE" w:rsidRDefault="008D19A0" w:rsidP="00BE3162">
            <w:pPr>
              <w:pStyle w:val="DG0"/>
            </w:pPr>
            <w:r w:rsidRPr="001946CE">
              <w:rPr>
                <w:rFonts w:hint="eastAsia"/>
              </w:rPr>
              <w:t>5</w:t>
            </w:r>
            <w:r w:rsidRPr="001946CE">
              <w:t>0%</w:t>
            </w:r>
          </w:p>
        </w:tc>
        <w:tc>
          <w:tcPr>
            <w:tcW w:w="1516" w:type="pct"/>
            <w:tcBorders>
              <w:right w:val="double" w:sz="4" w:space="0" w:color="auto"/>
            </w:tcBorders>
            <w:vAlign w:val="center"/>
          </w:tcPr>
          <w:p w:rsidR="008D19A0" w:rsidRPr="001946CE" w:rsidRDefault="008D19A0" w:rsidP="00BE3162">
            <w:pPr>
              <w:pStyle w:val="DG0"/>
            </w:pPr>
            <w:r w:rsidRPr="001946CE">
              <w:rPr>
                <w:rFonts w:hint="eastAsia"/>
              </w:rPr>
              <w:t>期末考试（闭卷）</w:t>
            </w:r>
          </w:p>
        </w:tc>
        <w:tc>
          <w:tcPr>
            <w:tcW w:w="394" w:type="pct"/>
            <w:tcBorders>
              <w:left w:val="double" w:sz="4" w:space="0" w:color="auto"/>
            </w:tcBorders>
            <w:vAlign w:val="center"/>
          </w:tcPr>
          <w:p w:rsidR="008D19A0" w:rsidRPr="001946CE" w:rsidRDefault="008D19A0" w:rsidP="00C952C7">
            <w:pPr>
              <w:pStyle w:val="DG0"/>
            </w:pPr>
            <w:r w:rsidRPr="001946CE">
              <w:rPr>
                <w:rFonts w:hint="eastAsia"/>
              </w:rPr>
              <w:t>3</w:t>
            </w:r>
            <w:r w:rsidRPr="001946CE">
              <w:t>0</w:t>
            </w:r>
          </w:p>
        </w:tc>
        <w:tc>
          <w:tcPr>
            <w:tcW w:w="394" w:type="pct"/>
            <w:vAlign w:val="center"/>
          </w:tcPr>
          <w:p w:rsidR="008D19A0" w:rsidRPr="001946CE" w:rsidRDefault="008D19A0" w:rsidP="00C952C7">
            <w:pPr>
              <w:pStyle w:val="DG0"/>
            </w:pPr>
            <w:r>
              <w:t>2</w:t>
            </w:r>
            <w:r w:rsidRPr="001946CE">
              <w:t>0</w:t>
            </w:r>
          </w:p>
        </w:tc>
        <w:tc>
          <w:tcPr>
            <w:tcW w:w="394" w:type="pct"/>
            <w:vAlign w:val="center"/>
          </w:tcPr>
          <w:p w:rsidR="008D19A0" w:rsidRPr="001946CE" w:rsidRDefault="008D19A0" w:rsidP="00C952C7">
            <w:pPr>
              <w:pStyle w:val="DG0"/>
            </w:pPr>
            <w:r>
              <w:t>3</w:t>
            </w:r>
            <w:r w:rsidRPr="001946CE">
              <w:t>0</w:t>
            </w:r>
          </w:p>
        </w:tc>
        <w:tc>
          <w:tcPr>
            <w:tcW w:w="397" w:type="pct"/>
            <w:vAlign w:val="center"/>
          </w:tcPr>
          <w:p w:rsidR="008D19A0" w:rsidRPr="001946CE" w:rsidRDefault="008D19A0" w:rsidP="00C952C7">
            <w:pPr>
              <w:pStyle w:val="DG0"/>
            </w:pPr>
            <w:r>
              <w:t>1</w:t>
            </w:r>
            <w:r w:rsidRPr="001946CE">
              <w:t>0</w:t>
            </w:r>
          </w:p>
        </w:tc>
        <w:tc>
          <w:tcPr>
            <w:tcW w:w="452" w:type="pct"/>
            <w:vAlign w:val="center"/>
          </w:tcPr>
          <w:p w:rsidR="008D19A0" w:rsidRPr="001946CE" w:rsidRDefault="008D19A0" w:rsidP="00C952C7">
            <w:pPr>
              <w:pStyle w:val="DG0"/>
            </w:pPr>
            <w:r>
              <w:rPr>
                <w:rFonts w:hint="eastAsia"/>
              </w:rPr>
              <w:t>1</w:t>
            </w:r>
            <w:r>
              <w:t>0</w:t>
            </w:r>
          </w:p>
        </w:tc>
        <w:tc>
          <w:tcPr>
            <w:tcW w:w="452" w:type="pct"/>
            <w:tcBorders>
              <w:right w:val="single" w:sz="12" w:space="0" w:color="auto"/>
            </w:tcBorders>
            <w:vAlign w:val="center"/>
          </w:tcPr>
          <w:p w:rsidR="008D19A0" w:rsidRPr="001946CE" w:rsidRDefault="008D19A0" w:rsidP="00BE3162">
            <w:pPr>
              <w:pStyle w:val="DG0"/>
            </w:pPr>
            <w:r w:rsidRPr="001946CE">
              <w:rPr>
                <w:rFonts w:hint="eastAsia"/>
              </w:rPr>
              <w:t>1</w:t>
            </w:r>
            <w:r w:rsidRPr="001946CE">
              <w:t>00</w:t>
            </w:r>
          </w:p>
        </w:tc>
      </w:tr>
      <w:tr w:rsidR="008D19A0" w:rsidRPr="001946CE" w:rsidTr="00C952C7">
        <w:trPr>
          <w:trHeight w:val="454"/>
        </w:trPr>
        <w:tc>
          <w:tcPr>
            <w:tcW w:w="544" w:type="pct"/>
            <w:tcBorders>
              <w:left w:val="single" w:sz="12" w:space="0" w:color="auto"/>
            </w:tcBorders>
            <w:vAlign w:val="center"/>
          </w:tcPr>
          <w:p w:rsidR="008D19A0" w:rsidRPr="001946CE" w:rsidRDefault="008D19A0" w:rsidP="00BE3162">
            <w:pPr>
              <w:snapToGrid w:val="0"/>
              <w:jc w:val="center"/>
              <w:rPr>
                <w:rFonts w:ascii="Times New Roman" w:eastAsia="黑体" w:hAnsi="Times New Roman" w:cs="Arial"/>
                <w:bCs/>
                <w:sz w:val="21"/>
                <w:szCs w:val="21"/>
              </w:rPr>
            </w:pPr>
            <w:r w:rsidRPr="001946CE">
              <w:rPr>
                <w:rFonts w:ascii="Times New Roman" w:eastAsia="黑体" w:hAnsi="Times New Roman" w:cs="Arial"/>
                <w:bCs/>
                <w:sz w:val="21"/>
                <w:szCs w:val="21"/>
              </w:rPr>
              <w:t>X1</w:t>
            </w:r>
          </w:p>
        </w:tc>
        <w:tc>
          <w:tcPr>
            <w:tcW w:w="457" w:type="pct"/>
            <w:vAlign w:val="center"/>
          </w:tcPr>
          <w:p w:rsidR="008D19A0" w:rsidRPr="001946CE" w:rsidRDefault="008D19A0" w:rsidP="00BE3162">
            <w:pPr>
              <w:pStyle w:val="DG0"/>
            </w:pPr>
            <w:r w:rsidRPr="001946CE">
              <w:t>30%</w:t>
            </w:r>
          </w:p>
        </w:tc>
        <w:tc>
          <w:tcPr>
            <w:tcW w:w="1516" w:type="pct"/>
            <w:tcBorders>
              <w:right w:val="double" w:sz="4" w:space="0" w:color="auto"/>
            </w:tcBorders>
            <w:vAlign w:val="center"/>
          </w:tcPr>
          <w:p w:rsidR="008D19A0" w:rsidRPr="001946CE" w:rsidRDefault="008D19A0" w:rsidP="00BE3162">
            <w:pPr>
              <w:pStyle w:val="DG0"/>
            </w:pPr>
            <w:r w:rsidRPr="001946CE">
              <w:rPr>
                <w:rFonts w:hint="eastAsia"/>
              </w:rPr>
              <w:t>小组作业</w:t>
            </w:r>
          </w:p>
        </w:tc>
        <w:tc>
          <w:tcPr>
            <w:tcW w:w="394" w:type="pct"/>
            <w:tcBorders>
              <w:left w:val="double" w:sz="4" w:space="0" w:color="auto"/>
            </w:tcBorders>
            <w:vAlign w:val="center"/>
          </w:tcPr>
          <w:p w:rsidR="008D19A0" w:rsidRPr="001946CE" w:rsidRDefault="008D19A0" w:rsidP="00C952C7">
            <w:pPr>
              <w:pStyle w:val="DG0"/>
            </w:pPr>
            <w:r>
              <w:t>2</w:t>
            </w:r>
            <w:r w:rsidRPr="001946CE">
              <w:t>0</w:t>
            </w:r>
          </w:p>
        </w:tc>
        <w:tc>
          <w:tcPr>
            <w:tcW w:w="394" w:type="pct"/>
            <w:vAlign w:val="center"/>
          </w:tcPr>
          <w:p w:rsidR="008D19A0" w:rsidRPr="001946CE" w:rsidRDefault="008D19A0" w:rsidP="00C952C7">
            <w:pPr>
              <w:pStyle w:val="DG0"/>
            </w:pPr>
            <w:r>
              <w:t>2</w:t>
            </w:r>
            <w:r w:rsidRPr="001946CE">
              <w:t>0</w:t>
            </w:r>
          </w:p>
        </w:tc>
        <w:tc>
          <w:tcPr>
            <w:tcW w:w="394" w:type="pct"/>
            <w:vAlign w:val="center"/>
          </w:tcPr>
          <w:p w:rsidR="008D19A0" w:rsidRPr="001946CE" w:rsidRDefault="008D19A0" w:rsidP="00C952C7">
            <w:pPr>
              <w:pStyle w:val="DG0"/>
            </w:pPr>
            <w:r>
              <w:t>2</w:t>
            </w:r>
            <w:r w:rsidRPr="001946CE">
              <w:t>0</w:t>
            </w:r>
          </w:p>
        </w:tc>
        <w:tc>
          <w:tcPr>
            <w:tcW w:w="397" w:type="pct"/>
            <w:vAlign w:val="center"/>
          </w:tcPr>
          <w:p w:rsidR="008D19A0" w:rsidRPr="001946CE" w:rsidRDefault="0019294E" w:rsidP="00C952C7">
            <w:pPr>
              <w:pStyle w:val="DG0"/>
            </w:pPr>
            <w:r>
              <w:t>2</w:t>
            </w:r>
            <w:r w:rsidR="008D19A0" w:rsidRPr="001946CE">
              <w:t>0</w:t>
            </w:r>
          </w:p>
        </w:tc>
        <w:tc>
          <w:tcPr>
            <w:tcW w:w="452" w:type="pct"/>
            <w:vAlign w:val="center"/>
          </w:tcPr>
          <w:p w:rsidR="008D19A0" w:rsidRPr="001946CE" w:rsidRDefault="0019294E" w:rsidP="00C952C7">
            <w:pPr>
              <w:pStyle w:val="DG0"/>
            </w:pPr>
            <w:r>
              <w:t>2</w:t>
            </w:r>
            <w:r w:rsidR="008D19A0">
              <w:t>0</w:t>
            </w:r>
          </w:p>
        </w:tc>
        <w:tc>
          <w:tcPr>
            <w:tcW w:w="452" w:type="pct"/>
            <w:tcBorders>
              <w:right w:val="single" w:sz="12" w:space="0" w:color="auto"/>
            </w:tcBorders>
            <w:vAlign w:val="center"/>
          </w:tcPr>
          <w:p w:rsidR="008D19A0" w:rsidRPr="001946CE" w:rsidRDefault="008D19A0" w:rsidP="00BE3162">
            <w:pPr>
              <w:pStyle w:val="DG0"/>
            </w:pPr>
            <w:r w:rsidRPr="001946CE">
              <w:rPr>
                <w:rFonts w:hint="eastAsia"/>
              </w:rPr>
              <w:t>1</w:t>
            </w:r>
            <w:r w:rsidRPr="001946CE">
              <w:t>00</w:t>
            </w:r>
          </w:p>
        </w:tc>
      </w:tr>
      <w:tr w:rsidR="008D19A0" w:rsidRPr="001946CE" w:rsidTr="00C952C7">
        <w:trPr>
          <w:trHeight w:val="454"/>
        </w:trPr>
        <w:tc>
          <w:tcPr>
            <w:tcW w:w="544" w:type="pct"/>
            <w:tcBorders>
              <w:left w:val="single" w:sz="12" w:space="0" w:color="auto"/>
            </w:tcBorders>
            <w:vAlign w:val="center"/>
          </w:tcPr>
          <w:p w:rsidR="008D19A0" w:rsidRPr="001946CE" w:rsidRDefault="008D19A0" w:rsidP="00BE3162">
            <w:pPr>
              <w:snapToGrid w:val="0"/>
              <w:jc w:val="center"/>
              <w:rPr>
                <w:rFonts w:ascii="Times New Roman" w:eastAsia="黑体" w:hAnsi="Times New Roman" w:cs="Arial"/>
                <w:bCs/>
                <w:sz w:val="21"/>
                <w:szCs w:val="21"/>
              </w:rPr>
            </w:pPr>
            <w:r w:rsidRPr="001946CE">
              <w:rPr>
                <w:rFonts w:ascii="Times New Roman" w:eastAsia="黑体" w:hAnsi="Times New Roman" w:cs="Arial"/>
                <w:bCs/>
                <w:sz w:val="21"/>
                <w:szCs w:val="21"/>
              </w:rPr>
              <w:t>X2</w:t>
            </w:r>
          </w:p>
        </w:tc>
        <w:tc>
          <w:tcPr>
            <w:tcW w:w="457" w:type="pct"/>
            <w:vAlign w:val="center"/>
          </w:tcPr>
          <w:p w:rsidR="008D19A0" w:rsidRPr="001946CE" w:rsidRDefault="008D19A0" w:rsidP="00BE3162">
            <w:pPr>
              <w:pStyle w:val="DG0"/>
            </w:pPr>
            <w:r w:rsidRPr="001946CE">
              <w:t>10%</w:t>
            </w:r>
          </w:p>
        </w:tc>
        <w:tc>
          <w:tcPr>
            <w:tcW w:w="1516" w:type="pct"/>
            <w:tcBorders>
              <w:right w:val="double" w:sz="4" w:space="0" w:color="auto"/>
            </w:tcBorders>
            <w:vAlign w:val="center"/>
          </w:tcPr>
          <w:p w:rsidR="008D19A0" w:rsidRPr="001946CE" w:rsidRDefault="008D19A0" w:rsidP="00BE3162">
            <w:pPr>
              <w:pStyle w:val="DG0"/>
            </w:pPr>
            <w:r w:rsidRPr="001946CE">
              <w:rPr>
                <w:rFonts w:hint="eastAsia"/>
              </w:rPr>
              <w:t>课后作业</w:t>
            </w:r>
          </w:p>
        </w:tc>
        <w:tc>
          <w:tcPr>
            <w:tcW w:w="394" w:type="pct"/>
            <w:tcBorders>
              <w:left w:val="double" w:sz="4" w:space="0" w:color="auto"/>
            </w:tcBorders>
            <w:vAlign w:val="center"/>
          </w:tcPr>
          <w:p w:rsidR="008D19A0" w:rsidRPr="001946CE" w:rsidRDefault="008D19A0" w:rsidP="00C952C7">
            <w:pPr>
              <w:pStyle w:val="DG0"/>
            </w:pPr>
            <w:r>
              <w:t>2</w:t>
            </w:r>
            <w:r w:rsidRPr="001946CE">
              <w:t>0</w:t>
            </w:r>
          </w:p>
        </w:tc>
        <w:tc>
          <w:tcPr>
            <w:tcW w:w="394" w:type="pct"/>
            <w:vAlign w:val="center"/>
          </w:tcPr>
          <w:p w:rsidR="008D19A0" w:rsidRPr="001946CE" w:rsidRDefault="0019294E" w:rsidP="00C952C7">
            <w:pPr>
              <w:pStyle w:val="DG0"/>
            </w:pPr>
            <w:r>
              <w:t>3</w:t>
            </w:r>
            <w:r w:rsidR="008D19A0" w:rsidRPr="001946CE">
              <w:t>0</w:t>
            </w:r>
          </w:p>
        </w:tc>
        <w:tc>
          <w:tcPr>
            <w:tcW w:w="394" w:type="pct"/>
            <w:vAlign w:val="center"/>
          </w:tcPr>
          <w:p w:rsidR="008D19A0" w:rsidRPr="001946CE" w:rsidRDefault="008D19A0" w:rsidP="00C952C7">
            <w:pPr>
              <w:pStyle w:val="DG0"/>
            </w:pPr>
            <w:r>
              <w:t>3</w:t>
            </w:r>
            <w:r w:rsidRPr="001946CE">
              <w:t>0</w:t>
            </w:r>
          </w:p>
        </w:tc>
        <w:tc>
          <w:tcPr>
            <w:tcW w:w="397" w:type="pct"/>
            <w:vAlign w:val="center"/>
          </w:tcPr>
          <w:p w:rsidR="008D19A0" w:rsidRPr="001946CE" w:rsidRDefault="0019294E" w:rsidP="00C952C7">
            <w:pPr>
              <w:pStyle w:val="DG0"/>
            </w:pPr>
            <w:r>
              <w:t>1</w:t>
            </w:r>
            <w:r w:rsidR="008D19A0" w:rsidRPr="001946CE">
              <w:t>0</w:t>
            </w:r>
          </w:p>
        </w:tc>
        <w:tc>
          <w:tcPr>
            <w:tcW w:w="452" w:type="pct"/>
            <w:vAlign w:val="center"/>
          </w:tcPr>
          <w:p w:rsidR="008D19A0" w:rsidRPr="001946CE" w:rsidRDefault="008D19A0" w:rsidP="00C952C7">
            <w:pPr>
              <w:pStyle w:val="DG0"/>
            </w:pPr>
            <w:r>
              <w:rPr>
                <w:rFonts w:hint="eastAsia"/>
              </w:rPr>
              <w:t>1</w:t>
            </w:r>
            <w:r>
              <w:t>0</w:t>
            </w:r>
          </w:p>
        </w:tc>
        <w:tc>
          <w:tcPr>
            <w:tcW w:w="452" w:type="pct"/>
            <w:tcBorders>
              <w:right w:val="single" w:sz="12" w:space="0" w:color="auto"/>
            </w:tcBorders>
            <w:vAlign w:val="center"/>
          </w:tcPr>
          <w:p w:rsidR="008D19A0" w:rsidRPr="001946CE" w:rsidRDefault="008D19A0" w:rsidP="00BE3162">
            <w:pPr>
              <w:pStyle w:val="DG0"/>
            </w:pPr>
            <w:r w:rsidRPr="001946CE">
              <w:rPr>
                <w:rFonts w:hint="eastAsia"/>
              </w:rPr>
              <w:t>1</w:t>
            </w:r>
            <w:r w:rsidRPr="001946CE">
              <w:t>00</w:t>
            </w:r>
          </w:p>
        </w:tc>
      </w:tr>
      <w:tr w:rsidR="008D19A0" w:rsidRPr="001946CE" w:rsidTr="00C952C7">
        <w:trPr>
          <w:trHeight w:val="454"/>
        </w:trPr>
        <w:tc>
          <w:tcPr>
            <w:tcW w:w="544" w:type="pct"/>
            <w:tcBorders>
              <w:left w:val="single" w:sz="12" w:space="0" w:color="auto"/>
            </w:tcBorders>
            <w:vAlign w:val="center"/>
          </w:tcPr>
          <w:p w:rsidR="008D19A0" w:rsidRPr="001946CE" w:rsidRDefault="008D19A0" w:rsidP="00BE3162">
            <w:pPr>
              <w:snapToGrid w:val="0"/>
              <w:jc w:val="center"/>
              <w:rPr>
                <w:rFonts w:ascii="Times New Roman" w:eastAsia="黑体" w:hAnsi="Times New Roman" w:cs="Arial"/>
                <w:bCs/>
                <w:sz w:val="21"/>
                <w:szCs w:val="21"/>
              </w:rPr>
            </w:pPr>
            <w:r w:rsidRPr="001946CE">
              <w:rPr>
                <w:rFonts w:ascii="Times New Roman" w:eastAsia="黑体" w:hAnsi="Times New Roman" w:cs="Arial"/>
                <w:bCs/>
                <w:sz w:val="21"/>
                <w:szCs w:val="21"/>
              </w:rPr>
              <w:t>X3</w:t>
            </w:r>
          </w:p>
        </w:tc>
        <w:tc>
          <w:tcPr>
            <w:tcW w:w="457" w:type="pct"/>
            <w:vAlign w:val="center"/>
          </w:tcPr>
          <w:p w:rsidR="008D19A0" w:rsidRPr="001946CE" w:rsidRDefault="008D19A0" w:rsidP="00BE3162">
            <w:pPr>
              <w:pStyle w:val="DG0"/>
            </w:pPr>
            <w:r w:rsidRPr="001946CE">
              <w:t>10%</w:t>
            </w:r>
          </w:p>
        </w:tc>
        <w:tc>
          <w:tcPr>
            <w:tcW w:w="1516" w:type="pct"/>
            <w:tcBorders>
              <w:right w:val="double" w:sz="4" w:space="0" w:color="auto"/>
            </w:tcBorders>
            <w:vAlign w:val="center"/>
          </w:tcPr>
          <w:p w:rsidR="008D19A0" w:rsidRPr="001946CE" w:rsidRDefault="008D19A0" w:rsidP="00BE3162">
            <w:pPr>
              <w:pStyle w:val="DG0"/>
            </w:pPr>
            <w:r w:rsidRPr="001946CE">
              <w:rPr>
                <w:rFonts w:hint="eastAsia"/>
              </w:rPr>
              <w:t>课堂表现</w:t>
            </w:r>
          </w:p>
        </w:tc>
        <w:tc>
          <w:tcPr>
            <w:tcW w:w="394" w:type="pct"/>
            <w:tcBorders>
              <w:left w:val="double" w:sz="4" w:space="0" w:color="auto"/>
            </w:tcBorders>
            <w:vAlign w:val="center"/>
          </w:tcPr>
          <w:p w:rsidR="008D19A0" w:rsidRPr="001946CE" w:rsidRDefault="008D19A0" w:rsidP="00C952C7">
            <w:pPr>
              <w:pStyle w:val="DG0"/>
            </w:pPr>
            <w:r>
              <w:t>2</w:t>
            </w:r>
            <w:r w:rsidRPr="001946CE">
              <w:t>0</w:t>
            </w:r>
          </w:p>
        </w:tc>
        <w:tc>
          <w:tcPr>
            <w:tcW w:w="394" w:type="pct"/>
            <w:vAlign w:val="center"/>
          </w:tcPr>
          <w:p w:rsidR="008D19A0" w:rsidRPr="001946CE" w:rsidRDefault="008D19A0" w:rsidP="00C952C7">
            <w:pPr>
              <w:pStyle w:val="DG0"/>
            </w:pPr>
            <w:r>
              <w:t>1</w:t>
            </w:r>
            <w:r w:rsidRPr="001946CE">
              <w:t>0</w:t>
            </w:r>
          </w:p>
        </w:tc>
        <w:tc>
          <w:tcPr>
            <w:tcW w:w="394" w:type="pct"/>
            <w:vAlign w:val="center"/>
          </w:tcPr>
          <w:p w:rsidR="008D19A0" w:rsidRPr="001946CE" w:rsidRDefault="008D19A0" w:rsidP="00C952C7">
            <w:pPr>
              <w:pStyle w:val="DG0"/>
            </w:pPr>
            <w:r>
              <w:t>2</w:t>
            </w:r>
            <w:r w:rsidRPr="001946CE">
              <w:t>0</w:t>
            </w:r>
          </w:p>
        </w:tc>
        <w:tc>
          <w:tcPr>
            <w:tcW w:w="397" w:type="pct"/>
            <w:vAlign w:val="center"/>
          </w:tcPr>
          <w:p w:rsidR="008D19A0" w:rsidRPr="001946CE" w:rsidRDefault="008D19A0" w:rsidP="00C952C7">
            <w:pPr>
              <w:pStyle w:val="DG0"/>
            </w:pPr>
            <w:r>
              <w:t>2</w:t>
            </w:r>
            <w:r w:rsidRPr="001946CE">
              <w:t>0</w:t>
            </w:r>
          </w:p>
        </w:tc>
        <w:tc>
          <w:tcPr>
            <w:tcW w:w="452" w:type="pct"/>
            <w:vAlign w:val="center"/>
          </w:tcPr>
          <w:p w:rsidR="008D19A0" w:rsidRPr="001946CE" w:rsidRDefault="008D19A0" w:rsidP="00C952C7">
            <w:pPr>
              <w:pStyle w:val="DG0"/>
            </w:pPr>
            <w:r>
              <w:rPr>
                <w:rFonts w:hint="eastAsia"/>
              </w:rPr>
              <w:t>3</w:t>
            </w:r>
            <w:r>
              <w:t>0</w:t>
            </w:r>
          </w:p>
        </w:tc>
        <w:tc>
          <w:tcPr>
            <w:tcW w:w="452" w:type="pct"/>
            <w:tcBorders>
              <w:right w:val="single" w:sz="12" w:space="0" w:color="auto"/>
            </w:tcBorders>
            <w:vAlign w:val="center"/>
          </w:tcPr>
          <w:p w:rsidR="008D19A0" w:rsidRPr="001946CE" w:rsidRDefault="008D19A0" w:rsidP="00BE3162">
            <w:pPr>
              <w:pStyle w:val="DG0"/>
            </w:pPr>
            <w:r w:rsidRPr="001946CE">
              <w:rPr>
                <w:rFonts w:hint="eastAsia"/>
              </w:rPr>
              <w:t>1</w:t>
            </w:r>
            <w:r w:rsidRPr="001946CE">
              <w:t>00</w:t>
            </w:r>
          </w:p>
        </w:tc>
      </w:tr>
    </w:tbl>
    <w:p w:rsidR="00412AA8" w:rsidRPr="001946CE" w:rsidRDefault="00412AA8" w:rsidP="00270DD5">
      <w:pPr>
        <w:pStyle w:val="DG1"/>
        <w:spacing w:beforeLines="100" w:before="326" w:line="360" w:lineRule="auto"/>
        <w:rPr>
          <w:rFonts w:ascii="Times New Roman" w:hAnsi="Times New Roman"/>
          <w:sz w:val="18"/>
          <w:szCs w:val="16"/>
        </w:rPr>
      </w:pPr>
    </w:p>
    <w:sectPr w:rsidR="00412AA8" w:rsidRPr="001946CE">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378F" w:rsidRDefault="0085378F">
      <w:r>
        <w:separator/>
      </w:r>
    </w:p>
  </w:endnote>
  <w:endnote w:type="continuationSeparator" w:id="0">
    <w:p w:rsidR="0085378F" w:rsidRDefault="0085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HEITI TC 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378F" w:rsidRDefault="0085378F">
      <w:r>
        <w:separator/>
      </w:r>
    </w:p>
  </w:footnote>
  <w:footnote w:type="continuationSeparator" w:id="0">
    <w:p w:rsidR="0085378F" w:rsidRDefault="0085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2AA8"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12A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12A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200D"/>
    <w:multiLevelType w:val="multilevel"/>
    <w:tmpl w:val="7500F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A70F4"/>
    <w:multiLevelType w:val="multilevel"/>
    <w:tmpl w:val="109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42D6"/>
    <w:multiLevelType w:val="multilevel"/>
    <w:tmpl w:val="B4C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E5EFA"/>
    <w:multiLevelType w:val="multilevel"/>
    <w:tmpl w:val="C624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7525B"/>
    <w:multiLevelType w:val="multilevel"/>
    <w:tmpl w:val="49E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91524"/>
    <w:multiLevelType w:val="multilevel"/>
    <w:tmpl w:val="9252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128C9"/>
    <w:multiLevelType w:val="multilevel"/>
    <w:tmpl w:val="BFE08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623B6"/>
    <w:multiLevelType w:val="hybridMultilevel"/>
    <w:tmpl w:val="1AF8120A"/>
    <w:lvl w:ilvl="0" w:tplc="BAFA7E70">
      <w:start w:val="1"/>
      <w:numFmt w:val="japaneseCounting"/>
      <w:lvlText w:val="（%1）"/>
      <w:lvlJc w:val="left"/>
      <w:pPr>
        <w:ind w:left="740" w:hanging="740"/>
      </w:pPr>
      <w:rPr>
        <w:rFonts w:hint="default"/>
        <w:color w:val="00000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F9913F8"/>
    <w:multiLevelType w:val="multilevel"/>
    <w:tmpl w:val="6750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20FA9"/>
    <w:multiLevelType w:val="multilevel"/>
    <w:tmpl w:val="F11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A63B2"/>
    <w:multiLevelType w:val="multilevel"/>
    <w:tmpl w:val="C234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480D28"/>
    <w:multiLevelType w:val="multilevel"/>
    <w:tmpl w:val="CF42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51850"/>
    <w:multiLevelType w:val="multilevel"/>
    <w:tmpl w:val="ED4A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627D9"/>
    <w:multiLevelType w:val="multilevel"/>
    <w:tmpl w:val="BBCC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F375AA"/>
    <w:multiLevelType w:val="multilevel"/>
    <w:tmpl w:val="BB5EA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0D40BB"/>
    <w:multiLevelType w:val="multilevel"/>
    <w:tmpl w:val="E96ED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0E6B86"/>
    <w:multiLevelType w:val="multilevel"/>
    <w:tmpl w:val="63DA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424BE0"/>
    <w:multiLevelType w:val="multilevel"/>
    <w:tmpl w:val="06041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6C7A51"/>
    <w:multiLevelType w:val="multilevel"/>
    <w:tmpl w:val="869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875026">
    <w:abstractNumId w:val="10"/>
  </w:num>
  <w:num w:numId="2" w16cid:durableId="2007437401">
    <w:abstractNumId w:val="3"/>
  </w:num>
  <w:num w:numId="3" w16cid:durableId="848834872">
    <w:abstractNumId w:val="5"/>
  </w:num>
  <w:num w:numId="4" w16cid:durableId="1543859093">
    <w:abstractNumId w:val="13"/>
  </w:num>
  <w:num w:numId="5" w16cid:durableId="1084105809">
    <w:abstractNumId w:val="16"/>
  </w:num>
  <w:num w:numId="6" w16cid:durableId="1562862929">
    <w:abstractNumId w:val="1"/>
  </w:num>
  <w:num w:numId="7" w16cid:durableId="731344323">
    <w:abstractNumId w:val="2"/>
  </w:num>
  <w:num w:numId="8" w16cid:durableId="1797530705">
    <w:abstractNumId w:val="4"/>
  </w:num>
  <w:num w:numId="9" w16cid:durableId="604382882">
    <w:abstractNumId w:val="18"/>
  </w:num>
  <w:num w:numId="10" w16cid:durableId="1186561040">
    <w:abstractNumId w:val="9"/>
  </w:num>
  <w:num w:numId="11" w16cid:durableId="244997275">
    <w:abstractNumId w:val="8"/>
  </w:num>
  <w:num w:numId="12" w16cid:durableId="859120804">
    <w:abstractNumId w:val="11"/>
  </w:num>
  <w:num w:numId="13" w16cid:durableId="1625499855">
    <w:abstractNumId w:val="12"/>
  </w:num>
  <w:num w:numId="14" w16cid:durableId="2118911648">
    <w:abstractNumId w:val="14"/>
  </w:num>
  <w:num w:numId="15" w16cid:durableId="1762332637">
    <w:abstractNumId w:val="6"/>
  </w:num>
  <w:num w:numId="16" w16cid:durableId="678965078">
    <w:abstractNumId w:val="0"/>
  </w:num>
  <w:num w:numId="17" w16cid:durableId="699165719">
    <w:abstractNumId w:val="15"/>
  </w:num>
  <w:num w:numId="18" w16cid:durableId="2085755318">
    <w:abstractNumId w:val="17"/>
  </w:num>
  <w:num w:numId="19" w16cid:durableId="502473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24F79"/>
    <w:rsid w:val="00033082"/>
    <w:rsid w:val="00035EC2"/>
    <w:rsid w:val="00044088"/>
    <w:rsid w:val="00045CC1"/>
    <w:rsid w:val="00053590"/>
    <w:rsid w:val="0005586E"/>
    <w:rsid w:val="0006001D"/>
    <w:rsid w:val="000628F9"/>
    <w:rsid w:val="00062F3C"/>
    <w:rsid w:val="00066041"/>
    <w:rsid w:val="00076013"/>
    <w:rsid w:val="00076794"/>
    <w:rsid w:val="0008122A"/>
    <w:rsid w:val="00087488"/>
    <w:rsid w:val="0009050A"/>
    <w:rsid w:val="0009428E"/>
    <w:rsid w:val="0009721F"/>
    <w:rsid w:val="000A4E73"/>
    <w:rsid w:val="000B1BD2"/>
    <w:rsid w:val="000C0F0D"/>
    <w:rsid w:val="000C13BC"/>
    <w:rsid w:val="000C321C"/>
    <w:rsid w:val="000C3D0A"/>
    <w:rsid w:val="000D028C"/>
    <w:rsid w:val="000D1150"/>
    <w:rsid w:val="000D28E5"/>
    <w:rsid w:val="000D34D7"/>
    <w:rsid w:val="000D6C60"/>
    <w:rsid w:val="000F148D"/>
    <w:rsid w:val="000F287C"/>
    <w:rsid w:val="000F2A11"/>
    <w:rsid w:val="00100633"/>
    <w:rsid w:val="001072BC"/>
    <w:rsid w:val="00114BD6"/>
    <w:rsid w:val="00126256"/>
    <w:rsid w:val="00130F6D"/>
    <w:rsid w:val="00133554"/>
    <w:rsid w:val="00142EB7"/>
    <w:rsid w:val="00144082"/>
    <w:rsid w:val="00150130"/>
    <w:rsid w:val="0015494E"/>
    <w:rsid w:val="0016381F"/>
    <w:rsid w:val="00163A48"/>
    <w:rsid w:val="00163B61"/>
    <w:rsid w:val="001646F5"/>
    <w:rsid w:val="00164E36"/>
    <w:rsid w:val="001678A2"/>
    <w:rsid w:val="00183AA1"/>
    <w:rsid w:val="0018767C"/>
    <w:rsid w:val="0019294E"/>
    <w:rsid w:val="001946CE"/>
    <w:rsid w:val="001A135C"/>
    <w:rsid w:val="001B0D49"/>
    <w:rsid w:val="001B4254"/>
    <w:rsid w:val="001B546F"/>
    <w:rsid w:val="001B5CC8"/>
    <w:rsid w:val="001C16FC"/>
    <w:rsid w:val="001C2E3E"/>
    <w:rsid w:val="001C388D"/>
    <w:rsid w:val="001D4EBE"/>
    <w:rsid w:val="001E0494"/>
    <w:rsid w:val="001E1D2D"/>
    <w:rsid w:val="001E5A17"/>
    <w:rsid w:val="001E79F0"/>
    <w:rsid w:val="001F284E"/>
    <w:rsid w:val="001F332E"/>
    <w:rsid w:val="00200EFC"/>
    <w:rsid w:val="00217861"/>
    <w:rsid w:val="002204E4"/>
    <w:rsid w:val="002211BF"/>
    <w:rsid w:val="002338CD"/>
    <w:rsid w:val="00233F15"/>
    <w:rsid w:val="00237604"/>
    <w:rsid w:val="002378E0"/>
    <w:rsid w:val="002420F1"/>
    <w:rsid w:val="00252D51"/>
    <w:rsid w:val="00253AC8"/>
    <w:rsid w:val="00256B39"/>
    <w:rsid w:val="0026033C"/>
    <w:rsid w:val="00270DD5"/>
    <w:rsid w:val="0027339A"/>
    <w:rsid w:val="00274E82"/>
    <w:rsid w:val="002757AB"/>
    <w:rsid w:val="0027777C"/>
    <w:rsid w:val="00277FE7"/>
    <w:rsid w:val="002877FA"/>
    <w:rsid w:val="00290962"/>
    <w:rsid w:val="0029110B"/>
    <w:rsid w:val="0029565A"/>
    <w:rsid w:val="002A0ED9"/>
    <w:rsid w:val="002A376D"/>
    <w:rsid w:val="002A4649"/>
    <w:rsid w:val="002A7227"/>
    <w:rsid w:val="002B0773"/>
    <w:rsid w:val="002B0C48"/>
    <w:rsid w:val="002B13CA"/>
    <w:rsid w:val="002B3650"/>
    <w:rsid w:val="002B7322"/>
    <w:rsid w:val="002C0081"/>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148"/>
    <w:rsid w:val="00340439"/>
    <w:rsid w:val="00344EF2"/>
    <w:rsid w:val="00347EB8"/>
    <w:rsid w:val="00347F80"/>
    <w:rsid w:val="00350880"/>
    <w:rsid w:val="0035329F"/>
    <w:rsid w:val="00353F74"/>
    <w:rsid w:val="003557DE"/>
    <w:rsid w:val="003610A1"/>
    <w:rsid w:val="00361BEB"/>
    <w:rsid w:val="00370184"/>
    <w:rsid w:val="0037039E"/>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108"/>
    <w:rsid w:val="003F0951"/>
    <w:rsid w:val="003F3923"/>
    <w:rsid w:val="003F43F6"/>
    <w:rsid w:val="003F581B"/>
    <w:rsid w:val="004019DB"/>
    <w:rsid w:val="00402B67"/>
    <w:rsid w:val="00403C91"/>
    <w:rsid w:val="0040433E"/>
    <w:rsid w:val="00404974"/>
    <w:rsid w:val="0040726A"/>
    <w:rsid w:val="004100B0"/>
    <w:rsid w:val="0041267F"/>
    <w:rsid w:val="00412AA8"/>
    <w:rsid w:val="004246C3"/>
    <w:rsid w:val="00424BA5"/>
    <w:rsid w:val="00425431"/>
    <w:rsid w:val="00427666"/>
    <w:rsid w:val="00427A8B"/>
    <w:rsid w:val="00431829"/>
    <w:rsid w:val="0043404D"/>
    <w:rsid w:val="00437B60"/>
    <w:rsid w:val="004405E6"/>
    <w:rsid w:val="0044264A"/>
    <w:rsid w:val="00443C84"/>
    <w:rsid w:val="00443C89"/>
    <w:rsid w:val="004540AA"/>
    <w:rsid w:val="00456BD8"/>
    <w:rsid w:val="00456DC8"/>
    <w:rsid w:val="00464CA2"/>
    <w:rsid w:val="0046549D"/>
    <w:rsid w:val="00466A0C"/>
    <w:rsid w:val="00471668"/>
    <w:rsid w:val="00481F98"/>
    <w:rsid w:val="004840FA"/>
    <w:rsid w:val="004852BF"/>
    <w:rsid w:val="00485A2C"/>
    <w:rsid w:val="00487A46"/>
    <w:rsid w:val="00493504"/>
    <w:rsid w:val="00493883"/>
    <w:rsid w:val="00493A32"/>
    <w:rsid w:val="00494579"/>
    <w:rsid w:val="00497334"/>
    <w:rsid w:val="004A39F1"/>
    <w:rsid w:val="004A4645"/>
    <w:rsid w:val="004A6F3A"/>
    <w:rsid w:val="004B408D"/>
    <w:rsid w:val="004B525E"/>
    <w:rsid w:val="004B6F68"/>
    <w:rsid w:val="004B73F7"/>
    <w:rsid w:val="004D4FB3"/>
    <w:rsid w:val="004D75A6"/>
    <w:rsid w:val="004E3456"/>
    <w:rsid w:val="004E79F8"/>
    <w:rsid w:val="004F09AF"/>
    <w:rsid w:val="004F3DF0"/>
    <w:rsid w:val="005074E1"/>
    <w:rsid w:val="005126F1"/>
    <w:rsid w:val="00513F2F"/>
    <w:rsid w:val="0051612A"/>
    <w:rsid w:val="00517176"/>
    <w:rsid w:val="0052192E"/>
    <w:rsid w:val="00521EE6"/>
    <w:rsid w:val="00524300"/>
    <w:rsid w:val="0054031A"/>
    <w:rsid w:val="00541F72"/>
    <w:rsid w:val="00542388"/>
    <w:rsid w:val="00544523"/>
    <w:rsid w:val="005467DC"/>
    <w:rsid w:val="00546A82"/>
    <w:rsid w:val="00547C51"/>
    <w:rsid w:val="00551335"/>
    <w:rsid w:val="005519BB"/>
    <w:rsid w:val="005523FD"/>
    <w:rsid w:val="00553D03"/>
    <w:rsid w:val="00554C85"/>
    <w:rsid w:val="00555867"/>
    <w:rsid w:val="00555BA0"/>
    <w:rsid w:val="0055672E"/>
    <w:rsid w:val="00556E41"/>
    <w:rsid w:val="00556E4D"/>
    <w:rsid w:val="00562CAE"/>
    <w:rsid w:val="0056341C"/>
    <w:rsid w:val="00572907"/>
    <w:rsid w:val="0057496F"/>
    <w:rsid w:val="005761F9"/>
    <w:rsid w:val="005770A6"/>
    <w:rsid w:val="005856AF"/>
    <w:rsid w:val="0059045B"/>
    <w:rsid w:val="00593558"/>
    <w:rsid w:val="00594BF0"/>
    <w:rsid w:val="00597EC2"/>
    <w:rsid w:val="005A13AB"/>
    <w:rsid w:val="005B1150"/>
    <w:rsid w:val="005B1FFC"/>
    <w:rsid w:val="005B2B6D"/>
    <w:rsid w:val="005B4B4E"/>
    <w:rsid w:val="005B6228"/>
    <w:rsid w:val="005B71E9"/>
    <w:rsid w:val="005C3A76"/>
    <w:rsid w:val="005D5B6F"/>
    <w:rsid w:val="005E38A5"/>
    <w:rsid w:val="005F3450"/>
    <w:rsid w:val="005F5185"/>
    <w:rsid w:val="005F5313"/>
    <w:rsid w:val="005F7A04"/>
    <w:rsid w:val="006119DC"/>
    <w:rsid w:val="0062115C"/>
    <w:rsid w:val="0062265B"/>
    <w:rsid w:val="00624B5C"/>
    <w:rsid w:val="00624FE1"/>
    <w:rsid w:val="0062577D"/>
    <w:rsid w:val="0063249D"/>
    <w:rsid w:val="006331EE"/>
    <w:rsid w:val="006341F7"/>
    <w:rsid w:val="006355E6"/>
    <w:rsid w:val="006376A4"/>
    <w:rsid w:val="00637E00"/>
    <w:rsid w:val="0064038A"/>
    <w:rsid w:val="00643236"/>
    <w:rsid w:val="006510C5"/>
    <w:rsid w:val="0065167D"/>
    <w:rsid w:val="00652D13"/>
    <w:rsid w:val="00654AC4"/>
    <w:rsid w:val="0066595A"/>
    <w:rsid w:val="00666206"/>
    <w:rsid w:val="00670C60"/>
    <w:rsid w:val="00672788"/>
    <w:rsid w:val="00676183"/>
    <w:rsid w:val="00680DA3"/>
    <w:rsid w:val="0068377F"/>
    <w:rsid w:val="00685E2B"/>
    <w:rsid w:val="006868AC"/>
    <w:rsid w:val="00691B24"/>
    <w:rsid w:val="00695B93"/>
    <w:rsid w:val="00697C16"/>
    <w:rsid w:val="006A5A89"/>
    <w:rsid w:val="006B3BB9"/>
    <w:rsid w:val="006B48AC"/>
    <w:rsid w:val="006B5977"/>
    <w:rsid w:val="006C19C7"/>
    <w:rsid w:val="006D1B59"/>
    <w:rsid w:val="006D2F9C"/>
    <w:rsid w:val="006D4351"/>
    <w:rsid w:val="006D5424"/>
    <w:rsid w:val="006E5CA9"/>
    <w:rsid w:val="006E5E98"/>
    <w:rsid w:val="006E7A37"/>
    <w:rsid w:val="006F3151"/>
    <w:rsid w:val="006F3D51"/>
    <w:rsid w:val="006F5708"/>
    <w:rsid w:val="007011CA"/>
    <w:rsid w:val="00703AF7"/>
    <w:rsid w:val="007056DE"/>
    <w:rsid w:val="00706121"/>
    <w:rsid w:val="00710B6B"/>
    <w:rsid w:val="00712A2C"/>
    <w:rsid w:val="00712E84"/>
    <w:rsid w:val="00714914"/>
    <w:rsid w:val="00715359"/>
    <w:rsid w:val="007208D6"/>
    <w:rsid w:val="00724D3E"/>
    <w:rsid w:val="00726786"/>
    <w:rsid w:val="00732152"/>
    <w:rsid w:val="007428DF"/>
    <w:rsid w:val="00742BD1"/>
    <w:rsid w:val="00742E7A"/>
    <w:rsid w:val="0074424F"/>
    <w:rsid w:val="00745787"/>
    <w:rsid w:val="00752D4D"/>
    <w:rsid w:val="007560B3"/>
    <w:rsid w:val="00756976"/>
    <w:rsid w:val="00764FD9"/>
    <w:rsid w:val="007740B2"/>
    <w:rsid w:val="00774C1F"/>
    <w:rsid w:val="00775994"/>
    <w:rsid w:val="00776952"/>
    <w:rsid w:val="0078194F"/>
    <w:rsid w:val="00783E1C"/>
    <w:rsid w:val="007934A4"/>
    <w:rsid w:val="007A0AC9"/>
    <w:rsid w:val="007A1B70"/>
    <w:rsid w:val="007A57F6"/>
    <w:rsid w:val="007B4FFB"/>
    <w:rsid w:val="007C0BCE"/>
    <w:rsid w:val="007C1D1B"/>
    <w:rsid w:val="007C282D"/>
    <w:rsid w:val="007C3566"/>
    <w:rsid w:val="007C794A"/>
    <w:rsid w:val="007D5326"/>
    <w:rsid w:val="007D5A33"/>
    <w:rsid w:val="007E4F3A"/>
    <w:rsid w:val="007E620F"/>
    <w:rsid w:val="007E663C"/>
    <w:rsid w:val="007E67F1"/>
    <w:rsid w:val="007E7795"/>
    <w:rsid w:val="0080066B"/>
    <w:rsid w:val="00803578"/>
    <w:rsid w:val="00815B8D"/>
    <w:rsid w:val="00815B8E"/>
    <w:rsid w:val="00816D99"/>
    <w:rsid w:val="0082324C"/>
    <w:rsid w:val="00823D71"/>
    <w:rsid w:val="008245AF"/>
    <w:rsid w:val="008256B9"/>
    <w:rsid w:val="00827108"/>
    <w:rsid w:val="00830401"/>
    <w:rsid w:val="0083705D"/>
    <w:rsid w:val="00840AD0"/>
    <w:rsid w:val="0084242F"/>
    <w:rsid w:val="00845795"/>
    <w:rsid w:val="00847437"/>
    <w:rsid w:val="0085378F"/>
    <w:rsid w:val="00866622"/>
    <w:rsid w:val="00882E15"/>
    <w:rsid w:val="00883C73"/>
    <w:rsid w:val="008901A2"/>
    <w:rsid w:val="008A08B0"/>
    <w:rsid w:val="008A1693"/>
    <w:rsid w:val="008A455F"/>
    <w:rsid w:val="008B0385"/>
    <w:rsid w:val="008B1082"/>
    <w:rsid w:val="008B188E"/>
    <w:rsid w:val="008B397C"/>
    <w:rsid w:val="008B47F4"/>
    <w:rsid w:val="008B67CE"/>
    <w:rsid w:val="008B7448"/>
    <w:rsid w:val="008B7E1E"/>
    <w:rsid w:val="008C2AE6"/>
    <w:rsid w:val="008C2DE8"/>
    <w:rsid w:val="008C5113"/>
    <w:rsid w:val="008C5B8A"/>
    <w:rsid w:val="008D19A0"/>
    <w:rsid w:val="008D3D5F"/>
    <w:rsid w:val="008D4E81"/>
    <w:rsid w:val="008D505F"/>
    <w:rsid w:val="008E0F55"/>
    <w:rsid w:val="008E33F5"/>
    <w:rsid w:val="008E35DC"/>
    <w:rsid w:val="008F163C"/>
    <w:rsid w:val="008F253F"/>
    <w:rsid w:val="008F5694"/>
    <w:rsid w:val="008F6099"/>
    <w:rsid w:val="008F7F31"/>
    <w:rsid w:val="00900019"/>
    <w:rsid w:val="009023B1"/>
    <w:rsid w:val="009147D6"/>
    <w:rsid w:val="00914D98"/>
    <w:rsid w:val="00917FA1"/>
    <w:rsid w:val="00921522"/>
    <w:rsid w:val="00925F8C"/>
    <w:rsid w:val="00927324"/>
    <w:rsid w:val="00932ED7"/>
    <w:rsid w:val="00933990"/>
    <w:rsid w:val="00934BD4"/>
    <w:rsid w:val="009356E3"/>
    <w:rsid w:val="0093719D"/>
    <w:rsid w:val="00941533"/>
    <w:rsid w:val="00941B89"/>
    <w:rsid w:val="00941DEA"/>
    <w:rsid w:val="00955C5B"/>
    <w:rsid w:val="009656CC"/>
    <w:rsid w:val="00970E8C"/>
    <w:rsid w:val="00971671"/>
    <w:rsid w:val="00981A37"/>
    <w:rsid w:val="00981ACC"/>
    <w:rsid w:val="009822E9"/>
    <w:rsid w:val="009830B2"/>
    <w:rsid w:val="00985526"/>
    <w:rsid w:val="0099063E"/>
    <w:rsid w:val="00992356"/>
    <w:rsid w:val="00992674"/>
    <w:rsid w:val="00994793"/>
    <w:rsid w:val="00995A73"/>
    <w:rsid w:val="00996AE3"/>
    <w:rsid w:val="009A0450"/>
    <w:rsid w:val="009A1E27"/>
    <w:rsid w:val="009A307B"/>
    <w:rsid w:val="009A6933"/>
    <w:rsid w:val="009B04E7"/>
    <w:rsid w:val="009B14E8"/>
    <w:rsid w:val="009B4D21"/>
    <w:rsid w:val="009B5A73"/>
    <w:rsid w:val="009C54C9"/>
    <w:rsid w:val="009C589C"/>
    <w:rsid w:val="009C6322"/>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07CE"/>
    <w:rsid w:val="00A04523"/>
    <w:rsid w:val="00A07F08"/>
    <w:rsid w:val="00A16159"/>
    <w:rsid w:val="00A161E6"/>
    <w:rsid w:val="00A17885"/>
    <w:rsid w:val="00A21425"/>
    <w:rsid w:val="00A2337D"/>
    <w:rsid w:val="00A25A31"/>
    <w:rsid w:val="00A31BBE"/>
    <w:rsid w:val="00A31D34"/>
    <w:rsid w:val="00A333EF"/>
    <w:rsid w:val="00A33F85"/>
    <w:rsid w:val="00A35D10"/>
    <w:rsid w:val="00A40645"/>
    <w:rsid w:val="00A54814"/>
    <w:rsid w:val="00A6016C"/>
    <w:rsid w:val="00A70439"/>
    <w:rsid w:val="00A769B1"/>
    <w:rsid w:val="00A774D0"/>
    <w:rsid w:val="00A77DA3"/>
    <w:rsid w:val="00A82C7A"/>
    <w:rsid w:val="00A837D5"/>
    <w:rsid w:val="00A83E04"/>
    <w:rsid w:val="00A91091"/>
    <w:rsid w:val="00A93EE3"/>
    <w:rsid w:val="00A94BA9"/>
    <w:rsid w:val="00AA4970"/>
    <w:rsid w:val="00AA536D"/>
    <w:rsid w:val="00AB22C0"/>
    <w:rsid w:val="00AB2678"/>
    <w:rsid w:val="00AB28FC"/>
    <w:rsid w:val="00AB49E4"/>
    <w:rsid w:val="00AC1479"/>
    <w:rsid w:val="00AC2AAC"/>
    <w:rsid w:val="00AC40F1"/>
    <w:rsid w:val="00AC4C45"/>
    <w:rsid w:val="00AC50EC"/>
    <w:rsid w:val="00AD1085"/>
    <w:rsid w:val="00AD1E59"/>
    <w:rsid w:val="00AD5B40"/>
    <w:rsid w:val="00AF1D89"/>
    <w:rsid w:val="00AF289F"/>
    <w:rsid w:val="00AF30B9"/>
    <w:rsid w:val="00AF3870"/>
    <w:rsid w:val="00AF43DF"/>
    <w:rsid w:val="00AF67A4"/>
    <w:rsid w:val="00AF6D58"/>
    <w:rsid w:val="00AF7510"/>
    <w:rsid w:val="00B12D31"/>
    <w:rsid w:val="00B15F6E"/>
    <w:rsid w:val="00B21BEE"/>
    <w:rsid w:val="00B23284"/>
    <w:rsid w:val="00B37D43"/>
    <w:rsid w:val="00B44BC1"/>
    <w:rsid w:val="00B4559C"/>
    <w:rsid w:val="00B46F21"/>
    <w:rsid w:val="00B50259"/>
    <w:rsid w:val="00B511A5"/>
    <w:rsid w:val="00B51CDE"/>
    <w:rsid w:val="00B56541"/>
    <w:rsid w:val="00B569DA"/>
    <w:rsid w:val="00B605ED"/>
    <w:rsid w:val="00B62C90"/>
    <w:rsid w:val="00B71F97"/>
    <w:rsid w:val="00B72538"/>
    <w:rsid w:val="00B736A7"/>
    <w:rsid w:val="00B7589A"/>
    <w:rsid w:val="00B7651F"/>
    <w:rsid w:val="00B82621"/>
    <w:rsid w:val="00B85280"/>
    <w:rsid w:val="00B919FA"/>
    <w:rsid w:val="00B94A16"/>
    <w:rsid w:val="00BA11DE"/>
    <w:rsid w:val="00BA4D6B"/>
    <w:rsid w:val="00BA6044"/>
    <w:rsid w:val="00BB1A93"/>
    <w:rsid w:val="00BB1D40"/>
    <w:rsid w:val="00BC14BF"/>
    <w:rsid w:val="00BC2625"/>
    <w:rsid w:val="00BC3200"/>
    <w:rsid w:val="00BC338A"/>
    <w:rsid w:val="00BD25CD"/>
    <w:rsid w:val="00BD7AB0"/>
    <w:rsid w:val="00BE3162"/>
    <w:rsid w:val="00BE472E"/>
    <w:rsid w:val="00BE5702"/>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0AC8"/>
    <w:rsid w:val="00C4194E"/>
    <w:rsid w:val="00C516B1"/>
    <w:rsid w:val="00C5350C"/>
    <w:rsid w:val="00C545FE"/>
    <w:rsid w:val="00C568B8"/>
    <w:rsid w:val="00C56E09"/>
    <w:rsid w:val="00C6054D"/>
    <w:rsid w:val="00C61B1B"/>
    <w:rsid w:val="00C66AB7"/>
    <w:rsid w:val="00C673D1"/>
    <w:rsid w:val="00C67478"/>
    <w:rsid w:val="00C71A87"/>
    <w:rsid w:val="00C746CB"/>
    <w:rsid w:val="00C74A5F"/>
    <w:rsid w:val="00C75E53"/>
    <w:rsid w:val="00C77BBF"/>
    <w:rsid w:val="00C77D64"/>
    <w:rsid w:val="00C81564"/>
    <w:rsid w:val="00C84C30"/>
    <w:rsid w:val="00C9080C"/>
    <w:rsid w:val="00C94429"/>
    <w:rsid w:val="00C952C7"/>
    <w:rsid w:val="00CA18FD"/>
    <w:rsid w:val="00CA27E5"/>
    <w:rsid w:val="00CA4371"/>
    <w:rsid w:val="00CA4897"/>
    <w:rsid w:val="00CA6928"/>
    <w:rsid w:val="00CB3D3F"/>
    <w:rsid w:val="00CB5A1A"/>
    <w:rsid w:val="00CC45C2"/>
    <w:rsid w:val="00CC59E6"/>
    <w:rsid w:val="00CC6366"/>
    <w:rsid w:val="00CD4DBF"/>
    <w:rsid w:val="00CD5BDD"/>
    <w:rsid w:val="00CE2950"/>
    <w:rsid w:val="00CE2A6A"/>
    <w:rsid w:val="00CF096B"/>
    <w:rsid w:val="00CF10F7"/>
    <w:rsid w:val="00CF4130"/>
    <w:rsid w:val="00CF5EE3"/>
    <w:rsid w:val="00CF691F"/>
    <w:rsid w:val="00D00D99"/>
    <w:rsid w:val="00D013A4"/>
    <w:rsid w:val="00D026DC"/>
    <w:rsid w:val="00D0526F"/>
    <w:rsid w:val="00D1370B"/>
    <w:rsid w:val="00D14F40"/>
    <w:rsid w:val="00D15595"/>
    <w:rsid w:val="00D201F5"/>
    <w:rsid w:val="00D27F7D"/>
    <w:rsid w:val="00D343A8"/>
    <w:rsid w:val="00D35A26"/>
    <w:rsid w:val="00D37832"/>
    <w:rsid w:val="00D41DCD"/>
    <w:rsid w:val="00D44860"/>
    <w:rsid w:val="00D47689"/>
    <w:rsid w:val="00D50C42"/>
    <w:rsid w:val="00D57CF5"/>
    <w:rsid w:val="00D612BC"/>
    <w:rsid w:val="00D62F98"/>
    <w:rsid w:val="00D66FD6"/>
    <w:rsid w:val="00D73FC9"/>
    <w:rsid w:val="00D8285B"/>
    <w:rsid w:val="00D82C16"/>
    <w:rsid w:val="00D862EB"/>
    <w:rsid w:val="00D86410"/>
    <w:rsid w:val="00D86619"/>
    <w:rsid w:val="00D93E7C"/>
    <w:rsid w:val="00D95B3A"/>
    <w:rsid w:val="00DA19BF"/>
    <w:rsid w:val="00DA19D2"/>
    <w:rsid w:val="00DA2286"/>
    <w:rsid w:val="00DB2BE6"/>
    <w:rsid w:val="00DB358E"/>
    <w:rsid w:val="00DB76B3"/>
    <w:rsid w:val="00DD1052"/>
    <w:rsid w:val="00DD3C7B"/>
    <w:rsid w:val="00DD63BB"/>
    <w:rsid w:val="00DE2B21"/>
    <w:rsid w:val="00DE3676"/>
    <w:rsid w:val="00DE48DE"/>
    <w:rsid w:val="00DF25F2"/>
    <w:rsid w:val="00DF4166"/>
    <w:rsid w:val="00E000F4"/>
    <w:rsid w:val="00E01231"/>
    <w:rsid w:val="00E04279"/>
    <w:rsid w:val="00E06997"/>
    <w:rsid w:val="00E10D76"/>
    <w:rsid w:val="00E11393"/>
    <w:rsid w:val="00E125D9"/>
    <w:rsid w:val="00E16D30"/>
    <w:rsid w:val="00E31E69"/>
    <w:rsid w:val="00E33169"/>
    <w:rsid w:val="00E34A7B"/>
    <w:rsid w:val="00E40973"/>
    <w:rsid w:val="00E511BB"/>
    <w:rsid w:val="00E53CB0"/>
    <w:rsid w:val="00E545FF"/>
    <w:rsid w:val="00E5645E"/>
    <w:rsid w:val="00E6080E"/>
    <w:rsid w:val="00E6247A"/>
    <w:rsid w:val="00E64168"/>
    <w:rsid w:val="00E655B3"/>
    <w:rsid w:val="00E7081D"/>
    <w:rsid w:val="00E70904"/>
    <w:rsid w:val="00E71319"/>
    <w:rsid w:val="00E75171"/>
    <w:rsid w:val="00E804B0"/>
    <w:rsid w:val="00E86772"/>
    <w:rsid w:val="00E90B8B"/>
    <w:rsid w:val="00E93ADD"/>
    <w:rsid w:val="00E952D8"/>
    <w:rsid w:val="00EB00E4"/>
    <w:rsid w:val="00EB0666"/>
    <w:rsid w:val="00EB0DC1"/>
    <w:rsid w:val="00EB28DA"/>
    <w:rsid w:val="00EB30EC"/>
    <w:rsid w:val="00EB3812"/>
    <w:rsid w:val="00EB44EB"/>
    <w:rsid w:val="00EB66B8"/>
    <w:rsid w:val="00EB791E"/>
    <w:rsid w:val="00EC57E9"/>
    <w:rsid w:val="00EC70A9"/>
    <w:rsid w:val="00ED4C3A"/>
    <w:rsid w:val="00ED56B5"/>
    <w:rsid w:val="00EE1C85"/>
    <w:rsid w:val="00EF21D9"/>
    <w:rsid w:val="00EF2A94"/>
    <w:rsid w:val="00EF32FB"/>
    <w:rsid w:val="00EF40E2"/>
    <w:rsid w:val="00EF44B1"/>
    <w:rsid w:val="00EF4865"/>
    <w:rsid w:val="00EF5954"/>
    <w:rsid w:val="00F100D2"/>
    <w:rsid w:val="00F12942"/>
    <w:rsid w:val="00F13C41"/>
    <w:rsid w:val="00F14886"/>
    <w:rsid w:val="00F16421"/>
    <w:rsid w:val="00F201EE"/>
    <w:rsid w:val="00F212B1"/>
    <w:rsid w:val="00F27B51"/>
    <w:rsid w:val="00F310A8"/>
    <w:rsid w:val="00F313BA"/>
    <w:rsid w:val="00F35AA0"/>
    <w:rsid w:val="00F43C49"/>
    <w:rsid w:val="00F45C12"/>
    <w:rsid w:val="00F50547"/>
    <w:rsid w:val="00F544A2"/>
    <w:rsid w:val="00F555A2"/>
    <w:rsid w:val="00F60E30"/>
    <w:rsid w:val="00F71BBF"/>
    <w:rsid w:val="00F73D03"/>
    <w:rsid w:val="00F76CB9"/>
    <w:rsid w:val="00F77A73"/>
    <w:rsid w:val="00F80E46"/>
    <w:rsid w:val="00F82F75"/>
    <w:rsid w:val="00F84ECA"/>
    <w:rsid w:val="00F92EF3"/>
    <w:rsid w:val="00F93EF4"/>
    <w:rsid w:val="00F96236"/>
    <w:rsid w:val="00FA10CE"/>
    <w:rsid w:val="00FA222F"/>
    <w:rsid w:val="00FA25DF"/>
    <w:rsid w:val="00FA2891"/>
    <w:rsid w:val="00FA6DFE"/>
    <w:rsid w:val="00FB693D"/>
    <w:rsid w:val="00FB7768"/>
    <w:rsid w:val="00FC51AE"/>
    <w:rsid w:val="00FC65D4"/>
    <w:rsid w:val="00FC7489"/>
    <w:rsid w:val="00FD1BA8"/>
    <w:rsid w:val="00FD218F"/>
    <w:rsid w:val="00FD4E03"/>
    <w:rsid w:val="00FD51A0"/>
    <w:rsid w:val="00FD5663"/>
    <w:rsid w:val="00FD56C6"/>
    <w:rsid w:val="00FD7F59"/>
    <w:rsid w:val="00FE3221"/>
    <w:rsid w:val="00FE48EA"/>
    <w:rsid w:val="00FE571F"/>
    <w:rsid w:val="00FF41B6"/>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A139A9"/>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7CE"/>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654AC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AD1E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customStyle="1" w:styleId="40">
    <w:name w:val="标题 4 字符"/>
    <w:basedOn w:val="a0"/>
    <w:link w:val="4"/>
    <w:uiPriority w:val="9"/>
    <w:semiHidden/>
    <w:rsid w:val="00AD1E59"/>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654AC4"/>
    <w:rPr>
      <w:rFonts w:ascii="宋体" w:eastAsia="宋体" w:hAnsi="宋体"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254">
      <w:bodyDiv w:val="1"/>
      <w:marLeft w:val="0"/>
      <w:marRight w:val="0"/>
      <w:marTop w:val="0"/>
      <w:marBottom w:val="0"/>
      <w:divBdr>
        <w:top w:val="none" w:sz="0" w:space="0" w:color="auto"/>
        <w:left w:val="none" w:sz="0" w:space="0" w:color="auto"/>
        <w:bottom w:val="none" w:sz="0" w:space="0" w:color="auto"/>
        <w:right w:val="none" w:sz="0" w:space="0" w:color="auto"/>
      </w:divBdr>
    </w:div>
    <w:div w:id="286159698">
      <w:bodyDiv w:val="1"/>
      <w:marLeft w:val="0"/>
      <w:marRight w:val="0"/>
      <w:marTop w:val="0"/>
      <w:marBottom w:val="0"/>
      <w:divBdr>
        <w:top w:val="none" w:sz="0" w:space="0" w:color="auto"/>
        <w:left w:val="none" w:sz="0" w:space="0" w:color="auto"/>
        <w:bottom w:val="none" w:sz="0" w:space="0" w:color="auto"/>
        <w:right w:val="none" w:sz="0" w:space="0" w:color="auto"/>
      </w:divBdr>
    </w:div>
    <w:div w:id="335768559">
      <w:bodyDiv w:val="1"/>
      <w:marLeft w:val="0"/>
      <w:marRight w:val="0"/>
      <w:marTop w:val="0"/>
      <w:marBottom w:val="0"/>
      <w:divBdr>
        <w:top w:val="none" w:sz="0" w:space="0" w:color="auto"/>
        <w:left w:val="none" w:sz="0" w:space="0" w:color="auto"/>
        <w:bottom w:val="none" w:sz="0" w:space="0" w:color="auto"/>
        <w:right w:val="none" w:sz="0" w:space="0" w:color="auto"/>
      </w:divBdr>
    </w:div>
    <w:div w:id="408187718">
      <w:bodyDiv w:val="1"/>
      <w:marLeft w:val="0"/>
      <w:marRight w:val="0"/>
      <w:marTop w:val="0"/>
      <w:marBottom w:val="0"/>
      <w:divBdr>
        <w:top w:val="none" w:sz="0" w:space="0" w:color="auto"/>
        <w:left w:val="none" w:sz="0" w:space="0" w:color="auto"/>
        <w:bottom w:val="none" w:sz="0" w:space="0" w:color="auto"/>
        <w:right w:val="none" w:sz="0" w:space="0" w:color="auto"/>
      </w:divBdr>
      <w:divsChild>
        <w:div w:id="448938813">
          <w:marLeft w:val="0"/>
          <w:marRight w:val="0"/>
          <w:marTop w:val="0"/>
          <w:marBottom w:val="0"/>
          <w:divBdr>
            <w:top w:val="none" w:sz="0" w:space="0" w:color="auto"/>
            <w:left w:val="none" w:sz="0" w:space="0" w:color="auto"/>
            <w:bottom w:val="none" w:sz="0" w:space="0" w:color="auto"/>
            <w:right w:val="none" w:sz="0" w:space="0" w:color="auto"/>
          </w:divBdr>
        </w:div>
        <w:div w:id="426733777">
          <w:marLeft w:val="0"/>
          <w:marRight w:val="0"/>
          <w:marTop w:val="0"/>
          <w:marBottom w:val="0"/>
          <w:divBdr>
            <w:top w:val="none" w:sz="0" w:space="0" w:color="auto"/>
            <w:left w:val="none" w:sz="0" w:space="0" w:color="auto"/>
            <w:bottom w:val="none" w:sz="0" w:space="0" w:color="auto"/>
            <w:right w:val="none" w:sz="0" w:space="0" w:color="auto"/>
          </w:divBdr>
        </w:div>
        <w:div w:id="999114083">
          <w:marLeft w:val="0"/>
          <w:marRight w:val="0"/>
          <w:marTop w:val="0"/>
          <w:marBottom w:val="0"/>
          <w:divBdr>
            <w:top w:val="none" w:sz="0" w:space="0" w:color="auto"/>
            <w:left w:val="none" w:sz="0" w:space="0" w:color="auto"/>
            <w:bottom w:val="none" w:sz="0" w:space="0" w:color="auto"/>
            <w:right w:val="none" w:sz="0" w:space="0" w:color="auto"/>
          </w:divBdr>
        </w:div>
        <w:div w:id="241644718">
          <w:marLeft w:val="0"/>
          <w:marRight w:val="0"/>
          <w:marTop w:val="0"/>
          <w:marBottom w:val="0"/>
          <w:divBdr>
            <w:top w:val="none" w:sz="0" w:space="0" w:color="auto"/>
            <w:left w:val="none" w:sz="0" w:space="0" w:color="auto"/>
            <w:bottom w:val="none" w:sz="0" w:space="0" w:color="auto"/>
            <w:right w:val="none" w:sz="0" w:space="0" w:color="auto"/>
          </w:divBdr>
        </w:div>
        <w:div w:id="272521279">
          <w:marLeft w:val="0"/>
          <w:marRight w:val="0"/>
          <w:marTop w:val="0"/>
          <w:marBottom w:val="0"/>
          <w:divBdr>
            <w:top w:val="none" w:sz="0" w:space="0" w:color="auto"/>
            <w:left w:val="none" w:sz="0" w:space="0" w:color="auto"/>
            <w:bottom w:val="none" w:sz="0" w:space="0" w:color="auto"/>
            <w:right w:val="none" w:sz="0" w:space="0" w:color="auto"/>
          </w:divBdr>
        </w:div>
        <w:div w:id="399064266">
          <w:marLeft w:val="0"/>
          <w:marRight w:val="0"/>
          <w:marTop w:val="0"/>
          <w:marBottom w:val="0"/>
          <w:divBdr>
            <w:top w:val="none" w:sz="0" w:space="0" w:color="auto"/>
            <w:left w:val="none" w:sz="0" w:space="0" w:color="auto"/>
            <w:bottom w:val="none" w:sz="0" w:space="0" w:color="auto"/>
            <w:right w:val="none" w:sz="0" w:space="0" w:color="auto"/>
          </w:divBdr>
        </w:div>
        <w:div w:id="693116176">
          <w:marLeft w:val="0"/>
          <w:marRight w:val="0"/>
          <w:marTop w:val="0"/>
          <w:marBottom w:val="0"/>
          <w:divBdr>
            <w:top w:val="none" w:sz="0" w:space="0" w:color="auto"/>
            <w:left w:val="none" w:sz="0" w:space="0" w:color="auto"/>
            <w:bottom w:val="none" w:sz="0" w:space="0" w:color="auto"/>
            <w:right w:val="none" w:sz="0" w:space="0" w:color="auto"/>
          </w:divBdr>
        </w:div>
        <w:div w:id="82265775">
          <w:marLeft w:val="0"/>
          <w:marRight w:val="0"/>
          <w:marTop w:val="0"/>
          <w:marBottom w:val="0"/>
          <w:divBdr>
            <w:top w:val="none" w:sz="0" w:space="0" w:color="auto"/>
            <w:left w:val="none" w:sz="0" w:space="0" w:color="auto"/>
            <w:bottom w:val="none" w:sz="0" w:space="0" w:color="auto"/>
            <w:right w:val="none" w:sz="0" w:space="0" w:color="auto"/>
          </w:divBdr>
        </w:div>
        <w:div w:id="1017970724">
          <w:marLeft w:val="0"/>
          <w:marRight w:val="0"/>
          <w:marTop w:val="0"/>
          <w:marBottom w:val="0"/>
          <w:divBdr>
            <w:top w:val="none" w:sz="0" w:space="0" w:color="auto"/>
            <w:left w:val="none" w:sz="0" w:space="0" w:color="auto"/>
            <w:bottom w:val="none" w:sz="0" w:space="0" w:color="auto"/>
            <w:right w:val="none" w:sz="0" w:space="0" w:color="auto"/>
          </w:divBdr>
        </w:div>
        <w:div w:id="1788115253">
          <w:marLeft w:val="0"/>
          <w:marRight w:val="0"/>
          <w:marTop w:val="0"/>
          <w:marBottom w:val="0"/>
          <w:divBdr>
            <w:top w:val="none" w:sz="0" w:space="0" w:color="auto"/>
            <w:left w:val="none" w:sz="0" w:space="0" w:color="auto"/>
            <w:bottom w:val="none" w:sz="0" w:space="0" w:color="auto"/>
            <w:right w:val="none" w:sz="0" w:space="0" w:color="auto"/>
          </w:divBdr>
        </w:div>
        <w:div w:id="483201830">
          <w:marLeft w:val="0"/>
          <w:marRight w:val="0"/>
          <w:marTop w:val="0"/>
          <w:marBottom w:val="0"/>
          <w:divBdr>
            <w:top w:val="none" w:sz="0" w:space="0" w:color="auto"/>
            <w:left w:val="none" w:sz="0" w:space="0" w:color="auto"/>
            <w:bottom w:val="none" w:sz="0" w:space="0" w:color="auto"/>
            <w:right w:val="none" w:sz="0" w:space="0" w:color="auto"/>
          </w:divBdr>
        </w:div>
        <w:div w:id="917518596">
          <w:marLeft w:val="0"/>
          <w:marRight w:val="0"/>
          <w:marTop w:val="0"/>
          <w:marBottom w:val="0"/>
          <w:divBdr>
            <w:top w:val="none" w:sz="0" w:space="0" w:color="auto"/>
            <w:left w:val="none" w:sz="0" w:space="0" w:color="auto"/>
            <w:bottom w:val="none" w:sz="0" w:space="0" w:color="auto"/>
            <w:right w:val="none" w:sz="0" w:space="0" w:color="auto"/>
          </w:divBdr>
        </w:div>
        <w:div w:id="803276362">
          <w:marLeft w:val="0"/>
          <w:marRight w:val="0"/>
          <w:marTop w:val="0"/>
          <w:marBottom w:val="0"/>
          <w:divBdr>
            <w:top w:val="none" w:sz="0" w:space="0" w:color="auto"/>
            <w:left w:val="none" w:sz="0" w:space="0" w:color="auto"/>
            <w:bottom w:val="none" w:sz="0" w:space="0" w:color="auto"/>
            <w:right w:val="none" w:sz="0" w:space="0" w:color="auto"/>
          </w:divBdr>
        </w:div>
        <w:div w:id="1127285603">
          <w:marLeft w:val="0"/>
          <w:marRight w:val="0"/>
          <w:marTop w:val="0"/>
          <w:marBottom w:val="0"/>
          <w:divBdr>
            <w:top w:val="none" w:sz="0" w:space="0" w:color="auto"/>
            <w:left w:val="none" w:sz="0" w:space="0" w:color="auto"/>
            <w:bottom w:val="none" w:sz="0" w:space="0" w:color="auto"/>
            <w:right w:val="none" w:sz="0" w:space="0" w:color="auto"/>
          </w:divBdr>
        </w:div>
        <w:div w:id="68769516">
          <w:marLeft w:val="0"/>
          <w:marRight w:val="0"/>
          <w:marTop w:val="0"/>
          <w:marBottom w:val="0"/>
          <w:divBdr>
            <w:top w:val="none" w:sz="0" w:space="0" w:color="auto"/>
            <w:left w:val="none" w:sz="0" w:space="0" w:color="auto"/>
            <w:bottom w:val="none" w:sz="0" w:space="0" w:color="auto"/>
            <w:right w:val="none" w:sz="0" w:space="0" w:color="auto"/>
          </w:divBdr>
        </w:div>
        <w:div w:id="1009679341">
          <w:marLeft w:val="0"/>
          <w:marRight w:val="0"/>
          <w:marTop w:val="0"/>
          <w:marBottom w:val="0"/>
          <w:divBdr>
            <w:top w:val="none" w:sz="0" w:space="0" w:color="auto"/>
            <w:left w:val="none" w:sz="0" w:space="0" w:color="auto"/>
            <w:bottom w:val="none" w:sz="0" w:space="0" w:color="auto"/>
            <w:right w:val="none" w:sz="0" w:space="0" w:color="auto"/>
          </w:divBdr>
        </w:div>
        <w:div w:id="1533961235">
          <w:marLeft w:val="0"/>
          <w:marRight w:val="0"/>
          <w:marTop w:val="0"/>
          <w:marBottom w:val="0"/>
          <w:divBdr>
            <w:top w:val="none" w:sz="0" w:space="0" w:color="auto"/>
            <w:left w:val="none" w:sz="0" w:space="0" w:color="auto"/>
            <w:bottom w:val="none" w:sz="0" w:space="0" w:color="auto"/>
            <w:right w:val="none" w:sz="0" w:space="0" w:color="auto"/>
          </w:divBdr>
        </w:div>
        <w:div w:id="1649094220">
          <w:marLeft w:val="0"/>
          <w:marRight w:val="0"/>
          <w:marTop w:val="0"/>
          <w:marBottom w:val="0"/>
          <w:divBdr>
            <w:top w:val="none" w:sz="0" w:space="0" w:color="auto"/>
            <w:left w:val="none" w:sz="0" w:space="0" w:color="auto"/>
            <w:bottom w:val="none" w:sz="0" w:space="0" w:color="auto"/>
            <w:right w:val="none" w:sz="0" w:space="0" w:color="auto"/>
          </w:divBdr>
        </w:div>
        <w:div w:id="820390076">
          <w:marLeft w:val="0"/>
          <w:marRight w:val="0"/>
          <w:marTop w:val="0"/>
          <w:marBottom w:val="0"/>
          <w:divBdr>
            <w:top w:val="none" w:sz="0" w:space="0" w:color="auto"/>
            <w:left w:val="none" w:sz="0" w:space="0" w:color="auto"/>
            <w:bottom w:val="none" w:sz="0" w:space="0" w:color="auto"/>
            <w:right w:val="none" w:sz="0" w:space="0" w:color="auto"/>
          </w:divBdr>
        </w:div>
        <w:div w:id="1431509109">
          <w:marLeft w:val="0"/>
          <w:marRight w:val="0"/>
          <w:marTop w:val="0"/>
          <w:marBottom w:val="0"/>
          <w:divBdr>
            <w:top w:val="none" w:sz="0" w:space="0" w:color="auto"/>
            <w:left w:val="none" w:sz="0" w:space="0" w:color="auto"/>
            <w:bottom w:val="none" w:sz="0" w:space="0" w:color="auto"/>
            <w:right w:val="none" w:sz="0" w:space="0" w:color="auto"/>
          </w:divBdr>
        </w:div>
        <w:div w:id="1358389299">
          <w:marLeft w:val="0"/>
          <w:marRight w:val="0"/>
          <w:marTop w:val="0"/>
          <w:marBottom w:val="0"/>
          <w:divBdr>
            <w:top w:val="none" w:sz="0" w:space="0" w:color="auto"/>
            <w:left w:val="none" w:sz="0" w:space="0" w:color="auto"/>
            <w:bottom w:val="none" w:sz="0" w:space="0" w:color="auto"/>
            <w:right w:val="none" w:sz="0" w:space="0" w:color="auto"/>
          </w:divBdr>
        </w:div>
        <w:div w:id="650671056">
          <w:marLeft w:val="0"/>
          <w:marRight w:val="0"/>
          <w:marTop w:val="0"/>
          <w:marBottom w:val="0"/>
          <w:divBdr>
            <w:top w:val="none" w:sz="0" w:space="0" w:color="auto"/>
            <w:left w:val="none" w:sz="0" w:space="0" w:color="auto"/>
            <w:bottom w:val="none" w:sz="0" w:space="0" w:color="auto"/>
            <w:right w:val="none" w:sz="0" w:space="0" w:color="auto"/>
          </w:divBdr>
        </w:div>
        <w:div w:id="510217048">
          <w:marLeft w:val="0"/>
          <w:marRight w:val="0"/>
          <w:marTop w:val="0"/>
          <w:marBottom w:val="0"/>
          <w:divBdr>
            <w:top w:val="none" w:sz="0" w:space="0" w:color="auto"/>
            <w:left w:val="none" w:sz="0" w:space="0" w:color="auto"/>
            <w:bottom w:val="none" w:sz="0" w:space="0" w:color="auto"/>
            <w:right w:val="none" w:sz="0" w:space="0" w:color="auto"/>
          </w:divBdr>
        </w:div>
        <w:div w:id="374934598">
          <w:marLeft w:val="0"/>
          <w:marRight w:val="0"/>
          <w:marTop w:val="0"/>
          <w:marBottom w:val="0"/>
          <w:divBdr>
            <w:top w:val="none" w:sz="0" w:space="0" w:color="auto"/>
            <w:left w:val="none" w:sz="0" w:space="0" w:color="auto"/>
            <w:bottom w:val="none" w:sz="0" w:space="0" w:color="auto"/>
            <w:right w:val="none" w:sz="0" w:space="0" w:color="auto"/>
          </w:divBdr>
        </w:div>
        <w:div w:id="1118259218">
          <w:marLeft w:val="0"/>
          <w:marRight w:val="0"/>
          <w:marTop w:val="0"/>
          <w:marBottom w:val="0"/>
          <w:divBdr>
            <w:top w:val="none" w:sz="0" w:space="0" w:color="auto"/>
            <w:left w:val="none" w:sz="0" w:space="0" w:color="auto"/>
            <w:bottom w:val="none" w:sz="0" w:space="0" w:color="auto"/>
            <w:right w:val="none" w:sz="0" w:space="0" w:color="auto"/>
          </w:divBdr>
        </w:div>
        <w:div w:id="2067757700">
          <w:marLeft w:val="0"/>
          <w:marRight w:val="0"/>
          <w:marTop w:val="0"/>
          <w:marBottom w:val="0"/>
          <w:divBdr>
            <w:top w:val="none" w:sz="0" w:space="0" w:color="auto"/>
            <w:left w:val="none" w:sz="0" w:space="0" w:color="auto"/>
            <w:bottom w:val="none" w:sz="0" w:space="0" w:color="auto"/>
            <w:right w:val="none" w:sz="0" w:space="0" w:color="auto"/>
          </w:divBdr>
        </w:div>
        <w:div w:id="1137794251">
          <w:marLeft w:val="0"/>
          <w:marRight w:val="0"/>
          <w:marTop w:val="0"/>
          <w:marBottom w:val="0"/>
          <w:divBdr>
            <w:top w:val="none" w:sz="0" w:space="0" w:color="auto"/>
            <w:left w:val="none" w:sz="0" w:space="0" w:color="auto"/>
            <w:bottom w:val="none" w:sz="0" w:space="0" w:color="auto"/>
            <w:right w:val="none" w:sz="0" w:space="0" w:color="auto"/>
          </w:divBdr>
        </w:div>
        <w:div w:id="1940331414">
          <w:marLeft w:val="0"/>
          <w:marRight w:val="0"/>
          <w:marTop w:val="0"/>
          <w:marBottom w:val="0"/>
          <w:divBdr>
            <w:top w:val="none" w:sz="0" w:space="0" w:color="auto"/>
            <w:left w:val="none" w:sz="0" w:space="0" w:color="auto"/>
            <w:bottom w:val="none" w:sz="0" w:space="0" w:color="auto"/>
            <w:right w:val="none" w:sz="0" w:space="0" w:color="auto"/>
          </w:divBdr>
        </w:div>
        <w:div w:id="1658654192">
          <w:marLeft w:val="0"/>
          <w:marRight w:val="0"/>
          <w:marTop w:val="0"/>
          <w:marBottom w:val="0"/>
          <w:divBdr>
            <w:top w:val="none" w:sz="0" w:space="0" w:color="auto"/>
            <w:left w:val="none" w:sz="0" w:space="0" w:color="auto"/>
            <w:bottom w:val="none" w:sz="0" w:space="0" w:color="auto"/>
            <w:right w:val="none" w:sz="0" w:space="0" w:color="auto"/>
          </w:divBdr>
        </w:div>
        <w:div w:id="878903430">
          <w:marLeft w:val="0"/>
          <w:marRight w:val="0"/>
          <w:marTop w:val="0"/>
          <w:marBottom w:val="0"/>
          <w:divBdr>
            <w:top w:val="none" w:sz="0" w:space="0" w:color="auto"/>
            <w:left w:val="none" w:sz="0" w:space="0" w:color="auto"/>
            <w:bottom w:val="none" w:sz="0" w:space="0" w:color="auto"/>
            <w:right w:val="none" w:sz="0" w:space="0" w:color="auto"/>
          </w:divBdr>
        </w:div>
        <w:div w:id="625739157">
          <w:marLeft w:val="0"/>
          <w:marRight w:val="0"/>
          <w:marTop w:val="0"/>
          <w:marBottom w:val="0"/>
          <w:divBdr>
            <w:top w:val="none" w:sz="0" w:space="0" w:color="auto"/>
            <w:left w:val="none" w:sz="0" w:space="0" w:color="auto"/>
            <w:bottom w:val="none" w:sz="0" w:space="0" w:color="auto"/>
            <w:right w:val="none" w:sz="0" w:space="0" w:color="auto"/>
          </w:divBdr>
        </w:div>
        <w:div w:id="761487551">
          <w:marLeft w:val="0"/>
          <w:marRight w:val="0"/>
          <w:marTop w:val="0"/>
          <w:marBottom w:val="0"/>
          <w:divBdr>
            <w:top w:val="none" w:sz="0" w:space="0" w:color="auto"/>
            <w:left w:val="none" w:sz="0" w:space="0" w:color="auto"/>
            <w:bottom w:val="none" w:sz="0" w:space="0" w:color="auto"/>
            <w:right w:val="none" w:sz="0" w:space="0" w:color="auto"/>
          </w:divBdr>
        </w:div>
        <w:div w:id="550462611">
          <w:marLeft w:val="0"/>
          <w:marRight w:val="0"/>
          <w:marTop w:val="0"/>
          <w:marBottom w:val="0"/>
          <w:divBdr>
            <w:top w:val="none" w:sz="0" w:space="0" w:color="auto"/>
            <w:left w:val="none" w:sz="0" w:space="0" w:color="auto"/>
            <w:bottom w:val="none" w:sz="0" w:space="0" w:color="auto"/>
            <w:right w:val="none" w:sz="0" w:space="0" w:color="auto"/>
          </w:divBdr>
        </w:div>
        <w:div w:id="2130934045">
          <w:marLeft w:val="0"/>
          <w:marRight w:val="0"/>
          <w:marTop w:val="0"/>
          <w:marBottom w:val="0"/>
          <w:divBdr>
            <w:top w:val="none" w:sz="0" w:space="0" w:color="auto"/>
            <w:left w:val="none" w:sz="0" w:space="0" w:color="auto"/>
            <w:bottom w:val="none" w:sz="0" w:space="0" w:color="auto"/>
            <w:right w:val="none" w:sz="0" w:space="0" w:color="auto"/>
          </w:divBdr>
        </w:div>
        <w:div w:id="1801150768">
          <w:marLeft w:val="0"/>
          <w:marRight w:val="0"/>
          <w:marTop w:val="0"/>
          <w:marBottom w:val="0"/>
          <w:divBdr>
            <w:top w:val="none" w:sz="0" w:space="0" w:color="auto"/>
            <w:left w:val="none" w:sz="0" w:space="0" w:color="auto"/>
            <w:bottom w:val="none" w:sz="0" w:space="0" w:color="auto"/>
            <w:right w:val="none" w:sz="0" w:space="0" w:color="auto"/>
          </w:divBdr>
        </w:div>
        <w:div w:id="203951225">
          <w:marLeft w:val="0"/>
          <w:marRight w:val="0"/>
          <w:marTop w:val="0"/>
          <w:marBottom w:val="0"/>
          <w:divBdr>
            <w:top w:val="none" w:sz="0" w:space="0" w:color="auto"/>
            <w:left w:val="none" w:sz="0" w:space="0" w:color="auto"/>
            <w:bottom w:val="none" w:sz="0" w:space="0" w:color="auto"/>
            <w:right w:val="none" w:sz="0" w:space="0" w:color="auto"/>
          </w:divBdr>
        </w:div>
        <w:div w:id="405566063">
          <w:marLeft w:val="0"/>
          <w:marRight w:val="0"/>
          <w:marTop w:val="0"/>
          <w:marBottom w:val="0"/>
          <w:divBdr>
            <w:top w:val="none" w:sz="0" w:space="0" w:color="auto"/>
            <w:left w:val="none" w:sz="0" w:space="0" w:color="auto"/>
            <w:bottom w:val="none" w:sz="0" w:space="0" w:color="auto"/>
            <w:right w:val="none" w:sz="0" w:space="0" w:color="auto"/>
          </w:divBdr>
        </w:div>
        <w:div w:id="1074355777">
          <w:marLeft w:val="0"/>
          <w:marRight w:val="0"/>
          <w:marTop w:val="0"/>
          <w:marBottom w:val="0"/>
          <w:divBdr>
            <w:top w:val="none" w:sz="0" w:space="0" w:color="auto"/>
            <w:left w:val="none" w:sz="0" w:space="0" w:color="auto"/>
            <w:bottom w:val="none" w:sz="0" w:space="0" w:color="auto"/>
            <w:right w:val="none" w:sz="0" w:space="0" w:color="auto"/>
          </w:divBdr>
        </w:div>
        <w:div w:id="150103861">
          <w:marLeft w:val="0"/>
          <w:marRight w:val="0"/>
          <w:marTop w:val="0"/>
          <w:marBottom w:val="0"/>
          <w:divBdr>
            <w:top w:val="none" w:sz="0" w:space="0" w:color="auto"/>
            <w:left w:val="none" w:sz="0" w:space="0" w:color="auto"/>
            <w:bottom w:val="none" w:sz="0" w:space="0" w:color="auto"/>
            <w:right w:val="none" w:sz="0" w:space="0" w:color="auto"/>
          </w:divBdr>
        </w:div>
        <w:div w:id="2141536207">
          <w:marLeft w:val="0"/>
          <w:marRight w:val="0"/>
          <w:marTop w:val="0"/>
          <w:marBottom w:val="0"/>
          <w:divBdr>
            <w:top w:val="none" w:sz="0" w:space="0" w:color="auto"/>
            <w:left w:val="none" w:sz="0" w:space="0" w:color="auto"/>
            <w:bottom w:val="none" w:sz="0" w:space="0" w:color="auto"/>
            <w:right w:val="none" w:sz="0" w:space="0" w:color="auto"/>
          </w:divBdr>
        </w:div>
        <w:div w:id="58872028">
          <w:marLeft w:val="0"/>
          <w:marRight w:val="0"/>
          <w:marTop w:val="0"/>
          <w:marBottom w:val="0"/>
          <w:divBdr>
            <w:top w:val="none" w:sz="0" w:space="0" w:color="auto"/>
            <w:left w:val="none" w:sz="0" w:space="0" w:color="auto"/>
            <w:bottom w:val="none" w:sz="0" w:space="0" w:color="auto"/>
            <w:right w:val="none" w:sz="0" w:space="0" w:color="auto"/>
          </w:divBdr>
        </w:div>
        <w:div w:id="809592656">
          <w:marLeft w:val="0"/>
          <w:marRight w:val="0"/>
          <w:marTop w:val="0"/>
          <w:marBottom w:val="0"/>
          <w:divBdr>
            <w:top w:val="none" w:sz="0" w:space="0" w:color="auto"/>
            <w:left w:val="none" w:sz="0" w:space="0" w:color="auto"/>
            <w:bottom w:val="none" w:sz="0" w:space="0" w:color="auto"/>
            <w:right w:val="none" w:sz="0" w:space="0" w:color="auto"/>
          </w:divBdr>
        </w:div>
        <w:div w:id="524488329">
          <w:marLeft w:val="0"/>
          <w:marRight w:val="0"/>
          <w:marTop w:val="0"/>
          <w:marBottom w:val="0"/>
          <w:divBdr>
            <w:top w:val="none" w:sz="0" w:space="0" w:color="auto"/>
            <w:left w:val="none" w:sz="0" w:space="0" w:color="auto"/>
            <w:bottom w:val="none" w:sz="0" w:space="0" w:color="auto"/>
            <w:right w:val="none" w:sz="0" w:space="0" w:color="auto"/>
          </w:divBdr>
        </w:div>
        <w:div w:id="591399538">
          <w:marLeft w:val="0"/>
          <w:marRight w:val="0"/>
          <w:marTop w:val="0"/>
          <w:marBottom w:val="0"/>
          <w:divBdr>
            <w:top w:val="none" w:sz="0" w:space="0" w:color="auto"/>
            <w:left w:val="none" w:sz="0" w:space="0" w:color="auto"/>
            <w:bottom w:val="none" w:sz="0" w:space="0" w:color="auto"/>
            <w:right w:val="none" w:sz="0" w:space="0" w:color="auto"/>
          </w:divBdr>
        </w:div>
        <w:div w:id="1266232134">
          <w:marLeft w:val="0"/>
          <w:marRight w:val="0"/>
          <w:marTop w:val="0"/>
          <w:marBottom w:val="0"/>
          <w:divBdr>
            <w:top w:val="none" w:sz="0" w:space="0" w:color="auto"/>
            <w:left w:val="none" w:sz="0" w:space="0" w:color="auto"/>
            <w:bottom w:val="none" w:sz="0" w:space="0" w:color="auto"/>
            <w:right w:val="none" w:sz="0" w:space="0" w:color="auto"/>
          </w:divBdr>
        </w:div>
        <w:div w:id="620576854">
          <w:marLeft w:val="0"/>
          <w:marRight w:val="0"/>
          <w:marTop w:val="0"/>
          <w:marBottom w:val="0"/>
          <w:divBdr>
            <w:top w:val="none" w:sz="0" w:space="0" w:color="auto"/>
            <w:left w:val="none" w:sz="0" w:space="0" w:color="auto"/>
            <w:bottom w:val="none" w:sz="0" w:space="0" w:color="auto"/>
            <w:right w:val="none" w:sz="0" w:space="0" w:color="auto"/>
          </w:divBdr>
        </w:div>
        <w:div w:id="1014956991">
          <w:marLeft w:val="0"/>
          <w:marRight w:val="0"/>
          <w:marTop w:val="0"/>
          <w:marBottom w:val="0"/>
          <w:divBdr>
            <w:top w:val="none" w:sz="0" w:space="0" w:color="auto"/>
            <w:left w:val="none" w:sz="0" w:space="0" w:color="auto"/>
            <w:bottom w:val="none" w:sz="0" w:space="0" w:color="auto"/>
            <w:right w:val="none" w:sz="0" w:space="0" w:color="auto"/>
          </w:divBdr>
        </w:div>
        <w:div w:id="1138301641">
          <w:marLeft w:val="0"/>
          <w:marRight w:val="0"/>
          <w:marTop w:val="0"/>
          <w:marBottom w:val="0"/>
          <w:divBdr>
            <w:top w:val="none" w:sz="0" w:space="0" w:color="auto"/>
            <w:left w:val="none" w:sz="0" w:space="0" w:color="auto"/>
            <w:bottom w:val="none" w:sz="0" w:space="0" w:color="auto"/>
            <w:right w:val="none" w:sz="0" w:space="0" w:color="auto"/>
          </w:divBdr>
        </w:div>
      </w:divsChild>
    </w:div>
    <w:div w:id="629670943">
      <w:bodyDiv w:val="1"/>
      <w:marLeft w:val="0"/>
      <w:marRight w:val="0"/>
      <w:marTop w:val="0"/>
      <w:marBottom w:val="0"/>
      <w:divBdr>
        <w:top w:val="none" w:sz="0" w:space="0" w:color="auto"/>
        <w:left w:val="none" w:sz="0" w:space="0" w:color="auto"/>
        <w:bottom w:val="none" w:sz="0" w:space="0" w:color="auto"/>
        <w:right w:val="none" w:sz="0" w:space="0" w:color="auto"/>
      </w:divBdr>
    </w:div>
    <w:div w:id="668875239">
      <w:bodyDiv w:val="1"/>
      <w:marLeft w:val="0"/>
      <w:marRight w:val="0"/>
      <w:marTop w:val="0"/>
      <w:marBottom w:val="0"/>
      <w:divBdr>
        <w:top w:val="none" w:sz="0" w:space="0" w:color="auto"/>
        <w:left w:val="none" w:sz="0" w:space="0" w:color="auto"/>
        <w:bottom w:val="none" w:sz="0" w:space="0" w:color="auto"/>
        <w:right w:val="none" w:sz="0" w:space="0" w:color="auto"/>
      </w:divBdr>
    </w:div>
    <w:div w:id="869875214">
      <w:bodyDiv w:val="1"/>
      <w:marLeft w:val="0"/>
      <w:marRight w:val="0"/>
      <w:marTop w:val="0"/>
      <w:marBottom w:val="0"/>
      <w:divBdr>
        <w:top w:val="none" w:sz="0" w:space="0" w:color="auto"/>
        <w:left w:val="none" w:sz="0" w:space="0" w:color="auto"/>
        <w:bottom w:val="none" w:sz="0" w:space="0" w:color="auto"/>
        <w:right w:val="none" w:sz="0" w:space="0" w:color="auto"/>
      </w:divBdr>
    </w:div>
    <w:div w:id="946424239">
      <w:bodyDiv w:val="1"/>
      <w:marLeft w:val="0"/>
      <w:marRight w:val="0"/>
      <w:marTop w:val="0"/>
      <w:marBottom w:val="0"/>
      <w:divBdr>
        <w:top w:val="none" w:sz="0" w:space="0" w:color="auto"/>
        <w:left w:val="none" w:sz="0" w:space="0" w:color="auto"/>
        <w:bottom w:val="none" w:sz="0" w:space="0" w:color="auto"/>
        <w:right w:val="none" w:sz="0" w:space="0" w:color="auto"/>
      </w:divBdr>
      <w:divsChild>
        <w:div w:id="389500022">
          <w:marLeft w:val="0"/>
          <w:marRight w:val="0"/>
          <w:marTop w:val="0"/>
          <w:marBottom w:val="0"/>
          <w:divBdr>
            <w:top w:val="none" w:sz="0" w:space="0" w:color="auto"/>
            <w:left w:val="none" w:sz="0" w:space="0" w:color="auto"/>
            <w:bottom w:val="none" w:sz="0" w:space="0" w:color="auto"/>
            <w:right w:val="none" w:sz="0" w:space="0" w:color="auto"/>
          </w:divBdr>
        </w:div>
        <w:div w:id="1750538232">
          <w:marLeft w:val="0"/>
          <w:marRight w:val="0"/>
          <w:marTop w:val="0"/>
          <w:marBottom w:val="0"/>
          <w:divBdr>
            <w:top w:val="none" w:sz="0" w:space="0" w:color="auto"/>
            <w:left w:val="none" w:sz="0" w:space="0" w:color="auto"/>
            <w:bottom w:val="none" w:sz="0" w:space="0" w:color="auto"/>
            <w:right w:val="none" w:sz="0" w:space="0" w:color="auto"/>
          </w:divBdr>
        </w:div>
        <w:div w:id="649990465">
          <w:marLeft w:val="0"/>
          <w:marRight w:val="0"/>
          <w:marTop w:val="0"/>
          <w:marBottom w:val="0"/>
          <w:divBdr>
            <w:top w:val="none" w:sz="0" w:space="0" w:color="auto"/>
            <w:left w:val="none" w:sz="0" w:space="0" w:color="auto"/>
            <w:bottom w:val="none" w:sz="0" w:space="0" w:color="auto"/>
            <w:right w:val="none" w:sz="0" w:space="0" w:color="auto"/>
          </w:divBdr>
        </w:div>
        <w:div w:id="2023119073">
          <w:marLeft w:val="0"/>
          <w:marRight w:val="0"/>
          <w:marTop w:val="0"/>
          <w:marBottom w:val="0"/>
          <w:divBdr>
            <w:top w:val="none" w:sz="0" w:space="0" w:color="auto"/>
            <w:left w:val="none" w:sz="0" w:space="0" w:color="auto"/>
            <w:bottom w:val="none" w:sz="0" w:space="0" w:color="auto"/>
            <w:right w:val="none" w:sz="0" w:space="0" w:color="auto"/>
          </w:divBdr>
        </w:div>
        <w:div w:id="1525285461">
          <w:marLeft w:val="0"/>
          <w:marRight w:val="0"/>
          <w:marTop w:val="0"/>
          <w:marBottom w:val="0"/>
          <w:divBdr>
            <w:top w:val="none" w:sz="0" w:space="0" w:color="auto"/>
            <w:left w:val="none" w:sz="0" w:space="0" w:color="auto"/>
            <w:bottom w:val="none" w:sz="0" w:space="0" w:color="auto"/>
            <w:right w:val="none" w:sz="0" w:space="0" w:color="auto"/>
          </w:divBdr>
        </w:div>
        <w:div w:id="186410792">
          <w:marLeft w:val="0"/>
          <w:marRight w:val="0"/>
          <w:marTop w:val="0"/>
          <w:marBottom w:val="0"/>
          <w:divBdr>
            <w:top w:val="none" w:sz="0" w:space="0" w:color="auto"/>
            <w:left w:val="none" w:sz="0" w:space="0" w:color="auto"/>
            <w:bottom w:val="none" w:sz="0" w:space="0" w:color="auto"/>
            <w:right w:val="none" w:sz="0" w:space="0" w:color="auto"/>
          </w:divBdr>
        </w:div>
        <w:div w:id="391537341">
          <w:marLeft w:val="0"/>
          <w:marRight w:val="0"/>
          <w:marTop w:val="0"/>
          <w:marBottom w:val="0"/>
          <w:divBdr>
            <w:top w:val="none" w:sz="0" w:space="0" w:color="auto"/>
            <w:left w:val="none" w:sz="0" w:space="0" w:color="auto"/>
            <w:bottom w:val="none" w:sz="0" w:space="0" w:color="auto"/>
            <w:right w:val="none" w:sz="0" w:space="0" w:color="auto"/>
          </w:divBdr>
        </w:div>
        <w:div w:id="258024250">
          <w:marLeft w:val="0"/>
          <w:marRight w:val="0"/>
          <w:marTop w:val="0"/>
          <w:marBottom w:val="0"/>
          <w:divBdr>
            <w:top w:val="none" w:sz="0" w:space="0" w:color="auto"/>
            <w:left w:val="none" w:sz="0" w:space="0" w:color="auto"/>
            <w:bottom w:val="none" w:sz="0" w:space="0" w:color="auto"/>
            <w:right w:val="none" w:sz="0" w:space="0" w:color="auto"/>
          </w:divBdr>
        </w:div>
        <w:div w:id="98717151">
          <w:marLeft w:val="0"/>
          <w:marRight w:val="0"/>
          <w:marTop w:val="0"/>
          <w:marBottom w:val="0"/>
          <w:divBdr>
            <w:top w:val="none" w:sz="0" w:space="0" w:color="auto"/>
            <w:left w:val="none" w:sz="0" w:space="0" w:color="auto"/>
            <w:bottom w:val="none" w:sz="0" w:space="0" w:color="auto"/>
            <w:right w:val="none" w:sz="0" w:space="0" w:color="auto"/>
          </w:divBdr>
        </w:div>
        <w:div w:id="1005933917">
          <w:marLeft w:val="0"/>
          <w:marRight w:val="0"/>
          <w:marTop w:val="0"/>
          <w:marBottom w:val="0"/>
          <w:divBdr>
            <w:top w:val="none" w:sz="0" w:space="0" w:color="auto"/>
            <w:left w:val="none" w:sz="0" w:space="0" w:color="auto"/>
            <w:bottom w:val="none" w:sz="0" w:space="0" w:color="auto"/>
            <w:right w:val="none" w:sz="0" w:space="0" w:color="auto"/>
          </w:divBdr>
        </w:div>
        <w:div w:id="1731225429">
          <w:marLeft w:val="0"/>
          <w:marRight w:val="0"/>
          <w:marTop w:val="0"/>
          <w:marBottom w:val="0"/>
          <w:divBdr>
            <w:top w:val="none" w:sz="0" w:space="0" w:color="auto"/>
            <w:left w:val="none" w:sz="0" w:space="0" w:color="auto"/>
            <w:bottom w:val="none" w:sz="0" w:space="0" w:color="auto"/>
            <w:right w:val="none" w:sz="0" w:space="0" w:color="auto"/>
          </w:divBdr>
        </w:div>
        <w:div w:id="1376857422">
          <w:marLeft w:val="0"/>
          <w:marRight w:val="0"/>
          <w:marTop w:val="0"/>
          <w:marBottom w:val="0"/>
          <w:divBdr>
            <w:top w:val="none" w:sz="0" w:space="0" w:color="auto"/>
            <w:left w:val="none" w:sz="0" w:space="0" w:color="auto"/>
            <w:bottom w:val="none" w:sz="0" w:space="0" w:color="auto"/>
            <w:right w:val="none" w:sz="0" w:space="0" w:color="auto"/>
          </w:divBdr>
        </w:div>
        <w:div w:id="242447163">
          <w:marLeft w:val="0"/>
          <w:marRight w:val="0"/>
          <w:marTop w:val="0"/>
          <w:marBottom w:val="0"/>
          <w:divBdr>
            <w:top w:val="none" w:sz="0" w:space="0" w:color="auto"/>
            <w:left w:val="none" w:sz="0" w:space="0" w:color="auto"/>
            <w:bottom w:val="none" w:sz="0" w:space="0" w:color="auto"/>
            <w:right w:val="none" w:sz="0" w:space="0" w:color="auto"/>
          </w:divBdr>
        </w:div>
        <w:div w:id="973753247">
          <w:marLeft w:val="0"/>
          <w:marRight w:val="0"/>
          <w:marTop w:val="0"/>
          <w:marBottom w:val="0"/>
          <w:divBdr>
            <w:top w:val="none" w:sz="0" w:space="0" w:color="auto"/>
            <w:left w:val="none" w:sz="0" w:space="0" w:color="auto"/>
            <w:bottom w:val="none" w:sz="0" w:space="0" w:color="auto"/>
            <w:right w:val="none" w:sz="0" w:space="0" w:color="auto"/>
          </w:divBdr>
        </w:div>
        <w:div w:id="1013069383">
          <w:marLeft w:val="0"/>
          <w:marRight w:val="0"/>
          <w:marTop w:val="0"/>
          <w:marBottom w:val="0"/>
          <w:divBdr>
            <w:top w:val="none" w:sz="0" w:space="0" w:color="auto"/>
            <w:left w:val="none" w:sz="0" w:space="0" w:color="auto"/>
            <w:bottom w:val="none" w:sz="0" w:space="0" w:color="auto"/>
            <w:right w:val="none" w:sz="0" w:space="0" w:color="auto"/>
          </w:divBdr>
        </w:div>
        <w:div w:id="1301808904">
          <w:marLeft w:val="0"/>
          <w:marRight w:val="0"/>
          <w:marTop w:val="0"/>
          <w:marBottom w:val="0"/>
          <w:divBdr>
            <w:top w:val="none" w:sz="0" w:space="0" w:color="auto"/>
            <w:left w:val="none" w:sz="0" w:space="0" w:color="auto"/>
            <w:bottom w:val="none" w:sz="0" w:space="0" w:color="auto"/>
            <w:right w:val="none" w:sz="0" w:space="0" w:color="auto"/>
          </w:divBdr>
        </w:div>
        <w:div w:id="1527600161">
          <w:marLeft w:val="0"/>
          <w:marRight w:val="0"/>
          <w:marTop w:val="0"/>
          <w:marBottom w:val="0"/>
          <w:divBdr>
            <w:top w:val="none" w:sz="0" w:space="0" w:color="auto"/>
            <w:left w:val="none" w:sz="0" w:space="0" w:color="auto"/>
            <w:bottom w:val="none" w:sz="0" w:space="0" w:color="auto"/>
            <w:right w:val="none" w:sz="0" w:space="0" w:color="auto"/>
          </w:divBdr>
        </w:div>
        <w:div w:id="198248818">
          <w:marLeft w:val="0"/>
          <w:marRight w:val="0"/>
          <w:marTop w:val="0"/>
          <w:marBottom w:val="0"/>
          <w:divBdr>
            <w:top w:val="none" w:sz="0" w:space="0" w:color="auto"/>
            <w:left w:val="none" w:sz="0" w:space="0" w:color="auto"/>
            <w:bottom w:val="none" w:sz="0" w:space="0" w:color="auto"/>
            <w:right w:val="none" w:sz="0" w:space="0" w:color="auto"/>
          </w:divBdr>
        </w:div>
        <w:div w:id="1249342526">
          <w:marLeft w:val="0"/>
          <w:marRight w:val="0"/>
          <w:marTop w:val="0"/>
          <w:marBottom w:val="0"/>
          <w:divBdr>
            <w:top w:val="none" w:sz="0" w:space="0" w:color="auto"/>
            <w:left w:val="none" w:sz="0" w:space="0" w:color="auto"/>
            <w:bottom w:val="none" w:sz="0" w:space="0" w:color="auto"/>
            <w:right w:val="none" w:sz="0" w:space="0" w:color="auto"/>
          </w:divBdr>
        </w:div>
        <w:div w:id="462235667">
          <w:marLeft w:val="0"/>
          <w:marRight w:val="0"/>
          <w:marTop w:val="0"/>
          <w:marBottom w:val="0"/>
          <w:divBdr>
            <w:top w:val="none" w:sz="0" w:space="0" w:color="auto"/>
            <w:left w:val="none" w:sz="0" w:space="0" w:color="auto"/>
            <w:bottom w:val="none" w:sz="0" w:space="0" w:color="auto"/>
            <w:right w:val="none" w:sz="0" w:space="0" w:color="auto"/>
          </w:divBdr>
        </w:div>
        <w:div w:id="1861813584">
          <w:marLeft w:val="0"/>
          <w:marRight w:val="0"/>
          <w:marTop w:val="0"/>
          <w:marBottom w:val="0"/>
          <w:divBdr>
            <w:top w:val="none" w:sz="0" w:space="0" w:color="auto"/>
            <w:left w:val="none" w:sz="0" w:space="0" w:color="auto"/>
            <w:bottom w:val="none" w:sz="0" w:space="0" w:color="auto"/>
            <w:right w:val="none" w:sz="0" w:space="0" w:color="auto"/>
          </w:divBdr>
        </w:div>
        <w:div w:id="1512138716">
          <w:marLeft w:val="0"/>
          <w:marRight w:val="0"/>
          <w:marTop w:val="0"/>
          <w:marBottom w:val="0"/>
          <w:divBdr>
            <w:top w:val="none" w:sz="0" w:space="0" w:color="auto"/>
            <w:left w:val="none" w:sz="0" w:space="0" w:color="auto"/>
            <w:bottom w:val="none" w:sz="0" w:space="0" w:color="auto"/>
            <w:right w:val="none" w:sz="0" w:space="0" w:color="auto"/>
          </w:divBdr>
        </w:div>
        <w:div w:id="251936095">
          <w:marLeft w:val="0"/>
          <w:marRight w:val="0"/>
          <w:marTop w:val="0"/>
          <w:marBottom w:val="0"/>
          <w:divBdr>
            <w:top w:val="none" w:sz="0" w:space="0" w:color="auto"/>
            <w:left w:val="none" w:sz="0" w:space="0" w:color="auto"/>
            <w:bottom w:val="none" w:sz="0" w:space="0" w:color="auto"/>
            <w:right w:val="none" w:sz="0" w:space="0" w:color="auto"/>
          </w:divBdr>
        </w:div>
        <w:div w:id="1906837104">
          <w:marLeft w:val="0"/>
          <w:marRight w:val="0"/>
          <w:marTop w:val="0"/>
          <w:marBottom w:val="0"/>
          <w:divBdr>
            <w:top w:val="none" w:sz="0" w:space="0" w:color="auto"/>
            <w:left w:val="none" w:sz="0" w:space="0" w:color="auto"/>
            <w:bottom w:val="none" w:sz="0" w:space="0" w:color="auto"/>
            <w:right w:val="none" w:sz="0" w:space="0" w:color="auto"/>
          </w:divBdr>
        </w:div>
        <w:div w:id="323627740">
          <w:marLeft w:val="0"/>
          <w:marRight w:val="0"/>
          <w:marTop w:val="0"/>
          <w:marBottom w:val="0"/>
          <w:divBdr>
            <w:top w:val="none" w:sz="0" w:space="0" w:color="auto"/>
            <w:left w:val="none" w:sz="0" w:space="0" w:color="auto"/>
            <w:bottom w:val="none" w:sz="0" w:space="0" w:color="auto"/>
            <w:right w:val="none" w:sz="0" w:space="0" w:color="auto"/>
          </w:divBdr>
        </w:div>
        <w:div w:id="1159274313">
          <w:marLeft w:val="0"/>
          <w:marRight w:val="0"/>
          <w:marTop w:val="0"/>
          <w:marBottom w:val="0"/>
          <w:divBdr>
            <w:top w:val="none" w:sz="0" w:space="0" w:color="auto"/>
            <w:left w:val="none" w:sz="0" w:space="0" w:color="auto"/>
            <w:bottom w:val="none" w:sz="0" w:space="0" w:color="auto"/>
            <w:right w:val="none" w:sz="0" w:space="0" w:color="auto"/>
          </w:divBdr>
        </w:div>
        <w:div w:id="971597557">
          <w:marLeft w:val="0"/>
          <w:marRight w:val="0"/>
          <w:marTop w:val="0"/>
          <w:marBottom w:val="0"/>
          <w:divBdr>
            <w:top w:val="none" w:sz="0" w:space="0" w:color="auto"/>
            <w:left w:val="none" w:sz="0" w:space="0" w:color="auto"/>
            <w:bottom w:val="none" w:sz="0" w:space="0" w:color="auto"/>
            <w:right w:val="none" w:sz="0" w:space="0" w:color="auto"/>
          </w:divBdr>
        </w:div>
        <w:div w:id="1998993562">
          <w:marLeft w:val="0"/>
          <w:marRight w:val="0"/>
          <w:marTop w:val="0"/>
          <w:marBottom w:val="0"/>
          <w:divBdr>
            <w:top w:val="none" w:sz="0" w:space="0" w:color="auto"/>
            <w:left w:val="none" w:sz="0" w:space="0" w:color="auto"/>
            <w:bottom w:val="none" w:sz="0" w:space="0" w:color="auto"/>
            <w:right w:val="none" w:sz="0" w:space="0" w:color="auto"/>
          </w:divBdr>
        </w:div>
        <w:div w:id="293293215">
          <w:marLeft w:val="0"/>
          <w:marRight w:val="0"/>
          <w:marTop w:val="0"/>
          <w:marBottom w:val="0"/>
          <w:divBdr>
            <w:top w:val="none" w:sz="0" w:space="0" w:color="auto"/>
            <w:left w:val="none" w:sz="0" w:space="0" w:color="auto"/>
            <w:bottom w:val="none" w:sz="0" w:space="0" w:color="auto"/>
            <w:right w:val="none" w:sz="0" w:space="0" w:color="auto"/>
          </w:divBdr>
        </w:div>
        <w:div w:id="378818239">
          <w:marLeft w:val="0"/>
          <w:marRight w:val="0"/>
          <w:marTop w:val="0"/>
          <w:marBottom w:val="0"/>
          <w:divBdr>
            <w:top w:val="none" w:sz="0" w:space="0" w:color="auto"/>
            <w:left w:val="none" w:sz="0" w:space="0" w:color="auto"/>
            <w:bottom w:val="none" w:sz="0" w:space="0" w:color="auto"/>
            <w:right w:val="none" w:sz="0" w:space="0" w:color="auto"/>
          </w:divBdr>
        </w:div>
        <w:div w:id="634987577">
          <w:marLeft w:val="0"/>
          <w:marRight w:val="0"/>
          <w:marTop w:val="0"/>
          <w:marBottom w:val="0"/>
          <w:divBdr>
            <w:top w:val="none" w:sz="0" w:space="0" w:color="auto"/>
            <w:left w:val="none" w:sz="0" w:space="0" w:color="auto"/>
            <w:bottom w:val="none" w:sz="0" w:space="0" w:color="auto"/>
            <w:right w:val="none" w:sz="0" w:space="0" w:color="auto"/>
          </w:divBdr>
        </w:div>
        <w:div w:id="526527297">
          <w:marLeft w:val="0"/>
          <w:marRight w:val="0"/>
          <w:marTop w:val="0"/>
          <w:marBottom w:val="0"/>
          <w:divBdr>
            <w:top w:val="none" w:sz="0" w:space="0" w:color="auto"/>
            <w:left w:val="none" w:sz="0" w:space="0" w:color="auto"/>
            <w:bottom w:val="none" w:sz="0" w:space="0" w:color="auto"/>
            <w:right w:val="none" w:sz="0" w:space="0" w:color="auto"/>
          </w:divBdr>
        </w:div>
        <w:div w:id="1815414787">
          <w:marLeft w:val="0"/>
          <w:marRight w:val="0"/>
          <w:marTop w:val="0"/>
          <w:marBottom w:val="0"/>
          <w:divBdr>
            <w:top w:val="none" w:sz="0" w:space="0" w:color="auto"/>
            <w:left w:val="none" w:sz="0" w:space="0" w:color="auto"/>
            <w:bottom w:val="none" w:sz="0" w:space="0" w:color="auto"/>
            <w:right w:val="none" w:sz="0" w:space="0" w:color="auto"/>
          </w:divBdr>
        </w:div>
        <w:div w:id="1557859604">
          <w:marLeft w:val="0"/>
          <w:marRight w:val="0"/>
          <w:marTop w:val="0"/>
          <w:marBottom w:val="0"/>
          <w:divBdr>
            <w:top w:val="none" w:sz="0" w:space="0" w:color="auto"/>
            <w:left w:val="none" w:sz="0" w:space="0" w:color="auto"/>
            <w:bottom w:val="none" w:sz="0" w:space="0" w:color="auto"/>
            <w:right w:val="none" w:sz="0" w:space="0" w:color="auto"/>
          </w:divBdr>
        </w:div>
        <w:div w:id="1153183274">
          <w:marLeft w:val="0"/>
          <w:marRight w:val="0"/>
          <w:marTop w:val="0"/>
          <w:marBottom w:val="0"/>
          <w:divBdr>
            <w:top w:val="none" w:sz="0" w:space="0" w:color="auto"/>
            <w:left w:val="none" w:sz="0" w:space="0" w:color="auto"/>
            <w:bottom w:val="none" w:sz="0" w:space="0" w:color="auto"/>
            <w:right w:val="none" w:sz="0" w:space="0" w:color="auto"/>
          </w:divBdr>
        </w:div>
        <w:div w:id="614605220">
          <w:marLeft w:val="0"/>
          <w:marRight w:val="0"/>
          <w:marTop w:val="0"/>
          <w:marBottom w:val="0"/>
          <w:divBdr>
            <w:top w:val="none" w:sz="0" w:space="0" w:color="auto"/>
            <w:left w:val="none" w:sz="0" w:space="0" w:color="auto"/>
            <w:bottom w:val="none" w:sz="0" w:space="0" w:color="auto"/>
            <w:right w:val="none" w:sz="0" w:space="0" w:color="auto"/>
          </w:divBdr>
        </w:div>
        <w:div w:id="1891770467">
          <w:marLeft w:val="0"/>
          <w:marRight w:val="0"/>
          <w:marTop w:val="0"/>
          <w:marBottom w:val="0"/>
          <w:divBdr>
            <w:top w:val="none" w:sz="0" w:space="0" w:color="auto"/>
            <w:left w:val="none" w:sz="0" w:space="0" w:color="auto"/>
            <w:bottom w:val="none" w:sz="0" w:space="0" w:color="auto"/>
            <w:right w:val="none" w:sz="0" w:space="0" w:color="auto"/>
          </w:divBdr>
        </w:div>
        <w:div w:id="1964000361">
          <w:marLeft w:val="0"/>
          <w:marRight w:val="0"/>
          <w:marTop w:val="0"/>
          <w:marBottom w:val="0"/>
          <w:divBdr>
            <w:top w:val="none" w:sz="0" w:space="0" w:color="auto"/>
            <w:left w:val="none" w:sz="0" w:space="0" w:color="auto"/>
            <w:bottom w:val="none" w:sz="0" w:space="0" w:color="auto"/>
            <w:right w:val="none" w:sz="0" w:space="0" w:color="auto"/>
          </w:divBdr>
        </w:div>
        <w:div w:id="407465340">
          <w:marLeft w:val="0"/>
          <w:marRight w:val="0"/>
          <w:marTop w:val="0"/>
          <w:marBottom w:val="0"/>
          <w:divBdr>
            <w:top w:val="none" w:sz="0" w:space="0" w:color="auto"/>
            <w:left w:val="none" w:sz="0" w:space="0" w:color="auto"/>
            <w:bottom w:val="none" w:sz="0" w:space="0" w:color="auto"/>
            <w:right w:val="none" w:sz="0" w:space="0" w:color="auto"/>
          </w:divBdr>
        </w:div>
        <w:div w:id="1333682318">
          <w:marLeft w:val="0"/>
          <w:marRight w:val="0"/>
          <w:marTop w:val="0"/>
          <w:marBottom w:val="0"/>
          <w:divBdr>
            <w:top w:val="none" w:sz="0" w:space="0" w:color="auto"/>
            <w:left w:val="none" w:sz="0" w:space="0" w:color="auto"/>
            <w:bottom w:val="none" w:sz="0" w:space="0" w:color="auto"/>
            <w:right w:val="none" w:sz="0" w:space="0" w:color="auto"/>
          </w:divBdr>
        </w:div>
        <w:div w:id="1096293615">
          <w:marLeft w:val="0"/>
          <w:marRight w:val="0"/>
          <w:marTop w:val="0"/>
          <w:marBottom w:val="0"/>
          <w:divBdr>
            <w:top w:val="none" w:sz="0" w:space="0" w:color="auto"/>
            <w:left w:val="none" w:sz="0" w:space="0" w:color="auto"/>
            <w:bottom w:val="none" w:sz="0" w:space="0" w:color="auto"/>
            <w:right w:val="none" w:sz="0" w:space="0" w:color="auto"/>
          </w:divBdr>
        </w:div>
        <w:div w:id="182860028">
          <w:marLeft w:val="0"/>
          <w:marRight w:val="0"/>
          <w:marTop w:val="0"/>
          <w:marBottom w:val="0"/>
          <w:divBdr>
            <w:top w:val="none" w:sz="0" w:space="0" w:color="auto"/>
            <w:left w:val="none" w:sz="0" w:space="0" w:color="auto"/>
            <w:bottom w:val="none" w:sz="0" w:space="0" w:color="auto"/>
            <w:right w:val="none" w:sz="0" w:space="0" w:color="auto"/>
          </w:divBdr>
        </w:div>
      </w:divsChild>
    </w:div>
    <w:div w:id="985010512">
      <w:bodyDiv w:val="1"/>
      <w:marLeft w:val="0"/>
      <w:marRight w:val="0"/>
      <w:marTop w:val="0"/>
      <w:marBottom w:val="0"/>
      <w:divBdr>
        <w:top w:val="none" w:sz="0" w:space="0" w:color="auto"/>
        <w:left w:val="none" w:sz="0" w:space="0" w:color="auto"/>
        <w:bottom w:val="none" w:sz="0" w:space="0" w:color="auto"/>
        <w:right w:val="none" w:sz="0" w:space="0" w:color="auto"/>
      </w:divBdr>
    </w:div>
    <w:div w:id="1141072028">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sChild>
        <w:div w:id="568881658">
          <w:marLeft w:val="0"/>
          <w:marRight w:val="0"/>
          <w:marTop w:val="0"/>
          <w:marBottom w:val="0"/>
          <w:divBdr>
            <w:top w:val="none" w:sz="0" w:space="0" w:color="auto"/>
            <w:left w:val="none" w:sz="0" w:space="0" w:color="auto"/>
            <w:bottom w:val="none" w:sz="0" w:space="0" w:color="auto"/>
            <w:right w:val="none" w:sz="0" w:space="0" w:color="auto"/>
          </w:divBdr>
        </w:div>
        <w:div w:id="990209516">
          <w:marLeft w:val="0"/>
          <w:marRight w:val="0"/>
          <w:marTop w:val="0"/>
          <w:marBottom w:val="0"/>
          <w:divBdr>
            <w:top w:val="none" w:sz="0" w:space="0" w:color="auto"/>
            <w:left w:val="none" w:sz="0" w:space="0" w:color="auto"/>
            <w:bottom w:val="none" w:sz="0" w:space="0" w:color="auto"/>
            <w:right w:val="none" w:sz="0" w:space="0" w:color="auto"/>
          </w:divBdr>
        </w:div>
        <w:div w:id="751663826">
          <w:marLeft w:val="0"/>
          <w:marRight w:val="0"/>
          <w:marTop w:val="0"/>
          <w:marBottom w:val="0"/>
          <w:divBdr>
            <w:top w:val="none" w:sz="0" w:space="0" w:color="auto"/>
            <w:left w:val="none" w:sz="0" w:space="0" w:color="auto"/>
            <w:bottom w:val="none" w:sz="0" w:space="0" w:color="auto"/>
            <w:right w:val="none" w:sz="0" w:space="0" w:color="auto"/>
          </w:divBdr>
        </w:div>
        <w:div w:id="2067946458">
          <w:marLeft w:val="0"/>
          <w:marRight w:val="0"/>
          <w:marTop w:val="0"/>
          <w:marBottom w:val="0"/>
          <w:divBdr>
            <w:top w:val="none" w:sz="0" w:space="0" w:color="auto"/>
            <w:left w:val="none" w:sz="0" w:space="0" w:color="auto"/>
            <w:bottom w:val="none" w:sz="0" w:space="0" w:color="auto"/>
            <w:right w:val="none" w:sz="0" w:space="0" w:color="auto"/>
          </w:divBdr>
        </w:div>
        <w:div w:id="1505123573">
          <w:marLeft w:val="0"/>
          <w:marRight w:val="0"/>
          <w:marTop w:val="0"/>
          <w:marBottom w:val="0"/>
          <w:divBdr>
            <w:top w:val="none" w:sz="0" w:space="0" w:color="auto"/>
            <w:left w:val="none" w:sz="0" w:space="0" w:color="auto"/>
            <w:bottom w:val="none" w:sz="0" w:space="0" w:color="auto"/>
            <w:right w:val="none" w:sz="0" w:space="0" w:color="auto"/>
          </w:divBdr>
        </w:div>
        <w:div w:id="915631650">
          <w:marLeft w:val="0"/>
          <w:marRight w:val="0"/>
          <w:marTop w:val="0"/>
          <w:marBottom w:val="0"/>
          <w:divBdr>
            <w:top w:val="none" w:sz="0" w:space="0" w:color="auto"/>
            <w:left w:val="none" w:sz="0" w:space="0" w:color="auto"/>
            <w:bottom w:val="none" w:sz="0" w:space="0" w:color="auto"/>
            <w:right w:val="none" w:sz="0" w:space="0" w:color="auto"/>
          </w:divBdr>
        </w:div>
        <w:div w:id="912550325">
          <w:marLeft w:val="0"/>
          <w:marRight w:val="0"/>
          <w:marTop w:val="0"/>
          <w:marBottom w:val="0"/>
          <w:divBdr>
            <w:top w:val="none" w:sz="0" w:space="0" w:color="auto"/>
            <w:left w:val="none" w:sz="0" w:space="0" w:color="auto"/>
            <w:bottom w:val="none" w:sz="0" w:space="0" w:color="auto"/>
            <w:right w:val="none" w:sz="0" w:space="0" w:color="auto"/>
          </w:divBdr>
        </w:div>
        <w:div w:id="1976979914">
          <w:marLeft w:val="0"/>
          <w:marRight w:val="0"/>
          <w:marTop w:val="0"/>
          <w:marBottom w:val="0"/>
          <w:divBdr>
            <w:top w:val="none" w:sz="0" w:space="0" w:color="auto"/>
            <w:left w:val="none" w:sz="0" w:space="0" w:color="auto"/>
            <w:bottom w:val="none" w:sz="0" w:space="0" w:color="auto"/>
            <w:right w:val="none" w:sz="0" w:space="0" w:color="auto"/>
          </w:divBdr>
        </w:div>
        <w:div w:id="1141272159">
          <w:marLeft w:val="0"/>
          <w:marRight w:val="0"/>
          <w:marTop w:val="0"/>
          <w:marBottom w:val="0"/>
          <w:divBdr>
            <w:top w:val="none" w:sz="0" w:space="0" w:color="auto"/>
            <w:left w:val="none" w:sz="0" w:space="0" w:color="auto"/>
            <w:bottom w:val="none" w:sz="0" w:space="0" w:color="auto"/>
            <w:right w:val="none" w:sz="0" w:space="0" w:color="auto"/>
          </w:divBdr>
        </w:div>
      </w:divsChild>
    </w:div>
    <w:div w:id="1281765423">
      <w:bodyDiv w:val="1"/>
      <w:marLeft w:val="0"/>
      <w:marRight w:val="0"/>
      <w:marTop w:val="0"/>
      <w:marBottom w:val="0"/>
      <w:divBdr>
        <w:top w:val="none" w:sz="0" w:space="0" w:color="auto"/>
        <w:left w:val="none" w:sz="0" w:space="0" w:color="auto"/>
        <w:bottom w:val="none" w:sz="0" w:space="0" w:color="auto"/>
        <w:right w:val="none" w:sz="0" w:space="0" w:color="auto"/>
      </w:divBdr>
    </w:div>
    <w:div w:id="1285233826">
      <w:bodyDiv w:val="1"/>
      <w:marLeft w:val="0"/>
      <w:marRight w:val="0"/>
      <w:marTop w:val="0"/>
      <w:marBottom w:val="0"/>
      <w:divBdr>
        <w:top w:val="none" w:sz="0" w:space="0" w:color="auto"/>
        <w:left w:val="none" w:sz="0" w:space="0" w:color="auto"/>
        <w:bottom w:val="none" w:sz="0" w:space="0" w:color="auto"/>
        <w:right w:val="none" w:sz="0" w:space="0" w:color="auto"/>
      </w:divBdr>
    </w:div>
    <w:div w:id="1441991533">
      <w:bodyDiv w:val="1"/>
      <w:marLeft w:val="0"/>
      <w:marRight w:val="0"/>
      <w:marTop w:val="0"/>
      <w:marBottom w:val="0"/>
      <w:divBdr>
        <w:top w:val="none" w:sz="0" w:space="0" w:color="auto"/>
        <w:left w:val="none" w:sz="0" w:space="0" w:color="auto"/>
        <w:bottom w:val="none" w:sz="0" w:space="0" w:color="auto"/>
        <w:right w:val="none" w:sz="0" w:space="0" w:color="auto"/>
      </w:divBdr>
    </w:div>
    <w:div w:id="1482386948">
      <w:bodyDiv w:val="1"/>
      <w:marLeft w:val="0"/>
      <w:marRight w:val="0"/>
      <w:marTop w:val="0"/>
      <w:marBottom w:val="0"/>
      <w:divBdr>
        <w:top w:val="none" w:sz="0" w:space="0" w:color="auto"/>
        <w:left w:val="none" w:sz="0" w:space="0" w:color="auto"/>
        <w:bottom w:val="none" w:sz="0" w:space="0" w:color="auto"/>
        <w:right w:val="none" w:sz="0" w:space="0" w:color="auto"/>
      </w:divBdr>
      <w:divsChild>
        <w:div w:id="1425875712">
          <w:marLeft w:val="0"/>
          <w:marRight w:val="0"/>
          <w:marTop w:val="0"/>
          <w:marBottom w:val="0"/>
          <w:divBdr>
            <w:top w:val="none" w:sz="0" w:space="0" w:color="auto"/>
            <w:left w:val="none" w:sz="0" w:space="0" w:color="auto"/>
            <w:bottom w:val="none" w:sz="0" w:space="0" w:color="auto"/>
            <w:right w:val="none" w:sz="0" w:space="0" w:color="auto"/>
          </w:divBdr>
        </w:div>
        <w:div w:id="1474827956">
          <w:marLeft w:val="0"/>
          <w:marRight w:val="0"/>
          <w:marTop w:val="0"/>
          <w:marBottom w:val="0"/>
          <w:divBdr>
            <w:top w:val="none" w:sz="0" w:space="0" w:color="auto"/>
            <w:left w:val="none" w:sz="0" w:space="0" w:color="auto"/>
            <w:bottom w:val="none" w:sz="0" w:space="0" w:color="auto"/>
            <w:right w:val="none" w:sz="0" w:space="0" w:color="auto"/>
          </w:divBdr>
        </w:div>
        <w:div w:id="354111506">
          <w:marLeft w:val="0"/>
          <w:marRight w:val="0"/>
          <w:marTop w:val="0"/>
          <w:marBottom w:val="0"/>
          <w:divBdr>
            <w:top w:val="none" w:sz="0" w:space="0" w:color="auto"/>
            <w:left w:val="none" w:sz="0" w:space="0" w:color="auto"/>
            <w:bottom w:val="none" w:sz="0" w:space="0" w:color="auto"/>
            <w:right w:val="none" w:sz="0" w:space="0" w:color="auto"/>
          </w:divBdr>
        </w:div>
        <w:div w:id="1483039483">
          <w:marLeft w:val="0"/>
          <w:marRight w:val="0"/>
          <w:marTop w:val="0"/>
          <w:marBottom w:val="0"/>
          <w:divBdr>
            <w:top w:val="none" w:sz="0" w:space="0" w:color="auto"/>
            <w:left w:val="none" w:sz="0" w:space="0" w:color="auto"/>
            <w:bottom w:val="none" w:sz="0" w:space="0" w:color="auto"/>
            <w:right w:val="none" w:sz="0" w:space="0" w:color="auto"/>
          </w:divBdr>
        </w:div>
        <w:div w:id="1798789402">
          <w:marLeft w:val="0"/>
          <w:marRight w:val="0"/>
          <w:marTop w:val="0"/>
          <w:marBottom w:val="0"/>
          <w:divBdr>
            <w:top w:val="none" w:sz="0" w:space="0" w:color="auto"/>
            <w:left w:val="none" w:sz="0" w:space="0" w:color="auto"/>
            <w:bottom w:val="none" w:sz="0" w:space="0" w:color="auto"/>
            <w:right w:val="none" w:sz="0" w:space="0" w:color="auto"/>
          </w:divBdr>
        </w:div>
        <w:div w:id="1842963376">
          <w:marLeft w:val="0"/>
          <w:marRight w:val="0"/>
          <w:marTop w:val="0"/>
          <w:marBottom w:val="0"/>
          <w:divBdr>
            <w:top w:val="none" w:sz="0" w:space="0" w:color="auto"/>
            <w:left w:val="none" w:sz="0" w:space="0" w:color="auto"/>
            <w:bottom w:val="none" w:sz="0" w:space="0" w:color="auto"/>
            <w:right w:val="none" w:sz="0" w:space="0" w:color="auto"/>
          </w:divBdr>
        </w:div>
        <w:div w:id="1804420185">
          <w:marLeft w:val="0"/>
          <w:marRight w:val="0"/>
          <w:marTop w:val="0"/>
          <w:marBottom w:val="0"/>
          <w:divBdr>
            <w:top w:val="none" w:sz="0" w:space="0" w:color="auto"/>
            <w:left w:val="none" w:sz="0" w:space="0" w:color="auto"/>
            <w:bottom w:val="none" w:sz="0" w:space="0" w:color="auto"/>
            <w:right w:val="none" w:sz="0" w:space="0" w:color="auto"/>
          </w:divBdr>
        </w:div>
        <w:div w:id="598299755">
          <w:marLeft w:val="0"/>
          <w:marRight w:val="0"/>
          <w:marTop w:val="0"/>
          <w:marBottom w:val="0"/>
          <w:divBdr>
            <w:top w:val="none" w:sz="0" w:space="0" w:color="auto"/>
            <w:left w:val="none" w:sz="0" w:space="0" w:color="auto"/>
            <w:bottom w:val="none" w:sz="0" w:space="0" w:color="auto"/>
            <w:right w:val="none" w:sz="0" w:space="0" w:color="auto"/>
          </w:divBdr>
        </w:div>
        <w:div w:id="774977214">
          <w:marLeft w:val="0"/>
          <w:marRight w:val="0"/>
          <w:marTop w:val="0"/>
          <w:marBottom w:val="0"/>
          <w:divBdr>
            <w:top w:val="none" w:sz="0" w:space="0" w:color="auto"/>
            <w:left w:val="none" w:sz="0" w:space="0" w:color="auto"/>
            <w:bottom w:val="none" w:sz="0" w:space="0" w:color="auto"/>
            <w:right w:val="none" w:sz="0" w:space="0" w:color="auto"/>
          </w:divBdr>
        </w:div>
        <w:div w:id="850026070">
          <w:marLeft w:val="0"/>
          <w:marRight w:val="0"/>
          <w:marTop w:val="0"/>
          <w:marBottom w:val="0"/>
          <w:divBdr>
            <w:top w:val="none" w:sz="0" w:space="0" w:color="auto"/>
            <w:left w:val="none" w:sz="0" w:space="0" w:color="auto"/>
            <w:bottom w:val="none" w:sz="0" w:space="0" w:color="auto"/>
            <w:right w:val="none" w:sz="0" w:space="0" w:color="auto"/>
          </w:divBdr>
        </w:div>
        <w:div w:id="975138557">
          <w:marLeft w:val="0"/>
          <w:marRight w:val="0"/>
          <w:marTop w:val="0"/>
          <w:marBottom w:val="0"/>
          <w:divBdr>
            <w:top w:val="none" w:sz="0" w:space="0" w:color="auto"/>
            <w:left w:val="none" w:sz="0" w:space="0" w:color="auto"/>
            <w:bottom w:val="none" w:sz="0" w:space="0" w:color="auto"/>
            <w:right w:val="none" w:sz="0" w:space="0" w:color="auto"/>
          </w:divBdr>
        </w:div>
        <w:div w:id="51193937">
          <w:marLeft w:val="0"/>
          <w:marRight w:val="0"/>
          <w:marTop w:val="0"/>
          <w:marBottom w:val="0"/>
          <w:divBdr>
            <w:top w:val="none" w:sz="0" w:space="0" w:color="auto"/>
            <w:left w:val="none" w:sz="0" w:space="0" w:color="auto"/>
            <w:bottom w:val="none" w:sz="0" w:space="0" w:color="auto"/>
            <w:right w:val="none" w:sz="0" w:space="0" w:color="auto"/>
          </w:divBdr>
        </w:div>
        <w:div w:id="1428187432">
          <w:marLeft w:val="0"/>
          <w:marRight w:val="0"/>
          <w:marTop w:val="0"/>
          <w:marBottom w:val="0"/>
          <w:divBdr>
            <w:top w:val="none" w:sz="0" w:space="0" w:color="auto"/>
            <w:left w:val="none" w:sz="0" w:space="0" w:color="auto"/>
            <w:bottom w:val="none" w:sz="0" w:space="0" w:color="auto"/>
            <w:right w:val="none" w:sz="0" w:space="0" w:color="auto"/>
          </w:divBdr>
        </w:div>
        <w:div w:id="1219440033">
          <w:marLeft w:val="0"/>
          <w:marRight w:val="0"/>
          <w:marTop w:val="0"/>
          <w:marBottom w:val="0"/>
          <w:divBdr>
            <w:top w:val="none" w:sz="0" w:space="0" w:color="auto"/>
            <w:left w:val="none" w:sz="0" w:space="0" w:color="auto"/>
            <w:bottom w:val="none" w:sz="0" w:space="0" w:color="auto"/>
            <w:right w:val="none" w:sz="0" w:space="0" w:color="auto"/>
          </w:divBdr>
        </w:div>
        <w:div w:id="173542672">
          <w:marLeft w:val="0"/>
          <w:marRight w:val="0"/>
          <w:marTop w:val="0"/>
          <w:marBottom w:val="0"/>
          <w:divBdr>
            <w:top w:val="none" w:sz="0" w:space="0" w:color="auto"/>
            <w:left w:val="none" w:sz="0" w:space="0" w:color="auto"/>
            <w:bottom w:val="none" w:sz="0" w:space="0" w:color="auto"/>
            <w:right w:val="none" w:sz="0" w:space="0" w:color="auto"/>
          </w:divBdr>
        </w:div>
        <w:div w:id="661205329">
          <w:marLeft w:val="0"/>
          <w:marRight w:val="0"/>
          <w:marTop w:val="0"/>
          <w:marBottom w:val="0"/>
          <w:divBdr>
            <w:top w:val="none" w:sz="0" w:space="0" w:color="auto"/>
            <w:left w:val="none" w:sz="0" w:space="0" w:color="auto"/>
            <w:bottom w:val="none" w:sz="0" w:space="0" w:color="auto"/>
            <w:right w:val="none" w:sz="0" w:space="0" w:color="auto"/>
          </w:divBdr>
        </w:div>
        <w:div w:id="414395953">
          <w:marLeft w:val="0"/>
          <w:marRight w:val="0"/>
          <w:marTop w:val="0"/>
          <w:marBottom w:val="0"/>
          <w:divBdr>
            <w:top w:val="none" w:sz="0" w:space="0" w:color="auto"/>
            <w:left w:val="none" w:sz="0" w:space="0" w:color="auto"/>
            <w:bottom w:val="none" w:sz="0" w:space="0" w:color="auto"/>
            <w:right w:val="none" w:sz="0" w:space="0" w:color="auto"/>
          </w:divBdr>
        </w:div>
        <w:div w:id="526871304">
          <w:marLeft w:val="0"/>
          <w:marRight w:val="0"/>
          <w:marTop w:val="0"/>
          <w:marBottom w:val="0"/>
          <w:divBdr>
            <w:top w:val="none" w:sz="0" w:space="0" w:color="auto"/>
            <w:left w:val="none" w:sz="0" w:space="0" w:color="auto"/>
            <w:bottom w:val="none" w:sz="0" w:space="0" w:color="auto"/>
            <w:right w:val="none" w:sz="0" w:space="0" w:color="auto"/>
          </w:divBdr>
        </w:div>
        <w:div w:id="892891553">
          <w:marLeft w:val="0"/>
          <w:marRight w:val="0"/>
          <w:marTop w:val="0"/>
          <w:marBottom w:val="0"/>
          <w:divBdr>
            <w:top w:val="none" w:sz="0" w:space="0" w:color="auto"/>
            <w:left w:val="none" w:sz="0" w:space="0" w:color="auto"/>
            <w:bottom w:val="none" w:sz="0" w:space="0" w:color="auto"/>
            <w:right w:val="none" w:sz="0" w:space="0" w:color="auto"/>
          </w:divBdr>
        </w:div>
        <w:div w:id="1485899065">
          <w:marLeft w:val="0"/>
          <w:marRight w:val="0"/>
          <w:marTop w:val="0"/>
          <w:marBottom w:val="0"/>
          <w:divBdr>
            <w:top w:val="none" w:sz="0" w:space="0" w:color="auto"/>
            <w:left w:val="none" w:sz="0" w:space="0" w:color="auto"/>
            <w:bottom w:val="none" w:sz="0" w:space="0" w:color="auto"/>
            <w:right w:val="none" w:sz="0" w:space="0" w:color="auto"/>
          </w:divBdr>
        </w:div>
        <w:div w:id="1980989221">
          <w:marLeft w:val="0"/>
          <w:marRight w:val="0"/>
          <w:marTop w:val="0"/>
          <w:marBottom w:val="0"/>
          <w:divBdr>
            <w:top w:val="none" w:sz="0" w:space="0" w:color="auto"/>
            <w:left w:val="none" w:sz="0" w:space="0" w:color="auto"/>
            <w:bottom w:val="none" w:sz="0" w:space="0" w:color="auto"/>
            <w:right w:val="none" w:sz="0" w:space="0" w:color="auto"/>
          </w:divBdr>
        </w:div>
        <w:div w:id="1235433008">
          <w:marLeft w:val="0"/>
          <w:marRight w:val="0"/>
          <w:marTop w:val="0"/>
          <w:marBottom w:val="0"/>
          <w:divBdr>
            <w:top w:val="none" w:sz="0" w:space="0" w:color="auto"/>
            <w:left w:val="none" w:sz="0" w:space="0" w:color="auto"/>
            <w:bottom w:val="none" w:sz="0" w:space="0" w:color="auto"/>
            <w:right w:val="none" w:sz="0" w:space="0" w:color="auto"/>
          </w:divBdr>
        </w:div>
        <w:div w:id="1728727160">
          <w:marLeft w:val="0"/>
          <w:marRight w:val="0"/>
          <w:marTop w:val="0"/>
          <w:marBottom w:val="0"/>
          <w:divBdr>
            <w:top w:val="none" w:sz="0" w:space="0" w:color="auto"/>
            <w:left w:val="none" w:sz="0" w:space="0" w:color="auto"/>
            <w:bottom w:val="none" w:sz="0" w:space="0" w:color="auto"/>
            <w:right w:val="none" w:sz="0" w:space="0" w:color="auto"/>
          </w:divBdr>
        </w:div>
        <w:div w:id="913931543">
          <w:marLeft w:val="0"/>
          <w:marRight w:val="0"/>
          <w:marTop w:val="0"/>
          <w:marBottom w:val="0"/>
          <w:divBdr>
            <w:top w:val="none" w:sz="0" w:space="0" w:color="auto"/>
            <w:left w:val="none" w:sz="0" w:space="0" w:color="auto"/>
            <w:bottom w:val="none" w:sz="0" w:space="0" w:color="auto"/>
            <w:right w:val="none" w:sz="0" w:space="0" w:color="auto"/>
          </w:divBdr>
        </w:div>
        <w:div w:id="628319660">
          <w:marLeft w:val="0"/>
          <w:marRight w:val="0"/>
          <w:marTop w:val="0"/>
          <w:marBottom w:val="0"/>
          <w:divBdr>
            <w:top w:val="none" w:sz="0" w:space="0" w:color="auto"/>
            <w:left w:val="none" w:sz="0" w:space="0" w:color="auto"/>
            <w:bottom w:val="none" w:sz="0" w:space="0" w:color="auto"/>
            <w:right w:val="none" w:sz="0" w:space="0" w:color="auto"/>
          </w:divBdr>
        </w:div>
        <w:div w:id="316962292">
          <w:marLeft w:val="0"/>
          <w:marRight w:val="0"/>
          <w:marTop w:val="0"/>
          <w:marBottom w:val="0"/>
          <w:divBdr>
            <w:top w:val="none" w:sz="0" w:space="0" w:color="auto"/>
            <w:left w:val="none" w:sz="0" w:space="0" w:color="auto"/>
            <w:bottom w:val="none" w:sz="0" w:space="0" w:color="auto"/>
            <w:right w:val="none" w:sz="0" w:space="0" w:color="auto"/>
          </w:divBdr>
        </w:div>
        <w:div w:id="1045299975">
          <w:marLeft w:val="0"/>
          <w:marRight w:val="0"/>
          <w:marTop w:val="0"/>
          <w:marBottom w:val="0"/>
          <w:divBdr>
            <w:top w:val="none" w:sz="0" w:space="0" w:color="auto"/>
            <w:left w:val="none" w:sz="0" w:space="0" w:color="auto"/>
            <w:bottom w:val="none" w:sz="0" w:space="0" w:color="auto"/>
            <w:right w:val="none" w:sz="0" w:space="0" w:color="auto"/>
          </w:divBdr>
        </w:div>
        <w:div w:id="562134800">
          <w:marLeft w:val="0"/>
          <w:marRight w:val="0"/>
          <w:marTop w:val="0"/>
          <w:marBottom w:val="0"/>
          <w:divBdr>
            <w:top w:val="none" w:sz="0" w:space="0" w:color="auto"/>
            <w:left w:val="none" w:sz="0" w:space="0" w:color="auto"/>
            <w:bottom w:val="none" w:sz="0" w:space="0" w:color="auto"/>
            <w:right w:val="none" w:sz="0" w:space="0" w:color="auto"/>
          </w:divBdr>
        </w:div>
        <w:div w:id="864488948">
          <w:marLeft w:val="0"/>
          <w:marRight w:val="0"/>
          <w:marTop w:val="0"/>
          <w:marBottom w:val="0"/>
          <w:divBdr>
            <w:top w:val="none" w:sz="0" w:space="0" w:color="auto"/>
            <w:left w:val="none" w:sz="0" w:space="0" w:color="auto"/>
            <w:bottom w:val="none" w:sz="0" w:space="0" w:color="auto"/>
            <w:right w:val="none" w:sz="0" w:space="0" w:color="auto"/>
          </w:divBdr>
        </w:div>
        <w:div w:id="1479303618">
          <w:marLeft w:val="0"/>
          <w:marRight w:val="0"/>
          <w:marTop w:val="0"/>
          <w:marBottom w:val="0"/>
          <w:divBdr>
            <w:top w:val="none" w:sz="0" w:space="0" w:color="auto"/>
            <w:left w:val="none" w:sz="0" w:space="0" w:color="auto"/>
            <w:bottom w:val="none" w:sz="0" w:space="0" w:color="auto"/>
            <w:right w:val="none" w:sz="0" w:space="0" w:color="auto"/>
          </w:divBdr>
        </w:div>
        <w:div w:id="19942157">
          <w:marLeft w:val="0"/>
          <w:marRight w:val="0"/>
          <w:marTop w:val="0"/>
          <w:marBottom w:val="0"/>
          <w:divBdr>
            <w:top w:val="none" w:sz="0" w:space="0" w:color="auto"/>
            <w:left w:val="none" w:sz="0" w:space="0" w:color="auto"/>
            <w:bottom w:val="none" w:sz="0" w:space="0" w:color="auto"/>
            <w:right w:val="none" w:sz="0" w:space="0" w:color="auto"/>
          </w:divBdr>
        </w:div>
        <w:div w:id="1274483555">
          <w:marLeft w:val="0"/>
          <w:marRight w:val="0"/>
          <w:marTop w:val="0"/>
          <w:marBottom w:val="0"/>
          <w:divBdr>
            <w:top w:val="none" w:sz="0" w:space="0" w:color="auto"/>
            <w:left w:val="none" w:sz="0" w:space="0" w:color="auto"/>
            <w:bottom w:val="none" w:sz="0" w:space="0" w:color="auto"/>
            <w:right w:val="none" w:sz="0" w:space="0" w:color="auto"/>
          </w:divBdr>
        </w:div>
        <w:div w:id="1252592173">
          <w:marLeft w:val="0"/>
          <w:marRight w:val="0"/>
          <w:marTop w:val="0"/>
          <w:marBottom w:val="0"/>
          <w:divBdr>
            <w:top w:val="none" w:sz="0" w:space="0" w:color="auto"/>
            <w:left w:val="none" w:sz="0" w:space="0" w:color="auto"/>
            <w:bottom w:val="none" w:sz="0" w:space="0" w:color="auto"/>
            <w:right w:val="none" w:sz="0" w:space="0" w:color="auto"/>
          </w:divBdr>
        </w:div>
        <w:div w:id="2081249212">
          <w:marLeft w:val="0"/>
          <w:marRight w:val="0"/>
          <w:marTop w:val="0"/>
          <w:marBottom w:val="0"/>
          <w:divBdr>
            <w:top w:val="none" w:sz="0" w:space="0" w:color="auto"/>
            <w:left w:val="none" w:sz="0" w:space="0" w:color="auto"/>
            <w:bottom w:val="none" w:sz="0" w:space="0" w:color="auto"/>
            <w:right w:val="none" w:sz="0" w:space="0" w:color="auto"/>
          </w:divBdr>
        </w:div>
        <w:div w:id="1599092824">
          <w:marLeft w:val="0"/>
          <w:marRight w:val="0"/>
          <w:marTop w:val="0"/>
          <w:marBottom w:val="0"/>
          <w:divBdr>
            <w:top w:val="none" w:sz="0" w:space="0" w:color="auto"/>
            <w:left w:val="none" w:sz="0" w:space="0" w:color="auto"/>
            <w:bottom w:val="none" w:sz="0" w:space="0" w:color="auto"/>
            <w:right w:val="none" w:sz="0" w:space="0" w:color="auto"/>
          </w:divBdr>
        </w:div>
        <w:div w:id="359818165">
          <w:marLeft w:val="0"/>
          <w:marRight w:val="0"/>
          <w:marTop w:val="0"/>
          <w:marBottom w:val="0"/>
          <w:divBdr>
            <w:top w:val="none" w:sz="0" w:space="0" w:color="auto"/>
            <w:left w:val="none" w:sz="0" w:space="0" w:color="auto"/>
            <w:bottom w:val="none" w:sz="0" w:space="0" w:color="auto"/>
            <w:right w:val="none" w:sz="0" w:space="0" w:color="auto"/>
          </w:divBdr>
        </w:div>
        <w:div w:id="1238319717">
          <w:marLeft w:val="0"/>
          <w:marRight w:val="0"/>
          <w:marTop w:val="0"/>
          <w:marBottom w:val="0"/>
          <w:divBdr>
            <w:top w:val="none" w:sz="0" w:space="0" w:color="auto"/>
            <w:left w:val="none" w:sz="0" w:space="0" w:color="auto"/>
            <w:bottom w:val="none" w:sz="0" w:space="0" w:color="auto"/>
            <w:right w:val="none" w:sz="0" w:space="0" w:color="auto"/>
          </w:divBdr>
        </w:div>
        <w:div w:id="813178910">
          <w:marLeft w:val="0"/>
          <w:marRight w:val="0"/>
          <w:marTop w:val="0"/>
          <w:marBottom w:val="0"/>
          <w:divBdr>
            <w:top w:val="none" w:sz="0" w:space="0" w:color="auto"/>
            <w:left w:val="none" w:sz="0" w:space="0" w:color="auto"/>
            <w:bottom w:val="none" w:sz="0" w:space="0" w:color="auto"/>
            <w:right w:val="none" w:sz="0" w:space="0" w:color="auto"/>
          </w:divBdr>
        </w:div>
        <w:div w:id="824278348">
          <w:marLeft w:val="0"/>
          <w:marRight w:val="0"/>
          <w:marTop w:val="0"/>
          <w:marBottom w:val="0"/>
          <w:divBdr>
            <w:top w:val="none" w:sz="0" w:space="0" w:color="auto"/>
            <w:left w:val="none" w:sz="0" w:space="0" w:color="auto"/>
            <w:bottom w:val="none" w:sz="0" w:space="0" w:color="auto"/>
            <w:right w:val="none" w:sz="0" w:space="0" w:color="auto"/>
          </w:divBdr>
        </w:div>
        <w:div w:id="2108426843">
          <w:marLeft w:val="0"/>
          <w:marRight w:val="0"/>
          <w:marTop w:val="0"/>
          <w:marBottom w:val="0"/>
          <w:divBdr>
            <w:top w:val="none" w:sz="0" w:space="0" w:color="auto"/>
            <w:left w:val="none" w:sz="0" w:space="0" w:color="auto"/>
            <w:bottom w:val="none" w:sz="0" w:space="0" w:color="auto"/>
            <w:right w:val="none" w:sz="0" w:space="0" w:color="auto"/>
          </w:divBdr>
        </w:div>
        <w:div w:id="1456829232">
          <w:marLeft w:val="0"/>
          <w:marRight w:val="0"/>
          <w:marTop w:val="0"/>
          <w:marBottom w:val="0"/>
          <w:divBdr>
            <w:top w:val="none" w:sz="0" w:space="0" w:color="auto"/>
            <w:left w:val="none" w:sz="0" w:space="0" w:color="auto"/>
            <w:bottom w:val="none" w:sz="0" w:space="0" w:color="auto"/>
            <w:right w:val="none" w:sz="0" w:space="0" w:color="auto"/>
          </w:divBdr>
        </w:div>
        <w:div w:id="808324557">
          <w:marLeft w:val="0"/>
          <w:marRight w:val="0"/>
          <w:marTop w:val="0"/>
          <w:marBottom w:val="0"/>
          <w:divBdr>
            <w:top w:val="none" w:sz="0" w:space="0" w:color="auto"/>
            <w:left w:val="none" w:sz="0" w:space="0" w:color="auto"/>
            <w:bottom w:val="none" w:sz="0" w:space="0" w:color="auto"/>
            <w:right w:val="none" w:sz="0" w:space="0" w:color="auto"/>
          </w:divBdr>
        </w:div>
        <w:div w:id="149448409">
          <w:marLeft w:val="0"/>
          <w:marRight w:val="0"/>
          <w:marTop w:val="0"/>
          <w:marBottom w:val="0"/>
          <w:divBdr>
            <w:top w:val="none" w:sz="0" w:space="0" w:color="auto"/>
            <w:left w:val="none" w:sz="0" w:space="0" w:color="auto"/>
            <w:bottom w:val="none" w:sz="0" w:space="0" w:color="auto"/>
            <w:right w:val="none" w:sz="0" w:space="0" w:color="auto"/>
          </w:divBdr>
        </w:div>
        <w:div w:id="831145438">
          <w:marLeft w:val="0"/>
          <w:marRight w:val="0"/>
          <w:marTop w:val="0"/>
          <w:marBottom w:val="0"/>
          <w:divBdr>
            <w:top w:val="none" w:sz="0" w:space="0" w:color="auto"/>
            <w:left w:val="none" w:sz="0" w:space="0" w:color="auto"/>
            <w:bottom w:val="none" w:sz="0" w:space="0" w:color="auto"/>
            <w:right w:val="none" w:sz="0" w:space="0" w:color="auto"/>
          </w:divBdr>
        </w:div>
        <w:div w:id="2010398518">
          <w:marLeft w:val="0"/>
          <w:marRight w:val="0"/>
          <w:marTop w:val="0"/>
          <w:marBottom w:val="0"/>
          <w:divBdr>
            <w:top w:val="none" w:sz="0" w:space="0" w:color="auto"/>
            <w:left w:val="none" w:sz="0" w:space="0" w:color="auto"/>
            <w:bottom w:val="none" w:sz="0" w:space="0" w:color="auto"/>
            <w:right w:val="none" w:sz="0" w:space="0" w:color="auto"/>
          </w:divBdr>
        </w:div>
        <w:div w:id="392657309">
          <w:marLeft w:val="0"/>
          <w:marRight w:val="0"/>
          <w:marTop w:val="0"/>
          <w:marBottom w:val="0"/>
          <w:divBdr>
            <w:top w:val="none" w:sz="0" w:space="0" w:color="auto"/>
            <w:left w:val="none" w:sz="0" w:space="0" w:color="auto"/>
            <w:bottom w:val="none" w:sz="0" w:space="0" w:color="auto"/>
            <w:right w:val="none" w:sz="0" w:space="0" w:color="auto"/>
          </w:divBdr>
        </w:div>
        <w:div w:id="461076648">
          <w:marLeft w:val="0"/>
          <w:marRight w:val="0"/>
          <w:marTop w:val="0"/>
          <w:marBottom w:val="0"/>
          <w:divBdr>
            <w:top w:val="none" w:sz="0" w:space="0" w:color="auto"/>
            <w:left w:val="none" w:sz="0" w:space="0" w:color="auto"/>
            <w:bottom w:val="none" w:sz="0" w:space="0" w:color="auto"/>
            <w:right w:val="none" w:sz="0" w:space="0" w:color="auto"/>
          </w:divBdr>
        </w:div>
        <w:div w:id="64450737">
          <w:marLeft w:val="0"/>
          <w:marRight w:val="0"/>
          <w:marTop w:val="0"/>
          <w:marBottom w:val="0"/>
          <w:divBdr>
            <w:top w:val="none" w:sz="0" w:space="0" w:color="auto"/>
            <w:left w:val="none" w:sz="0" w:space="0" w:color="auto"/>
            <w:bottom w:val="none" w:sz="0" w:space="0" w:color="auto"/>
            <w:right w:val="none" w:sz="0" w:space="0" w:color="auto"/>
          </w:divBdr>
        </w:div>
      </w:divsChild>
    </w:div>
    <w:div w:id="1569267429">
      <w:bodyDiv w:val="1"/>
      <w:marLeft w:val="0"/>
      <w:marRight w:val="0"/>
      <w:marTop w:val="0"/>
      <w:marBottom w:val="0"/>
      <w:divBdr>
        <w:top w:val="none" w:sz="0" w:space="0" w:color="auto"/>
        <w:left w:val="none" w:sz="0" w:space="0" w:color="auto"/>
        <w:bottom w:val="none" w:sz="0" w:space="0" w:color="auto"/>
        <w:right w:val="none" w:sz="0" w:space="0" w:color="auto"/>
      </w:divBdr>
    </w:div>
    <w:div w:id="1627810092">
      <w:bodyDiv w:val="1"/>
      <w:marLeft w:val="0"/>
      <w:marRight w:val="0"/>
      <w:marTop w:val="0"/>
      <w:marBottom w:val="0"/>
      <w:divBdr>
        <w:top w:val="none" w:sz="0" w:space="0" w:color="auto"/>
        <w:left w:val="none" w:sz="0" w:space="0" w:color="auto"/>
        <w:bottom w:val="none" w:sz="0" w:space="0" w:color="auto"/>
        <w:right w:val="none" w:sz="0" w:space="0" w:color="auto"/>
      </w:divBdr>
      <w:divsChild>
        <w:div w:id="1417509028">
          <w:marLeft w:val="0"/>
          <w:marRight w:val="0"/>
          <w:marTop w:val="0"/>
          <w:marBottom w:val="0"/>
          <w:divBdr>
            <w:top w:val="none" w:sz="0" w:space="0" w:color="auto"/>
            <w:left w:val="none" w:sz="0" w:space="0" w:color="auto"/>
            <w:bottom w:val="none" w:sz="0" w:space="0" w:color="auto"/>
            <w:right w:val="none" w:sz="0" w:space="0" w:color="auto"/>
          </w:divBdr>
        </w:div>
        <w:div w:id="1667367197">
          <w:marLeft w:val="0"/>
          <w:marRight w:val="0"/>
          <w:marTop w:val="0"/>
          <w:marBottom w:val="0"/>
          <w:divBdr>
            <w:top w:val="none" w:sz="0" w:space="0" w:color="auto"/>
            <w:left w:val="none" w:sz="0" w:space="0" w:color="auto"/>
            <w:bottom w:val="none" w:sz="0" w:space="0" w:color="auto"/>
            <w:right w:val="none" w:sz="0" w:space="0" w:color="auto"/>
          </w:divBdr>
        </w:div>
        <w:div w:id="841353368">
          <w:marLeft w:val="0"/>
          <w:marRight w:val="0"/>
          <w:marTop w:val="0"/>
          <w:marBottom w:val="0"/>
          <w:divBdr>
            <w:top w:val="none" w:sz="0" w:space="0" w:color="auto"/>
            <w:left w:val="none" w:sz="0" w:space="0" w:color="auto"/>
            <w:bottom w:val="none" w:sz="0" w:space="0" w:color="auto"/>
            <w:right w:val="none" w:sz="0" w:space="0" w:color="auto"/>
          </w:divBdr>
        </w:div>
        <w:div w:id="856888847">
          <w:marLeft w:val="0"/>
          <w:marRight w:val="0"/>
          <w:marTop w:val="0"/>
          <w:marBottom w:val="0"/>
          <w:divBdr>
            <w:top w:val="none" w:sz="0" w:space="0" w:color="auto"/>
            <w:left w:val="none" w:sz="0" w:space="0" w:color="auto"/>
            <w:bottom w:val="none" w:sz="0" w:space="0" w:color="auto"/>
            <w:right w:val="none" w:sz="0" w:space="0" w:color="auto"/>
          </w:divBdr>
        </w:div>
        <w:div w:id="1511142958">
          <w:marLeft w:val="0"/>
          <w:marRight w:val="0"/>
          <w:marTop w:val="0"/>
          <w:marBottom w:val="0"/>
          <w:divBdr>
            <w:top w:val="none" w:sz="0" w:space="0" w:color="auto"/>
            <w:left w:val="none" w:sz="0" w:space="0" w:color="auto"/>
            <w:bottom w:val="none" w:sz="0" w:space="0" w:color="auto"/>
            <w:right w:val="none" w:sz="0" w:space="0" w:color="auto"/>
          </w:divBdr>
        </w:div>
        <w:div w:id="656425078">
          <w:marLeft w:val="0"/>
          <w:marRight w:val="0"/>
          <w:marTop w:val="0"/>
          <w:marBottom w:val="0"/>
          <w:divBdr>
            <w:top w:val="none" w:sz="0" w:space="0" w:color="auto"/>
            <w:left w:val="none" w:sz="0" w:space="0" w:color="auto"/>
            <w:bottom w:val="none" w:sz="0" w:space="0" w:color="auto"/>
            <w:right w:val="none" w:sz="0" w:space="0" w:color="auto"/>
          </w:divBdr>
        </w:div>
        <w:div w:id="116335491">
          <w:marLeft w:val="0"/>
          <w:marRight w:val="0"/>
          <w:marTop w:val="0"/>
          <w:marBottom w:val="0"/>
          <w:divBdr>
            <w:top w:val="none" w:sz="0" w:space="0" w:color="auto"/>
            <w:left w:val="none" w:sz="0" w:space="0" w:color="auto"/>
            <w:bottom w:val="none" w:sz="0" w:space="0" w:color="auto"/>
            <w:right w:val="none" w:sz="0" w:space="0" w:color="auto"/>
          </w:divBdr>
        </w:div>
        <w:div w:id="2078242492">
          <w:marLeft w:val="0"/>
          <w:marRight w:val="0"/>
          <w:marTop w:val="0"/>
          <w:marBottom w:val="0"/>
          <w:divBdr>
            <w:top w:val="none" w:sz="0" w:space="0" w:color="auto"/>
            <w:left w:val="none" w:sz="0" w:space="0" w:color="auto"/>
            <w:bottom w:val="none" w:sz="0" w:space="0" w:color="auto"/>
            <w:right w:val="none" w:sz="0" w:space="0" w:color="auto"/>
          </w:divBdr>
        </w:div>
        <w:div w:id="698051036">
          <w:marLeft w:val="0"/>
          <w:marRight w:val="0"/>
          <w:marTop w:val="0"/>
          <w:marBottom w:val="0"/>
          <w:divBdr>
            <w:top w:val="none" w:sz="0" w:space="0" w:color="auto"/>
            <w:left w:val="none" w:sz="0" w:space="0" w:color="auto"/>
            <w:bottom w:val="none" w:sz="0" w:space="0" w:color="auto"/>
            <w:right w:val="none" w:sz="0" w:space="0" w:color="auto"/>
          </w:divBdr>
        </w:div>
        <w:div w:id="869030019">
          <w:marLeft w:val="0"/>
          <w:marRight w:val="0"/>
          <w:marTop w:val="0"/>
          <w:marBottom w:val="0"/>
          <w:divBdr>
            <w:top w:val="none" w:sz="0" w:space="0" w:color="auto"/>
            <w:left w:val="none" w:sz="0" w:space="0" w:color="auto"/>
            <w:bottom w:val="none" w:sz="0" w:space="0" w:color="auto"/>
            <w:right w:val="none" w:sz="0" w:space="0" w:color="auto"/>
          </w:divBdr>
        </w:div>
        <w:div w:id="845437045">
          <w:marLeft w:val="0"/>
          <w:marRight w:val="0"/>
          <w:marTop w:val="0"/>
          <w:marBottom w:val="0"/>
          <w:divBdr>
            <w:top w:val="none" w:sz="0" w:space="0" w:color="auto"/>
            <w:left w:val="none" w:sz="0" w:space="0" w:color="auto"/>
            <w:bottom w:val="none" w:sz="0" w:space="0" w:color="auto"/>
            <w:right w:val="none" w:sz="0" w:space="0" w:color="auto"/>
          </w:divBdr>
        </w:div>
        <w:div w:id="702244426">
          <w:marLeft w:val="0"/>
          <w:marRight w:val="0"/>
          <w:marTop w:val="0"/>
          <w:marBottom w:val="0"/>
          <w:divBdr>
            <w:top w:val="none" w:sz="0" w:space="0" w:color="auto"/>
            <w:left w:val="none" w:sz="0" w:space="0" w:color="auto"/>
            <w:bottom w:val="none" w:sz="0" w:space="0" w:color="auto"/>
            <w:right w:val="none" w:sz="0" w:space="0" w:color="auto"/>
          </w:divBdr>
        </w:div>
        <w:div w:id="739599315">
          <w:marLeft w:val="0"/>
          <w:marRight w:val="0"/>
          <w:marTop w:val="0"/>
          <w:marBottom w:val="0"/>
          <w:divBdr>
            <w:top w:val="none" w:sz="0" w:space="0" w:color="auto"/>
            <w:left w:val="none" w:sz="0" w:space="0" w:color="auto"/>
            <w:bottom w:val="none" w:sz="0" w:space="0" w:color="auto"/>
            <w:right w:val="none" w:sz="0" w:space="0" w:color="auto"/>
          </w:divBdr>
        </w:div>
        <w:div w:id="759526424">
          <w:marLeft w:val="0"/>
          <w:marRight w:val="0"/>
          <w:marTop w:val="0"/>
          <w:marBottom w:val="0"/>
          <w:divBdr>
            <w:top w:val="none" w:sz="0" w:space="0" w:color="auto"/>
            <w:left w:val="none" w:sz="0" w:space="0" w:color="auto"/>
            <w:bottom w:val="none" w:sz="0" w:space="0" w:color="auto"/>
            <w:right w:val="none" w:sz="0" w:space="0" w:color="auto"/>
          </w:divBdr>
        </w:div>
        <w:div w:id="1500924148">
          <w:marLeft w:val="0"/>
          <w:marRight w:val="0"/>
          <w:marTop w:val="0"/>
          <w:marBottom w:val="0"/>
          <w:divBdr>
            <w:top w:val="none" w:sz="0" w:space="0" w:color="auto"/>
            <w:left w:val="none" w:sz="0" w:space="0" w:color="auto"/>
            <w:bottom w:val="none" w:sz="0" w:space="0" w:color="auto"/>
            <w:right w:val="none" w:sz="0" w:space="0" w:color="auto"/>
          </w:divBdr>
        </w:div>
        <w:div w:id="1558970884">
          <w:marLeft w:val="0"/>
          <w:marRight w:val="0"/>
          <w:marTop w:val="0"/>
          <w:marBottom w:val="0"/>
          <w:divBdr>
            <w:top w:val="none" w:sz="0" w:space="0" w:color="auto"/>
            <w:left w:val="none" w:sz="0" w:space="0" w:color="auto"/>
            <w:bottom w:val="none" w:sz="0" w:space="0" w:color="auto"/>
            <w:right w:val="none" w:sz="0" w:space="0" w:color="auto"/>
          </w:divBdr>
        </w:div>
        <w:div w:id="1465150102">
          <w:marLeft w:val="0"/>
          <w:marRight w:val="0"/>
          <w:marTop w:val="0"/>
          <w:marBottom w:val="0"/>
          <w:divBdr>
            <w:top w:val="none" w:sz="0" w:space="0" w:color="auto"/>
            <w:left w:val="none" w:sz="0" w:space="0" w:color="auto"/>
            <w:bottom w:val="none" w:sz="0" w:space="0" w:color="auto"/>
            <w:right w:val="none" w:sz="0" w:space="0" w:color="auto"/>
          </w:divBdr>
        </w:div>
        <w:div w:id="374045716">
          <w:marLeft w:val="0"/>
          <w:marRight w:val="0"/>
          <w:marTop w:val="0"/>
          <w:marBottom w:val="0"/>
          <w:divBdr>
            <w:top w:val="none" w:sz="0" w:space="0" w:color="auto"/>
            <w:left w:val="none" w:sz="0" w:space="0" w:color="auto"/>
            <w:bottom w:val="none" w:sz="0" w:space="0" w:color="auto"/>
            <w:right w:val="none" w:sz="0" w:space="0" w:color="auto"/>
          </w:divBdr>
        </w:div>
        <w:div w:id="630944800">
          <w:marLeft w:val="0"/>
          <w:marRight w:val="0"/>
          <w:marTop w:val="0"/>
          <w:marBottom w:val="0"/>
          <w:divBdr>
            <w:top w:val="none" w:sz="0" w:space="0" w:color="auto"/>
            <w:left w:val="none" w:sz="0" w:space="0" w:color="auto"/>
            <w:bottom w:val="none" w:sz="0" w:space="0" w:color="auto"/>
            <w:right w:val="none" w:sz="0" w:space="0" w:color="auto"/>
          </w:divBdr>
        </w:div>
        <w:div w:id="298341662">
          <w:marLeft w:val="0"/>
          <w:marRight w:val="0"/>
          <w:marTop w:val="0"/>
          <w:marBottom w:val="0"/>
          <w:divBdr>
            <w:top w:val="none" w:sz="0" w:space="0" w:color="auto"/>
            <w:left w:val="none" w:sz="0" w:space="0" w:color="auto"/>
            <w:bottom w:val="none" w:sz="0" w:space="0" w:color="auto"/>
            <w:right w:val="none" w:sz="0" w:space="0" w:color="auto"/>
          </w:divBdr>
        </w:div>
        <w:div w:id="1891574742">
          <w:marLeft w:val="0"/>
          <w:marRight w:val="0"/>
          <w:marTop w:val="0"/>
          <w:marBottom w:val="0"/>
          <w:divBdr>
            <w:top w:val="none" w:sz="0" w:space="0" w:color="auto"/>
            <w:left w:val="none" w:sz="0" w:space="0" w:color="auto"/>
            <w:bottom w:val="none" w:sz="0" w:space="0" w:color="auto"/>
            <w:right w:val="none" w:sz="0" w:space="0" w:color="auto"/>
          </w:divBdr>
        </w:div>
        <w:div w:id="1484540052">
          <w:marLeft w:val="0"/>
          <w:marRight w:val="0"/>
          <w:marTop w:val="0"/>
          <w:marBottom w:val="0"/>
          <w:divBdr>
            <w:top w:val="none" w:sz="0" w:space="0" w:color="auto"/>
            <w:left w:val="none" w:sz="0" w:space="0" w:color="auto"/>
            <w:bottom w:val="none" w:sz="0" w:space="0" w:color="auto"/>
            <w:right w:val="none" w:sz="0" w:space="0" w:color="auto"/>
          </w:divBdr>
        </w:div>
        <w:div w:id="1833451820">
          <w:marLeft w:val="0"/>
          <w:marRight w:val="0"/>
          <w:marTop w:val="0"/>
          <w:marBottom w:val="0"/>
          <w:divBdr>
            <w:top w:val="none" w:sz="0" w:space="0" w:color="auto"/>
            <w:left w:val="none" w:sz="0" w:space="0" w:color="auto"/>
            <w:bottom w:val="none" w:sz="0" w:space="0" w:color="auto"/>
            <w:right w:val="none" w:sz="0" w:space="0" w:color="auto"/>
          </w:divBdr>
        </w:div>
        <w:div w:id="1584534504">
          <w:marLeft w:val="0"/>
          <w:marRight w:val="0"/>
          <w:marTop w:val="0"/>
          <w:marBottom w:val="0"/>
          <w:divBdr>
            <w:top w:val="none" w:sz="0" w:space="0" w:color="auto"/>
            <w:left w:val="none" w:sz="0" w:space="0" w:color="auto"/>
            <w:bottom w:val="none" w:sz="0" w:space="0" w:color="auto"/>
            <w:right w:val="none" w:sz="0" w:space="0" w:color="auto"/>
          </w:divBdr>
        </w:div>
        <w:div w:id="499125877">
          <w:marLeft w:val="0"/>
          <w:marRight w:val="0"/>
          <w:marTop w:val="0"/>
          <w:marBottom w:val="0"/>
          <w:divBdr>
            <w:top w:val="none" w:sz="0" w:space="0" w:color="auto"/>
            <w:left w:val="none" w:sz="0" w:space="0" w:color="auto"/>
            <w:bottom w:val="none" w:sz="0" w:space="0" w:color="auto"/>
            <w:right w:val="none" w:sz="0" w:space="0" w:color="auto"/>
          </w:divBdr>
        </w:div>
        <w:div w:id="973099662">
          <w:marLeft w:val="0"/>
          <w:marRight w:val="0"/>
          <w:marTop w:val="0"/>
          <w:marBottom w:val="0"/>
          <w:divBdr>
            <w:top w:val="none" w:sz="0" w:space="0" w:color="auto"/>
            <w:left w:val="none" w:sz="0" w:space="0" w:color="auto"/>
            <w:bottom w:val="none" w:sz="0" w:space="0" w:color="auto"/>
            <w:right w:val="none" w:sz="0" w:space="0" w:color="auto"/>
          </w:divBdr>
        </w:div>
        <w:div w:id="1014065438">
          <w:marLeft w:val="0"/>
          <w:marRight w:val="0"/>
          <w:marTop w:val="0"/>
          <w:marBottom w:val="0"/>
          <w:divBdr>
            <w:top w:val="none" w:sz="0" w:space="0" w:color="auto"/>
            <w:left w:val="none" w:sz="0" w:space="0" w:color="auto"/>
            <w:bottom w:val="none" w:sz="0" w:space="0" w:color="auto"/>
            <w:right w:val="none" w:sz="0" w:space="0" w:color="auto"/>
          </w:divBdr>
        </w:div>
        <w:div w:id="1300769936">
          <w:marLeft w:val="0"/>
          <w:marRight w:val="0"/>
          <w:marTop w:val="0"/>
          <w:marBottom w:val="0"/>
          <w:divBdr>
            <w:top w:val="none" w:sz="0" w:space="0" w:color="auto"/>
            <w:left w:val="none" w:sz="0" w:space="0" w:color="auto"/>
            <w:bottom w:val="none" w:sz="0" w:space="0" w:color="auto"/>
            <w:right w:val="none" w:sz="0" w:space="0" w:color="auto"/>
          </w:divBdr>
        </w:div>
        <w:div w:id="562180749">
          <w:marLeft w:val="0"/>
          <w:marRight w:val="0"/>
          <w:marTop w:val="0"/>
          <w:marBottom w:val="0"/>
          <w:divBdr>
            <w:top w:val="none" w:sz="0" w:space="0" w:color="auto"/>
            <w:left w:val="none" w:sz="0" w:space="0" w:color="auto"/>
            <w:bottom w:val="none" w:sz="0" w:space="0" w:color="auto"/>
            <w:right w:val="none" w:sz="0" w:space="0" w:color="auto"/>
          </w:divBdr>
        </w:div>
        <w:div w:id="1968049984">
          <w:marLeft w:val="0"/>
          <w:marRight w:val="0"/>
          <w:marTop w:val="0"/>
          <w:marBottom w:val="0"/>
          <w:divBdr>
            <w:top w:val="none" w:sz="0" w:space="0" w:color="auto"/>
            <w:left w:val="none" w:sz="0" w:space="0" w:color="auto"/>
            <w:bottom w:val="none" w:sz="0" w:space="0" w:color="auto"/>
            <w:right w:val="none" w:sz="0" w:space="0" w:color="auto"/>
          </w:divBdr>
        </w:div>
        <w:div w:id="126826748">
          <w:marLeft w:val="0"/>
          <w:marRight w:val="0"/>
          <w:marTop w:val="0"/>
          <w:marBottom w:val="0"/>
          <w:divBdr>
            <w:top w:val="none" w:sz="0" w:space="0" w:color="auto"/>
            <w:left w:val="none" w:sz="0" w:space="0" w:color="auto"/>
            <w:bottom w:val="none" w:sz="0" w:space="0" w:color="auto"/>
            <w:right w:val="none" w:sz="0" w:space="0" w:color="auto"/>
          </w:divBdr>
        </w:div>
        <w:div w:id="708264992">
          <w:marLeft w:val="0"/>
          <w:marRight w:val="0"/>
          <w:marTop w:val="0"/>
          <w:marBottom w:val="0"/>
          <w:divBdr>
            <w:top w:val="none" w:sz="0" w:space="0" w:color="auto"/>
            <w:left w:val="none" w:sz="0" w:space="0" w:color="auto"/>
            <w:bottom w:val="none" w:sz="0" w:space="0" w:color="auto"/>
            <w:right w:val="none" w:sz="0" w:space="0" w:color="auto"/>
          </w:divBdr>
        </w:div>
        <w:div w:id="395515557">
          <w:marLeft w:val="0"/>
          <w:marRight w:val="0"/>
          <w:marTop w:val="0"/>
          <w:marBottom w:val="0"/>
          <w:divBdr>
            <w:top w:val="none" w:sz="0" w:space="0" w:color="auto"/>
            <w:left w:val="none" w:sz="0" w:space="0" w:color="auto"/>
            <w:bottom w:val="none" w:sz="0" w:space="0" w:color="auto"/>
            <w:right w:val="none" w:sz="0" w:space="0" w:color="auto"/>
          </w:divBdr>
        </w:div>
        <w:div w:id="913391275">
          <w:marLeft w:val="0"/>
          <w:marRight w:val="0"/>
          <w:marTop w:val="0"/>
          <w:marBottom w:val="0"/>
          <w:divBdr>
            <w:top w:val="none" w:sz="0" w:space="0" w:color="auto"/>
            <w:left w:val="none" w:sz="0" w:space="0" w:color="auto"/>
            <w:bottom w:val="none" w:sz="0" w:space="0" w:color="auto"/>
            <w:right w:val="none" w:sz="0" w:space="0" w:color="auto"/>
          </w:divBdr>
        </w:div>
        <w:div w:id="1141112953">
          <w:marLeft w:val="0"/>
          <w:marRight w:val="0"/>
          <w:marTop w:val="0"/>
          <w:marBottom w:val="0"/>
          <w:divBdr>
            <w:top w:val="none" w:sz="0" w:space="0" w:color="auto"/>
            <w:left w:val="none" w:sz="0" w:space="0" w:color="auto"/>
            <w:bottom w:val="none" w:sz="0" w:space="0" w:color="auto"/>
            <w:right w:val="none" w:sz="0" w:space="0" w:color="auto"/>
          </w:divBdr>
        </w:div>
        <w:div w:id="949435972">
          <w:marLeft w:val="0"/>
          <w:marRight w:val="0"/>
          <w:marTop w:val="0"/>
          <w:marBottom w:val="0"/>
          <w:divBdr>
            <w:top w:val="none" w:sz="0" w:space="0" w:color="auto"/>
            <w:left w:val="none" w:sz="0" w:space="0" w:color="auto"/>
            <w:bottom w:val="none" w:sz="0" w:space="0" w:color="auto"/>
            <w:right w:val="none" w:sz="0" w:space="0" w:color="auto"/>
          </w:divBdr>
        </w:div>
        <w:div w:id="1650087645">
          <w:marLeft w:val="0"/>
          <w:marRight w:val="0"/>
          <w:marTop w:val="0"/>
          <w:marBottom w:val="0"/>
          <w:divBdr>
            <w:top w:val="none" w:sz="0" w:space="0" w:color="auto"/>
            <w:left w:val="none" w:sz="0" w:space="0" w:color="auto"/>
            <w:bottom w:val="none" w:sz="0" w:space="0" w:color="auto"/>
            <w:right w:val="none" w:sz="0" w:space="0" w:color="auto"/>
          </w:divBdr>
        </w:div>
        <w:div w:id="137036049">
          <w:marLeft w:val="0"/>
          <w:marRight w:val="0"/>
          <w:marTop w:val="0"/>
          <w:marBottom w:val="0"/>
          <w:divBdr>
            <w:top w:val="none" w:sz="0" w:space="0" w:color="auto"/>
            <w:left w:val="none" w:sz="0" w:space="0" w:color="auto"/>
            <w:bottom w:val="none" w:sz="0" w:space="0" w:color="auto"/>
            <w:right w:val="none" w:sz="0" w:space="0" w:color="auto"/>
          </w:divBdr>
        </w:div>
        <w:div w:id="2051950495">
          <w:marLeft w:val="0"/>
          <w:marRight w:val="0"/>
          <w:marTop w:val="0"/>
          <w:marBottom w:val="0"/>
          <w:divBdr>
            <w:top w:val="none" w:sz="0" w:space="0" w:color="auto"/>
            <w:left w:val="none" w:sz="0" w:space="0" w:color="auto"/>
            <w:bottom w:val="none" w:sz="0" w:space="0" w:color="auto"/>
            <w:right w:val="none" w:sz="0" w:space="0" w:color="auto"/>
          </w:divBdr>
        </w:div>
        <w:div w:id="1285767184">
          <w:marLeft w:val="0"/>
          <w:marRight w:val="0"/>
          <w:marTop w:val="0"/>
          <w:marBottom w:val="0"/>
          <w:divBdr>
            <w:top w:val="none" w:sz="0" w:space="0" w:color="auto"/>
            <w:left w:val="none" w:sz="0" w:space="0" w:color="auto"/>
            <w:bottom w:val="none" w:sz="0" w:space="0" w:color="auto"/>
            <w:right w:val="none" w:sz="0" w:space="0" w:color="auto"/>
          </w:divBdr>
        </w:div>
        <w:div w:id="1114446340">
          <w:marLeft w:val="0"/>
          <w:marRight w:val="0"/>
          <w:marTop w:val="0"/>
          <w:marBottom w:val="0"/>
          <w:divBdr>
            <w:top w:val="none" w:sz="0" w:space="0" w:color="auto"/>
            <w:left w:val="none" w:sz="0" w:space="0" w:color="auto"/>
            <w:bottom w:val="none" w:sz="0" w:space="0" w:color="auto"/>
            <w:right w:val="none" w:sz="0" w:space="0" w:color="auto"/>
          </w:divBdr>
        </w:div>
        <w:div w:id="699817993">
          <w:marLeft w:val="0"/>
          <w:marRight w:val="0"/>
          <w:marTop w:val="0"/>
          <w:marBottom w:val="0"/>
          <w:divBdr>
            <w:top w:val="none" w:sz="0" w:space="0" w:color="auto"/>
            <w:left w:val="none" w:sz="0" w:space="0" w:color="auto"/>
            <w:bottom w:val="none" w:sz="0" w:space="0" w:color="auto"/>
            <w:right w:val="none" w:sz="0" w:space="0" w:color="auto"/>
          </w:divBdr>
        </w:div>
        <w:div w:id="1935432845">
          <w:marLeft w:val="0"/>
          <w:marRight w:val="0"/>
          <w:marTop w:val="0"/>
          <w:marBottom w:val="0"/>
          <w:divBdr>
            <w:top w:val="none" w:sz="0" w:space="0" w:color="auto"/>
            <w:left w:val="none" w:sz="0" w:space="0" w:color="auto"/>
            <w:bottom w:val="none" w:sz="0" w:space="0" w:color="auto"/>
            <w:right w:val="none" w:sz="0" w:space="0" w:color="auto"/>
          </w:divBdr>
        </w:div>
        <w:div w:id="584151740">
          <w:marLeft w:val="0"/>
          <w:marRight w:val="0"/>
          <w:marTop w:val="0"/>
          <w:marBottom w:val="0"/>
          <w:divBdr>
            <w:top w:val="none" w:sz="0" w:space="0" w:color="auto"/>
            <w:left w:val="none" w:sz="0" w:space="0" w:color="auto"/>
            <w:bottom w:val="none" w:sz="0" w:space="0" w:color="auto"/>
            <w:right w:val="none" w:sz="0" w:space="0" w:color="auto"/>
          </w:divBdr>
        </w:div>
        <w:div w:id="1381053640">
          <w:marLeft w:val="0"/>
          <w:marRight w:val="0"/>
          <w:marTop w:val="0"/>
          <w:marBottom w:val="0"/>
          <w:divBdr>
            <w:top w:val="none" w:sz="0" w:space="0" w:color="auto"/>
            <w:left w:val="none" w:sz="0" w:space="0" w:color="auto"/>
            <w:bottom w:val="none" w:sz="0" w:space="0" w:color="auto"/>
            <w:right w:val="none" w:sz="0" w:space="0" w:color="auto"/>
          </w:divBdr>
        </w:div>
        <w:div w:id="1988588651">
          <w:marLeft w:val="0"/>
          <w:marRight w:val="0"/>
          <w:marTop w:val="0"/>
          <w:marBottom w:val="0"/>
          <w:divBdr>
            <w:top w:val="none" w:sz="0" w:space="0" w:color="auto"/>
            <w:left w:val="none" w:sz="0" w:space="0" w:color="auto"/>
            <w:bottom w:val="none" w:sz="0" w:space="0" w:color="auto"/>
            <w:right w:val="none" w:sz="0" w:space="0" w:color="auto"/>
          </w:divBdr>
        </w:div>
        <w:div w:id="1750034289">
          <w:marLeft w:val="0"/>
          <w:marRight w:val="0"/>
          <w:marTop w:val="0"/>
          <w:marBottom w:val="0"/>
          <w:divBdr>
            <w:top w:val="none" w:sz="0" w:space="0" w:color="auto"/>
            <w:left w:val="none" w:sz="0" w:space="0" w:color="auto"/>
            <w:bottom w:val="none" w:sz="0" w:space="0" w:color="auto"/>
            <w:right w:val="none" w:sz="0" w:space="0" w:color="auto"/>
          </w:divBdr>
        </w:div>
        <w:div w:id="1855411689">
          <w:marLeft w:val="0"/>
          <w:marRight w:val="0"/>
          <w:marTop w:val="0"/>
          <w:marBottom w:val="0"/>
          <w:divBdr>
            <w:top w:val="none" w:sz="0" w:space="0" w:color="auto"/>
            <w:left w:val="none" w:sz="0" w:space="0" w:color="auto"/>
            <w:bottom w:val="none" w:sz="0" w:space="0" w:color="auto"/>
            <w:right w:val="none" w:sz="0" w:space="0" w:color="auto"/>
          </w:divBdr>
        </w:div>
      </w:divsChild>
    </w:div>
    <w:div w:id="1757751138">
      <w:bodyDiv w:val="1"/>
      <w:marLeft w:val="0"/>
      <w:marRight w:val="0"/>
      <w:marTop w:val="0"/>
      <w:marBottom w:val="0"/>
      <w:divBdr>
        <w:top w:val="none" w:sz="0" w:space="0" w:color="auto"/>
        <w:left w:val="none" w:sz="0" w:space="0" w:color="auto"/>
        <w:bottom w:val="none" w:sz="0" w:space="0" w:color="auto"/>
        <w:right w:val="none" w:sz="0" w:space="0" w:color="auto"/>
      </w:divBdr>
      <w:divsChild>
        <w:div w:id="546261926">
          <w:marLeft w:val="0"/>
          <w:marRight w:val="0"/>
          <w:marTop w:val="0"/>
          <w:marBottom w:val="0"/>
          <w:divBdr>
            <w:top w:val="none" w:sz="0" w:space="0" w:color="auto"/>
            <w:left w:val="none" w:sz="0" w:space="0" w:color="auto"/>
            <w:bottom w:val="none" w:sz="0" w:space="0" w:color="auto"/>
            <w:right w:val="none" w:sz="0" w:space="0" w:color="auto"/>
          </w:divBdr>
        </w:div>
        <w:div w:id="888495477">
          <w:marLeft w:val="0"/>
          <w:marRight w:val="0"/>
          <w:marTop w:val="0"/>
          <w:marBottom w:val="0"/>
          <w:divBdr>
            <w:top w:val="none" w:sz="0" w:space="0" w:color="auto"/>
            <w:left w:val="none" w:sz="0" w:space="0" w:color="auto"/>
            <w:bottom w:val="none" w:sz="0" w:space="0" w:color="auto"/>
            <w:right w:val="none" w:sz="0" w:space="0" w:color="auto"/>
          </w:divBdr>
        </w:div>
        <w:div w:id="21706699">
          <w:marLeft w:val="0"/>
          <w:marRight w:val="0"/>
          <w:marTop w:val="0"/>
          <w:marBottom w:val="0"/>
          <w:divBdr>
            <w:top w:val="none" w:sz="0" w:space="0" w:color="auto"/>
            <w:left w:val="none" w:sz="0" w:space="0" w:color="auto"/>
            <w:bottom w:val="none" w:sz="0" w:space="0" w:color="auto"/>
            <w:right w:val="none" w:sz="0" w:space="0" w:color="auto"/>
          </w:divBdr>
        </w:div>
        <w:div w:id="233780337">
          <w:marLeft w:val="0"/>
          <w:marRight w:val="0"/>
          <w:marTop w:val="0"/>
          <w:marBottom w:val="0"/>
          <w:divBdr>
            <w:top w:val="none" w:sz="0" w:space="0" w:color="auto"/>
            <w:left w:val="none" w:sz="0" w:space="0" w:color="auto"/>
            <w:bottom w:val="none" w:sz="0" w:space="0" w:color="auto"/>
            <w:right w:val="none" w:sz="0" w:space="0" w:color="auto"/>
          </w:divBdr>
        </w:div>
        <w:div w:id="1953241330">
          <w:marLeft w:val="0"/>
          <w:marRight w:val="0"/>
          <w:marTop w:val="0"/>
          <w:marBottom w:val="0"/>
          <w:divBdr>
            <w:top w:val="none" w:sz="0" w:space="0" w:color="auto"/>
            <w:left w:val="none" w:sz="0" w:space="0" w:color="auto"/>
            <w:bottom w:val="none" w:sz="0" w:space="0" w:color="auto"/>
            <w:right w:val="none" w:sz="0" w:space="0" w:color="auto"/>
          </w:divBdr>
        </w:div>
        <w:div w:id="406611794">
          <w:marLeft w:val="0"/>
          <w:marRight w:val="0"/>
          <w:marTop w:val="0"/>
          <w:marBottom w:val="0"/>
          <w:divBdr>
            <w:top w:val="none" w:sz="0" w:space="0" w:color="auto"/>
            <w:left w:val="none" w:sz="0" w:space="0" w:color="auto"/>
            <w:bottom w:val="none" w:sz="0" w:space="0" w:color="auto"/>
            <w:right w:val="none" w:sz="0" w:space="0" w:color="auto"/>
          </w:divBdr>
        </w:div>
        <w:div w:id="1598950741">
          <w:marLeft w:val="0"/>
          <w:marRight w:val="0"/>
          <w:marTop w:val="0"/>
          <w:marBottom w:val="0"/>
          <w:divBdr>
            <w:top w:val="none" w:sz="0" w:space="0" w:color="auto"/>
            <w:left w:val="none" w:sz="0" w:space="0" w:color="auto"/>
            <w:bottom w:val="none" w:sz="0" w:space="0" w:color="auto"/>
            <w:right w:val="none" w:sz="0" w:space="0" w:color="auto"/>
          </w:divBdr>
        </w:div>
        <w:div w:id="326135465">
          <w:marLeft w:val="0"/>
          <w:marRight w:val="0"/>
          <w:marTop w:val="0"/>
          <w:marBottom w:val="0"/>
          <w:divBdr>
            <w:top w:val="none" w:sz="0" w:space="0" w:color="auto"/>
            <w:left w:val="none" w:sz="0" w:space="0" w:color="auto"/>
            <w:bottom w:val="none" w:sz="0" w:space="0" w:color="auto"/>
            <w:right w:val="none" w:sz="0" w:space="0" w:color="auto"/>
          </w:divBdr>
        </w:div>
        <w:div w:id="1786651586">
          <w:marLeft w:val="0"/>
          <w:marRight w:val="0"/>
          <w:marTop w:val="0"/>
          <w:marBottom w:val="0"/>
          <w:divBdr>
            <w:top w:val="none" w:sz="0" w:space="0" w:color="auto"/>
            <w:left w:val="none" w:sz="0" w:space="0" w:color="auto"/>
            <w:bottom w:val="none" w:sz="0" w:space="0" w:color="auto"/>
            <w:right w:val="none" w:sz="0" w:space="0" w:color="auto"/>
          </w:divBdr>
        </w:div>
      </w:divsChild>
    </w:div>
    <w:div w:id="1885022597">
      <w:bodyDiv w:val="1"/>
      <w:marLeft w:val="0"/>
      <w:marRight w:val="0"/>
      <w:marTop w:val="0"/>
      <w:marBottom w:val="0"/>
      <w:divBdr>
        <w:top w:val="none" w:sz="0" w:space="0" w:color="auto"/>
        <w:left w:val="none" w:sz="0" w:space="0" w:color="auto"/>
        <w:bottom w:val="none" w:sz="0" w:space="0" w:color="auto"/>
        <w:right w:val="none" w:sz="0" w:space="0" w:color="auto"/>
      </w:divBdr>
    </w:div>
    <w:div w:id="1945527570">
      <w:bodyDiv w:val="1"/>
      <w:marLeft w:val="0"/>
      <w:marRight w:val="0"/>
      <w:marTop w:val="0"/>
      <w:marBottom w:val="0"/>
      <w:divBdr>
        <w:top w:val="none" w:sz="0" w:space="0" w:color="auto"/>
        <w:left w:val="none" w:sz="0" w:space="0" w:color="auto"/>
        <w:bottom w:val="none" w:sz="0" w:space="0" w:color="auto"/>
        <w:right w:val="none" w:sz="0" w:space="0" w:color="auto"/>
      </w:divBdr>
      <w:divsChild>
        <w:div w:id="2066444637">
          <w:marLeft w:val="0"/>
          <w:marRight w:val="0"/>
          <w:marTop w:val="0"/>
          <w:marBottom w:val="0"/>
          <w:divBdr>
            <w:top w:val="none" w:sz="0" w:space="0" w:color="auto"/>
            <w:left w:val="none" w:sz="0" w:space="0" w:color="auto"/>
            <w:bottom w:val="none" w:sz="0" w:space="0" w:color="auto"/>
            <w:right w:val="none" w:sz="0" w:space="0" w:color="auto"/>
          </w:divBdr>
        </w:div>
        <w:div w:id="629895541">
          <w:marLeft w:val="0"/>
          <w:marRight w:val="0"/>
          <w:marTop w:val="0"/>
          <w:marBottom w:val="0"/>
          <w:divBdr>
            <w:top w:val="none" w:sz="0" w:space="0" w:color="auto"/>
            <w:left w:val="none" w:sz="0" w:space="0" w:color="auto"/>
            <w:bottom w:val="none" w:sz="0" w:space="0" w:color="auto"/>
            <w:right w:val="none" w:sz="0" w:space="0" w:color="auto"/>
          </w:divBdr>
        </w:div>
        <w:div w:id="869147329">
          <w:marLeft w:val="0"/>
          <w:marRight w:val="0"/>
          <w:marTop w:val="0"/>
          <w:marBottom w:val="0"/>
          <w:divBdr>
            <w:top w:val="none" w:sz="0" w:space="0" w:color="auto"/>
            <w:left w:val="none" w:sz="0" w:space="0" w:color="auto"/>
            <w:bottom w:val="none" w:sz="0" w:space="0" w:color="auto"/>
            <w:right w:val="none" w:sz="0" w:space="0" w:color="auto"/>
          </w:divBdr>
        </w:div>
        <w:div w:id="1588925532">
          <w:marLeft w:val="0"/>
          <w:marRight w:val="0"/>
          <w:marTop w:val="0"/>
          <w:marBottom w:val="0"/>
          <w:divBdr>
            <w:top w:val="none" w:sz="0" w:space="0" w:color="auto"/>
            <w:left w:val="none" w:sz="0" w:space="0" w:color="auto"/>
            <w:bottom w:val="none" w:sz="0" w:space="0" w:color="auto"/>
            <w:right w:val="none" w:sz="0" w:space="0" w:color="auto"/>
          </w:divBdr>
        </w:div>
        <w:div w:id="401947944">
          <w:marLeft w:val="0"/>
          <w:marRight w:val="0"/>
          <w:marTop w:val="0"/>
          <w:marBottom w:val="0"/>
          <w:divBdr>
            <w:top w:val="none" w:sz="0" w:space="0" w:color="auto"/>
            <w:left w:val="none" w:sz="0" w:space="0" w:color="auto"/>
            <w:bottom w:val="none" w:sz="0" w:space="0" w:color="auto"/>
            <w:right w:val="none" w:sz="0" w:space="0" w:color="auto"/>
          </w:divBdr>
        </w:div>
        <w:div w:id="970091762">
          <w:marLeft w:val="0"/>
          <w:marRight w:val="0"/>
          <w:marTop w:val="0"/>
          <w:marBottom w:val="0"/>
          <w:divBdr>
            <w:top w:val="none" w:sz="0" w:space="0" w:color="auto"/>
            <w:left w:val="none" w:sz="0" w:space="0" w:color="auto"/>
            <w:bottom w:val="none" w:sz="0" w:space="0" w:color="auto"/>
            <w:right w:val="none" w:sz="0" w:space="0" w:color="auto"/>
          </w:divBdr>
        </w:div>
        <w:div w:id="773132687">
          <w:marLeft w:val="0"/>
          <w:marRight w:val="0"/>
          <w:marTop w:val="0"/>
          <w:marBottom w:val="0"/>
          <w:divBdr>
            <w:top w:val="none" w:sz="0" w:space="0" w:color="auto"/>
            <w:left w:val="none" w:sz="0" w:space="0" w:color="auto"/>
            <w:bottom w:val="none" w:sz="0" w:space="0" w:color="auto"/>
            <w:right w:val="none" w:sz="0" w:space="0" w:color="auto"/>
          </w:divBdr>
        </w:div>
        <w:div w:id="428157609">
          <w:marLeft w:val="0"/>
          <w:marRight w:val="0"/>
          <w:marTop w:val="0"/>
          <w:marBottom w:val="0"/>
          <w:divBdr>
            <w:top w:val="none" w:sz="0" w:space="0" w:color="auto"/>
            <w:left w:val="none" w:sz="0" w:space="0" w:color="auto"/>
            <w:bottom w:val="none" w:sz="0" w:space="0" w:color="auto"/>
            <w:right w:val="none" w:sz="0" w:space="0" w:color="auto"/>
          </w:divBdr>
        </w:div>
        <w:div w:id="759104412">
          <w:marLeft w:val="0"/>
          <w:marRight w:val="0"/>
          <w:marTop w:val="0"/>
          <w:marBottom w:val="0"/>
          <w:divBdr>
            <w:top w:val="none" w:sz="0" w:space="0" w:color="auto"/>
            <w:left w:val="none" w:sz="0" w:space="0" w:color="auto"/>
            <w:bottom w:val="none" w:sz="0" w:space="0" w:color="auto"/>
            <w:right w:val="none" w:sz="0" w:space="0" w:color="auto"/>
          </w:divBdr>
        </w:div>
      </w:divsChild>
    </w:div>
    <w:div w:id="1979262625">
      <w:bodyDiv w:val="1"/>
      <w:marLeft w:val="0"/>
      <w:marRight w:val="0"/>
      <w:marTop w:val="0"/>
      <w:marBottom w:val="0"/>
      <w:divBdr>
        <w:top w:val="none" w:sz="0" w:space="0" w:color="auto"/>
        <w:left w:val="none" w:sz="0" w:space="0" w:color="auto"/>
        <w:bottom w:val="none" w:sz="0" w:space="0" w:color="auto"/>
        <w:right w:val="none" w:sz="0" w:space="0" w:color="auto"/>
      </w:divBdr>
    </w:div>
    <w:div w:id="2092920868">
      <w:bodyDiv w:val="1"/>
      <w:marLeft w:val="0"/>
      <w:marRight w:val="0"/>
      <w:marTop w:val="0"/>
      <w:marBottom w:val="0"/>
      <w:divBdr>
        <w:top w:val="none" w:sz="0" w:space="0" w:color="auto"/>
        <w:left w:val="none" w:sz="0" w:space="0" w:color="auto"/>
        <w:bottom w:val="none" w:sz="0" w:space="0" w:color="auto"/>
        <w:right w:val="none" w:sz="0" w:space="0" w:color="auto"/>
      </w:divBdr>
    </w:div>
    <w:div w:id="2098213409">
      <w:bodyDiv w:val="1"/>
      <w:marLeft w:val="0"/>
      <w:marRight w:val="0"/>
      <w:marTop w:val="0"/>
      <w:marBottom w:val="0"/>
      <w:divBdr>
        <w:top w:val="none" w:sz="0" w:space="0" w:color="auto"/>
        <w:left w:val="none" w:sz="0" w:space="0" w:color="auto"/>
        <w:bottom w:val="none" w:sz="0" w:space="0" w:color="auto"/>
        <w:right w:val="none" w:sz="0" w:space="0" w:color="auto"/>
      </w:divBdr>
    </w:div>
    <w:div w:id="213262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90</cp:revision>
  <cp:lastPrinted>2023-11-21T00:52:00Z</cp:lastPrinted>
  <dcterms:created xsi:type="dcterms:W3CDTF">2025-01-26T06:12:00Z</dcterms:created>
  <dcterms:modified xsi:type="dcterms:W3CDTF">2025-06-04T01:42:00Z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