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26738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普通心理学》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10EE8BF7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3E7E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A7C342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9EAC46A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普通心理学</w:t>
            </w:r>
          </w:p>
        </w:tc>
      </w:tr>
      <w:tr w14:paraId="70F2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5963D5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6FBAEBBE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General Psychology</w:t>
            </w:r>
          </w:p>
        </w:tc>
      </w:tr>
      <w:tr w14:paraId="4123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F0BFB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4F84C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1300</w:t>
            </w: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14:paraId="249C26C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588EE2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57E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B4DDA51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4BD282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7BA01A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5DE91A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68684A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19C553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5E6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89DE0F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BCC986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42FEBEF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41F101FE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学前教育专业大一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</w:tr>
      <w:tr w14:paraId="7792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93F41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608EFC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专业基础必修课</w:t>
            </w:r>
          </w:p>
        </w:tc>
        <w:tc>
          <w:tcPr>
            <w:tcW w:w="2126" w:type="dxa"/>
            <w:gridSpan w:val="2"/>
            <w:vAlign w:val="center"/>
          </w:tcPr>
          <w:p w14:paraId="4FE366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1EDB70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6C52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3A82F7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2631842E">
            <w:pPr>
              <w:widowControl w:val="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</w:rPr>
              <w:t>普通心理学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：彭聃龄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（ISBN）：9787303236879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：北京师范大学出版社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版次：第5版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54A8A9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5698D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D5F4E78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154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39F6F3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5EC39C6C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无</w:t>
            </w:r>
          </w:p>
        </w:tc>
      </w:tr>
      <w:tr w14:paraId="5F45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9998CBC">
            <w:pPr>
              <w:widowControl w:val="0"/>
              <w:jc w:val="left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9B3B4A5">
            <w:pPr>
              <w:widowControl w:val="0"/>
              <w:adjustRightInd w:val="0"/>
              <w:snapToGrid w:val="0"/>
              <w:spacing w:line="288" w:lineRule="auto"/>
              <w:ind w:firstLine="400" w:firstLineChars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普通心理学是学前教育专业的基础课程，是构成幼儿园教师完整的知识结构的一个重要部分。本课程立足于“实践浸润、问题导向、案例反思”的人才培养模式，为学生学习教育心理学、学前儿童心理学等课程以及将来考幼师资格证提供理论支撑。本课程的重点主要包括三大部分：第一部分是人的感觉、知觉、记忆、思维、语言、意识和注意，第二部分是行为调节和控制，包括动机、情绪、情感，第三部分是人的心理特性，包括能力、人格。</w:t>
            </w:r>
          </w:p>
          <w:p w14:paraId="12B906C7">
            <w:pPr>
              <w:widowControl w:val="0"/>
              <w:adjustRightInd w:val="0"/>
              <w:snapToGrid w:val="0"/>
              <w:spacing w:line="288" w:lineRule="auto"/>
              <w:ind w:firstLine="400" w:firstLineChars="200"/>
              <w:jc w:val="left"/>
            </w:pPr>
            <w:r>
              <w:rPr>
                <w:rFonts w:hint="eastAsia"/>
                <w:color w:val="000000"/>
                <w:sz w:val="20"/>
                <w:szCs w:val="20"/>
              </w:rPr>
              <w:t>本课程的教学任务是使学生树立辩证唯物主义的心理观，初步掌握心理现象的本质、机制、规律和事实，对心理学的历史和现状及发展趋势等有所了解，初步形成多种视角的心理学观点，并初步具备运用心理学知识分析问题，并能结合实际进行研究的能力，以培养高素质的幼儿园教师。</w:t>
            </w:r>
          </w:p>
        </w:tc>
      </w:tr>
      <w:tr w14:paraId="135C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72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38F35E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813316F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>本课程适合教育学、学前教育学专业大一学生学习，</w:t>
            </w:r>
            <w:r>
              <w:rPr>
                <w:color w:val="000000"/>
                <w:sz w:val="20"/>
                <w:szCs w:val="20"/>
              </w:rPr>
              <w:t>应用型院校本科学前教育专业学生，通过修读本课程，</w:t>
            </w:r>
            <w:r>
              <w:rPr>
                <w:rFonts w:hint="eastAsia"/>
                <w:color w:val="000000"/>
                <w:sz w:val="20"/>
                <w:szCs w:val="20"/>
              </w:rPr>
              <w:t>在</w:t>
            </w:r>
            <w:r>
              <w:rPr>
                <w:color w:val="000000"/>
                <w:sz w:val="20"/>
                <w:szCs w:val="20"/>
              </w:rPr>
              <w:t>工作中能熟练</w:t>
            </w:r>
            <w:r>
              <w:rPr>
                <w:rFonts w:hint="eastAsia"/>
                <w:color w:val="000000"/>
                <w:sz w:val="20"/>
                <w:szCs w:val="20"/>
              </w:rPr>
              <w:t>运用心理学原理开展各类教学</w:t>
            </w:r>
            <w:r>
              <w:rPr>
                <w:color w:val="000000"/>
                <w:sz w:val="20"/>
                <w:szCs w:val="20"/>
              </w:rPr>
              <w:t>活动。</w:t>
            </w:r>
          </w:p>
        </w:tc>
      </w:tr>
      <w:tr w14:paraId="3444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AB6D0A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326F993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白鹤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E54D6A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7BC7794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354B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3FC483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06A7F8D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97535" cy="328930"/>
                  <wp:effectExtent l="0" t="0" r="12065" b="1270"/>
                  <wp:docPr id="1" name="图片 1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0AC38D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A0C4F51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0A31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1A22A4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353DA07E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86435" cy="292735"/>
                  <wp:effectExtent l="0" t="0" r="24765" b="12065"/>
                  <wp:docPr id="2" name="图片 2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842D76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74EEEF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5C36A835">
      <w:pPr>
        <w:rPr>
          <w:rFonts w:ascii="黑体"/>
        </w:rPr>
      </w:pPr>
      <w:r>
        <w:br w:type="page"/>
      </w:r>
      <w:r>
        <w:rPr>
          <w:rFonts w:hint="eastAsia" w:ascii="黑体"/>
        </w:rPr>
        <w:t>二、课程目标与毕业要求</w:t>
      </w:r>
    </w:p>
    <w:p w14:paraId="37DFEE98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B930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4D101E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143D09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1A6157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1BE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381F86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C22DA8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0269B2E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能够通过练习、思考、讨论等方式理解掌握</w:t>
            </w:r>
            <w:r>
              <w:rPr>
                <w:rFonts w:hint="eastAsia"/>
              </w:rPr>
              <w:t>心理学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</w:tr>
      <w:tr w14:paraId="75D99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E446551">
            <w:pPr>
              <w:pStyle w:val="15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0EFA22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42B8D5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能够用书面或者口头的方式，</w:t>
            </w:r>
            <w:r>
              <w:rPr>
                <w:rFonts w:hint="eastAsia"/>
              </w:rPr>
              <w:t>使用心理学方法表</w:t>
            </w:r>
            <w:r>
              <w:t>达自己的观点，对不同的观点在充分尊重的前提下勇于质疑和论证。</w:t>
            </w:r>
          </w:p>
        </w:tc>
      </w:tr>
      <w:tr w14:paraId="13918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6C20215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D6A69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04C1A2D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能够熟练使用</w:t>
            </w:r>
            <w:r>
              <w:rPr>
                <w:rFonts w:hint="eastAsia"/>
              </w:rPr>
              <w:t>心理学</w:t>
            </w:r>
            <w:r>
              <w:t>方法分析和解决</w:t>
            </w:r>
            <w:r>
              <w:rPr>
                <w:rFonts w:hint="eastAsia"/>
              </w:rPr>
              <w:t>学前儿童教育</w:t>
            </w:r>
            <w:r>
              <w:t>情境中的问题。</w:t>
            </w:r>
          </w:p>
        </w:tc>
      </w:tr>
      <w:tr w14:paraId="5504F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65B33A0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3D873D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1E0DC7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</w:tcPr>
          <w:p w14:paraId="1A76A78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能够理解</w:t>
            </w:r>
            <w:r>
              <w:rPr>
                <w:rFonts w:hint="eastAsia"/>
              </w:rPr>
              <w:t>心理学</w:t>
            </w:r>
            <w:r>
              <w:t>对于</w:t>
            </w:r>
            <w:r>
              <w:rPr>
                <w:rFonts w:hint="eastAsia"/>
              </w:rPr>
              <w:t>学前教育</w:t>
            </w:r>
            <w:r>
              <w:t>的重要</w:t>
            </w:r>
            <w:r>
              <w:rPr>
                <w:rFonts w:hint="eastAsia"/>
              </w:rPr>
              <w:t>性。</w:t>
            </w:r>
          </w:p>
        </w:tc>
      </w:tr>
      <w:tr w14:paraId="61961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B8741DB">
            <w:pPr>
              <w:pStyle w:val="15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EF6549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</w:tcPr>
          <w:p w14:paraId="5B18CDA5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t>能够在学习过程中懂得合作，在探索中获得真知。</w:t>
            </w:r>
          </w:p>
        </w:tc>
      </w:tr>
    </w:tbl>
    <w:p w14:paraId="573566A4">
      <w:pPr>
        <w:pStyle w:val="18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9"/>
        <w:tblW w:w="85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2"/>
      </w:tblGrid>
      <w:tr w14:paraId="2876B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2" w:type="dxa"/>
          </w:tcPr>
          <w:p w14:paraId="66309132">
            <w:pPr>
              <w:pStyle w:val="15"/>
              <w:widowControl w:val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XQ</w:t>
            </w: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r>
              <w:rPr>
                <w:b/>
                <w:bCs/>
              </w:rPr>
              <w:t>2 教育情怀</w:t>
            </w:r>
          </w:p>
          <w:p w14:paraId="3FE75362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②具有人文底蕴、生命关怀和科学精神，践行幼儿为本和爱与自由理念，做幼儿健康成长的启蒙者和引路人。</w:t>
            </w:r>
          </w:p>
        </w:tc>
      </w:tr>
      <w:tr w14:paraId="67EEE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2" w:type="dxa"/>
          </w:tcPr>
          <w:p w14:paraId="0F68919D">
            <w:pPr>
              <w:pStyle w:val="15"/>
              <w:widowControl w:val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XQ</w:t>
            </w: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r>
              <w:rPr>
                <w:b/>
                <w:bCs/>
              </w:rPr>
              <w:t>3 保教知识</w:t>
            </w:r>
          </w:p>
          <w:p w14:paraId="62A17ABF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②理解幼儿身心发展规律和学习特点，了解幼儿发展中常见问题及适宜的对策，用学科相关知识合理开展保教活动。</w:t>
            </w:r>
          </w:p>
        </w:tc>
      </w:tr>
      <w:tr w14:paraId="1B86C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2" w:type="dxa"/>
          </w:tcPr>
          <w:p w14:paraId="18A9E491">
            <w:pPr>
              <w:pStyle w:val="15"/>
              <w:widowControl w:val="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XQ</w:t>
            </w:r>
            <w:r>
              <w:rPr>
                <w:rFonts w:hint="eastAsia"/>
                <w:b/>
                <w:bCs/>
                <w:lang w:val="en-US" w:eastAsia="zh-CN"/>
              </w:rPr>
              <w:t>0</w:t>
            </w:r>
            <w:r>
              <w:rPr>
                <w:b/>
                <w:bCs/>
              </w:rPr>
              <w:t>6 综合育人</w:t>
            </w:r>
          </w:p>
          <w:p w14:paraId="2394B8EB">
            <w:pPr>
              <w:pStyle w:val="15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①了解幼儿社会性</w:t>
            </w:r>
            <w:r>
              <w:rPr>
                <w:bCs/>
              </w:rPr>
              <w:t>-情感发展的特点和规律，注重培育幼儿良好意志品质和行为习惯。</w:t>
            </w:r>
          </w:p>
        </w:tc>
      </w:tr>
    </w:tbl>
    <w:p w14:paraId="3F5F9255">
      <w:pPr>
        <w:pStyle w:val="18"/>
        <w:spacing w:before="163" w:beforeLines="50" w:after="163"/>
      </w:pPr>
    </w:p>
    <w:p w14:paraId="001DF26A">
      <w:pPr>
        <w:rPr>
          <w:rFonts w:ascii="Times New Roman" w:hAnsi="Times New Roman"/>
          <w:b/>
        </w:rPr>
      </w:pPr>
      <w:r>
        <w:br w:type="page"/>
      </w:r>
    </w:p>
    <w:p w14:paraId="1BD9B169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5231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77D906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5CD606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2F8CD4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5DE7DF8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781E5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E1FE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C191E50">
            <w:pPr>
              <w:pStyle w:val="15"/>
            </w:pPr>
            <w:r>
              <w:rPr>
                <w:rFonts w:hint="eastAsia"/>
                <w:lang w:eastAsia="zh-CN"/>
              </w:rPr>
              <w:t>XQ</w:t>
            </w:r>
            <w:r>
              <w:rPr>
                <w:rFonts w:hint="eastAsia"/>
                <w:lang w:val="en-US" w:eastAsia="zh-CN"/>
              </w:rPr>
              <w:t>0</w:t>
            </w:r>
            <w:r>
              <w:t>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7AACB94D">
            <w:pPr>
              <w:pStyle w:val="15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F4DC1CC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14:paraId="75108EA4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t>能够通过练习、思考、讨论等方式理解掌握</w:t>
            </w:r>
            <w:r>
              <w:rPr>
                <w:rFonts w:hint="eastAsia"/>
              </w:rPr>
              <w:t>心理学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73D1A20">
            <w:pPr>
              <w:pStyle w:val="15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ascii="宋体" w:hAnsi="宋体"/>
                <w:bCs/>
              </w:rPr>
              <w:t>70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3C36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9744F7F">
            <w:pPr>
              <w:pStyle w:val="15"/>
              <w:rPr>
                <w:b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E1AA5EA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F5BAF44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6B5F9273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>能够用书面或者口头的方式，</w:t>
            </w:r>
            <w:r>
              <w:rPr>
                <w:rFonts w:hint="eastAsia"/>
              </w:rPr>
              <w:t>使用心理学方法表</w:t>
            </w:r>
            <w:r>
              <w:t>达自己的观点，对不同的观点在充分尊重的前提下勇于质疑和论证。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C82424F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1CE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798490D">
            <w:pPr>
              <w:pStyle w:val="15"/>
            </w:pPr>
            <w:r>
              <w:rPr>
                <w:rFonts w:hint="eastAsia"/>
                <w:lang w:eastAsia="zh-CN"/>
              </w:rPr>
              <w:t>XQ</w:t>
            </w:r>
            <w:r>
              <w:rPr>
                <w:rFonts w:hint="eastAsia"/>
                <w:lang w:val="en-US" w:eastAsia="zh-CN"/>
              </w:rPr>
              <w:t>0</w:t>
            </w:r>
            <w:r>
              <w:t>3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8372B59">
            <w:pPr>
              <w:pStyle w:val="15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2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86D4F2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14:paraId="5AA3F2B2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>能够用书面或者口头的方式，</w:t>
            </w:r>
            <w:r>
              <w:rPr>
                <w:rFonts w:hint="eastAsia"/>
              </w:rPr>
              <w:t>使用心理学方法表</w:t>
            </w:r>
            <w:r>
              <w:t>达自己的观点，对不同的观点在充分尊重的前提下勇于质疑和论证。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EA28C00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42F4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9EED09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7F8308A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76ACF70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47A4C318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hint="eastAsia" w:ascii="宋体" w:hAnsi="宋体"/>
                <w:bCs/>
                <w:lang w:eastAsia="zh-CN"/>
              </w:rPr>
              <w:t>、</w:t>
            </w:r>
            <w:r>
              <w:t>能够通过练习、思考、讨论等方式理解掌握</w:t>
            </w:r>
            <w:r>
              <w:rPr>
                <w:rFonts w:hint="eastAsia"/>
              </w:rPr>
              <w:t>心理学</w:t>
            </w:r>
            <w:r>
              <w:t>的基本概念、理论和</w:t>
            </w:r>
            <w:r>
              <w:rPr>
                <w:rFonts w:hint="eastAsia"/>
              </w:rPr>
              <w:t>研究</w:t>
            </w:r>
            <w:r>
              <w:t>方法。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16DD4D88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40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3C892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A26CD5C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DA0FE24">
            <w:pPr>
              <w:pStyle w:val="15"/>
              <w:rPr>
                <w:rFonts w:cs="Times New Roman"/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4427C01">
            <w:pPr>
              <w:pStyle w:val="15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14:paraId="559BEC6F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t>能够熟练使用</w:t>
            </w:r>
            <w:r>
              <w:rPr>
                <w:rFonts w:hint="eastAsia"/>
              </w:rPr>
              <w:t>心理学</w:t>
            </w:r>
            <w:r>
              <w:t>方法分析和解决现实情境中的问题。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9CA2F65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46916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100F225">
            <w:pPr>
              <w:pStyle w:val="15"/>
            </w:pPr>
            <w:r>
              <w:rPr>
                <w:rFonts w:hint="eastAsia"/>
                <w:lang w:eastAsia="zh-CN"/>
              </w:rPr>
              <w:t>XQ</w:t>
            </w:r>
            <w:r>
              <w:rPr>
                <w:rFonts w:hint="eastAsia"/>
                <w:lang w:val="en-US" w:eastAsia="zh-CN"/>
              </w:rPr>
              <w:t>0</w:t>
            </w:r>
            <w:r>
              <w:t>6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4C567737">
            <w:pPr>
              <w:pStyle w:val="15"/>
              <w:rPr>
                <w:rFonts w:cs="Times New Roman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 xml:space="preserve">= 1 \* GB3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>
              <w:rPr>
                <w:rFonts w:hint="eastAsia"/>
                <w:bCs/>
              </w:rPr>
              <w:t>①</w:t>
            </w:r>
            <w:r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2869E6">
            <w:pPr>
              <w:pStyle w:val="15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M</w:t>
            </w:r>
          </w:p>
        </w:tc>
        <w:tc>
          <w:tcPr>
            <w:tcW w:w="4651" w:type="dxa"/>
            <w:vAlign w:val="center"/>
          </w:tcPr>
          <w:p w14:paraId="25736C21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、</w:t>
            </w:r>
            <w:r>
              <w:t>能够用书面或者口头的方式，</w:t>
            </w:r>
            <w:r>
              <w:rPr>
                <w:rFonts w:hint="eastAsia"/>
              </w:rPr>
              <w:t>使用心理学方法表</w:t>
            </w:r>
            <w:r>
              <w:t>达自己的观点，对不同的观点在充分尊重的前提下勇于质疑和论证。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58080414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41F3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35587CB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1347589B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31EEE54">
            <w:pPr>
              <w:pStyle w:val="15"/>
              <w:rPr>
                <w:rFonts w:ascii="宋体" w:hAnsi="宋体"/>
                <w:bCs/>
              </w:rPr>
            </w:pPr>
          </w:p>
        </w:tc>
        <w:tc>
          <w:tcPr>
            <w:tcW w:w="4651" w:type="dxa"/>
            <w:vAlign w:val="center"/>
          </w:tcPr>
          <w:p w14:paraId="44A9D2F3">
            <w:pPr>
              <w:pStyle w:val="15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、</w:t>
            </w:r>
            <w:r>
              <w:t>能够熟练使用</w:t>
            </w:r>
            <w:r>
              <w:rPr>
                <w:rFonts w:hint="eastAsia"/>
              </w:rPr>
              <w:t>心理学</w:t>
            </w:r>
            <w:r>
              <w:t>方法分析和解决现实情境中的问题。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420E843A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6BE7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441AEDD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56DE176B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1355A7C">
            <w:pPr>
              <w:pStyle w:val="15"/>
              <w:rPr>
                <w:rFonts w:ascii="宋体" w:hAnsi="宋体"/>
                <w:bCs/>
              </w:rPr>
            </w:pPr>
          </w:p>
        </w:tc>
        <w:tc>
          <w:tcPr>
            <w:tcW w:w="4651" w:type="dxa"/>
            <w:vAlign w:val="center"/>
          </w:tcPr>
          <w:p w14:paraId="16DD0F21">
            <w:pPr>
              <w:pStyle w:val="15"/>
              <w:jc w:val="left"/>
            </w:pPr>
            <w:r>
              <w:rPr>
                <w:rFonts w:hint="eastAsia"/>
                <w:lang w:val="en-US" w:eastAsia="zh-CN"/>
              </w:rPr>
              <w:t>4、</w:t>
            </w:r>
            <w:r>
              <w:t>能够理解</w:t>
            </w:r>
            <w:r>
              <w:rPr>
                <w:rFonts w:hint="eastAsia"/>
              </w:rPr>
              <w:t>心理学</w:t>
            </w:r>
            <w:r>
              <w:t>对于</w:t>
            </w:r>
            <w:r>
              <w:rPr>
                <w:rFonts w:hint="eastAsia"/>
              </w:rPr>
              <w:t>学前教育</w:t>
            </w:r>
            <w:r>
              <w:t>的重要</w:t>
            </w:r>
            <w:r>
              <w:rPr>
                <w:rFonts w:hint="eastAsia"/>
              </w:rPr>
              <w:t>性。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99A34CA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  <w:tr w14:paraId="23F3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BA2F7FB">
            <w:pPr>
              <w:pStyle w:val="15"/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6101AA4">
            <w:pPr>
              <w:pStyle w:val="15"/>
              <w:rPr>
                <w:bCs/>
              </w:rPr>
            </w:pPr>
          </w:p>
        </w:tc>
        <w:tc>
          <w:tcPr>
            <w:tcW w:w="775" w:type="dxa"/>
            <w:vMerge w:val="continue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2DB0A33">
            <w:pPr>
              <w:pStyle w:val="15"/>
              <w:rPr>
                <w:rFonts w:ascii="宋体" w:hAnsi="宋体"/>
                <w:bCs/>
              </w:rPr>
            </w:pP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082333DA">
            <w:pPr>
              <w:pStyle w:val="15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lang w:eastAsia="zh-CN"/>
              </w:rPr>
              <w:t>、</w:t>
            </w:r>
            <w:r>
              <w:t>能够在学习过程中懂得合作，在探索中获得真知。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88E632">
            <w:pPr>
              <w:pStyle w:val="15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</w:t>
            </w:r>
            <w:r>
              <w:rPr>
                <w:rFonts w:hint="eastAsia" w:ascii="宋体" w:hAnsi="宋体"/>
                <w:bCs/>
                <w:lang w:val="en-US" w:eastAsia="zh-CN"/>
              </w:rPr>
              <w:t>%</w:t>
            </w:r>
          </w:p>
        </w:tc>
      </w:tr>
    </w:tbl>
    <w:p w14:paraId="066157DD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5F748077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C76E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524E53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第一单元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普通心理学概述</w:t>
            </w:r>
          </w:p>
          <w:p w14:paraId="6923F0E6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心理学的界定、研究对象、流派及其代表人物、分析行为与心理之间的关系。</w:t>
            </w:r>
          </w:p>
          <w:p w14:paraId="6784263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难点：心理学的主要流派的阐释。</w:t>
            </w:r>
          </w:p>
          <w:p w14:paraId="5707DD9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预期目标</w:t>
            </w:r>
          </w:p>
          <w:p w14:paraId="42745749">
            <w:pPr>
              <w:pStyle w:val="16"/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能够说出心理学的研究对象、研究目的和方法，心理学的学派演化简史与心理学的分支学科。</w:t>
            </w:r>
          </w:p>
          <w:p w14:paraId="5DDC119E">
            <w:pPr>
              <w:pStyle w:val="16"/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能够明确学习心理学的理论和实践价值。</w:t>
            </w:r>
          </w:p>
          <w:p w14:paraId="423551C8">
            <w:pPr>
              <w:pStyle w:val="16"/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激发学生学习心理学的兴趣和动机</w:t>
            </w:r>
          </w:p>
          <w:p w14:paraId="255D02CB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5B3C5F4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二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信息加工</w:t>
            </w:r>
          </w:p>
          <w:p w14:paraId="38A5162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1.理解感觉、知觉、感受性、感觉阈限、观察力等概念。2.了解感觉和知觉的种类。3.应用感觉和知觉的规律。4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理解记忆的基本过程和分类。5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理解记忆的三级加工模型。6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运用艾宾浩斯遗忘曲线。7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知道影响遗忘的因素主要有哪些，并能明确说明遗忘的规律是什么。8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理解思维的含义、特征。9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知道问题的界定、问题种类以及问题解决的概念。10.理解思维的基本过程、形式及问题解决过程。11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理解创造性思维的概念及其特征。12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评估创造性思维的培养方法。1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理解语言与言语两个概念。14.知道言语活动的形式与中枢机制。1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5.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理解意识的含义和意识的不同状态。16.知道注意的概念、分类标准。17.理解注意与心理过程的关系。18.识记注意的品质。</w:t>
            </w:r>
          </w:p>
          <w:p w14:paraId="6E691D9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难点：感觉与知觉的联系与区别、感觉、知觉的规律及其在生活和教学中的应用、学习中增进记忆的方法、创造性思维的培养、如何运用注意的规律提高教与学的效果。</w:t>
            </w:r>
          </w:p>
          <w:p w14:paraId="14ABD86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预期目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标</w:t>
            </w:r>
          </w:p>
          <w:p w14:paraId="7ACD9FB5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能够简述感觉和知觉的定义和种类。</w:t>
            </w:r>
          </w:p>
          <w:p w14:paraId="234E6F18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能够用感觉和知觉规律分析和解决实际问题。</w:t>
            </w:r>
          </w:p>
          <w:p w14:paraId="6F3023AA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能够简述记忆的主要类型、记忆的基本过程、遗忘的基本表现。</w:t>
            </w:r>
          </w:p>
          <w:p w14:paraId="5B3ADF5B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能够有效运用在学习、复习、考试中提高记忆效率、减缓遗忘的方法。</w:t>
            </w:r>
          </w:p>
          <w:p w14:paraId="6291A37F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能利用思维的特征解释生活中的有关现象。</w:t>
            </w:r>
          </w:p>
          <w:p w14:paraId="2FC1274A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能清晰表述问题解决的策略及影响问题解决的心理因素。</w:t>
            </w:r>
          </w:p>
          <w:p w14:paraId="6A66C59D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能够说出注意类型及它们之间的区别与联系。</w:t>
            </w:r>
          </w:p>
          <w:p w14:paraId="6E2921EB">
            <w:pPr>
              <w:pStyle w:val="16"/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能够运用注意的规律提高教与学的效果。</w:t>
            </w:r>
          </w:p>
          <w:p w14:paraId="58539203">
            <w:pPr>
              <w:widowControl w:val="0"/>
              <w:snapToGrid w:val="0"/>
              <w:spacing w:line="288" w:lineRule="auto"/>
              <w:ind w:firstLine="480" w:firstLineChars="200"/>
              <w:jc w:val="both"/>
              <w:rPr>
                <w:bCs/>
              </w:rPr>
            </w:pPr>
          </w:p>
          <w:p w14:paraId="571F0B1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三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行为调节和控制</w:t>
            </w:r>
          </w:p>
          <w:p w14:paraId="5CF8B0F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.理解需要与动机的基本含义与分类。2.评鉴有关需要和动机的各种理论。3.理解耶克斯-道德森定律。4.知道情绪的概念、分类、主要理论流派及其主要代表人物。5.理解情绪与认知的关系以及情绪与行为的关系。6.应用情绪的调控方法与技术。</w:t>
            </w:r>
          </w:p>
          <w:p w14:paraId="4BAAD8FD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需要和动机的各种理论的评鉴、情绪的调控方法的实际应用。</w:t>
            </w:r>
          </w:p>
          <w:p w14:paraId="74533E2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预期目标</w:t>
            </w:r>
          </w:p>
          <w:p w14:paraId="125C5C1D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能够说出需要的基本含义，特征、分类。</w:t>
            </w:r>
          </w:p>
          <w:p w14:paraId="7C468DE3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能够叙述马斯洛需要层次论的内容及各层次关系并能做出简要评价。</w:t>
            </w:r>
          </w:p>
          <w:p w14:paraId="39BE3700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能够说出动机的含义、功能和分类。</w:t>
            </w:r>
          </w:p>
          <w:p w14:paraId="5150C674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能够叙述耶克斯-道德森定律的提出者和基本含义。</w:t>
            </w:r>
          </w:p>
          <w:p w14:paraId="22DA269C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能够简要说明各个动机理论的代表人物与基本观点。</w:t>
            </w:r>
          </w:p>
          <w:p w14:paraId="1EB4431D">
            <w:pPr>
              <w:pStyle w:val="16"/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能够调控自我的不良情绪。</w:t>
            </w:r>
          </w:p>
          <w:p w14:paraId="5F8E7D4C">
            <w:pPr>
              <w:widowControl w:val="0"/>
              <w:snapToGrid w:val="0"/>
              <w:spacing w:line="288" w:lineRule="auto"/>
              <w:ind w:left="42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D48BE6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单元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 心理特性</w:t>
            </w:r>
          </w:p>
          <w:p w14:paraId="7ABD7EAF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重点教学内容：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解能力的基本概念及不同类型。2.理解能力与知识、技能的关系。3.分析影响能力形成和发展的因素。4.知道常用的智力测验方法。5.理解人格的概念。6.分析人格心理学领域的主要理论。7.理解影响人格差异形成的主要因素及其相互关系。8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知道人格测验的主要方法和工具。</w:t>
            </w:r>
          </w:p>
          <w:p w14:paraId="52B1F6C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难点：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结合实际分析影响能力形成和发展的因素、人格心理学主要理论的分析。</w:t>
            </w:r>
          </w:p>
          <w:p w14:paraId="1055569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预期目标</w:t>
            </w:r>
          </w:p>
          <w:p w14:paraId="46D123C1">
            <w:pPr>
              <w:pStyle w:val="16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能联系实际分析影响能力形成和发展的因素。</w:t>
            </w:r>
          </w:p>
          <w:p w14:paraId="60556AD1">
            <w:pPr>
              <w:pStyle w:val="16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能简述人格形成受哪些因素的影响及各因素如何影响人格的形成。</w:t>
            </w:r>
          </w:p>
          <w:p w14:paraId="0B1F5CEA">
            <w:pPr>
              <w:pStyle w:val="16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能联系实际详解人格心理学领域的主要理论。</w:t>
            </w:r>
          </w:p>
          <w:p w14:paraId="0C9F75CD">
            <w:pPr>
              <w:pStyle w:val="16"/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能够说出人格测验的主要方法和工具。</w:t>
            </w:r>
          </w:p>
          <w:p w14:paraId="5F2F09B7">
            <w:pPr>
              <w:pStyle w:val="16"/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420" w:leftChars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bookmarkEnd w:id="0"/>
      <w:bookmarkEnd w:id="1"/>
    </w:tbl>
    <w:p w14:paraId="58F9FD1F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2157"/>
        <w:gridCol w:w="1265"/>
        <w:gridCol w:w="1265"/>
        <w:gridCol w:w="1265"/>
        <w:gridCol w:w="1263"/>
        <w:gridCol w:w="1261"/>
      </w:tblGrid>
      <w:tr w14:paraId="51CE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273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0970730B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9FA2C3C">
            <w:pPr>
              <w:pStyle w:val="14"/>
              <w:ind w:right="210"/>
              <w:jc w:val="left"/>
              <w:rPr>
                <w:szCs w:val="16"/>
              </w:rPr>
            </w:pPr>
          </w:p>
          <w:p w14:paraId="4D7FDF53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3DA751B6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56F695CC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4CDD956A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45" w:type="pct"/>
            <w:tcBorders>
              <w:top w:val="single" w:color="auto" w:sz="12" w:space="0"/>
            </w:tcBorders>
            <w:vAlign w:val="center"/>
          </w:tcPr>
          <w:p w14:paraId="6BB9E95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744" w:type="pct"/>
            <w:tcBorders>
              <w:top w:val="single" w:color="auto" w:sz="12" w:space="0"/>
            </w:tcBorders>
            <w:vAlign w:val="center"/>
          </w:tcPr>
          <w:p w14:paraId="56395C50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736C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0BD44255">
            <w:pPr>
              <w:pStyle w:val="1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第一单元 普通心理学概述</w:t>
            </w:r>
          </w:p>
        </w:tc>
        <w:tc>
          <w:tcPr>
            <w:tcW w:w="746" w:type="pct"/>
            <w:vAlign w:val="center"/>
          </w:tcPr>
          <w:p w14:paraId="69016D93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14:paraId="76D5912B">
            <w:pPr>
              <w:pStyle w:val="15"/>
            </w:pPr>
          </w:p>
        </w:tc>
        <w:tc>
          <w:tcPr>
            <w:tcW w:w="746" w:type="pct"/>
            <w:vAlign w:val="center"/>
          </w:tcPr>
          <w:p w14:paraId="7A2F069E">
            <w:pPr>
              <w:pStyle w:val="15"/>
            </w:pPr>
          </w:p>
        </w:tc>
        <w:tc>
          <w:tcPr>
            <w:tcW w:w="745" w:type="pct"/>
            <w:vAlign w:val="center"/>
          </w:tcPr>
          <w:p w14:paraId="791DE018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4" w:type="pct"/>
            <w:vAlign w:val="center"/>
          </w:tcPr>
          <w:p w14:paraId="0A2AECF0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52A2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5BF23E8A">
            <w:pPr>
              <w:pStyle w:val="1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第二单元 信息加工</w:t>
            </w:r>
          </w:p>
        </w:tc>
        <w:tc>
          <w:tcPr>
            <w:tcW w:w="746" w:type="pct"/>
            <w:vAlign w:val="center"/>
          </w:tcPr>
          <w:p w14:paraId="77560AA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14:paraId="3AE460D2">
            <w:pPr>
              <w:pStyle w:val="15"/>
            </w:pPr>
          </w:p>
        </w:tc>
        <w:tc>
          <w:tcPr>
            <w:tcW w:w="746" w:type="pct"/>
            <w:vAlign w:val="center"/>
          </w:tcPr>
          <w:p w14:paraId="66632756">
            <w:pPr>
              <w:pStyle w:val="15"/>
            </w:pPr>
          </w:p>
        </w:tc>
        <w:tc>
          <w:tcPr>
            <w:tcW w:w="745" w:type="pct"/>
            <w:vAlign w:val="center"/>
          </w:tcPr>
          <w:p w14:paraId="04E90049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4" w:type="pct"/>
            <w:vAlign w:val="center"/>
          </w:tcPr>
          <w:p w14:paraId="79BCB586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385E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036B60D8">
            <w:pPr>
              <w:pStyle w:val="1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第三单元 行为调节和控制</w:t>
            </w:r>
          </w:p>
        </w:tc>
        <w:tc>
          <w:tcPr>
            <w:tcW w:w="746" w:type="pct"/>
            <w:vAlign w:val="center"/>
          </w:tcPr>
          <w:p w14:paraId="496EF517">
            <w:pPr>
              <w:pStyle w:val="15"/>
            </w:pPr>
          </w:p>
        </w:tc>
        <w:tc>
          <w:tcPr>
            <w:tcW w:w="746" w:type="pct"/>
            <w:vAlign w:val="center"/>
          </w:tcPr>
          <w:p w14:paraId="40BD5D28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14:paraId="3BAB8D4A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5" w:type="pct"/>
            <w:vAlign w:val="center"/>
          </w:tcPr>
          <w:p w14:paraId="3F582DD8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4" w:type="pct"/>
            <w:vAlign w:val="center"/>
          </w:tcPr>
          <w:p w14:paraId="34E388C4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7184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3" w:type="pct"/>
            <w:tcBorders>
              <w:left w:val="single" w:color="auto" w:sz="12" w:space="0"/>
            </w:tcBorders>
            <w:vAlign w:val="center"/>
          </w:tcPr>
          <w:p w14:paraId="3494C1A9">
            <w:pPr>
              <w:pStyle w:val="15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第四单元 心理特性</w:t>
            </w:r>
          </w:p>
        </w:tc>
        <w:tc>
          <w:tcPr>
            <w:tcW w:w="746" w:type="pct"/>
            <w:vAlign w:val="center"/>
          </w:tcPr>
          <w:p w14:paraId="49D6309C">
            <w:pPr>
              <w:pStyle w:val="15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6" w:type="pct"/>
            <w:vAlign w:val="center"/>
          </w:tcPr>
          <w:p w14:paraId="39139DB3">
            <w:pPr>
              <w:pStyle w:val="15"/>
            </w:pPr>
          </w:p>
        </w:tc>
        <w:tc>
          <w:tcPr>
            <w:tcW w:w="746" w:type="pct"/>
            <w:vAlign w:val="center"/>
          </w:tcPr>
          <w:p w14:paraId="4095AB60">
            <w:pPr>
              <w:pStyle w:val="15"/>
            </w:pPr>
          </w:p>
        </w:tc>
        <w:tc>
          <w:tcPr>
            <w:tcW w:w="745" w:type="pct"/>
            <w:vAlign w:val="center"/>
          </w:tcPr>
          <w:p w14:paraId="48DC696D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744" w:type="pct"/>
            <w:vAlign w:val="center"/>
          </w:tcPr>
          <w:p w14:paraId="4AC5557C">
            <w:pPr>
              <w:jc w:val="center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192F63FC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750C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1B6F5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198C6B87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3B05CF9E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8FAB55D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800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2D1ECE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4A79299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253E368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BE45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47F767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8F05BD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0C11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A91D7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第一单元 普通心理学概述</w:t>
            </w:r>
          </w:p>
        </w:tc>
        <w:tc>
          <w:tcPr>
            <w:tcW w:w="2690" w:type="dxa"/>
          </w:tcPr>
          <w:p w14:paraId="781237BB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6DF0FEF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172114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00E095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589370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13A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286CDE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第二单元 信息加工</w:t>
            </w:r>
          </w:p>
        </w:tc>
        <w:tc>
          <w:tcPr>
            <w:tcW w:w="2690" w:type="dxa"/>
          </w:tcPr>
          <w:p w14:paraId="78971473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56F87CA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15D417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  <w:tc>
          <w:tcPr>
            <w:tcW w:w="653" w:type="dxa"/>
            <w:vAlign w:val="center"/>
          </w:tcPr>
          <w:p w14:paraId="049B04A2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A0D747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16</w:t>
            </w:r>
          </w:p>
        </w:tc>
      </w:tr>
      <w:tr w14:paraId="5F71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ABF21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第三单元 行为调节和控制</w:t>
            </w:r>
          </w:p>
        </w:tc>
        <w:tc>
          <w:tcPr>
            <w:tcW w:w="2690" w:type="dxa"/>
          </w:tcPr>
          <w:p w14:paraId="41827AD7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45AF715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769C956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01DBA4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F81539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5FD2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812211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第四单元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心理特性</w:t>
            </w:r>
          </w:p>
        </w:tc>
        <w:tc>
          <w:tcPr>
            <w:tcW w:w="2690" w:type="dxa"/>
          </w:tcPr>
          <w:p w14:paraId="5A8B2D5D">
            <w:pPr>
              <w:widowControl w:val="0"/>
              <w:snapToGrid w:val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讲授、练习、讨论</w:t>
            </w:r>
          </w:p>
        </w:tc>
        <w:tc>
          <w:tcPr>
            <w:tcW w:w="1697" w:type="dxa"/>
            <w:vAlign w:val="center"/>
          </w:tcPr>
          <w:p w14:paraId="28583E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课后作业、练习、考试</w:t>
            </w:r>
          </w:p>
        </w:tc>
        <w:tc>
          <w:tcPr>
            <w:tcW w:w="708" w:type="dxa"/>
            <w:vAlign w:val="center"/>
          </w:tcPr>
          <w:p w14:paraId="5C6B15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31CF980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99C64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6FE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3EE233F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01CAF5F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24AC28B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916491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7394FB94">
      <w:pPr>
        <w:pStyle w:val="18"/>
        <w:spacing w:before="326" w:beforeLines="100" w:after="163"/>
      </w:pPr>
    </w:p>
    <w:p w14:paraId="32D4A579">
      <w:pPr>
        <w:rPr>
          <w:rFonts w:ascii="Times New Roman" w:hAnsi="Times New Roman"/>
          <w:b/>
        </w:rPr>
      </w:pPr>
      <w:r>
        <w:br w:type="page"/>
      </w:r>
    </w:p>
    <w:p w14:paraId="6EAEAF5E">
      <w:pPr>
        <w:pStyle w:val="17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5A16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09749545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课程思政教学目标：</w:t>
            </w:r>
          </w:p>
          <w:p w14:paraId="37F0F64B">
            <w:pPr>
              <w:pStyle w:val="15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3225729D">
            <w:pPr>
              <w:pStyle w:val="15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 xml:space="preserve">诚信尽责，为人诚实，信守承诺，勤奋努力，精益求精，勇于担责。 </w:t>
            </w:r>
          </w:p>
          <w:p w14:paraId="61AAC2EE">
            <w:pPr>
              <w:pStyle w:val="15"/>
              <w:widowControl w:val="0"/>
              <w:jc w:val="left"/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爱岗敬业，热爱所学专业，勤学多练，锤炼技能。熟悉本专业相关的法律法规，在实习实践中自觉遵守职业规范，具备职业道德操守。</w:t>
            </w:r>
          </w:p>
          <w:p w14:paraId="77A7A63D">
            <w:pPr>
              <w:pStyle w:val="15"/>
              <w:widowControl w:val="0"/>
              <w:jc w:val="left"/>
            </w:pPr>
            <w:r>
              <w:rPr>
                <w:rFonts w:hint="eastAsia"/>
              </w:rPr>
              <w:t>具体实施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在授课过程中，挖掘数学与日常生活、科学技术、高精尖产业相关的内容，帮助学生理解心理学在学前教育过程中的重要作用。同时站在学前教育专业的角度出发，培养学生从高观点的视角分析心理学问题，提升学生对心理学的理解，培养学生的职业技能和专业知识。</w:t>
            </w:r>
          </w:p>
        </w:tc>
      </w:tr>
    </w:tbl>
    <w:p w14:paraId="4D1D71FF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31"/>
        <w:gridCol w:w="2771"/>
        <w:gridCol w:w="469"/>
        <w:gridCol w:w="469"/>
        <w:gridCol w:w="469"/>
        <w:gridCol w:w="469"/>
        <w:gridCol w:w="472"/>
        <w:gridCol w:w="927"/>
      </w:tblGrid>
      <w:tr w14:paraId="543C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07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20D795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46" w:type="pct"/>
            <w:vMerge w:val="restart"/>
            <w:tcBorders>
              <w:top w:val="single" w:color="auto" w:sz="12" w:space="0"/>
            </w:tcBorders>
            <w:vAlign w:val="center"/>
          </w:tcPr>
          <w:p w14:paraId="015E6C52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占比</w:t>
            </w:r>
          </w:p>
        </w:tc>
        <w:tc>
          <w:tcPr>
            <w:tcW w:w="1626" w:type="pct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AD946FD">
            <w:pPr>
              <w:pStyle w:val="17"/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考核方式</w:t>
            </w:r>
          </w:p>
        </w:tc>
        <w:tc>
          <w:tcPr>
            <w:tcW w:w="1376" w:type="pct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47F361A0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课程目标</w:t>
            </w:r>
          </w:p>
        </w:tc>
        <w:tc>
          <w:tcPr>
            <w:tcW w:w="545" w:type="pct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7A4F0A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合计</w:t>
            </w:r>
          </w:p>
        </w:tc>
      </w:tr>
      <w:tr w14:paraId="2ECD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907" w:type="pct"/>
            <w:vMerge w:val="continue"/>
            <w:tcBorders>
              <w:left w:val="single" w:color="auto" w:sz="12" w:space="0"/>
            </w:tcBorders>
          </w:tcPr>
          <w:p w14:paraId="33D58B1C">
            <w:pPr>
              <w:widowControl w:val="0"/>
              <w:snapToGrid w:val="0"/>
              <w:jc w:val="center"/>
              <w:rPr>
                <w:rFonts w:ascii="Times New Roman" w:hAnsi="Times New Roman" w:eastAsia="黑体"/>
                <w:bCs/>
                <w:sz w:val="21"/>
                <w:szCs w:val="21"/>
              </w:rPr>
            </w:pPr>
          </w:p>
        </w:tc>
        <w:tc>
          <w:tcPr>
            <w:tcW w:w="546" w:type="pct"/>
            <w:vMerge w:val="continue"/>
          </w:tcPr>
          <w:p w14:paraId="6895B2E2">
            <w:pPr>
              <w:pStyle w:val="17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626" w:type="pct"/>
            <w:vMerge w:val="continue"/>
            <w:tcBorders>
              <w:right w:val="double" w:color="auto" w:sz="4" w:space="0"/>
            </w:tcBorders>
          </w:tcPr>
          <w:p w14:paraId="1DB4AD73">
            <w:pPr>
              <w:pStyle w:val="17"/>
              <w:widowControl w:val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75" w:type="pct"/>
            <w:tcBorders>
              <w:left w:val="double" w:color="auto" w:sz="4" w:space="0"/>
            </w:tcBorders>
            <w:vAlign w:val="center"/>
          </w:tcPr>
          <w:p w14:paraId="48D8B603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275" w:type="pct"/>
            <w:vAlign w:val="center"/>
          </w:tcPr>
          <w:p w14:paraId="12AF6BB3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275" w:type="pct"/>
            <w:vAlign w:val="center"/>
          </w:tcPr>
          <w:p w14:paraId="418DEFD4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75" w:type="pct"/>
            <w:vAlign w:val="center"/>
          </w:tcPr>
          <w:p w14:paraId="5C4E1A07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277" w:type="pct"/>
            <w:vAlign w:val="center"/>
          </w:tcPr>
          <w:p w14:paraId="0F663061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545" w:type="pct"/>
            <w:vMerge w:val="continue"/>
            <w:tcBorders>
              <w:right w:val="single" w:color="auto" w:sz="12" w:space="0"/>
            </w:tcBorders>
          </w:tcPr>
          <w:p w14:paraId="4013EA7E">
            <w:pPr>
              <w:pStyle w:val="17"/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14:paraId="53EA7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0C109C6A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46" w:type="pct"/>
            <w:vAlign w:val="center"/>
          </w:tcPr>
          <w:p w14:paraId="76A84FCA">
            <w:pPr>
              <w:pStyle w:val="15"/>
              <w:widowControl w:val="0"/>
            </w:pPr>
            <w:r>
              <w:rPr>
                <w:rFonts w:hint="eastAsia"/>
              </w:rPr>
              <w:t>45%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6872C451">
            <w:pPr>
              <w:pStyle w:val="15"/>
              <w:widowControl w:val="0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44E6B1B1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362AB6F8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0C8E9A80">
            <w:pPr>
              <w:pStyle w:val="15"/>
              <w:widowControl w:val="0"/>
            </w:pPr>
            <w:r>
              <w:t>30</w:t>
            </w:r>
          </w:p>
        </w:tc>
        <w:tc>
          <w:tcPr>
            <w:tcW w:w="469" w:type="dxa"/>
            <w:vAlign w:val="center"/>
          </w:tcPr>
          <w:p w14:paraId="38930A84">
            <w:pPr>
              <w:pStyle w:val="15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472" w:type="dxa"/>
            <w:vAlign w:val="center"/>
          </w:tcPr>
          <w:p w14:paraId="56D0D6BB">
            <w:pPr>
              <w:pStyle w:val="15"/>
              <w:widowControl w:val="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2A07A49D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15DA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71A8E201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46" w:type="pct"/>
            <w:vAlign w:val="center"/>
          </w:tcPr>
          <w:p w14:paraId="5B295A5A">
            <w:pPr>
              <w:pStyle w:val="15"/>
              <w:widowControl w:val="0"/>
            </w:pPr>
            <w:r>
              <w:rPr>
                <w:rFonts w:hint="eastAsia"/>
              </w:rPr>
              <w:t>35%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6CBF148F">
            <w:pPr>
              <w:pStyle w:val="15"/>
              <w:widowControl w:val="0"/>
            </w:pPr>
            <w:r>
              <w:rPr>
                <w:rFonts w:hint="eastAsia"/>
              </w:rPr>
              <w:t>小组讨论与</w:t>
            </w:r>
            <w:r>
              <w:rPr>
                <w:rFonts w:hint="eastAsia"/>
                <w:lang w:val="en-US" w:eastAsia="zh-CN"/>
              </w:rPr>
              <w:t>过程性</w:t>
            </w:r>
            <w:bookmarkStart w:id="6" w:name="_GoBack"/>
            <w:bookmarkEnd w:id="6"/>
            <w:r>
              <w:rPr>
                <w:rFonts w:hint="eastAsia"/>
              </w:rPr>
              <w:t>作业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6E267E23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0F698EC9">
            <w:pPr>
              <w:pStyle w:val="15"/>
              <w:widowControl w:val="0"/>
            </w:pPr>
            <w:r>
              <w:t>10</w:t>
            </w:r>
          </w:p>
        </w:tc>
        <w:tc>
          <w:tcPr>
            <w:tcW w:w="469" w:type="dxa"/>
            <w:vAlign w:val="center"/>
          </w:tcPr>
          <w:p w14:paraId="598A377A">
            <w:pPr>
              <w:pStyle w:val="15"/>
              <w:widowControl w:val="0"/>
            </w:pPr>
            <w:r>
              <w:t>30</w:t>
            </w:r>
          </w:p>
        </w:tc>
        <w:tc>
          <w:tcPr>
            <w:tcW w:w="469" w:type="dxa"/>
            <w:vAlign w:val="center"/>
          </w:tcPr>
          <w:p w14:paraId="31D9DDE1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472" w:type="dxa"/>
            <w:vAlign w:val="center"/>
          </w:tcPr>
          <w:p w14:paraId="5B7ABBB7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120DA6DB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4DD8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907" w:type="pct"/>
            <w:tcBorders>
              <w:left w:val="single" w:color="auto" w:sz="12" w:space="0"/>
            </w:tcBorders>
            <w:vAlign w:val="center"/>
          </w:tcPr>
          <w:p w14:paraId="02016D9F">
            <w:pPr>
              <w:widowControl w:val="0"/>
              <w:snapToGrid w:val="0"/>
              <w:jc w:val="center"/>
              <w:rPr>
                <w:rFonts w:ascii="Times New Roman" w:hAnsi="Times New Roman" w:eastAsia="黑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46" w:type="pct"/>
            <w:vAlign w:val="center"/>
          </w:tcPr>
          <w:p w14:paraId="51097EFA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1626" w:type="pct"/>
            <w:tcBorders>
              <w:right w:val="double" w:color="auto" w:sz="4" w:space="0"/>
            </w:tcBorders>
            <w:vAlign w:val="center"/>
          </w:tcPr>
          <w:p w14:paraId="4F5069D4">
            <w:pPr>
              <w:pStyle w:val="15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平时</w:t>
            </w:r>
            <w:r>
              <w:rPr>
                <w:rFonts w:hint="eastAsia"/>
                <w:lang w:val="en-US" w:eastAsia="zh-CN"/>
              </w:rPr>
              <w:t>成绩</w:t>
            </w:r>
          </w:p>
        </w:tc>
        <w:tc>
          <w:tcPr>
            <w:tcW w:w="469" w:type="dxa"/>
            <w:tcBorders>
              <w:left w:val="double" w:color="auto" w:sz="4" w:space="0"/>
            </w:tcBorders>
            <w:vAlign w:val="center"/>
          </w:tcPr>
          <w:p w14:paraId="29C6EB22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2173FF4D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2863BEE9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69" w:type="dxa"/>
            <w:vAlign w:val="center"/>
          </w:tcPr>
          <w:p w14:paraId="7D20AF7E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472" w:type="dxa"/>
            <w:vAlign w:val="center"/>
          </w:tcPr>
          <w:p w14:paraId="1BE38155">
            <w:pPr>
              <w:pStyle w:val="15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45" w:type="pct"/>
            <w:tcBorders>
              <w:right w:val="single" w:color="auto" w:sz="12" w:space="0"/>
            </w:tcBorders>
            <w:vAlign w:val="center"/>
          </w:tcPr>
          <w:p w14:paraId="2E844B7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6C62CEC3">
      <w:pPr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5FB6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AC23F8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AC23F8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B06D4"/>
    <w:multiLevelType w:val="multilevel"/>
    <w:tmpl w:val="159B06D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26C175EB"/>
    <w:multiLevelType w:val="multilevel"/>
    <w:tmpl w:val="26C175E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2">
    <w:nsid w:val="2D5F3F5F"/>
    <w:multiLevelType w:val="multilevel"/>
    <w:tmpl w:val="2D5F3F5F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6E725065"/>
    <w:multiLevelType w:val="multilevel"/>
    <w:tmpl w:val="6E725065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 w:asciiTheme="minorEastAsia" w:hAnsiTheme="minorEastAsia" w:eastAsiaTheme="minorEastAsia"/>
        <w:color w:val="000000"/>
        <w:sz w:val="21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Y2U4YjVlMzE1M2RkMWY3NzQ2NDc0OGI3YWViM2UifQ=="/>
  </w:docVars>
  <w:rsids>
    <w:rsidRoot w:val="00B7651F"/>
    <w:rsid w:val="000203E0"/>
    <w:rsid w:val="000210E0"/>
    <w:rsid w:val="000246A1"/>
    <w:rsid w:val="00033082"/>
    <w:rsid w:val="00044088"/>
    <w:rsid w:val="00051359"/>
    <w:rsid w:val="00053590"/>
    <w:rsid w:val="0006001D"/>
    <w:rsid w:val="000628F9"/>
    <w:rsid w:val="00064F88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21C"/>
    <w:rsid w:val="000C3D0A"/>
    <w:rsid w:val="000D28E5"/>
    <w:rsid w:val="000D34D7"/>
    <w:rsid w:val="000E7F68"/>
    <w:rsid w:val="000F287C"/>
    <w:rsid w:val="000F5D5A"/>
    <w:rsid w:val="00100633"/>
    <w:rsid w:val="001072BC"/>
    <w:rsid w:val="00114BD6"/>
    <w:rsid w:val="00130F6D"/>
    <w:rsid w:val="00133554"/>
    <w:rsid w:val="00144082"/>
    <w:rsid w:val="0016381F"/>
    <w:rsid w:val="00163A48"/>
    <w:rsid w:val="00163B61"/>
    <w:rsid w:val="001646F5"/>
    <w:rsid w:val="00164E36"/>
    <w:rsid w:val="001678A2"/>
    <w:rsid w:val="00183AA1"/>
    <w:rsid w:val="0018767C"/>
    <w:rsid w:val="001A135C"/>
    <w:rsid w:val="001B0D49"/>
    <w:rsid w:val="001B1DFC"/>
    <w:rsid w:val="001B546F"/>
    <w:rsid w:val="001B5CC8"/>
    <w:rsid w:val="001C16FC"/>
    <w:rsid w:val="001C2E3E"/>
    <w:rsid w:val="001C388D"/>
    <w:rsid w:val="001E0494"/>
    <w:rsid w:val="001E1D2D"/>
    <w:rsid w:val="001E5A17"/>
    <w:rsid w:val="001F0E42"/>
    <w:rsid w:val="001F284E"/>
    <w:rsid w:val="001F332E"/>
    <w:rsid w:val="001F73A7"/>
    <w:rsid w:val="00213C3C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5E3A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3F6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0E5D"/>
    <w:rsid w:val="003D1968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1E46"/>
    <w:rsid w:val="00462CD2"/>
    <w:rsid w:val="004649FF"/>
    <w:rsid w:val="00464CA2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37F64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A2959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83A91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6F3E1F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090D"/>
    <w:rsid w:val="00764FD9"/>
    <w:rsid w:val="007740B2"/>
    <w:rsid w:val="00774C1F"/>
    <w:rsid w:val="0078194F"/>
    <w:rsid w:val="007934A4"/>
    <w:rsid w:val="007A0AC9"/>
    <w:rsid w:val="007A1B70"/>
    <w:rsid w:val="007A57F6"/>
    <w:rsid w:val="007B2C43"/>
    <w:rsid w:val="007B4FFB"/>
    <w:rsid w:val="007C0BCE"/>
    <w:rsid w:val="007C1D1B"/>
    <w:rsid w:val="007C3566"/>
    <w:rsid w:val="007C5119"/>
    <w:rsid w:val="007C794A"/>
    <w:rsid w:val="007D1542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4972"/>
    <w:rsid w:val="008256B9"/>
    <w:rsid w:val="0083705D"/>
    <w:rsid w:val="0084242F"/>
    <w:rsid w:val="00845795"/>
    <w:rsid w:val="00847437"/>
    <w:rsid w:val="00882E15"/>
    <w:rsid w:val="00883C73"/>
    <w:rsid w:val="008901A2"/>
    <w:rsid w:val="00896567"/>
    <w:rsid w:val="008A08B0"/>
    <w:rsid w:val="008B0385"/>
    <w:rsid w:val="008B1082"/>
    <w:rsid w:val="008B188E"/>
    <w:rsid w:val="008B3894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60BA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533"/>
    <w:rsid w:val="00941B89"/>
    <w:rsid w:val="00941DEA"/>
    <w:rsid w:val="009656CC"/>
    <w:rsid w:val="00970E8C"/>
    <w:rsid w:val="00971671"/>
    <w:rsid w:val="0097746C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5704"/>
    <w:rsid w:val="00A40645"/>
    <w:rsid w:val="00A46333"/>
    <w:rsid w:val="00A6016C"/>
    <w:rsid w:val="00A74577"/>
    <w:rsid w:val="00A769B1"/>
    <w:rsid w:val="00A774D0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782A"/>
    <w:rsid w:val="00B37D43"/>
    <w:rsid w:val="00B46F21"/>
    <w:rsid w:val="00B511A5"/>
    <w:rsid w:val="00B51CDE"/>
    <w:rsid w:val="00B56541"/>
    <w:rsid w:val="00B569DA"/>
    <w:rsid w:val="00B605ED"/>
    <w:rsid w:val="00B71F97"/>
    <w:rsid w:val="00B72538"/>
    <w:rsid w:val="00B736A7"/>
    <w:rsid w:val="00B740A2"/>
    <w:rsid w:val="00B7651F"/>
    <w:rsid w:val="00B86356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472E"/>
    <w:rsid w:val="00BF3C20"/>
    <w:rsid w:val="00C011BC"/>
    <w:rsid w:val="00C019B0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054D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578E"/>
    <w:rsid w:val="00CA6928"/>
    <w:rsid w:val="00CB0997"/>
    <w:rsid w:val="00CB3D3F"/>
    <w:rsid w:val="00CB5A1A"/>
    <w:rsid w:val="00CC59E6"/>
    <w:rsid w:val="00CD4DBF"/>
    <w:rsid w:val="00CD5BDD"/>
    <w:rsid w:val="00CD6B72"/>
    <w:rsid w:val="00CF096B"/>
    <w:rsid w:val="00CF10F7"/>
    <w:rsid w:val="00CF4130"/>
    <w:rsid w:val="00CF55AC"/>
    <w:rsid w:val="00CF5EE3"/>
    <w:rsid w:val="00CF691F"/>
    <w:rsid w:val="00D00D99"/>
    <w:rsid w:val="00D013A4"/>
    <w:rsid w:val="00D026DC"/>
    <w:rsid w:val="00D15595"/>
    <w:rsid w:val="00D22A9E"/>
    <w:rsid w:val="00D343A8"/>
    <w:rsid w:val="00D35A26"/>
    <w:rsid w:val="00D37832"/>
    <w:rsid w:val="00D41DCD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57A"/>
    <w:rsid w:val="00D93E7C"/>
    <w:rsid w:val="00DA39F2"/>
    <w:rsid w:val="00DB2BE6"/>
    <w:rsid w:val="00DB76B3"/>
    <w:rsid w:val="00DC3839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5606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463E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60358E"/>
    <w:rsid w:val="0A8128A6"/>
    <w:rsid w:val="0BF32A1B"/>
    <w:rsid w:val="10BD2C22"/>
    <w:rsid w:val="1CF30CAC"/>
    <w:rsid w:val="1F0F2E95"/>
    <w:rsid w:val="22987C80"/>
    <w:rsid w:val="24192CCC"/>
    <w:rsid w:val="26F4679D"/>
    <w:rsid w:val="28E123FD"/>
    <w:rsid w:val="2A3873C3"/>
    <w:rsid w:val="2E7A444E"/>
    <w:rsid w:val="38A4483B"/>
    <w:rsid w:val="39A66CD4"/>
    <w:rsid w:val="3CD52CE1"/>
    <w:rsid w:val="410F2E6A"/>
    <w:rsid w:val="4430136C"/>
    <w:rsid w:val="4A070E34"/>
    <w:rsid w:val="4AB0382B"/>
    <w:rsid w:val="4F31436E"/>
    <w:rsid w:val="511C2B10"/>
    <w:rsid w:val="569868B5"/>
    <w:rsid w:val="59347F65"/>
    <w:rsid w:val="611F6817"/>
    <w:rsid w:val="6300246C"/>
    <w:rsid w:val="66CA1754"/>
    <w:rsid w:val="6D5215B5"/>
    <w:rsid w:val="6F1E65D4"/>
    <w:rsid w:val="6F266C86"/>
    <w:rsid w:val="6F5042C2"/>
    <w:rsid w:val="74316312"/>
    <w:rsid w:val="780F13C8"/>
    <w:rsid w:val="7C385448"/>
    <w:rsid w:val="7CB3663D"/>
    <w:rsid w:val="7FD80C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685</Words>
  <Characters>738</Characters>
  <Lines>29</Lines>
  <Paragraphs>8</Paragraphs>
  <TotalTime>0</TotalTime>
  <ScaleCrop>false</ScaleCrop>
  <LinksUpToDate>false</LinksUpToDate>
  <CharactersWithSpaces>741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2024-09-18T16:15:00Z</dcterms:created>
  <dc:creator>juvg</dc:creator>
  <cp:lastModifiedBy> 小白</cp:lastModifiedBy>
  <cp:lastPrinted>2025-09-18T07:09:00Z</cp:lastPrinted>
  <dcterms:modified xsi:type="dcterms:W3CDTF">2025-09-26T03:20:43Z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B8588DEF0F9F45EEA60E8230054E83AB_12</vt:lpwstr>
  </property>
  <property fmtid="{D5CDD505-2E9C-101B-9397-08002B2CF9AE}" pid="4" name="KSOTemplateDocerSaveRecord">
    <vt:lpwstr>eyJoZGlkIjoiMWVhMzViNjIzN2FkYzlhNWRlMDE4OTExNjE4NWIzMzEiLCJ1c2VySWQiOiIzNzA2ODMyNzcifQ==</vt:lpwstr>
  </property>
</Properties>
</file>