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8AC24" w14:textId="5AE77D2A" w:rsidR="003701A3" w:rsidRDefault="0017361B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4959E1">
        <w:rPr>
          <w:rFonts w:ascii="黑体" w:eastAsia="黑体" w:hAnsi="黑体" w:hint="eastAsia"/>
          <w:bCs/>
          <w:sz w:val="32"/>
          <w:szCs w:val="32"/>
        </w:rPr>
        <w:t>宋词导读</w:t>
      </w:r>
      <w:r>
        <w:rPr>
          <w:rFonts w:ascii="黑体" w:eastAsia="黑体" w:hAnsi="黑体" w:hint="eastAsia"/>
          <w:bCs/>
          <w:sz w:val="32"/>
          <w:szCs w:val="32"/>
        </w:rPr>
        <w:t>》</w:t>
      </w:r>
      <w:r w:rsidR="005045A5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58908ABD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1A3" w14:paraId="6E0C07CF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274E33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FD6B0" w14:textId="6AEC44EC" w:rsidR="003701A3" w:rsidRDefault="005045A5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4959E1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宋词导读</w:t>
            </w:r>
          </w:p>
        </w:tc>
      </w:tr>
      <w:tr w:rsidR="003701A3" w14:paraId="24CC95E1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4834A" w14:textId="77777777" w:rsidR="003701A3" w:rsidRDefault="003701A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27D87BA" w14:textId="76F40D8B" w:rsidR="003701A3" w:rsidRDefault="005045A5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4959E1" w:rsidRPr="00D612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Introduction to Song Ci</w:t>
            </w:r>
          </w:p>
        </w:tc>
      </w:tr>
      <w:tr w:rsidR="00BA279F" w14:paraId="4C02874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9EB221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E248137" w14:textId="77777777" w:rsidR="003701A3" w:rsidRDefault="003701A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E0407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26D73DB" w14:textId="420F0322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BA279F" w14:paraId="2E895F3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0D80A6" w14:textId="77777777" w:rsidR="003701A3" w:rsidRDefault="005045A5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90D1474" w14:textId="484C4814" w:rsidR="003701A3" w:rsidRDefault="00F310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65D6902A" w14:textId="77777777" w:rsidR="003701A3" w:rsidRDefault="005045A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36575EB" w14:textId="1890A96A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1669B056" w14:textId="77777777" w:rsidR="003701A3" w:rsidRDefault="005045A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F9E7F5F" w14:textId="00BFF3A5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BA279F" w14:paraId="5F6A211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15A20E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3F6E953" w14:textId="5218A631" w:rsidR="003701A3" w:rsidRPr="00F310DA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F310DA"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261E0C1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FF83085" w14:textId="100B6546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全校本科生</w:t>
            </w:r>
          </w:p>
        </w:tc>
      </w:tr>
      <w:tr w:rsidR="00BA279F" w14:paraId="6C16D2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3D00A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CD0C5F5" w14:textId="6F234C34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604715E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22121B5" w14:textId="3F6D9B3F" w:rsidR="003701A3" w:rsidRDefault="00F310D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BA279F" w14:paraId="505B6AC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A3D494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21F1473" w14:textId="1C096548" w:rsidR="003701A3" w:rsidRDefault="00F310DA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自编讲义</w:t>
            </w:r>
          </w:p>
        </w:tc>
        <w:tc>
          <w:tcPr>
            <w:tcW w:w="1413" w:type="dxa"/>
            <w:gridSpan w:val="2"/>
            <w:vAlign w:val="center"/>
          </w:tcPr>
          <w:p w14:paraId="1D603BB9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FDFE7A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BC7858E" w14:textId="2F7F4C4E" w:rsidR="003701A3" w:rsidRDefault="00F310DA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A3" w14:paraId="74CAAB0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C5E76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160AC9D" w14:textId="419F1B50" w:rsidR="003701A3" w:rsidRDefault="00F310DA" w:rsidP="00F310DA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3701A3" w14:paraId="17D3C118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10C50D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B9544C7" w14:textId="77777777" w:rsidR="006F4B28" w:rsidRDefault="006F4B28" w:rsidP="006F4B28">
            <w:pPr>
              <w:pStyle w:val="DG0"/>
              <w:jc w:val="both"/>
            </w:pPr>
          </w:p>
          <w:p w14:paraId="04645313" w14:textId="67E2CC09" w:rsidR="003701A3" w:rsidRPr="004959E1" w:rsidRDefault="006F4B28" w:rsidP="006F4B28">
            <w:pPr>
              <w:pStyle w:val="DG0"/>
              <w:spacing w:line="360" w:lineRule="auto"/>
              <w:ind w:firstLineChars="200" w:firstLine="420"/>
              <w:jc w:val="both"/>
            </w:pPr>
            <w:r w:rsidRPr="006F4B28">
              <w:rPr>
                <w:rFonts w:hint="eastAsia"/>
              </w:rPr>
              <w:t>《</w:t>
            </w:r>
            <w:r w:rsidR="004959E1" w:rsidRPr="004959E1">
              <w:rPr>
                <w:rFonts w:hint="eastAsia"/>
              </w:rPr>
              <w:t>宋词导读》课程以宋词经典作品为核心，通过赏析名家词作，解析宋词的艺术特色与文化内涵。课程内容涵盖婉约与豪放两大词风，探讨词体格律、意象意境及情感表达技巧，并融入宋代社会背景与词</w:t>
            </w:r>
            <w:proofErr w:type="gramStart"/>
            <w:r w:rsidR="004959E1" w:rsidRPr="004959E1">
              <w:rPr>
                <w:rFonts w:hint="eastAsia"/>
              </w:rPr>
              <w:t>乐关系</w:t>
            </w:r>
            <w:proofErr w:type="gramEnd"/>
            <w:r w:rsidR="004959E1" w:rsidRPr="004959E1">
              <w:rPr>
                <w:rFonts w:hint="eastAsia"/>
              </w:rPr>
              <w:t>分析。教学中结合文本细读、流派对比与跨学科视角（如音乐、绘画），帮助学生提升古典诗词鉴赏能力，感受宋词的人文精神，在诗意中理解宋词的历史价值与永恒魅力。</w:t>
            </w:r>
          </w:p>
        </w:tc>
      </w:tr>
      <w:tr w:rsidR="003701A3" w14:paraId="71F3D999" w14:textId="77777777" w:rsidTr="00BA279F">
        <w:trPr>
          <w:trHeight w:val="7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A36A3F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1F6FB42" w14:textId="77777777" w:rsidR="006F4B28" w:rsidRDefault="006F4B28">
            <w:pPr>
              <w:pStyle w:val="DG0"/>
              <w:jc w:val="both"/>
              <w:rPr>
                <w:rFonts w:hint="eastAsia"/>
              </w:rPr>
            </w:pPr>
            <w:bookmarkStart w:id="0" w:name="_GoBack"/>
            <w:bookmarkEnd w:id="0"/>
          </w:p>
          <w:p w14:paraId="652FB306" w14:textId="501CAF27" w:rsidR="006F4B28" w:rsidRDefault="006F4B28" w:rsidP="006F4B28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BA279F" w14:paraId="164251EA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EFBC6B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21C15D6" w14:textId="1E45F946" w:rsidR="003701A3" w:rsidRDefault="00BA279F" w:rsidP="00BA279F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8996AE0" wp14:editId="11EA1AAA">
                  <wp:extent cx="622300" cy="241997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（影印）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78" cy="265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A7E78B9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0EA4412" w14:textId="06A7236D" w:rsidR="003701A3" w:rsidRDefault="006F4B2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EB026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 w:rsidR="00EB026F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BA279F" w14:paraId="3065B2A8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4D3CA7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31C8072" w14:textId="592C70AA" w:rsidR="003701A3" w:rsidRDefault="00BA279F" w:rsidP="00BA279F">
            <w:pPr>
              <w:ind w:right="21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53CBFBD" wp14:editId="50D10B5B">
                  <wp:extent cx="609600" cy="411892"/>
                  <wp:effectExtent l="0" t="0" r="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潘东平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727" cy="435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277894F2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7F6C162" w14:textId="73B74DA4" w:rsidR="003701A3" w:rsidRDefault="00BA279F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BA279F" w14:paraId="3C9F813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8399A4" w14:textId="77777777" w:rsidR="003701A3" w:rsidRDefault="005045A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BAA14C5" w14:textId="55DD4DA6" w:rsidR="003701A3" w:rsidRDefault="00BA279F" w:rsidP="00BA279F">
            <w:pPr>
              <w:ind w:right="210"/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9D32958" wp14:editId="3CB6F16F">
                  <wp:extent cx="660400" cy="365760"/>
                  <wp:effectExtent l="0" t="0" r="635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马莹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360" cy="37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="005045A5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6EBD4DC" w14:textId="77777777" w:rsidR="003701A3" w:rsidRDefault="005045A5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1C92C" w14:textId="330A9D71" w:rsidR="003701A3" w:rsidRDefault="00BA279F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4E2DDC59" w14:textId="77777777" w:rsidR="003701A3" w:rsidRDefault="005045A5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06B1E58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3877F1E8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A3" w14:paraId="7EB5CDE5" w14:textId="77777777" w:rsidTr="006F4B28">
        <w:trPr>
          <w:trHeight w:val="454"/>
          <w:jc w:val="center"/>
        </w:trPr>
        <w:tc>
          <w:tcPr>
            <w:tcW w:w="1206" w:type="dxa"/>
            <w:vAlign w:val="center"/>
          </w:tcPr>
          <w:p w14:paraId="6C88263F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303E57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D46865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A3" w14:paraId="749C0CBE" w14:textId="77777777" w:rsidTr="006F4B2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FA8B6EA" w14:textId="77777777" w:rsidR="003701A3" w:rsidRDefault="005045A5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7DF811" w14:textId="77777777" w:rsidR="003701A3" w:rsidRDefault="005045A5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9A25B79" w14:textId="28839685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F4B28">
              <w:rPr>
                <w:rFonts w:ascii="宋体" w:hAnsi="宋体" w:hint="eastAsia"/>
                <w:bCs/>
              </w:rPr>
              <w:t>掌握</w:t>
            </w:r>
            <w:r w:rsidR="004959E1">
              <w:rPr>
                <w:rFonts w:ascii="宋体" w:hAnsi="宋体" w:hint="eastAsia"/>
                <w:bCs/>
              </w:rPr>
              <w:t>宋词</w:t>
            </w:r>
            <w:r w:rsidRPr="006F4B28">
              <w:rPr>
                <w:rFonts w:ascii="宋体" w:hAnsi="宋体" w:hint="eastAsia"/>
                <w:bCs/>
              </w:rPr>
              <w:t>发展脉络、核心流派与</w:t>
            </w:r>
            <w:r w:rsidR="004959E1">
              <w:rPr>
                <w:rFonts w:ascii="宋体" w:hAnsi="宋体" w:hint="eastAsia"/>
                <w:bCs/>
              </w:rPr>
              <w:t>词</w:t>
            </w:r>
            <w:r w:rsidRPr="006F4B28">
              <w:rPr>
                <w:rFonts w:ascii="宋体" w:hAnsi="宋体" w:hint="eastAsia"/>
                <w:bCs/>
              </w:rPr>
              <w:t>体形式特征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A3" w14:paraId="27E712D7" w14:textId="77777777" w:rsidTr="006F4B2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1A1C26C" w14:textId="77777777" w:rsidR="003701A3" w:rsidRDefault="003701A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5AC6434" w14:textId="77777777" w:rsidR="003701A3" w:rsidRDefault="005045A5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518CF6DB" w14:textId="326EFD62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理解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词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与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宋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代政治、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社会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、艺术的互动关系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  <w:tr w:rsidR="003701A3" w14:paraId="5BA50577" w14:textId="77777777" w:rsidTr="006F4B28">
        <w:trPr>
          <w:trHeight w:val="340"/>
          <w:jc w:val="center"/>
        </w:trPr>
        <w:tc>
          <w:tcPr>
            <w:tcW w:w="1206" w:type="dxa"/>
            <w:vAlign w:val="center"/>
          </w:tcPr>
          <w:p w14:paraId="66CA8F6E" w14:textId="77777777" w:rsidR="003701A3" w:rsidRDefault="005045A5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ED5A30" w14:textId="63998905" w:rsidR="003701A3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A99424" w14:textId="65BF9E5C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能够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运用文本细读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的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方法独立分析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宋词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经典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  <w:tr w:rsidR="006F4B28" w14:paraId="4DF67196" w14:textId="77777777" w:rsidTr="006F4B28">
        <w:trPr>
          <w:trHeight w:val="340"/>
          <w:jc w:val="center"/>
        </w:trPr>
        <w:tc>
          <w:tcPr>
            <w:tcW w:w="1206" w:type="dxa"/>
            <w:vAlign w:val="center"/>
          </w:tcPr>
          <w:p w14:paraId="27931F62" w14:textId="77777777" w:rsidR="006F4B28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227C672" w14:textId="77777777" w:rsidR="006F4B28" w:rsidRDefault="006F4B2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F4E711" w14:textId="39D9F50E" w:rsidR="006F4B28" w:rsidRDefault="006F4B2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0516759" w14:textId="650EAA9F" w:rsidR="006F4B28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/>
                <w:color w:val="404040"/>
                <w:shd w:val="clear" w:color="auto" w:fill="FFFFFF"/>
              </w:rPr>
              <w:t>培养古典审美感知力，深化对中华文化精神内核的认知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</w:tr>
    </w:tbl>
    <w:p w14:paraId="4F817EE4" w14:textId="77777777" w:rsidR="003701A3" w:rsidRDefault="005045A5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6B067B3A" w14:textId="77777777">
        <w:tc>
          <w:tcPr>
            <w:tcW w:w="8296" w:type="dxa"/>
          </w:tcPr>
          <w:p w14:paraId="529C4DF3" w14:textId="77777777" w:rsidR="00940D13" w:rsidRPr="00940D13" w:rsidRDefault="006F4B28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LO1</w:t>
            </w:r>
            <w:r w:rsidR="00940D13" w:rsidRPr="00940D13">
              <w:rPr>
                <w:rFonts w:ascii="宋体" w:hAnsi="宋体"/>
                <w:b/>
                <w:bCs/>
              </w:rPr>
              <w:t xml:space="preserve"> </w:t>
            </w:r>
            <w:r w:rsidRPr="00940D13">
              <w:rPr>
                <w:rFonts w:ascii="宋体" w:hAnsi="宋体"/>
                <w:b/>
                <w:bCs/>
              </w:rPr>
              <w:t>品德修养</w:t>
            </w:r>
            <w:r w:rsidR="00940D13" w:rsidRPr="00940D13">
              <w:rPr>
                <w:rFonts w:ascii="宋体" w:hAnsi="宋体" w:hint="eastAsia"/>
                <w:b/>
                <w:bCs/>
              </w:rPr>
              <w:t xml:space="preserve"> </w:t>
            </w:r>
            <w:r w:rsidR="00940D13" w:rsidRPr="00940D13">
              <w:rPr>
                <w:rFonts w:ascii="宋体" w:hAnsi="宋体"/>
                <w:b/>
                <w:bCs/>
              </w:rPr>
              <w:t xml:space="preserve"> </w:t>
            </w:r>
          </w:p>
          <w:p w14:paraId="1CF48106" w14:textId="652528AF" w:rsidR="003701A3" w:rsidRDefault="006F4B2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6F4B28">
              <w:rPr>
                <w:rFonts w:ascii="宋体" w:hAnsi="宋体"/>
                <w:bCs/>
              </w:rPr>
              <w:t>拥护中国共产党的领导，坚定理想信念，自觉涵养和积极弘扬社会主义核心价值观，增强政治认同、</w:t>
            </w:r>
            <w:proofErr w:type="gramStart"/>
            <w:r w:rsidRPr="006F4B28">
              <w:rPr>
                <w:rFonts w:ascii="宋体" w:hAnsi="宋体"/>
                <w:bCs/>
              </w:rPr>
              <w:t>厚植家国</w:t>
            </w:r>
            <w:proofErr w:type="gramEnd"/>
            <w:r w:rsidRPr="006F4B28">
              <w:rPr>
                <w:rFonts w:ascii="宋体" w:hAnsi="宋体"/>
                <w:bCs/>
              </w:rPr>
              <w:t>情怀、遵守法律法规、传承雷锋精神，</w:t>
            </w:r>
            <w:proofErr w:type="gramStart"/>
            <w:r w:rsidRPr="006F4B28">
              <w:rPr>
                <w:rFonts w:ascii="宋体" w:hAnsi="宋体"/>
                <w:bCs/>
              </w:rPr>
              <w:t>践</w:t>
            </w:r>
            <w:proofErr w:type="gramEnd"/>
            <w:r w:rsidRPr="006F4B28">
              <w:rPr>
                <w:rFonts w:ascii="宋体" w:hAnsi="宋体"/>
                <w:bCs/>
              </w:rPr>
              <w:t>行“感恩、回报、爱心、责任”八字校训，积极服务他人、服务社会、诚信尽责、爱岗敬业。</w:t>
            </w:r>
          </w:p>
        </w:tc>
      </w:tr>
      <w:tr w:rsidR="003701A3" w14:paraId="775AAD31" w14:textId="77777777">
        <w:tc>
          <w:tcPr>
            <w:tcW w:w="8296" w:type="dxa"/>
          </w:tcPr>
          <w:p w14:paraId="3E55C803" w14:textId="59C9F362" w:rsidR="00940D13" w:rsidRPr="00940D13" w:rsidRDefault="00940D13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LO2 专业能力</w:t>
            </w:r>
          </w:p>
          <w:p w14:paraId="0EE4B75A" w14:textId="5D96AFCB" w:rsidR="003701A3" w:rsidRDefault="00940D13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0D13">
              <w:rPr>
                <w:rFonts w:ascii="宋体" w:hAnsi="宋体"/>
                <w:bCs/>
              </w:rPr>
              <w:t>具有人文科学素养，具备从事某项工作或专业的理论知识、实践能力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3701A3" w14:paraId="0A44854F" w14:textId="77777777">
        <w:tc>
          <w:tcPr>
            <w:tcW w:w="8296" w:type="dxa"/>
          </w:tcPr>
          <w:p w14:paraId="6CA3789C" w14:textId="77777777" w:rsidR="00940D13" w:rsidRPr="00940D13" w:rsidRDefault="00940D13">
            <w:pPr>
              <w:pStyle w:val="DG0"/>
              <w:jc w:val="left"/>
              <w:rPr>
                <w:rFonts w:ascii="宋体" w:hAnsi="宋体"/>
                <w:b/>
                <w:bCs/>
              </w:rPr>
            </w:pPr>
            <w:r w:rsidRPr="00940D13">
              <w:rPr>
                <w:rFonts w:ascii="宋体" w:hAnsi="宋体"/>
                <w:b/>
                <w:bCs/>
              </w:rPr>
              <w:t>LO3 表达沟通</w:t>
            </w:r>
          </w:p>
          <w:p w14:paraId="48F8C258" w14:textId="78E2E000" w:rsidR="003701A3" w:rsidRDefault="00940D13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0D13">
              <w:rPr>
                <w:rFonts w:ascii="宋体" w:hAnsi="宋体"/>
                <w:bCs/>
              </w:rPr>
              <w:t>理解他人的观点，尊重他人的价值观，能在不同场合用书面或口头形式进行有效沟通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01BAEB4A" w14:textId="77777777" w:rsidR="003701A3" w:rsidRDefault="005045A5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764"/>
        <w:gridCol w:w="1203"/>
      </w:tblGrid>
      <w:tr w:rsidR="003701A3" w14:paraId="39C5DF4D" w14:textId="77777777" w:rsidTr="00940D13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2336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A10CAB4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D1E26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4" w:type="dxa"/>
            <w:tcBorders>
              <w:top w:val="single" w:sz="12" w:space="0" w:color="auto"/>
            </w:tcBorders>
            <w:vAlign w:val="center"/>
          </w:tcPr>
          <w:p w14:paraId="00BA91F1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D80E1" w14:textId="77777777" w:rsidR="003701A3" w:rsidRDefault="005045A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40D13" w14:paraId="282D824A" w14:textId="77777777" w:rsidTr="0012024F">
        <w:trPr>
          <w:trHeight w:val="804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6EB7" w14:textId="3DF88A7A" w:rsidR="00940D13" w:rsidRDefault="00940D13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65E84DA0" w14:textId="77777777" w:rsidR="00940D13" w:rsidRDefault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F6E9BD" w14:textId="3C576BE8" w:rsidR="00940D13" w:rsidRDefault="00940D1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764" w:type="dxa"/>
            <w:vAlign w:val="center"/>
          </w:tcPr>
          <w:p w14:paraId="6A71BFBD" w14:textId="2F3C2EC8" w:rsidR="00940D13" w:rsidRDefault="00940D13" w:rsidP="00940D1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4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培养古典审美感知力，深化对中华文化精神内核的认知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28D5ABD3" w14:textId="1D253700" w:rsidR="00940D13" w:rsidRDefault="004C5F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940D13" w14:paraId="360C23F0" w14:textId="77777777" w:rsidTr="00940D1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21D" w14:textId="65D87501" w:rsidR="00940D13" w:rsidRDefault="00940D13" w:rsidP="00940D13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</w:t>
            </w:r>
            <w:r>
              <w:rPr>
                <w:rFonts w:ascii="宋体" w:hAnsi="宋体"/>
                <w:b/>
                <w:bCs/>
              </w:rPr>
              <w:t>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7B84196" w14:textId="77777777" w:rsidR="00940D13" w:rsidRDefault="00940D13" w:rsidP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B8E32B" w14:textId="5C208419" w:rsidR="00940D13" w:rsidRDefault="00940D13" w:rsidP="00940D13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764" w:type="dxa"/>
            <w:vAlign w:val="center"/>
          </w:tcPr>
          <w:p w14:paraId="69EFD3FE" w14:textId="2AA6913D" w:rsidR="00940D13" w:rsidRDefault="00940D13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1</w:t>
            </w:r>
            <w:r w:rsidRPr="006F4B28">
              <w:rPr>
                <w:rFonts w:ascii="宋体" w:hAnsi="宋体" w:hint="eastAsia"/>
                <w:bCs/>
              </w:rPr>
              <w:t>掌握</w:t>
            </w:r>
            <w:r w:rsidR="004959E1">
              <w:rPr>
                <w:rFonts w:ascii="宋体" w:hAnsi="宋体" w:hint="eastAsia"/>
                <w:bCs/>
              </w:rPr>
              <w:t>宋词</w:t>
            </w:r>
            <w:r w:rsidRPr="006F4B28">
              <w:rPr>
                <w:rFonts w:ascii="宋体" w:hAnsi="宋体" w:hint="eastAsia"/>
                <w:bCs/>
              </w:rPr>
              <w:t>发展脉络、核心流派与</w:t>
            </w:r>
            <w:r w:rsidR="004959E1">
              <w:rPr>
                <w:rFonts w:ascii="宋体" w:hAnsi="宋体" w:hint="eastAsia"/>
                <w:bCs/>
              </w:rPr>
              <w:t>词</w:t>
            </w:r>
            <w:r w:rsidRPr="006F4B28">
              <w:rPr>
                <w:rFonts w:ascii="宋体" w:hAnsi="宋体" w:hint="eastAsia"/>
                <w:bCs/>
              </w:rPr>
              <w:t>体形式特征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0A49C47" w14:textId="17BAB5E2" w:rsidR="00940D13" w:rsidRDefault="004C5F3C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940D13" w14:paraId="03D7AD55" w14:textId="77777777" w:rsidTr="00940D1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875B" w14:textId="77777777" w:rsidR="00940D13" w:rsidRDefault="00940D13" w:rsidP="00940D13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D146761" w14:textId="77777777" w:rsidR="00940D13" w:rsidRDefault="00940D13" w:rsidP="00940D1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CECC5A" w14:textId="77777777" w:rsidR="00940D13" w:rsidRDefault="00940D13" w:rsidP="00940D13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4" w:type="dxa"/>
            <w:vAlign w:val="center"/>
          </w:tcPr>
          <w:p w14:paraId="628289E9" w14:textId="2BF551E9" w:rsidR="00940D13" w:rsidRDefault="00940D13" w:rsidP="004959E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Arial" w:eastAsia="黑体" w:hAnsi="Arial" w:cs="Arial"/>
                <w:bCs/>
                <w:szCs w:val="18"/>
              </w:rPr>
              <w:t>2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理解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词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与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宋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代政治、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社会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、艺术的互动关系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4F19B17" w14:textId="1E3C3F4F" w:rsidR="00940D13" w:rsidRDefault="004C5F3C" w:rsidP="00940D13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  <w:tr w:rsidR="004C5F3C" w14:paraId="3A0B21F1" w14:textId="77777777" w:rsidTr="00940D1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55CDE6" w14:textId="71F0C235" w:rsidR="004C5F3C" w:rsidRDefault="004C5F3C" w:rsidP="004C5F3C">
            <w:pPr>
              <w:pStyle w:val="DG0"/>
            </w:pPr>
            <w:r w:rsidRPr="00940D13">
              <w:rPr>
                <w:rFonts w:ascii="宋体" w:hAnsi="宋体"/>
                <w:b/>
                <w:bCs/>
              </w:rPr>
              <w:t>LO</w:t>
            </w:r>
            <w:r>
              <w:rPr>
                <w:rFonts w:ascii="宋体" w:hAnsi="宋体"/>
                <w:b/>
                <w:bCs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DC8C9F2" w14:textId="77777777" w:rsidR="004C5F3C" w:rsidRDefault="004C5F3C" w:rsidP="004C5F3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81724" w14:textId="3A6CA3C7" w:rsidR="004C5F3C" w:rsidRDefault="004C5F3C" w:rsidP="004C5F3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764" w:type="dxa"/>
            <w:tcBorders>
              <w:bottom w:val="single" w:sz="12" w:space="0" w:color="auto"/>
            </w:tcBorders>
            <w:vAlign w:val="center"/>
          </w:tcPr>
          <w:p w14:paraId="0A9C8BD6" w14:textId="3BB0A0C8" w:rsidR="004C5F3C" w:rsidRDefault="004C5F3C" w:rsidP="004C5F3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3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能够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运用文本细读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的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方法独立分析</w:t>
            </w:r>
            <w:r w:rsidR="004959E1">
              <w:rPr>
                <w:rFonts w:ascii="Segoe UI" w:hAnsi="Segoe UI" w:cs="Segoe UI" w:hint="eastAsia"/>
                <w:color w:val="404040"/>
                <w:shd w:val="clear" w:color="auto" w:fill="FFFFFF"/>
              </w:rPr>
              <w:t>宋词</w:t>
            </w:r>
            <w:r>
              <w:rPr>
                <w:rFonts w:ascii="Segoe UI" w:hAnsi="Segoe UI" w:cs="Segoe UI"/>
                <w:color w:val="404040"/>
                <w:shd w:val="clear" w:color="auto" w:fill="FFFFFF"/>
              </w:rPr>
              <w:t>经典</w:t>
            </w:r>
            <w:r>
              <w:rPr>
                <w:rFonts w:ascii="Segoe UI" w:hAnsi="Segoe UI" w:cs="Segoe UI" w:hint="eastAsia"/>
                <w:color w:val="404040"/>
                <w:shd w:val="clear" w:color="auto" w:fill="FFFFFF"/>
              </w:rPr>
              <w:t>。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AD365B" w14:textId="20E3ACE5" w:rsidR="004C5F3C" w:rsidRDefault="004C5F3C" w:rsidP="004C5F3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</w:t>
            </w:r>
            <w:r>
              <w:rPr>
                <w:rFonts w:ascii="宋体" w:hAnsi="宋体" w:hint="eastAsia"/>
                <w:bCs/>
              </w:rPr>
              <w:t>%</w:t>
            </w:r>
          </w:p>
        </w:tc>
      </w:tr>
    </w:tbl>
    <w:p w14:paraId="5821EF12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8DD5B2F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A3" w14:paraId="73CB2011" w14:textId="77777777">
        <w:tc>
          <w:tcPr>
            <w:tcW w:w="8296" w:type="dxa"/>
          </w:tcPr>
          <w:p w14:paraId="4EFFE527" w14:textId="77777777" w:rsidR="003701A3" w:rsidRDefault="003701A3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1" w:name="OLE_LINK6"/>
            <w:bookmarkStart w:id="2" w:name="OLE_LINK5"/>
          </w:p>
          <w:p w14:paraId="21A50C50" w14:textId="68DCF1F9" w:rsidR="004C5F3C" w:rsidRPr="00D600C5" w:rsidRDefault="004C5F3C" w:rsidP="004C5F3C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 xml:space="preserve">第一单元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 w:rsidR="004959E1">
              <w:rPr>
                <w:rFonts w:ascii="宋体" w:hAnsi="宋体" w:hint="eastAsia"/>
                <w:b/>
                <w:bCs/>
              </w:rPr>
              <w:t>词的起源</w:t>
            </w:r>
          </w:p>
          <w:p w14:paraId="53D61E72" w14:textId="0EC75993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教学内容：</w:t>
            </w:r>
            <w:r w:rsidR="004959E1">
              <w:rPr>
                <w:rFonts w:ascii="宋体" w:hAnsi="宋体" w:hint="eastAsia"/>
                <w:bCs/>
              </w:rPr>
              <w:t>隋唐燕乐；词的产生；词的体制；词与诗歌、音乐的关系；早期文人词；早期民间词</w:t>
            </w:r>
            <w:r w:rsidR="00DF20E6">
              <w:rPr>
                <w:rFonts w:ascii="宋体" w:hAnsi="宋体" w:hint="eastAsia"/>
                <w:bCs/>
              </w:rPr>
              <w:t>。</w:t>
            </w:r>
          </w:p>
          <w:p w14:paraId="585ADCE5" w14:textId="77777777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30D92318" w14:textId="61B151B3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了解并掌握</w:t>
            </w:r>
            <w:r w:rsidR="004959E1">
              <w:rPr>
                <w:rFonts w:ascii="宋体" w:hAnsi="宋体" w:hint="eastAsia"/>
                <w:bCs/>
              </w:rPr>
              <w:t>词体起源</w:t>
            </w:r>
            <w:r w:rsidR="00DF20E6">
              <w:rPr>
                <w:rFonts w:ascii="宋体" w:hAnsi="宋体" w:hint="eastAsia"/>
                <w:bCs/>
              </w:rPr>
              <w:t>的基本</w:t>
            </w:r>
            <w:r w:rsidR="004959E1">
              <w:rPr>
                <w:rFonts w:ascii="宋体" w:hAnsi="宋体" w:hint="eastAsia"/>
                <w:bCs/>
              </w:rPr>
              <w:t>过程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15242AC2" w14:textId="40FB3E8D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4959E1">
              <w:rPr>
                <w:rFonts w:ascii="宋体" w:hAnsi="宋体" w:hint="eastAsia"/>
                <w:bCs/>
              </w:rPr>
              <w:t>词体产生早期</w:t>
            </w:r>
            <w:r w:rsidR="00DF20E6">
              <w:rPr>
                <w:rFonts w:ascii="宋体" w:hAnsi="宋体" w:hint="eastAsia"/>
                <w:bCs/>
              </w:rPr>
              <w:t>的代表作品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789228E" w14:textId="067B7CD1" w:rsidR="004C5F3C" w:rsidRPr="00D600C5" w:rsidRDefault="004C5F3C" w:rsidP="004C5F3C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 xml:space="preserve">第二单元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 w:rsidR="004959E1">
              <w:rPr>
                <w:rFonts w:ascii="宋体" w:hAnsi="宋体" w:hint="eastAsia"/>
                <w:b/>
                <w:bCs/>
              </w:rPr>
              <w:t>花间词人</w:t>
            </w:r>
          </w:p>
          <w:p w14:paraId="52FF5F67" w14:textId="4B7F4231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F750B1">
              <w:rPr>
                <w:rFonts w:ascii="宋体" w:hAnsi="宋体" w:hint="eastAsia"/>
                <w:bCs/>
              </w:rPr>
              <w:t>花间词人；风格特色；温庭筠；韦庄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9FBC6A4" w14:textId="77777777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3B003B59" w14:textId="4A6DF002" w:rsidR="004C5F3C" w:rsidRDefault="004C5F3C" w:rsidP="004C5F3C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理解并掌握</w:t>
            </w:r>
            <w:r w:rsidR="00F750B1">
              <w:rPr>
                <w:rFonts w:ascii="宋体" w:hAnsi="宋体" w:hint="eastAsia"/>
                <w:bCs/>
              </w:rPr>
              <w:t>花间词人词作</w:t>
            </w:r>
            <w:r w:rsidR="00DF20E6">
              <w:rPr>
                <w:rFonts w:ascii="宋体" w:hAnsi="宋体" w:hint="eastAsia"/>
                <w:bCs/>
              </w:rPr>
              <w:t>的基本</w:t>
            </w:r>
            <w:r w:rsidR="00F750B1">
              <w:rPr>
                <w:rFonts w:ascii="宋体" w:hAnsi="宋体" w:hint="eastAsia"/>
                <w:bCs/>
              </w:rPr>
              <w:t>概貌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12F1A0E6" w14:textId="4DFCEB6E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</w:t>
            </w:r>
            <w:r w:rsidR="00DF20E6">
              <w:rPr>
                <w:rFonts w:ascii="宋体" w:hAnsi="宋体" w:hint="eastAsia"/>
                <w:bCs/>
              </w:rPr>
              <w:t>分析代表</w:t>
            </w:r>
            <w:r w:rsidR="00F750B1">
              <w:rPr>
                <w:rFonts w:ascii="宋体" w:hAnsi="宋体" w:hint="eastAsia"/>
                <w:bCs/>
              </w:rPr>
              <w:t>词</w:t>
            </w:r>
            <w:r w:rsidR="00DF20E6">
              <w:rPr>
                <w:rFonts w:ascii="宋体" w:hAnsi="宋体" w:hint="eastAsia"/>
                <w:bCs/>
              </w:rPr>
              <w:t>人的代表作品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5AB649AE" w14:textId="4542154F" w:rsidR="004C5F3C" w:rsidRPr="00E80AA2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 xml:space="preserve">第三单元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 w:rsidR="00F750B1">
              <w:rPr>
                <w:rFonts w:ascii="宋体" w:hAnsi="宋体" w:hint="eastAsia"/>
                <w:b/>
                <w:bCs/>
              </w:rPr>
              <w:t>南唐词人</w:t>
            </w:r>
          </w:p>
          <w:p w14:paraId="1E3585E9" w14:textId="5BF6AA69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F750B1">
              <w:rPr>
                <w:rFonts w:ascii="宋体" w:hAnsi="宋体" w:hint="eastAsia"/>
                <w:bCs/>
              </w:rPr>
              <w:t>南唐词人；冯延</w:t>
            </w:r>
            <w:proofErr w:type="gramStart"/>
            <w:r w:rsidR="00F750B1">
              <w:rPr>
                <w:rFonts w:ascii="宋体" w:hAnsi="宋体" w:hint="eastAsia"/>
                <w:bCs/>
              </w:rPr>
              <w:t>巳</w:t>
            </w:r>
            <w:proofErr w:type="gramEnd"/>
            <w:r w:rsidR="00F750B1">
              <w:rPr>
                <w:rFonts w:ascii="宋体" w:hAnsi="宋体" w:hint="eastAsia"/>
                <w:bCs/>
              </w:rPr>
              <w:t>；李璟；李煜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065EEC21" w14:textId="77777777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02954F1C" w14:textId="76B56B00" w:rsidR="004C5F3C" w:rsidRPr="00D600C5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F750B1">
              <w:rPr>
                <w:rFonts w:ascii="宋体" w:hAnsi="宋体" w:hint="eastAsia"/>
                <w:bCs/>
              </w:rPr>
              <w:t>南唐词人词作</w:t>
            </w:r>
            <w:r w:rsidR="00DF20E6">
              <w:rPr>
                <w:rFonts w:ascii="宋体" w:hAnsi="宋体" w:hint="eastAsia"/>
                <w:bCs/>
              </w:rPr>
              <w:t>的基本</w:t>
            </w:r>
            <w:r w:rsidR="00F750B1">
              <w:rPr>
                <w:rFonts w:ascii="宋体" w:hAnsi="宋体" w:hint="eastAsia"/>
                <w:bCs/>
              </w:rPr>
              <w:t>概貌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3508A397" w14:textId="21B14E76" w:rsidR="004C5F3C" w:rsidRDefault="004C5F3C" w:rsidP="004C5F3C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</w:t>
            </w:r>
            <w:r w:rsidR="00DF20E6">
              <w:rPr>
                <w:rFonts w:ascii="宋体" w:hAnsi="宋体" w:hint="eastAsia"/>
                <w:bCs/>
              </w:rPr>
              <w:t>分析</w:t>
            </w:r>
            <w:r w:rsidR="00F750B1">
              <w:rPr>
                <w:rFonts w:ascii="宋体" w:hAnsi="宋体" w:hint="eastAsia"/>
                <w:bCs/>
              </w:rPr>
              <w:t>代表词人</w:t>
            </w:r>
            <w:r w:rsidR="00DF20E6">
              <w:rPr>
                <w:rFonts w:ascii="宋体" w:hAnsi="宋体" w:hint="eastAsia"/>
                <w:bCs/>
              </w:rPr>
              <w:t>的代表</w:t>
            </w:r>
            <w:r w:rsidR="00F750B1">
              <w:rPr>
                <w:rFonts w:ascii="宋体" w:hAnsi="宋体" w:hint="eastAsia"/>
                <w:bCs/>
              </w:rPr>
              <w:t>作品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2A374719" w14:textId="4A991AD4" w:rsidR="00DF20E6" w:rsidRPr="00D600C5" w:rsidRDefault="00DF20E6" w:rsidP="00DF20E6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四</w:t>
            </w:r>
            <w:r w:rsidRPr="00D600C5">
              <w:rPr>
                <w:rFonts w:ascii="宋体" w:hAnsi="宋体" w:hint="eastAsia"/>
                <w:b/>
                <w:bCs/>
              </w:rPr>
              <w:t xml:space="preserve">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 w:rsidR="00E64AF1">
              <w:rPr>
                <w:rFonts w:ascii="宋体" w:hAnsi="宋体" w:hint="eastAsia"/>
                <w:b/>
                <w:bCs/>
              </w:rPr>
              <w:t>晏殊、欧阳修、</w:t>
            </w:r>
            <w:proofErr w:type="gramStart"/>
            <w:r w:rsidR="00E64AF1">
              <w:rPr>
                <w:rFonts w:ascii="宋体" w:hAnsi="宋体" w:hint="eastAsia"/>
                <w:b/>
                <w:bCs/>
              </w:rPr>
              <w:t>晏</w:t>
            </w:r>
            <w:proofErr w:type="gramEnd"/>
            <w:r w:rsidR="00E64AF1">
              <w:rPr>
                <w:rFonts w:ascii="宋体" w:hAnsi="宋体" w:hint="eastAsia"/>
                <w:b/>
                <w:bCs/>
              </w:rPr>
              <w:t>几道、柳永</w:t>
            </w:r>
          </w:p>
          <w:p w14:paraId="25AF5A55" w14:textId="1A64DD68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E64AF1">
              <w:rPr>
                <w:rFonts w:ascii="宋体" w:hAnsi="宋体" w:hint="eastAsia"/>
                <w:bCs/>
              </w:rPr>
              <w:t>北宋初期词风；晏殊；欧阳修；</w:t>
            </w:r>
            <w:proofErr w:type="gramStart"/>
            <w:r w:rsidR="00E64AF1">
              <w:rPr>
                <w:rFonts w:ascii="宋体" w:hAnsi="宋体" w:hint="eastAsia"/>
                <w:bCs/>
              </w:rPr>
              <w:t>晏</w:t>
            </w:r>
            <w:proofErr w:type="gramEnd"/>
            <w:r w:rsidR="00E64AF1">
              <w:rPr>
                <w:rFonts w:ascii="宋体" w:hAnsi="宋体" w:hint="eastAsia"/>
                <w:bCs/>
              </w:rPr>
              <w:t>几道；柳永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532936F6" w14:textId="77777777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6F2E4B2A" w14:textId="4897D9DA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理解并掌握</w:t>
            </w:r>
            <w:r w:rsidR="00E64AF1">
              <w:rPr>
                <w:rFonts w:ascii="宋体" w:hAnsi="宋体" w:hint="eastAsia"/>
                <w:bCs/>
              </w:rPr>
              <w:t>北宋初期词风</w:t>
            </w:r>
            <w:r>
              <w:rPr>
                <w:rFonts w:ascii="宋体" w:hAnsi="宋体" w:hint="eastAsia"/>
                <w:bCs/>
              </w:rPr>
              <w:t>的基本</w:t>
            </w:r>
            <w:r w:rsidR="00E64AF1">
              <w:rPr>
                <w:rFonts w:ascii="宋体" w:hAnsi="宋体" w:hint="eastAsia"/>
                <w:bCs/>
              </w:rPr>
              <w:t>概貌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5E067541" w14:textId="3E78F284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能够分析代表</w:t>
            </w:r>
            <w:r w:rsidR="00E64AF1">
              <w:rPr>
                <w:rFonts w:ascii="宋体" w:hAnsi="宋体" w:hint="eastAsia"/>
                <w:bCs/>
              </w:rPr>
              <w:t>词</w:t>
            </w:r>
            <w:r>
              <w:rPr>
                <w:rFonts w:ascii="宋体" w:hAnsi="宋体" w:hint="eastAsia"/>
                <w:bCs/>
              </w:rPr>
              <w:t>人的代表作品。</w:t>
            </w:r>
          </w:p>
          <w:p w14:paraId="38CD2724" w14:textId="508E993F" w:rsidR="00DF20E6" w:rsidRPr="00E80AA2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五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 w:rsidR="00E64AF1">
              <w:rPr>
                <w:rFonts w:ascii="宋体" w:hAnsi="宋体" w:hint="eastAsia"/>
                <w:b/>
                <w:bCs/>
              </w:rPr>
              <w:t>苏轼及苏门四学士</w:t>
            </w:r>
          </w:p>
          <w:p w14:paraId="31635277" w14:textId="225A1F33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E64AF1">
              <w:rPr>
                <w:rFonts w:ascii="宋体" w:hAnsi="宋体" w:hint="eastAsia"/>
                <w:bCs/>
              </w:rPr>
              <w:t>东坡词；秦观；黄庭</w:t>
            </w:r>
            <w:proofErr w:type="gramStart"/>
            <w:r w:rsidR="00E64AF1">
              <w:rPr>
                <w:rFonts w:ascii="宋体" w:hAnsi="宋体" w:hint="eastAsia"/>
                <w:bCs/>
              </w:rPr>
              <w:t>坚</w:t>
            </w:r>
            <w:proofErr w:type="gramEnd"/>
            <w:r>
              <w:rPr>
                <w:rFonts w:ascii="宋体" w:hAnsi="宋体" w:hint="eastAsia"/>
                <w:bCs/>
              </w:rPr>
              <w:t>。</w:t>
            </w:r>
          </w:p>
          <w:p w14:paraId="4A5F7686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4B52BD9C" w14:textId="6CAFDABB" w:rsidR="00DF20E6" w:rsidRPr="00D600C5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proofErr w:type="gramStart"/>
            <w:r w:rsidR="000151EA">
              <w:rPr>
                <w:rFonts w:ascii="宋体" w:hAnsi="宋体" w:hint="eastAsia"/>
                <w:bCs/>
              </w:rPr>
              <w:t>东坡词</w:t>
            </w:r>
            <w:r>
              <w:rPr>
                <w:rFonts w:ascii="宋体" w:hAnsi="宋体" w:hint="eastAsia"/>
                <w:bCs/>
              </w:rPr>
              <w:t>的</w:t>
            </w:r>
            <w:proofErr w:type="gramEnd"/>
            <w:r>
              <w:rPr>
                <w:rFonts w:ascii="宋体" w:hAnsi="宋体" w:hint="eastAsia"/>
                <w:bCs/>
              </w:rPr>
              <w:t>基本特征。</w:t>
            </w:r>
          </w:p>
          <w:p w14:paraId="4040D5B9" w14:textId="1B4572CB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</w:t>
            </w:r>
            <w:r w:rsidR="000151EA">
              <w:rPr>
                <w:rFonts w:ascii="宋体" w:hAnsi="宋体" w:hint="eastAsia"/>
                <w:bCs/>
              </w:rPr>
              <w:t>秦观、黄庭坚</w:t>
            </w:r>
            <w:r>
              <w:rPr>
                <w:rFonts w:ascii="宋体" w:hAnsi="宋体" w:hint="eastAsia"/>
                <w:bCs/>
              </w:rPr>
              <w:t>的代表</w:t>
            </w:r>
            <w:r w:rsidR="000151EA">
              <w:rPr>
                <w:rFonts w:ascii="宋体" w:hAnsi="宋体" w:hint="eastAsia"/>
                <w:bCs/>
              </w:rPr>
              <w:t>词作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5AC4F821" w14:textId="407E72D7" w:rsidR="00DF20E6" w:rsidRPr="00D600C5" w:rsidRDefault="00DF20E6" w:rsidP="00DF20E6">
            <w:pPr>
              <w:pStyle w:val="DG0"/>
              <w:ind w:firstLineChars="200" w:firstLine="422"/>
              <w:jc w:val="left"/>
              <w:rPr>
                <w:rFonts w:ascii="宋体" w:hAnsi="宋体"/>
                <w:b/>
                <w:bCs/>
              </w:rPr>
            </w:pPr>
            <w:r w:rsidRPr="00D600C5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六</w:t>
            </w:r>
            <w:r w:rsidRPr="00D600C5">
              <w:rPr>
                <w:rFonts w:ascii="宋体" w:hAnsi="宋体" w:hint="eastAsia"/>
                <w:b/>
                <w:bCs/>
              </w:rPr>
              <w:t xml:space="preserve">单元 </w:t>
            </w:r>
            <w:r w:rsidRPr="00D600C5">
              <w:rPr>
                <w:rFonts w:ascii="宋体" w:hAnsi="宋体"/>
                <w:b/>
                <w:bCs/>
              </w:rPr>
              <w:t xml:space="preserve"> </w:t>
            </w:r>
            <w:r w:rsidR="000151EA">
              <w:rPr>
                <w:rFonts w:ascii="宋体" w:hAnsi="宋体" w:hint="eastAsia"/>
                <w:b/>
                <w:bCs/>
              </w:rPr>
              <w:t>清真词</w:t>
            </w:r>
          </w:p>
          <w:p w14:paraId="516FF523" w14:textId="16CD5E2C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0151EA">
              <w:rPr>
                <w:rFonts w:ascii="宋体" w:hAnsi="宋体" w:hint="eastAsia"/>
                <w:bCs/>
              </w:rPr>
              <w:t>周邦彦；艺术风格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4F1C0FD0" w14:textId="77777777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02977F13" w14:textId="3202ECEC" w:rsidR="00DF20E6" w:rsidRDefault="00DF20E6" w:rsidP="00DF20E6">
            <w:pPr>
              <w:pStyle w:val="DG0"/>
              <w:ind w:firstLineChars="200"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理解并掌握</w:t>
            </w:r>
            <w:r w:rsidR="000151EA">
              <w:rPr>
                <w:rFonts w:ascii="宋体" w:hAnsi="宋体" w:hint="eastAsia"/>
                <w:bCs/>
              </w:rPr>
              <w:t>清真词</w:t>
            </w:r>
            <w:r>
              <w:rPr>
                <w:rFonts w:ascii="宋体" w:hAnsi="宋体" w:hint="eastAsia"/>
                <w:bCs/>
              </w:rPr>
              <w:t>的基本特征。</w:t>
            </w:r>
          </w:p>
          <w:p w14:paraId="08F2AD95" w14:textId="2433FD73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</w:t>
            </w:r>
            <w:r w:rsidR="000151EA">
              <w:rPr>
                <w:rFonts w:ascii="宋体" w:hAnsi="宋体" w:hint="eastAsia"/>
                <w:bCs/>
              </w:rPr>
              <w:t>周邦彦</w:t>
            </w:r>
            <w:r>
              <w:rPr>
                <w:rFonts w:ascii="宋体" w:hAnsi="宋体" w:hint="eastAsia"/>
                <w:bCs/>
              </w:rPr>
              <w:t>的代表作品。</w:t>
            </w:r>
          </w:p>
          <w:p w14:paraId="60F9F104" w14:textId="4D63FD38" w:rsidR="00DF20E6" w:rsidRPr="00E80AA2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七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proofErr w:type="gramStart"/>
            <w:r w:rsidR="000151EA">
              <w:rPr>
                <w:rFonts w:ascii="宋体" w:hAnsi="宋体" w:hint="eastAsia"/>
                <w:b/>
                <w:bCs/>
              </w:rPr>
              <w:t>稼</w:t>
            </w:r>
            <w:proofErr w:type="gramEnd"/>
            <w:r w:rsidR="000151EA">
              <w:rPr>
                <w:rFonts w:ascii="宋体" w:hAnsi="宋体" w:hint="eastAsia"/>
                <w:b/>
                <w:bCs/>
              </w:rPr>
              <w:t>轩词</w:t>
            </w:r>
          </w:p>
          <w:p w14:paraId="6FA006A6" w14:textId="14997765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0151EA">
              <w:rPr>
                <w:rFonts w:ascii="宋体" w:hAnsi="宋体" w:hint="eastAsia"/>
                <w:bCs/>
              </w:rPr>
              <w:t>辛弃疾；艺术风格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692C07E9" w14:textId="77777777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59386E5A" w14:textId="403CD02F" w:rsidR="00DF20E6" w:rsidRPr="00D600C5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r w:rsidR="000151EA">
              <w:rPr>
                <w:rFonts w:ascii="宋体" w:hAnsi="宋体" w:hint="eastAsia"/>
                <w:bCs/>
              </w:rPr>
              <w:t>辛弃疾词作</w:t>
            </w:r>
            <w:r>
              <w:rPr>
                <w:rFonts w:ascii="宋体" w:hAnsi="宋体" w:hint="eastAsia"/>
                <w:bCs/>
              </w:rPr>
              <w:t>的基本特征。</w:t>
            </w:r>
          </w:p>
          <w:p w14:paraId="64EE646F" w14:textId="459B442F" w:rsidR="00DF20E6" w:rsidRDefault="00DF20E6" w:rsidP="00DF20E6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</w:t>
            </w:r>
            <w:r w:rsidR="000151EA">
              <w:rPr>
                <w:rFonts w:ascii="宋体" w:hAnsi="宋体" w:hint="eastAsia"/>
                <w:bCs/>
              </w:rPr>
              <w:t>辛弃疾</w:t>
            </w:r>
            <w:r>
              <w:rPr>
                <w:rFonts w:ascii="宋体" w:hAnsi="宋体" w:hint="eastAsia"/>
                <w:bCs/>
              </w:rPr>
              <w:t>的代表</w:t>
            </w:r>
            <w:r w:rsidR="000151EA">
              <w:rPr>
                <w:rFonts w:ascii="宋体" w:hAnsi="宋体" w:hint="eastAsia"/>
                <w:bCs/>
              </w:rPr>
              <w:t>词</w:t>
            </w:r>
            <w:r>
              <w:rPr>
                <w:rFonts w:ascii="宋体" w:hAnsi="宋体" w:hint="eastAsia"/>
                <w:bCs/>
              </w:rPr>
              <w:t>作。</w:t>
            </w:r>
          </w:p>
          <w:p w14:paraId="031BF343" w14:textId="681D607D" w:rsidR="00D71D65" w:rsidRPr="00E80AA2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/>
                <w:bCs/>
              </w:rPr>
            </w:pPr>
            <w:r w:rsidRPr="00E80AA2">
              <w:rPr>
                <w:rFonts w:ascii="宋体" w:hAnsi="宋体" w:hint="eastAsia"/>
                <w:b/>
                <w:bCs/>
              </w:rPr>
              <w:t>第</w:t>
            </w:r>
            <w:r>
              <w:rPr>
                <w:rFonts w:ascii="宋体" w:hAnsi="宋体" w:hint="eastAsia"/>
                <w:b/>
                <w:bCs/>
              </w:rPr>
              <w:t>八</w:t>
            </w:r>
            <w:r w:rsidRPr="00E80AA2">
              <w:rPr>
                <w:rFonts w:ascii="宋体" w:hAnsi="宋体" w:hint="eastAsia"/>
                <w:b/>
                <w:bCs/>
              </w:rPr>
              <w:t xml:space="preserve">单元 </w:t>
            </w:r>
            <w:r w:rsidRPr="00E80AA2">
              <w:rPr>
                <w:rFonts w:ascii="宋体" w:hAnsi="宋体"/>
                <w:b/>
                <w:bCs/>
              </w:rPr>
              <w:t xml:space="preserve"> </w:t>
            </w:r>
            <w:r w:rsidR="000151EA">
              <w:rPr>
                <w:rFonts w:ascii="宋体" w:hAnsi="宋体" w:hint="eastAsia"/>
                <w:b/>
                <w:bCs/>
              </w:rPr>
              <w:t>白石词</w:t>
            </w:r>
          </w:p>
          <w:p w14:paraId="624FFC92" w14:textId="0F715752" w:rsidR="00D71D6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教学内容：</w:t>
            </w:r>
            <w:r w:rsidR="000151EA">
              <w:rPr>
                <w:rFonts w:ascii="宋体" w:hAnsi="宋体" w:hint="eastAsia"/>
                <w:bCs/>
              </w:rPr>
              <w:t>姜</w:t>
            </w:r>
            <w:proofErr w:type="gramStart"/>
            <w:r w:rsidR="000151EA">
              <w:rPr>
                <w:rFonts w:ascii="宋体" w:hAnsi="宋体" w:hint="eastAsia"/>
                <w:bCs/>
              </w:rPr>
              <w:t>夔</w:t>
            </w:r>
            <w:proofErr w:type="gramEnd"/>
            <w:r w:rsidR="000151EA">
              <w:rPr>
                <w:rFonts w:ascii="宋体" w:hAnsi="宋体" w:hint="eastAsia"/>
                <w:bCs/>
              </w:rPr>
              <w:t>；艺术风格</w:t>
            </w:r>
            <w:r>
              <w:rPr>
                <w:rFonts w:ascii="宋体" w:hAnsi="宋体" w:hint="eastAsia"/>
                <w:bCs/>
              </w:rPr>
              <w:t>。</w:t>
            </w:r>
          </w:p>
          <w:p w14:paraId="319965D4" w14:textId="77777777" w:rsidR="00D71D6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预期目标：</w:t>
            </w:r>
          </w:p>
          <w:p w14:paraId="64E43900" w14:textId="097E2D93" w:rsidR="00D71D65" w:rsidRPr="00D600C5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理解</w:t>
            </w:r>
            <w:proofErr w:type="gramStart"/>
            <w:r w:rsidR="000151EA">
              <w:rPr>
                <w:rFonts w:ascii="宋体" w:hAnsi="宋体" w:hint="eastAsia"/>
                <w:bCs/>
              </w:rPr>
              <w:t>白石词</w:t>
            </w:r>
            <w:r>
              <w:rPr>
                <w:rFonts w:ascii="宋体" w:hAnsi="宋体" w:hint="eastAsia"/>
                <w:bCs/>
              </w:rPr>
              <w:t>的</w:t>
            </w:r>
            <w:proofErr w:type="gramEnd"/>
            <w:r>
              <w:rPr>
                <w:rFonts w:ascii="宋体" w:hAnsi="宋体" w:hint="eastAsia"/>
                <w:bCs/>
              </w:rPr>
              <w:t>基本特征。</w:t>
            </w:r>
          </w:p>
          <w:p w14:paraId="4FE0173A" w14:textId="693B9C3B" w:rsidR="003701A3" w:rsidRDefault="00D71D65" w:rsidP="00D71D65">
            <w:pPr>
              <w:pStyle w:val="DG0"/>
              <w:ind w:firstLine="42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能够分析</w:t>
            </w:r>
            <w:r w:rsidR="000151EA">
              <w:rPr>
                <w:rFonts w:ascii="宋体" w:hAnsi="宋体" w:hint="eastAsia"/>
                <w:bCs/>
              </w:rPr>
              <w:t>姜</w:t>
            </w:r>
            <w:proofErr w:type="gramStart"/>
            <w:r w:rsidR="000151EA">
              <w:rPr>
                <w:rFonts w:ascii="宋体" w:hAnsi="宋体" w:hint="eastAsia"/>
                <w:bCs/>
              </w:rPr>
              <w:t>夔</w:t>
            </w:r>
            <w:proofErr w:type="gramEnd"/>
            <w:r>
              <w:rPr>
                <w:rFonts w:ascii="宋体" w:hAnsi="宋体" w:hint="eastAsia"/>
                <w:bCs/>
              </w:rPr>
              <w:t>的代表</w:t>
            </w:r>
            <w:r w:rsidR="000151EA">
              <w:rPr>
                <w:rFonts w:ascii="宋体" w:hAnsi="宋体" w:hint="eastAsia"/>
                <w:bCs/>
              </w:rPr>
              <w:t>词</w:t>
            </w:r>
            <w:r>
              <w:rPr>
                <w:rFonts w:ascii="宋体" w:hAnsi="宋体" w:hint="eastAsia"/>
                <w:bCs/>
              </w:rPr>
              <w:t>作。</w:t>
            </w:r>
          </w:p>
          <w:p w14:paraId="62E7DB0B" w14:textId="77777777" w:rsidR="003701A3" w:rsidRDefault="003701A3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1"/>
    <w:bookmarkEnd w:id="2"/>
    <w:p w14:paraId="529A1BAB" w14:textId="77777777" w:rsidR="003701A3" w:rsidRDefault="005045A5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610"/>
        <w:gridCol w:w="1611"/>
        <w:gridCol w:w="1610"/>
        <w:gridCol w:w="1611"/>
      </w:tblGrid>
      <w:tr w:rsidR="00D71D65" w14:paraId="32112342" w14:textId="77777777" w:rsidTr="00D71D65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2453BF" w14:textId="77777777" w:rsidR="00D71D65" w:rsidRDefault="00D71D65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14:paraId="75ADC46A" w14:textId="77777777" w:rsidR="00D71D65" w:rsidRDefault="00D71D65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655046E" w14:textId="77777777" w:rsidR="00D71D65" w:rsidRDefault="00D71D6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2697B56C" w14:textId="2A26F526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611" w:type="dxa"/>
            <w:tcBorders>
              <w:top w:val="single" w:sz="12" w:space="0" w:color="auto"/>
            </w:tcBorders>
            <w:vAlign w:val="center"/>
          </w:tcPr>
          <w:p w14:paraId="2517B253" w14:textId="33977FAF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1920D593" w14:textId="560A1DFC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C33D3D" w14:textId="5D2D3C57" w:rsidR="00D71D65" w:rsidRDefault="00D71D65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D71D65" w14:paraId="22AA32D1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56825A24" w14:textId="3F4FB142" w:rsidR="00D71D65" w:rsidRDefault="00D71D65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610" w:type="dxa"/>
            <w:vAlign w:val="center"/>
          </w:tcPr>
          <w:p w14:paraId="61C8F5A3" w14:textId="7BFD1EF1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758450E4" w14:textId="3898F9A3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7020437F" w14:textId="77777777" w:rsidR="00D71D65" w:rsidRDefault="00D71D65">
            <w:pPr>
              <w:pStyle w:val="DG0"/>
            </w:pP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3136E98A" w14:textId="5FADC63E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4F486C2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766C540A" w14:textId="362C7E66" w:rsidR="00D71D65" w:rsidRDefault="00D71D65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610" w:type="dxa"/>
            <w:vAlign w:val="center"/>
          </w:tcPr>
          <w:p w14:paraId="34E0F4DA" w14:textId="289B252C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351E145B" w14:textId="62EDCAFF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DFFB3A2" w14:textId="57917373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78AE3C33" w14:textId="77777777" w:rsidR="00D71D65" w:rsidRDefault="00D71D65">
            <w:pPr>
              <w:pStyle w:val="DG0"/>
            </w:pPr>
          </w:p>
        </w:tc>
      </w:tr>
      <w:tr w:rsidR="00D71D65" w14:paraId="7E3C0035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36F21A84" w14:textId="06B8BBBC" w:rsidR="00D71D65" w:rsidRDefault="00D71D65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610" w:type="dxa"/>
            <w:vAlign w:val="center"/>
          </w:tcPr>
          <w:p w14:paraId="00F00CFB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142EA731" w14:textId="5D24E13D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CD0CA82" w14:textId="0206E251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50F5BC0C" w14:textId="77777777" w:rsidR="00D71D65" w:rsidRDefault="00D71D65">
            <w:pPr>
              <w:pStyle w:val="DG0"/>
            </w:pPr>
          </w:p>
        </w:tc>
      </w:tr>
      <w:tr w:rsidR="00D71D65" w14:paraId="25266087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1BBF537B" w14:textId="3AA157CC" w:rsidR="00D71D65" w:rsidRDefault="00D71D65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610" w:type="dxa"/>
            <w:vAlign w:val="center"/>
          </w:tcPr>
          <w:p w14:paraId="15F25C1E" w14:textId="6AE1DA9E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0DC4BADA" w14:textId="77777777" w:rsidR="00D71D65" w:rsidRDefault="00D71D65">
            <w:pPr>
              <w:pStyle w:val="DG0"/>
            </w:pPr>
          </w:p>
        </w:tc>
        <w:tc>
          <w:tcPr>
            <w:tcW w:w="1610" w:type="dxa"/>
            <w:vAlign w:val="center"/>
          </w:tcPr>
          <w:p w14:paraId="4F40E967" w14:textId="758CE119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0846F4B4" w14:textId="38A4661B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3EBA898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4E039E2B" w14:textId="7A2630EE" w:rsidR="00D71D65" w:rsidRDefault="00D71D65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610" w:type="dxa"/>
            <w:vAlign w:val="center"/>
          </w:tcPr>
          <w:p w14:paraId="7BD7A877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1B66DD10" w14:textId="64CB776C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43B5DCB" w14:textId="15EDF48D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048A0A51" w14:textId="77777777" w:rsidR="00D71D65" w:rsidRDefault="00D71D65">
            <w:pPr>
              <w:pStyle w:val="DG0"/>
            </w:pPr>
          </w:p>
        </w:tc>
      </w:tr>
      <w:tr w:rsidR="00D71D65" w14:paraId="6C882DBE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62917" w14:textId="1D454B79" w:rsidR="00D71D65" w:rsidRDefault="00D71D65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1610" w:type="dxa"/>
            <w:vAlign w:val="center"/>
          </w:tcPr>
          <w:p w14:paraId="14A3565D" w14:textId="6CB15EE5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vAlign w:val="center"/>
          </w:tcPr>
          <w:p w14:paraId="5934DCC4" w14:textId="6B927046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5C0620C5" w14:textId="77777777" w:rsidR="00D71D65" w:rsidRDefault="00D71D65">
            <w:pPr>
              <w:pStyle w:val="DG0"/>
            </w:pP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72241009" w14:textId="6BEA1BA6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D71D65" w14:paraId="04A79114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07A0A0D2" w14:textId="262524EA" w:rsidR="00D71D65" w:rsidRDefault="00D71D65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1610" w:type="dxa"/>
            <w:vAlign w:val="center"/>
          </w:tcPr>
          <w:p w14:paraId="38465B80" w14:textId="77777777" w:rsidR="00D71D65" w:rsidRDefault="00D71D65">
            <w:pPr>
              <w:pStyle w:val="DG0"/>
            </w:pPr>
          </w:p>
        </w:tc>
        <w:tc>
          <w:tcPr>
            <w:tcW w:w="1611" w:type="dxa"/>
            <w:vAlign w:val="center"/>
          </w:tcPr>
          <w:p w14:paraId="7E3114B7" w14:textId="0F3390A4" w:rsidR="00D71D65" w:rsidRDefault="00D71D65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0" w:type="dxa"/>
            <w:vAlign w:val="center"/>
          </w:tcPr>
          <w:p w14:paraId="3BF49ACE" w14:textId="60FDE6F8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right w:val="single" w:sz="12" w:space="0" w:color="auto"/>
            </w:tcBorders>
            <w:vAlign w:val="center"/>
          </w:tcPr>
          <w:p w14:paraId="31E3A116" w14:textId="77777777" w:rsidR="00D71D65" w:rsidRDefault="00D71D65">
            <w:pPr>
              <w:pStyle w:val="DG0"/>
            </w:pPr>
          </w:p>
        </w:tc>
      </w:tr>
      <w:tr w:rsidR="00D71D65" w14:paraId="75FD7419" w14:textId="77777777" w:rsidTr="00D71D65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286A2FA5" w14:textId="508219DC" w:rsidR="00D71D65" w:rsidRDefault="00D71D65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0CB2A31D" w14:textId="5F061AD8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3C283EAA" w14:textId="77777777" w:rsidR="00D71D65" w:rsidRDefault="00D71D65">
            <w:pPr>
              <w:pStyle w:val="DG0"/>
            </w:pPr>
          </w:p>
        </w:tc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6EF8E343" w14:textId="0840BB65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6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B4D9E" w14:textId="3661CCE3" w:rsidR="00D71D65" w:rsidRDefault="006C79BF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175BCAC9" w14:textId="77777777" w:rsidR="003701A3" w:rsidRDefault="005045A5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3701A3" w14:paraId="0255852F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7F437B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284CA3F2" w14:textId="77777777" w:rsidR="003701A3" w:rsidRDefault="005045A5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1F3A41B9" w14:textId="77777777" w:rsidR="003701A3" w:rsidRDefault="005045A5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F822A3" w14:textId="77777777" w:rsidR="003701A3" w:rsidRDefault="005045A5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A3" w14:paraId="1CC4B472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25E317DE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1417778B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6351DC72" w14:textId="77777777" w:rsidR="003701A3" w:rsidRDefault="003701A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82F028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8441A33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7AE1767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A3" w14:paraId="6CFBEC3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14B2DB7" w14:textId="3077767B" w:rsidR="003701A3" w:rsidRDefault="006C79BF" w:rsidP="006C79BF">
            <w:pPr>
              <w:pStyle w:val="DG0"/>
              <w:rPr>
                <w:bCs/>
              </w:rPr>
            </w:pPr>
            <w:r w:rsidRPr="006C79BF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7C259713" w14:textId="6F0C0141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4921ACB0" w14:textId="35F039AB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2BEAAE49" w14:textId="207D5DBF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652CF1E5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848D40F" w14:textId="3E7EFF0C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51F33CC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7A1A644" w14:textId="7159EB67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2F743FAB" w14:textId="3A991AD1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19BB491B" w14:textId="7AF35476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40F05D50" w14:textId="04822C80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60388AFF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43936AB" w14:textId="290B4D1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6167B6CC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41B4F69" w14:textId="603747AF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66C23AF8" w14:textId="1EA695AD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445D3567" w14:textId="63FC2F8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46D68D2E" w14:textId="4A4D9E8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2FF2F29B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651F66F" w14:textId="3199747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656E99D1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DE1409C" w14:textId="18D87B59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5578848D" w14:textId="77C8C7D7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B81F3EF" w14:textId="5CB8F14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377E215" w14:textId="37230B97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7928F354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0BC418" w14:textId="67162F3B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5B519FB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19C3B1" w14:textId="6A7C91D8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D752156" w14:textId="6CA77392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18CB763" w14:textId="3E0D7F25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0E640DF6" w14:textId="568082F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2F78444D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E10A37" w14:textId="591ECC24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105D2D78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B3E80AF" w14:textId="75545AFA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第六单元</w:t>
            </w:r>
          </w:p>
        </w:tc>
        <w:tc>
          <w:tcPr>
            <w:tcW w:w="2690" w:type="dxa"/>
            <w:vAlign w:val="center"/>
          </w:tcPr>
          <w:p w14:paraId="77DB743D" w14:textId="6F099A9A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390750FB" w14:textId="26D3916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68BA7ABB" w14:textId="1B2DE34D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5503580F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C562883" w14:textId="0D8A5587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6C79BF" w14:paraId="721C5B93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E3781A5" w14:textId="04410DC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第七单元</w:t>
            </w:r>
          </w:p>
        </w:tc>
        <w:tc>
          <w:tcPr>
            <w:tcW w:w="2690" w:type="dxa"/>
            <w:vAlign w:val="center"/>
          </w:tcPr>
          <w:p w14:paraId="227567A4" w14:textId="5E7CFBCE" w:rsidR="006C79BF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0D15CA1C" w14:textId="1D7EB40E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7F74B3F" w14:textId="4A75CE13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050E76C6" w14:textId="77777777" w:rsidR="006C79BF" w:rsidRPr="006C79BF" w:rsidRDefault="006C79BF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6EF36F7" w14:textId="0EFFC45C" w:rsidR="006C79BF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72C1E6E0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B6E6AB0" w14:textId="6E24D8FF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第八单元</w:t>
            </w:r>
          </w:p>
        </w:tc>
        <w:tc>
          <w:tcPr>
            <w:tcW w:w="2690" w:type="dxa"/>
            <w:vAlign w:val="center"/>
          </w:tcPr>
          <w:p w14:paraId="55FFD314" w14:textId="7BD50365" w:rsidR="003701A3" w:rsidRPr="006C79BF" w:rsidRDefault="006C79BF" w:rsidP="006C79BF">
            <w:pPr>
              <w:pStyle w:val="DG0"/>
            </w:pPr>
            <w:r>
              <w:rPr>
                <w:rFonts w:hint="eastAsia"/>
                <w:bCs/>
              </w:rPr>
              <w:t>讲授、练习</w:t>
            </w:r>
          </w:p>
        </w:tc>
        <w:tc>
          <w:tcPr>
            <w:tcW w:w="1697" w:type="dxa"/>
            <w:vAlign w:val="center"/>
          </w:tcPr>
          <w:p w14:paraId="52518AE5" w14:textId="20CE2C11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作业</w:t>
            </w:r>
          </w:p>
        </w:tc>
        <w:tc>
          <w:tcPr>
            <w:tcW w:w="708" w:type="dxa"/>
            <w:vAlign w:val="center"/>
          </w:tcPr>
          <w:p w14:paraId="1D4A4ADC" w14:textId="246F853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3" w:type="dxa"/>
            <w:vAlign w:val="center"/>
          </w:tcPr>
          <w:p w14:paraId="4626A154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307F153" w14:textId="051CA643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4</w:t>
            </w:r>
          </w:p>
        </w:tc>
      </w:tr>
      <w:tr w:rsidR="003701A3" w14:paraId="0E9E8EB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30488" w14:textId="77777777" w:rsidR="003701A3" w:rsidRDefault="005045A5" w:rsidP="006C79BF">
            <w:pPr>
              <w:pStyle w:val="DG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B919146" w14:textId="462FBF31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A7F094A" w14:textId="77777777" w:rsidR="003701A3" w:rsidRPr="006C79BF" w:rsidRDefault="003701A3" w:rsidP="006C79BF">
            <w:pPr>
              <w:pStyle w:val="DG0"/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43413" w14:textId="4E9FD979" w:rsidR="003701A3" w:rsidRPr="006C79BF" w:rsidRDefault="006C79BF" w:rsidP="006C79BF">
            <w:pPr>
              <w:pStyle w:val="DG0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</w:tr>
    </w:tbl>
    <w:p w14:paraId="2CD07A8E" w14:textId="77777777" w:rsidR="003701A3" w:rsidRDefault="005045A5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2"/>
      <w:bookmarkStart w:id="4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bookmarkEnd w:id="3"/>
    <w:bookmarkEnd w:id="4"/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A3" w14:paraId="512AABF9" w14:textId="77777777">
        <w:trPr>
          <w:trHeight w:val="1128"/>
        </w:trPr>
        <w:tc>
          <w:tcPr>
            <w:tcW w:w="8276" w:type="dxa"/>
            <w:vAlign w:val="center"/>
          </w:tcPr>
          <w:p w14:paraId="54FA645D" w14:textId="77777777" w:rsidR="003701A3" w:rsidRDefault="003701A3">
            <w:pPr>
              <w:pStyle w:val="DG0"/>
              <w:jc w:val="left"/>
            </w:pPr>
          </w:p>
          <w:p w14:paraId="1FBA826F" w14:textId="2F0A5C43" w:rsidR="008D14A4" w:rsidRDefault="006B15D6" w:rsidP="008D14A4">
            <w:pPr>
              <w:pStyle w:val="DG0"/>
              <w:ind w:firstLineChars="200" w:firstLine="420"/>
              <w:jc w:val="left"/>
            </w:pPr>
            <w:r w:rsidRPr="006B15D6">
              <w:rPr>
                <w:rFonts w:hint="eastAsia"/>
              </w:rPr>
              <w:t>本课程立足宋词经典，深挖文学经典中</w:t>
            </w:r>
            <w:proofErr w:type="gramStart"/>
            <w:r w:rsidRPr="006B15D6">
              <w:rPr>
                <w:rFonts w:hint="eastAsia"/>
              </w:rPr>
              <w:t>的思政内涵</w:t>
            </w:r>
            <w:proofErr w:type="gramEnd"/>
            <w:r w:rsidR="008D14A4">
              <w:rPr>
                <w:rFonts w:hint="eastAsia"/>
              </w:rPr>
              <w:t>，</w:t>
            </w:r>
            <w:r w:rsidR="008D14A4" w:rsidRPr="006B15D6">
              <w:rPr>
                <w:rFonts w:hint="eastAsia"/>
              </w:rPr>
              <w:t>在古典文学研习中厚植爱国情怀与人文精神</w:t>
            </w:r>
            <w:r>
              <w:rPr>
                <w:rFonts w:hint="eastAsia"/>
              </w:rPr>
              <w:t>。</w:t>
            </w:r>
            <w:r w:rsidRPr="006B15D6">
              <w:rPr>
                <w:rFonts w:hint="eastAsia"/>
              </w:rPr>
              <w:t>通过辛弃疾等词人的家国</w:t>
            </w:r>
            <w:r>
              <w:rPr>
                <w:rFonts w:hint="eastAsia"/>
              </w:rPr>
              <w:t>情怀</w:t>
            </w:r>
            <w:r w:rsidR="008D14A4">
              <w:rPr>
                <w:rFonts w:hint="eastAsia"/>
              </w:rPr>
              <w:t>，</w:t>
            </w:r>
            <w:r w:rsidRPr="006B15D6">
              <w:rPr>
                <w:rFonts w:hint="eastAsia"/>
              </w:rPr>
              <w:t>引导学生感悟“天下兴亡、匹夫有责”的担当精神；以苏轼作品中的生命哲思，传递逆境中坚守理想、豁达处世的人生态度；</w:t>
            </w:r>
            <w:r w:rsidR="008D14A4">
              <w:rPr>
                <w:rFonts w:hint="eastAsia"/>
              </w:rPr>
              <w:t>并</w:t>
            </w:r>
            <w:r w:rsidRPr="006B15D6">
              <w:rPr>
                <w:rFonts w:hint="eastAsia"/>
              </w:rPr>
              <w:t>结合宋代文人的忧患意识与风骨气节，启发学生思考传统文化中的道德追求与当代价值观的融合</w:t>
            </w:r>
            <w:r w:rsidR="008D14A4">
              <w:rPr>
                <w:rFonts w:hint="eastAsia"/>
              </w:rPr>
              <w:t>。</w:t>
            </w:r>
            <w:r>
              <w:t xml:space="preserve"> </w:t>
            </w:r>
          </w:p>
        </w:tc>
      </w:tr>
    </w:tbl>
    <w:p w14:paraId="6D144C84" w14:textId="77777777" w:rsidR="003701A3" w:rsidRDefault="005045A5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4"/>
      <w:bookmarkStart w:id="6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18"/>
        <w:gridCol w:w="918"/>
        <w:gridCol w:w="918"/>
        <w:gridCol w:w="918"/>
        <w:gridCol w:w="706"/>
      </w:tblGrid>
      <w:tr w:rsidR="003701A3" w14:paraId="25F50EAE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3EC854B8" w14:textId="77777777" w:rsidR="003701A3" w:rsidRDefault="005045A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666FEEC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84E62AC" w14:textId="77777777" w:rsidR="003701A3" w:rsidRDefault="005045A5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22C5080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192D8C" w14:textId="77777777" w:rsidR="003701A3" w:rsidRDefault="005045A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C79BF" w14:paraId="4F85AD72" w14:textId="77777777" w:rsidTr="00871AED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540F33D" w14:textId="77777777" w:rsidR="006C79BF" w:rsidRDefault="006C79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67C056AE" w14:textId="77777777" w:rsidR="006C79BF" w:rsidRDefault="006C79B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8CA4426" w14:textId="77777777" w:rsidR="006C79BF" w:rsidRDefault="006C79B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62A55812" w14:textId="7F3DE7A3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18" w:type="dxa"/>
            <w:vAlign w:val="center"/>
          </w:tcPr>
          <w:p w14:paraId="7C308473" w14:textId="04EC4431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18" w:type="dxa"/>
            <w:vAlign w:val="center"/>
          </w:tcPr>
          <w:p w14:paraId="6C562EC7" w14:textId="7700B588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18" w:type="dxa"/>
            <w:vAlign w:val="center"/>
          </w:tcPr>
          <w:p w14:paraId="52BD8A05" w14:textId="4BD0B002" w:rsidR="006C79BF" w:rsidRDefault="00871AE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C64BBCE" w14:textId="77777777" w:rsidR="006C79BF" w:rsidRDefault="006C79B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6C79BF" w14:paraId="4E050C7A" w14:textId="77777777" w:rsidTr="00871AE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CE3AEF2" w14:textId="77777777" w:rsidR="006C79BF" w:rsidRDefault="006C79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5BB33FC" w14:textId="73C07FB1" w:rsidR="006C79BF" w:rsidRDefault="00871AED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9C6329F" w14:textId="732AF28D" w:rsidR="006C79BF" w:rsidRDefault="00871AED">
            <w:pPr>
              <w:pStyle w:val="DG0"/>
            </w:pPr>
            <w:r>
              <w:rPr>
                <w:rFonts w:hint="eastAsia"/>
              </w:rPr>
              <w:t>期末综合作业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2390E311" w14:textId="200CA5E0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0863CCD6" w14:textId="56981154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77B5D00E" w14:textId="0F7484B9" w:rsidR="006C79BF" w:rsidRDefault="00871AED">
            <w:pPr>
              <w:pStyle w:val="DG0"/>
            </w:pPr>
            <w:r>
              <w:t>20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12958322" w14:textId="7286AD39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CD477D0" w14:textId="7A52A8AA" w:rsidR="006C79BF" w:rsidRDefault="006C79B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  <w:r w:rsidR="00871AED">
              <w:rPr>
                <w:rFonts w:hint="eastAsia"/>
              </w:rPr>
              <w:t>%</w:t>
            </w:r>
          </w:p>
        </w:tc>
      </w:tr>
      <w:tr w:rsidR="006C79BF" w14:paraId="39FB76AE" w14:textId="77777777" w:rsidTr="00871AED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2BC7AB7" w14:textId="77777777" w:rsidR="006C79BF" w:rsidRDefault="006C79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3BC8285" w14:textId="01CC0644" w:rsidR="006C79BF" w:rsidRDefault="00871AED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71E7D918" w14:textId="36A8A7E6" w:rsidR="006C79BF" w:rsidRDefault="00871AED">
            <w:pPr>
              <w:pStyle w:val="DG0"/>
            </w:pPr>
            <w:r>
              <w:rPr>
                <w:rFonts w:hint="eastAsia"/>
              </w:rPr>
              <w:t>平时成绩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66805112" w14:textId="4164E453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3B31A58" w14:textId="737F619D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9069701" w14:textId="7C9D82F9" w:rsidR="006C79BF" w:rsidRDefault="00871AED">
            <w:pPr>
              <w:pStyle w:val="DG0"/>
            </w:pPr>
            <w:r>
              <w:t>30</w:t>
            </w:r>
            <w:r>
              <w:rPr>
                <w:rFonts w:hint="eastAsia"/>
              </w:rPr>
              <w:t>%</w:t>
            </w:r>
          </w:p>
        </w:tc>
        <w:tc>
          <w:tcPr>
            <w:tcW w:w="918" w:type="dxa"/>
            <w:vAlign w:val="center"/>
          </w:tcPr>
          <w:p w14:paraId="60DA183F" w14:textId="535815F7" w:rsidR="006C79BF" w:rsidRDefault="00871AED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9E10EA4" w14:textId="7D679BD5" w:rsidR="006C79BF" w:rsidRDefault="006C79B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  <w:r w:rsidR="00871AED">
              <w:rPr>
                <w:rFonts w:hint="eastAsia"/>
              </w:rPr>
              <w:t>%</w:t>
            </w:r>
          </w:p>
        </w:tc>
      </w:tr>
    </w:tbl>
    <w:p w14:paraId="1B4E3DA5" w14:textId="24FD9DB1" w:rsidR="003701A3" w:rsidRDefault="00871AED" w:rsidP="00871AED">
      <w:pPr>
        <w:pStyle w:val="DG2"/>
        <w:tabs>
          <w:tab w:val="left" w:pos="4650"/>
        </w:tabs>
        <w:spacing w:beforeLines="100" w:before="326" w:after="163"/>
        <w:rPr>
          <w:rFonts w:ascii="黑体" w:hAnsi="宋体"/>
          <w:sz w:val="18"/>
          <w:szCs w:val="16"/>
        </w:rPr>
      </w:pPr>
      <w:r>
        <w:rPr>
          <w:rFonts w:ascii="黑体" w:hAnsi="宋体"/>
          <w:sz w:val="18"/>
          <w:szCs w:val="16"/>
        </w:rPr>
        <w:tab/>
      </w:r>
    </w:p>
    <w:sectPr w:rsidR="003701A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1643D" w14:textId="77777777" w:rsidR="00C37628" w:rsidRDefault="00C37628">
      <w:r>
        <w:separator/>
      </w:r>
    </w:p>
  </w:endnote>
  <w:endnote w:type="continuationSeparator" w:id="0">
    <w:p w14:paraId="2C7B215D" w14:textId="77777777" w:rsidR="00C37628" w:rsidRDefault="00C3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73346" w14:textId="77777777" w:rsidR="00C37628" w:rsidRDefault="00C37628">
      <w:r>
        <w:separator/>
      </w:r>
    </w:p>
  </w:footnote>
  <w:footnote w:type="continuationSeparator" w:id="0">
    <w:p w14:paraId="45A7DD39" w14:textId="77777777" w:rsidR="00C37628" w:rsidRDefault="00C37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8D7A5" w14:textId="77777777" w:rsidR="003701A3" w:rsidRDefault="005045A5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1A1E7F" wp14:editId="1C10A30A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4B7341" w14:textId="77777777" w:rsidR="003701A3" w:rsidRDefault="005045A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A1E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454B7341" w14:textId="77777777" w:rsidR="003701A3" w:rsidRDefault="005045A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51EA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7361B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456C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A3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59E1"/>
    <w:rsid w:val="00497334"/>
    <w:rsid w:val="004A4645"/>
    <w:rsid w:val="004A6F3A"/>
    <w:rsid w:val="004B408D"/>
    <w:rsid w:val="004B6F68"/>
    <w:rsid w:val="004B73F7"/>
    <w:rsid w:val="004C5F3C"/>
    <w:rsid w:val="004D4FB3"/>
    <w:rsid w:val="004D75A6"/>
    <w:rsid w:val="004E3456"/>
    <w:rsid w:val="004F3DF0"/>
    <w:rsid w:val="005045A5"/>
    <w:rsid w:val="005074E1"/>
    <w:rsid w:val="005126F1"/>
    <w:rsid w:val="00513F2F"/>
    <w:rsid w:val="0051612A"/>
    <w:rsid w:val="00517176"/>
    <w:rsid w:val="00520CDD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44C9"/>
    <w:rsid w:val="005D5B6F"/>
    <w:rsid w:val="005E38A5"/>
    <w:rsid w:val="005F5185"/>
    <w:rsid w:val="005F519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15D6"/>
    <w:rsid w:val="006B3BB9"/>
    <w:rsid w:val="006B48AC"/>
    <w:rsid w:val="006B5977"/>
    <w:rsid w:val="006C79BF"/>
    <w:rsid w:val="006D1B59"/>
    <w:rsid w:val="006D2F9C"/>
    <w:rsid w:val="006D4351"/>
    <w:rsid w:val="006D5424"/>
    <w:rsid w:val="006E5CA9"/>
    <w:rsid w:val="006E5E98"/>
    <w:rsid w:val="006E7A37"/>
    <w:rsid w:val="006F3151"/>
    <w:rsid w:val="006F4B28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1AED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14A4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0D13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279F"/>
    <w:rsid w:val="00BA6044"/>
    <w:rsid w:val="00BB1A93"/>
    <w:rsid w:val="00BB43C5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628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1D65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0E6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4AF1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026F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4BB"/>
    <w:rsid w:val="00F310DA"/>
    <w:rsid w:val="00F35AA0"/>
    <w:rsid w:val="00F43C49"/>
    <w:rsid w:val="00F45C12"/>
    <w:rsid w:val="00F544A2"/>
    <w:rsid w:val="00F73D03"/>
    <w:rsid w:val="00F750B1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C491"/>
  <w15:docId w15:val="{3BA6F2C6-A817-4A92-961B-5BA2D937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9E348-1915-4F12-B749-3FC19751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345</Words>
  <Characters>1967</Characters>
  <Application>Microsoft Office Word</Application>
  <DocSecurity>0</DocSecurity>
  <Lines>16</Lines>
  <Paragraphs>4</Paragraphs>
  <ScaleCrop>false</ScaleCrop>
  <Company>HP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cherrycherry</cp:lastModifiedBy>
  <cp:revision>113</cp:revision>
  <cp:lastPrinted>2023-11-21T00:52:00Z</cp:lastPrinted>
  <dcterms:created xsi:type="dcterms:W3CDTF">2025-04-30T04:59:00Z</dcterms:created>
  <dcterms:modified xsi:type="dcterms:W3CDTF">2025-11-02T23:53:00Z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