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BA0E1">
      <w:pPr>
        <w:snapToGrid w:val="0"/>
        <w:jc w:val="center"/>
        <w:rPr>
          <w:sz w:val="6"/>
          <w:szCs w:val="6"/>
        </w:rPr>
      </w:pPr>
    </w:p>
    <w:p w14:paraId="5A770A98">
      <w:pPr>
        <w:snapToGrid w:val="0"/>
        <w:jc w:val="center"/>
        <w:rPr>
          <w:sz w:val="6"/>
          <w:szCs w:val="6"/>
        </w:rPr>
      </w:pPr>
    </w:p>
    <w:p w14:paraId="0052BF6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D814B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3A7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2AE6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A571A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奥尔夫音乐治疗</w:t>
            </w:r>
          </w:p>
        </w:tc>
      </w:tr>
      <w:tr w14:paraId="627D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30D9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6393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1130035</w:t>
            </w:r>
          </w:p>
        </w:tc>
        <w:tc>
          <w:tcPr>
            <w:tcW w:w="1314" w:type="dxa"/>
            <w:vAlign w:val="center"/>
          </w:tcPr>
          <w:p w14:paraId="590583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B15083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1272</w:t>
            </w:r>
          </w:p>
        </w:tc>
        <w:tc>
          <w:tcPr>
            <w:tcW w:w="1753" w:type="dxa"/>
            <w:vAlign w:val="center"/>
          </w:tcPr>
          <w:p w14:paraId="4C8866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59E6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A83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3E4F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5B0368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谢丹萍</w:t>
            </w:r>
          </w:p>
        </w:tc>
        <w:tc>
          <w:tcPr>
            <w:tcW w:w="1314" w:type="dxa"/>
            <w:vAlign w:val="center"/>
          </w:tcPr>
          <w:p w14:paraId="20B459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4DD2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18065</w:t>
            </w:r>
          </w:p>
        </w:tc>
        <w:tc>
          <w:tcPr>
            <w:tcW w:w="1753" w:type="dxa"/>
            <w:vAlign w:val="center"/>
          </w:tcPr>
          <w:p w14:paraId="4DCBB5D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BE51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CB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3CBA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271CC2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学前教育B25-1</w:t>
            </w:r>
          </w:p>
        </w:tc>
        <w:tc>
          <w:tcPr>
            <w:tcW w:w="1314" w:type="dxa"/>
            <w:vAlign w:val="center"/>
          </w:tcPr>
          <w:p w14:paraId="402ACD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1F1E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435134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AFDF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教育学院535</w:t>
            </w:r>
          </w:p>
        </w:tc>
      </w:tr>
      <w:tr w14:paraId="4619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AC7A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DDB13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每周四上午8:20-9:50</w:t>
            </w:r>
          </w:p>
        </w:tc>
      </w:tr>
      <w:tr w14:paraId="689A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9F31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7D193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超星学习通：261535316</w:t>
            </w:r>
          </w:p>
        </w:tc>
      </w:tr>
      <w:tr w14:paraId="2F4C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4ABD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8313495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书名：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奥尔夫音乐教学法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2E43832C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书号（ISBN）：978-7-5647-8013-5 </w:t>
            </w:r>
          </w:p>
          <w:p w14:paraId="0BBDEC3A">
            <w:pPr>
              <w:pStyle w:val="9"/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作者：杨红丽 付成伟 陈翔</w:t>
            </w:r>
          </w:p>
          <w:p w14:paraId="5FDF2249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出版社： 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"https://book.jd.com/publish/%E5%A4%8D%E6%97%A6%E5%A4%A7%E5%AD%A6%E5%87%BA%E7%89%88%E7%A4%BE_1.html" \t "https://item.jd.com/_blank" \o "复旦大学出版社"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电子科技大学出版社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686A80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出版日期：2022-3</w:t>
            </w:r>
          </w:p>
          <w:p w14:paraId="31F06FA5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书名：《接受式音乐治疗方法》</w:t>
            </w:r>
          </w:p>
          <w:p w14:paraId="76FAB5E7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书号（ISBN）：978-7-5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-801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4A11894">
            <w:pPr>
              <w:pStyle w:val="9"/>
              <w:widowControl w:val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高天</w:t>
            </w:r>
          </w:p>
          <w:p w14:paraId="13A446C1">
            <w:pPr>
              <w:pStyle w:val="9"/>
              <w:widowControl w:val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"https://book.jd.com/publish/%E5%A4%8D%E6%97%A6%E5%A4%A7%E5%AD%A6%E5%87%BA%E7%89%88%E7%A4%BE_1.html" \t "https://item.jd.com/_blank" \o "复旦大学出版社" </w:instrTex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中国轻工业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0F4D69C">
            <w:pPr>
              <w:widowControl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出版日期：20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18-2版第三次印刷</w:t>
            </w:r>
          </w:p>
        </w:tc>
      </w:tr>
    </w:tbl>
    <w:p w14:paraId="183B7C1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A5E8AB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101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622"/>
        <w:gridCol w:w="3640"/>
        <w:gridCol w:w="1521"/>
        <w:gridCol w:w="3700"/>
      </w:tblGrid>
      <w:tr w14:paraId="312C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vAlign w:val="center"/>
          </w:tcPr>
          <w:p w14:paraId="01C9257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622" w:type="dxa"/>
            <w:vAlign w:val="center"/>
          </w:tcPr>
          <w:p w14:paraId="4D1EFC7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640" w:type="dxa"/>
            <w:vAlign w:val="center"/>
          </w:tcPr>
          <w:p w14:paraId="380F19E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1521" w:type="dxa"/>
            <w:vAlign w:val="center"/>
          </w:tcPr>
          <w:p w14:paraId="6BDE230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教学方式</w:t>
            </w:r>
          </w:p>
        </w:tc>
        <w:tc>
          <w:tcPr>
            <w:tcW w:w="3700" w:type="dxa"/>
            <w:vAlign w:val="center"/>
          </w:tcPr>
          <w:p w14:paraId="3EC9DF10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1"/>
                <w:szCs w:val="21"/>
                <w:lang w:val="en-US" w:eastAsia="zh-CN"/>
              </w:rPr>
              <w:t>作业与要求</w:t>
            </w:r>
          </w:p>
        </w:tc>
      </w:tr>
      <w:tr w14:paraId="46E44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72FECF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 w14:paraId="70354962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F24CB5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​第一单元：奥尔夫音乐治疗概论​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课程介绍与要求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奥尔夫音乐治疗的定义、历史与伦理</w:t>
            </w:r>
          </w:p>
        </w:tc>
        <w:tc>
          <w:tcPr>
            <w:tcW w:w="1521" w:type="dxa"/>
            <w:vAlign w:val="center"/>
          </w:tcPr>
          <w:p w14:paraId="324C52C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讲授+互动讨论</w:t>
            </w:r>
          </w:p>
        </w:tc>
        <w:tc>
          <w:tcPr>
            <w:tcW w:w="3700" w:type="dxa"/>
            <w:vAlign w:val="center"/>
          </w:tcPr>
          <w:p w14:paraId="3B8921E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思考音乐教育与音乐治疗的区别</w:t>
            </w:r>
          </w:p>
        </w:tc>
      </w:tr>
      <w:tr w14:paraId="57B87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056F4C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2" w:type="dxa"/>
            <w:vAlign w:val="center"/>
          </w:tcPr>
          <w:p w14:paraId="3EA72D52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00D439A0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​特殊需要人群发展特点（一）​​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自闭症谱系障碍的发展特点与需求</w:t>
            </w:r>
          </w:p>
        </w:tc>
        <w:tc>
          <w:tcPr>
            <w:tcW w:w="1521" w:type="dxa"/>
            <w:vAlign w:val="center"/>
          </w:tcPr>
          <w:p w14:paraId="2807CA26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讲授+案例视频分析</w:t>
            </w:r>
          </w:p>
        </w:tc>
        <w:tc>
          <w:tcPr>
            <w:tcW w:w="3700" w:type="dxa"/>
            <w:vAlign w:val="center"/>
          </w:tcPr>
          <w:p w14:paraId="524B9FF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选择一种障碍类型，撰写初步分析简报</w:t>
            </w:r>
          </w:p>
        </w:tc>
      </w:tr>
      <w:tr w14:paraId="5513C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7F9B0E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6257B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F1DD88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​特殊需要人群发展特点（二）​​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情绪行为障碍及其他常见障碍类型</w:t>
            </w:r>
          </w:p>
        </w:tc>
        <w:tc>
          <w:tcPr>
            <w:tcW w:w="1521" w:type="dxa"/>
            <w:vAlign w:val="center"/>
          </w:tcPr>
          <w:p w14:paraId="0C1A8AD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讲授+小组讨论</w:t>
            </w:r>
          </w:p>
        </w:tc>
        <w:tc>
          <w:tcPr>
            <w:tcW w:w="3700" w:type="dxa"/>
            <w:vAlign w:val="center"/>
          </w:tcPr>
          <w:p w14:paraId="418E040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完善分析简报，准备课堂分享</w:t>
            </w:r>
          </w:p>
        </w:tc>
      </w:tr>
      <w:tr w14:paraId="15CAF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B20EF9B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E67B91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E1CA22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​奥尔夫音乐基础训练（一）​​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声势节奏基础练习（单声部→双声部）</w:t>
            </w:r>
          </w:p>
        </w:tc>
        <w:tc>
          <w:tcPr>
            <w:tcW w:w="1521" w:type="dxa"/>
            <w:vAlign w:val="center"/>
          </w:tcPr>
          <w:p w14:paraId="11D98EA4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700" w:type="dxa"/>
            <w:vAlign w:val="center"/>
          </w:tcPr>
          <w:p w14:paraId="05F94966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小组练习一套双声部节奏型</w:t>
            </w:r>
          </w:p>
        </w:tc>
      </w:tr>
      <w:tr w14:paraId="5B84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DD194F7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D6ED4D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58C220A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​第二单元：奥尔夫音乐基础训练（二）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打击乐器介绍与基础演奏技巧</w:t>
            </w:r>
          </w:p>
        </w:tc>
        <w:tc>
          <w:tcPr>
            <w:tcW w:w="1521" w:type="dxa"/>
            <w:vAlign w:val="center"/>
          </w:tcPr>
          <w:p w14:paraId="64E9752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700" w:type="dxa"/>
            <w:vAlign w:val="center"/>
          </w:tcPr>
          <w:p w14:paraId="457A9D8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小组完成一段乐器合奏练习</w:t>
            </w:r>
          </w:p>
        </w:tc>
      </w:tr>
      <w:tr w14:paraId="493A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3D279D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734414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C88D7C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​音乐行为观察与评估​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观察方法、记录表使用</w:t>
            </w:r>
          </w:p>
        </w:tc>
        <w:tc>
          <w:tcPr>
            <w:tcW w:w="1521" w:type="dxa"/>
            <w:vAlign w:val="center"/>
          </w:tcPr>
          <w:p w14:paraId="1FF815E3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讲授+实操练习</w:t>
            </w:r>
          </w:p>
        </w:tc>
        <w:tc>
          <w:tcPr>
            <w:tcW w:w="3700" w:type="dxa"/>
            <w:vAlign w:val="center"/>
          </w:tcPr>
          <w:p w14:paraId="57D0373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观看提供的视频，完成《音乐行为观察记录表》</w:t>
            </w:r>
          </w:p>
        </w:tc>
      </w:tr>
      <w:tr w14:paraId="045BF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19BDE24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01C2C5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2BBD84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针对情绪调节的活动设计</w:t>
            </w:r>
          </w:p>
        </w:tc>
        <w:tc>
          <w:tcPr>
            <w:tcW w:w="1521" w:type="dxa"/>
            <w:vAlign w:val="center"/>
          </w:tcPr>
          <w:p w14:paraId="0841803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3F3F89C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设计一个15分钟的情绪调节活动方案（个人）</w:t>
            </w:r>
          </w:p>
        </w:tc>
      </w:tr>
      <w:tr w14:paraId="235A5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A603A82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FE5687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71140CE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针对社交互动的活动设计</w:t>
            </w:r>
          </w:p>
        </w:tc>
        <w:tc>
          <w:tcPr>
            <w:tcW w:w="1521" w:type="dxa"/>
            <w:vAlign w:val="center"/>
          </w:tcPr>
          <w:p w14:paraId="523EF5D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3D6C38F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设计一个15分钟的社交互动活动方案（个人）</w:t>
            </w:r>
          </w:p>
        </w:tc>
      </w:tr>
      <w:tr w14:paraId="1FF1F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938ACB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7EBF7E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417D251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​治疗目标与活动设计（三）​​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针对行为矫正的活动设计</w:t>
            </w:r>
          </w:p>
        </w:tc>
        <w:tc>
          <w:tcPr>
            <w:tcW w:w="1521" w:type="dxa"/>
            <w:vAlign w:val="center"/>
          </w:tcPr>
          <w:p w14:paraId="7FD8C40B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案例分析+设计演练</w:t>
            </w:r>
          </w:p>
        </w:tc>
        <w:tc>
          <w:tcPr>
            <w:tcW w:w="3700" w:type="dxa"/>
            <w:vAlign w:val="center"/>
          </w:tcPr>
          <w:p w14:paraId="2EB2702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设计一个15分钟的行为矫正活动方案（个人）</w:t>
            </w:r>
          </w:p>
        </w:tc>
      </w:tr>
      <w:tr w14:paraId="7534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1B03D9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4E6B4F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4194FCE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​第三单元：综合案例分析与方案设计​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案例介绍与分组</w:t>
            </w:r>
          </w:p>
        </w:tc>
        <w:tc>
          <w:tcPr>
            <w:tcW w:w="1521" w:type="dxa"/>
            <w:vAlign w:val="center"/>
          </w:tcPr>
          <w:p w14:paraId="69713A07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小组工作+教师指导</w:t>
            </w:r>
          </w:p>
        </w:tc>
        <w:tc>
          <w:tcPr>
            <w:tcW w:w="3700" w:type="dxa"/>
            <w:vAlign w:val="center"/>
          </w:tcPr>
          <w:p w14:paraId="612EAB8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小组抽取案例，进行初步分析与目标设定</w:t>
            </w:r>
          </w:p>
        </w:tc>
      </w:tr>
      <w:tr w14:paraId="5FBEA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62B2D02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5C24C71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456A8F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​治疗方案设计（一）​​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长期目标与短期目标设定</w:t>
            </w:r>
          </w:p>
        </w:tc>
        <w:tc>
          <w:tcPr>
            <w:tcW w:w="1521" w:type="dxa"/>
            <w:vAlign w:val="center"/>
          </w:tcPr>
          <w:p w14:paraId="554C51D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小组讨论+设计</w:t>
            </w:r>
          </w:p>
        </w:tc>
        <w:tc>
          <w:tcPr>
            <w:tcW w:w="3700" w:type="dxa"/>
            <w:vAlign w:val="center"/>
          </w:tcPr>
          <w:p w14:paraId="6119EB1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完成案例的评估分析与目标撰写</w:t>
            </w:r>
          </w:p>
        </w:tc>
      </w:tr>
      <w:tr w14:paraId="6B0CB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9A381A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479F66D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718A1936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​治疗方案设计（二）​​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活动计划与资源准备</w:t>
            </w:r>
          </w:p>
        </w:tc>
        <w:tc>
          <w:tcPr>
            <w:tcW w:w="1521" w:type="dxa"/>
            <w:vAlign w:val="center"/>
          </w:tcPr>
          <w:p w14:paraId="4C32F8A8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小组设计+演练准备</w:t>
            </w:r>
          </w:p>
        </w:tc>
        <w:tc>
          <w:tcPr>
            <w:tcW w:w="3700" w:type="dxa"/>
            <w:vAlign w:val="center"/>
          </w:tcPr>
          <w:p w14:paraId="4EF5BC0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完成每次活动的详细计划</w:t>
            </w:r>
          </w:p>
        </w:tc>
      </w:tr>
      <w:tr w14:paraId="073F7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AAE6463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0608E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68F4415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​模拟演练与反馈（一）​​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小组模拟演练</w:t>
            </w:r>
          </w:p>
        </w:tc>
        <w:tc>
          <w:tcPr>
            <w:tcW w:w="1521" w:type="dxa"/>
            <w:vAlign w:val="center"/>
          </w:tcPr>
          <w:p w14:paraId="3E09698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小组演练+互评</w:t>
            </w:r>
          </w:p>
        </w:tc>
        <w:tc>
          <w:tcPr>
            <w:tcW w:w="3700" w:type="dxa"/>
            <w:vAlign w:val="center"/>
          </w:tcPr>
          <w:p w14:paraId="0B94FC6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根据反馈修改方案</w:t>
            </w:r>
          </w:p>
        </w:tc>
      </w:tr>
      <w:tr w14:paraId="0C116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7A74F7F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223910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161F2B56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​模拟演练与反馈（二）​​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第二轮模拟演练</w:t>
            </w:r>
          </w:p>
        </w:tc>
        <w:tc>
          <w:tcPr>
            <w:tcW w:w="1521" w:type="dxa"/>
            <w:vAlign w:val="center"/>
          </w:tcPr>
          <w:p w14:paraId="30AACE64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小组演练+教师点评</w:t>
            </w:r>
          </w:p>
        </w:tc>
        <w:tc>
          <w:tcPr>
            <w:tcW w:w="3700" w:type="dxa"/>
            <w:vAlign w:val="center"/>
          </w:tcPr>
          <w:p w14:paraId="234CBEB4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完善方案与演练流程</w:t>
            </w:r>
          </w:p>
        </w:tc>
      </w:tr>
      <w:tr w14:paraId="164D3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16A230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0893E83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3909DF0C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​期末综合演练展示​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小组完整方案展示</w:t>
            </w:r>
          </w:p>
        </w:tc>
        <w:tc>
          <w:tcPr>
            <w:tcW w:w="1521" w:type="dxa"/>
            <w:vAlign w:val="center"/>
          </w:tcPr>
          <w:p w14:paraId="1D13AB49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小组展示+提问</w:t>
            </w:r>
          </w:p>
        </w:tc>
        <w:tc>
          <w:tcPr>
            <w:tcW w:w="3700" w:type="dxa"/>
            <w:vAlign w:val="center"/>
          </w:tcPr>
          <w:p w14:paraId="70737890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提交最终版治疗方案文本</w:t>
            </w:r>
          </w:p>
        </w:tc>
      </w:tr>
      <w:tr w14:paraId="1D77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18FB280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32D6BAA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ind w:left="0" w:leftChars="0"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40" w:type="dxa"/>
            <w:vAlign w:val="center"/>
          </w:tcPr>
          <w:p w14:paraId="26D526F4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​课程总结与反思​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- 整体回顾、伦理重申、课程反馈</w:t>
            </w:r>
          </w:p>
        </w:tc>
        <w:tc>
          <w:tcPr>
            <w:tcW w:w="1521" w:type="dxa"/>
            <w:vAlign w:val="center"/>
          </w:tcPr>
          <w:p w14:paraId="768C037E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讲授+集体讨论</w:t>
            </w:r>
          </w:p>
        </w:tc>
        <w:tc>
          <w:tcPr>
            <w:tcW w:w="3700" w:type="dxa"/>
            <w:vAlign w:val="center"/>
          </w:tcPr>
          <w:p w14:paraId="3DC98BB7">
            <w:pPr>
              <w:keepNext/>
              <w:widowControl w:val="0"/>
              <w:numPr>
                <w:ilvl w:val="0"/>
                <w:numId w:val="0"/>
              </w:numPr>
              <w:snapToGrid w:val="0"/>
              <w:spacing w:before="360" w:beforeLines="100" w:after="180" w:afterLines="50"/>
              <w:jc w:val="lef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提交课程学习反思报告（个人）</w:t>
            </w:r>
          </w:p>
        </w:tc>
      </w:tr>
    </w:tbl>
    <w:p w14:paraId="6DD4DDC1">
      <w:pPr>
        <w:widowControl w:val="0"/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1CE95A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6CA1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2B5E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546D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C8A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6831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5D3CF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C7C6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6103F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综合治疗方案设计与演练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C4C6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小组项目（方案+演练）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92B9B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50%</w:t>
            </w:r>
          </w:p>
        </w:tc>
      </w:tr>
      <w:tr w14:paraId="5960E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F23F7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ED1A5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理论基础与个案分析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B14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个人书面报告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A52B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30%</w:t>
            </w:r>
          </w:p>
        </w:tc>
      </w:tr>
      <w:tr w14:paraId="536BA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B12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E22E1">
            <w:pPr>
              <w:widowControl w:val="0"/>
              <w:spacing w:line="240" w:lineRule="auto"/>
              <w:ind w:firstLine="0" w:firstLineChars="0"/>
              <w:jc w:val="both"/>
              <w:rPr>
                <w:rStyle w:val="7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vertAlign w:val="baseline"/>
              </w:rPr>
              <w:t>课堂参与度、学习态度、反思能力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7694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过程性评价（考勤/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平时表现）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D770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20%</w:t>
            </w:r>
          </w:p>
        </w:tc>
      </w:tr>
    </w:tbl>
    <w:p w14:paraId="7E16C7C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04850" cy="334010"/>
            <wp:effectExtent l="0" t="0" r="0" b="8890"/>
            <wp:docPr id="5" name="图片 5" descr="谢丹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谢丹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98805" cy="328295"/>
            <wp:effectExtent l="0" t="0" r="10795" b="14605"/>
            <wp:docPr id="4" name="图片 4" descr="王丽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王丽燕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5AAA0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5BFD15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5142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6439F7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35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585D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EC1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5EC1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F8F3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D8A7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8C396"/>
    <w:multiLevelType w:val="singleLevel"/>
    <w:tmpl w:val="8688C3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91E48"/>
    <w:rsid w:val="26091E48"/>
    <w:rsid w:val="30A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1267</Characters>
  <Lines>0</Lines>
  <Paragraphs>0</Paragraphs>
  <TotalTime>4</TotalTime>
  <ScaleCrop>false</ScaleCrop>
  <LinksUpToDate>false</LinksUpToDate>
  <CharactersWithSpaces>1316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2025-09-21T16:53:00Z</dcterms:created>
  <dc:creator>谢丹萍</dc:creator>
  <cp:lastModifiedBy>十九.</cp:lastModifiedBy>
  <dcterms:modified xsi:type="dcterms:W3CDTF">2026-03-10T13:57:31Z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3EA0B9D0A88D4425BEAA85E3CF38EEDE_11</vt:lpwstr>
  </property>
  <property fmtid="{D5CDD505-2E9C-101B-9397-08002B2CF9AE}" pid="4" name="KSOTemplateDocerSaveRecord">
    <vt:lpwstr>eyJoZGlkIjoiZTllOTQzMzI2NGY5ZmJlOWJjNzJhZjc4NzIwNTA3YzEiLCJ1c2VySWQiOiIxNTI5NDM3ODA4In0=</vt:lpwstr>
  </property>
</Properties>
</file>