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07568C">
      <w:pPr>
        <w:jc w:val="center"/>
        <w:rPr>
          <w:rFonts w:hint="eastAsia" w:ascii="黑体" w:hAnsi="黑体" w:eastAsia="黑体"/>
          <w:bCs/>
          <w:sz w:val="32"/>
          <w:szCs w:val="32"/>
          <w:lang w:eastAsia="zh-CN"/>
        </w:rPr>
      </w:pPr>
      <w:r>
        <w:rPr>
          <w:rFonts w:hint="eastAsia" w:ascii="黑体" w:hAnsi="黑体" w:eastAsia="黑体"/>
          <w:bCs/>
          <w:sz w:val="32"/>
          <w:szCs w:val="32"/>
          <w:lang w:eastAsia="zh-CN"/>
        </w:rPr>
        <w:t>《</w:t>
      </w:r>
      <w:r>
        <w:rPr>
          <w:rFonts w:hint="eastAsia" w:ascii="黑体" w:hAnsi="黑体" w:eastAsia="黑体"/>
          <w:bCs/>
          <w:sz w:val="32"/>
          <w:szCs w:val="32"/>
          <w:lang w:val="en-US" w:eastAsia="zh-CN"/>
        </w:rPr>
        <w:t>中国现当代文学</w:t>
      </w:r>
      <w:r>
        <w:rPr>
          <w:rFonts w:hint="eastAsia" w:ascii="黑体" w:hAnsi="黑体" w:eastAsia="黑体"/>
          <w:bCs/>
          <w:sz w:val="32"/>
          <w:szCs w:val="32"/>
          <w:lang w:eastAsia="zh-CN"/>
        </w:rPr>
        <w:t>》</w:t>
      </w:r>
      <w:r>
        <w:rPr>
          <w:rFonts w:hint="eastAsia" w:ascii="黑体" w:hAnsi="黑体" w:eastAsia="黑体"/>
          <w:bCs/>
          <w:sz w:val="32"/>
          <w:szCs w:val="32"/>
        </w:rPr>
        <w:t>课程教学大纲</w:t>
      </w:r>
    </w:p>
    <w:p w14:paraId="63182274">
      <w:pPr>
        <w:pStyle w:val="16"/>
        <w:spacing w:before="326" w:beforeLines="100" w:line="360" w:lineRule="auto"/>
        <w:rPr>
          <w:rFonts w:ascii="黑体" w:hAnsi="宋体"/>
        </w:rPr>
      </w:pPr>
      <w:r>
        <w:rPr>
          <w:rFonts w:ascii="黑体" w:hAnsi="宋体"/>
        </w:rPr>
        <w:t>一</w:t>
      </w:r>
      <w:r>
        <w:rPr>
          <w:rFonts w:hint="eastAsia" w:ascii="黑体" w:hAnsi="宋体"/>
        </w:rPr>
        <w:t>、课程</w:t>
      </w:r>
      <w:r>
        <w:rPr>
          <w:rFonts w:ascii="黑体" w:hAnsi="宋体"/>
        </w:rPr>
        <w:t>基本信息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85" w:type="dxa"/>
          <w:bottom w:w="57" w:type="dxa"/>
          <w:right w:w="85" w:type="dxa"/>
        </w:tblCellMar>
      </w:tblPr>
      <w:tblGrid>
        <w:gridCol w:w="1691"/>
        <w:gridCol w:w="2260"/>
        <w:gridCol w:w="1272"/>
        <w:gridCol w:w="854"/>
        <w:gridCol w:w="571"/>
        <w:gridCol w:w="842"/>
        <w:gridCol w:w="786"/>
      </w:tblGrid>
      <w:tr w14:paraId="18213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vMerge w:val="restart"/>
            <w:tcBorders>
              <w:top w:val="single" w:color="auto" w:sz="12" w:space="0"/>
              <w:left w:val="single" w:color="auto" w:sz="12" w:space="0"/>
            </w:tcBorders>
            <w:shd w:val="clear" w:color="auto" w:fill="auto"/>
            <w:vAlign w:val="center"/>
          </w:tcPr>
          <w:p w14:paraId="67C5CB67">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课程名称</w:t>
            </w:r>
          </w:p>
        </w:tc>
        <w:tc>
          <w:tcPr>
            <w:tcW w:w="6585" w:type="dxa"/>
            <w:gridSpan w:val="6"/>
            <w:tcBorders>
              <w:top w:val="single" w:color="auto" w:sz="12" w:space="0"/>
              <w:right w:val="single" w:color="auto" w:sz="12" w:space="0"/>
            </w:tcBorders>
            <w:vAlign w:val="center"/>
          </w:tcPr>
          <w:p w14:paraId="20428BDF">
            <w:pPr>
              <w:widowControl w:val="0"/>
              <w:jc w:val="left"/>
              <w:rPr>
                <w:rFonts w:hint="default" w:eastAsia="黑体"/>
                <w:color w:val="000000" w:themeColor="text1"/>
                <w:sz w:val="21"/>
                <w:szCs w:val="21"/>
                <w:lang w:val="en-US" w:eastAsia="zh-CN"/>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（中文）</w:t>
            </w:r>
            <w:r>
              <w:rPr>
                <w:rFonts w:hint="eastAsia" w:ascii="黑体" w:hAnsi="黑体" w:eastAsia="黑体"/>
                <w:color w:val="000000" w:themeColor="text1"/>
                <w:sz w:val="21"/>
                <w:szCs w:val="21"/>
                <w:lang w:val="en-US" w:eastAsia="zh-CN"/>
                <w14:textFill>
                  <w14:solidFill>
                    <w14:schemeClr w14:val="tx1"/>
                  </w14:solidFill>
                </w14:textFill>
              </w:rPr>
              <w:t>中国现当代文学</w:t>
            </w:r>
          </w:p>
        </w:tc>
      </w:tr>
      <w:tr w14:paraId="7A212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vMerge w:val="continue"/>
            <w:tcBorders>
              <w:left w:val="single" w:color="auto" w:sz="12" w:space="0"/>
            </w:tcBorders>
            <w:shd w:val="clear" w:color="auto" w:fill="auto"/>
            <w:vAlign w:val="center"/>
          </w:tcPr>
          <w:p w14:paraId="048A9C57">
            <w:pPr>
              <w:widowControl w:val="0"/>
              <w:jc w:val="center"/>
              <w:rPr>
                <w:rFonts w:ascii="黑体" w:hAnsi="黑体" w:eastAsia="黑体"/>
                <w:color w:val="000000" w:themeColor="text1"/>
                <w:sz w:val="21"/>
                <w:szCs w:val="18"/>
                <w14:textFill>
                  <w14:solidFill>
                    <w14:schemeClr w14:val="tx1"/>
                  </w14:solidFill>
                </w14:textFill>
              </w:rPr>
            </w:pPr>
          </w:p>
        </w:tc>
        <w:tc>
          <w:tcPr>
            <w:tcW w:w="6585" w:type="dxa"/>
            <w:gridSpan w:val="6"/>
            <w:tcBorders>
              <w:right w:val="single" w:color="auto" w:sz="12" w:space="0"/>
            </w:tcBorders>
            <w:vAlign w:val="center"/>
          </w:tcPr>
          <w:p w14:paraId="1DAFC848">
            <w:pPr>
              <w:pStyle w:val="23"/>
              <w:widowControl w:val="0"/>
              <w:spacing w:line="400" w:lineRule="exact"/>
              <w:ind w:left="0" w:leftChars="0" w:firstLine="0" w:firstLineChars="0"/>
              <w:jc w:val="both"/>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（英文）</w:t>
            </w:r>
            <w:r>
              <w:rPr>
                <w:rFonts w:hint="default" w:ascii="Times New Roman" w:hAnsi="Times New Roman" w:eastAsia="宋体" w:cs="Times New Roman"/>
                <w:kern w:val="13"/>
                <w:sz w:val="24"/>
                <w:szCs w:val="24"/>
              </w:rPr>
              <w:t>Chinese Modern and Contemporary Literature</w:t>
            </w:r>
          </w:p>
        </w:tc>
      </w:tr>
      <w:tr w14:paraId="6DF5A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47B1B251">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课程代码</w:t>
            </w:r>
          </w:p>
        </w:tc>
        <w:tc>
          <w:tcPr>
            <w:tcW w:w="2260" w:type="dxa"/>
            <w:vAlign w:val="center"/>
          </w:tcPr>
          <w:p w14:paraId="5C068D00">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2130087</w:t>
            </w:r>
          </w:p>
        </w:tc>
        <w:tc>
          <w:tcPr>
            <w:tcW w:w="2126" w:type="dxa"/>
            <w:gridSpan w:val="2"/>
            <w:vAlign w:val="center"/>
          </w:tcPr>
          <w:p w14:paraId="3E23A2CF">
            <w:pPr>
              <w:widowControl w:val="0"/>
              <w:jc w:val="center"/>
              <w:rPr>
                <w:rFonts w:ascii="黑体" w:hAnsi="黑体" w:eastAsia="黑体"/>
                <w:color w:val="000000" w:themeColor="text1"/>
                <w:sz w:val="21"/>
                <w:szCs w:val="21"/>
                <w14:textFill>
                  <w14:solidFill>
                    <w14:schemeClr w14:val="tx1"/>
                  </w14:solidFill>
                </w14:textFill>
              </w:rPr>
            </w:pPr>
            <w:r>
              <w:rPr>
                <w:rFonts w:ascii="黑体" w:hAnsi="黑体" w:eastAsia="黑体"/>
                <w:color w:val="000000" w:themeColor="text1"/>
                <w:sz w:val="21"/>
                <w:szCs w:val="21"/>
                <w14:textFill>
                  <w14:solidFill>
                    <w14:schemeClr w14:val="tx1"/>
                  </w14:solidFill>
                </w14:textFill>
              </w:rPr>
              <w:t>课程学分</w:t>
            </w:r>
          </w:p>
        </w:tc>
        <w:tc>
          <w:tcPr>
            <w:tcW w:w="2199" w:type="dxa"/>
            <w:gridSpan w:val="3"/>
            <w:tcBorders>
              <w:right w:val="single" w:color="auto" w:sz="12" w:space="0"/>
            </w:tcBorders>
            <w:vAlign w:val="center"/>
          </w:tcPr>
          <w:p w14:paraId="5CAF31EA">
            <w:pPr>
              <w:widowControl w:val="0"/>
              <w:jc w:val="center"/>
              <w:rPr>
                <w:rFonts w:hint="eastAsia"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2</w:t>
            </w:r>
          </w:p>
        </w:tc>
      </w:tr>
      <w:tr w14:paraId="5D040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172AC468">
            <w:pPr>
              <w:widowControl w:val="0"/>
              <w:jc w:val="center"/>
              <w:rPr>
                <w:sz w:val="21"/>
                <w:szCs w:val="18"/>
              </w:rPr>
            </w:pPr>
            <w:r>
              <w:rPr>
                <w:rFonts w:hint="eastAsia" w:ascii="黑体" w:hAnsi="黑体" w:eastAsia="黑体"/>
                <w:color w:val="000000" w:themeColor="text1"/>
                <w:sz w:val="21"/>
                <w:szCs w:val="18"/>
                <w14:textFill>
                  <w14:solidFill>
                    <w14:schemeClr w14:val="tx1"/>
                  </w14:solidFill>
                </w14:textFill>
              </w:rPr>
              <w:t>课程学时</w:t>
            </w:r>
            <w:r>
              <w:rPr>
                <w:rFonts w:hint="eastAsia"/>
                <w:sz w:val="21"/>
                <w:szCs w:val="18"/>
              </w:rPr>
              <w:t xml:space="preserve"> </w:t>
            </w:r>
          </w:p>
        </w:tc>
        <w:tc>
          <w:tcPr>
            <w:tcW w:w="2260" w:type="dxa"/>
            <w:vAlign w:val="center"/>
          </w:tcPr>
          <w:p w14:paraId="604F2E3B">
            <w:pPr>
              <w:widowControl w:val="0"/>
              <w:jc w:val="center"/>
              <w:rPr>
                <w:rFonts w:hint="default" w:ascii="Times New Roman" w:hAnsi="Times New Roman" w:eastAsia="宋体"/>
                <w:color w:val="000000" w:themeColor="text1"/>
                <w:sz w:val="21"/>
                <w:szCs w:val="21"/>
                <w:lang w:val="en-US" w:eastAsia="zh-CN"/>
                <w14:textFill>
                  <w14:solidFill>
                    <w14:schemeClr w14:val="tx1"/>
                  </w14:solidFill>
                </w14:textFill>
              </w:rPr>
            </w:pPr>
            <w:r>
              <w:rPr>
                <w:rFonts w:hint="eastAsia" w:ascii="Times New Roman" w:hAnsi="Times New Roman"/>
                <w:color w:val="000000" w:themeColor="text1"/>
                <w:sz w:val="21"/>
                <w:szCs w:val="21"/>
                <w:lang w:val="en-US" w:eastAsia="zh-CN"/>
                <w14:textFill>
                  <w14:solidFill>
                    <w14:schemeClr w14:val="tx1"/>
                  </w14:solidFill>
                </w14:textFill>
              </w:rPr>
              <w:t>32</w:t>
            </w:r>
          </w:p>
        </w:tc>
        <w:tc>
          <w:tcPr>
            <w:tcW w:w="1272" w:type="dxa"/>
            <w:vAlign w:val="center"/>
          </w:tcPr>
          <w:p w14:paraId="0F456252">
            <w:pPr>
              <w:widowControl w:val="0"/>
              <w:jc w:val="center"/>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理论学时</w:t>
            </w:r>
          </w:p>
        </w:tc>
        <w:tc>
          <w:tcPr>
            <w:tcW w:w="854" w:type="dxa"/>
            <w:vAlign w:val="center"/>
          </w:tcPr>
          <w:p w14:paraId="5851D59B">
            <w:pPr>
              <w:widowControl w:val="0"/>
              <w:jc w:val="center"/>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20</w:t>
            </w:r>
          </w:p>
        </w:tc>
        <w:tc>
          <w:tcPr>
            <w:tcW w:w="1413" w:type="dxa"/>
            <w:gridSpan w:val="2"/>
            <w:vAlign w:val="center"/>
          </w:tcPr>
          <w:p w14:paraId="778C4832">
            <w:pPr>
              <w:widowControl w:val="0"/>
              <w:jc w:val="center"/>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实践学时</w:t>
            </w:r>
          </w:p>
        </w:tc>
        <w:tc>
          <w:tcPr>
            <w:tcW w:w="786" w:type="dxa"/>
            <w:tcBorders>
              <w:right w:val="single" w:color="auto" w:sz="12" w:space="0"/>
            </w:tcBorders>
            <w:vAlign w:val="center"/>
          </w:tcPr>
          <w:p w14:paraId="45990883">
            <w:pPr>
              <w:widowControl w:val="0"/>
              <w:jc w:val="center"/>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12</w:t>
            </w:r>
          </w:p>
        </w:tc>
      </w:tr>
      <w:tr w14:paraId="673B8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1CCDD715">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开课</w:t>
            </w:r>
            <w:r>
              <w:rPr>
                <w:rFonts w:hint="eastAsia" w:ascii="黑体" w:hAnsi="黑体" w:eastAsia="黑体"/>
                <w:color w:val="000000" w:themeColor="text1"/>
                <w:sz w:val="21"/>
                <w:szCs w:val="18"/>
                <w14:textFill>
                  <w14:solidFill>
                    <w14:schemeClr w14:val="tx1"/>
                  </w14:solidFill>
                </w14:textFill>
              </w:rPr>
              <w:t>学院</w:t>
            </w:r>
          </w:p>
        </w:tc>
        <w:tc>
          <w:tcPr>
            <w:tcW w:w="2260" w:type="dxa"/>
            <w:vAlign w:val="center"/>
          </w:tcPr>
          <w:p w14:paraId="62E866C9">
            <w:pPr>
              <w:widowControl w:val="0"/>
              <w:jc w:val="center"/>
              <w:rPr>
                <w:rFonts w:hint="default" w:ascii="黑体" w:hAnsi="黑体" w:eastAsia="黑体"/>
                <w:color w:val="000000" w:themeColor="text1"/>
                <w:sz w:val="21"/>
                <w:szCs w:val="21"/>
                <w:lang w:val="en-US" w:eastAsia="zh-CN"/>
                <w14:textFill>
                  <w14:solidFill>
                    <w14:schemeClr w14:val="tx1"/>
                  </w14:solidFill>
                </w14:textFill>
              </w:rPr>
            </w:pPr>
            <w:r>
              <w:rPr>
                <w:rFonts w:hint="eastAsia" w:ascii="黑体" w:hAnsi="黑体" w:eastAsia="黑体"/>
                <w:color w:val="000000" w:themeColor="text1"/>
                <w:sz w:val="21"/>
                <w:szCs w:val="21"/>
                <w:lang w:val="en-US" w:eastAsia="zh-CN"/>
                <w14:textFill>
                  <w14:solidFill>
                    <w14:schemeClr w14:val="tx1"/>
                  </w14:solidFill>
                </w14:textFill>
              </w:rPr>
              <w:t>教育学院</w:t>
            </w:r>
          </w:p>
        </w:tc>
        <w:tc>
          <w:tcPr>
            <w:tcW w:w="2126" w:type="dxa"/>
            <w:gridSpan w:val="2"/>
            <w:vAlign w:val="center"/>
          </w:tcPr>
          <w:p w14:paraId="5645EF25">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适用</w:t>
            </w:r>
            <w:r>
              <w:rPr>
                <w:rFonts w:ascii="黑体" w:hAnsi="黑体" w:eastAsia="黑体"/>
                <w:color w:val="000000" w:themeColor="text1"/>
                <w:sz w:val="21"/>
                <w:szCs w:val="21"/>
                <w14:textFill>
                  <w14:solidFill>
                    <w14:schemeClr w14:val="tx1"/>
                  </w14:solidFill>
                </w14:textFill>
              </w:rPr>
              <w:t>专业</w:t>
            </w:r>
            <w:r>
              <w:rPr>
                <w:rFonts w:hint="eastAsia" w:ascii="黑体" w:hAnsi="黑体" w:eastAsia="黑体"/>
                <w:color w:val="000000" w:themeColor="text1"/>
                <w:sz w:val="21"/>
                <w:szCs w:val="21"/>
                <w14:textFill>
                  <w14:solidFill>
                    <w14:schemeClr w14:val="tx1"/>
                  </w14:solidFill>
                </w14:textFill>
              </w:rPr>
              <w:t>与年级</w:t>
            </w:r>
          </w:p>
        </w:tc>
        <w:tc>
          <w:tcPr>
            <w:tcW w:w="2199" w:type="dxa"/>
            <w:gridSpan w:val="3"/>
            <w:tcBorders>
              <w:right w:val="single" w:color="auto" w:sz="12" w:space="0"/>
            </w:tcBorders>
            <w:vAlign w:val="center"/>
          </w:tcPr>
          <w:p w14:paraId="5457304C">
            <w:pPr>
              <w:widowControl w:val="0"/>
              <w:jc w:val="center"/>
              <w:rPr>
                <w:color w:val="000000" w:themeColor="text1"/>
                <w:sz w:val="21"/>
                <w:szCs w:val="21"/>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小教24级</w:t>
            </w:r>
          </w:p>
        </w:tc>
      </w:tr>
      <w:tr w14:paraId="29693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1EBD034F">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课程类别与性质</w:t>
            </w:r>
          </w:p>
        </w:tc>
        <w:tc>
          <w:tcPr>
            <w:tcW w:w="2260" w:type="dxa"/>
            <w:vAlign w:val="center"/>
          </w:tcPr>
          <w:p w14:paraId="0C13AEA5">
            <w:pPr>
              <w:widowControl w:val="0"/>
              <w:jc w:val="center"/>
              <w:rPr>
                <w:color w:val="000000" w:themeColor="text1"/>
                <w:sz w:val="21"/>
                <w:szCs w:val="21"/>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专业课程选修</w:t>
            </w:r>
          </w:p>
        </w:tc>
        <w:tc>
          <w:tcPr>
            <w:tcW w:w="2126" w:type="dxa"/>
            <w:gridSpan w:val="2"/>
            <w:vAlign w:val="center"/>
          </w:tcPr>
          <w:p w14:paraId="506E6233">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考核方式</w:t>
            </w:r>
          </w:p>
        </w:tc>
        <w:tc>
          <w:tcPr>
            <w:tcW w:w="2199" w:type="dxa"/>
            <w:gridSpan w:val="3"/>
            <w:tcBorders>
              <w:right w:val="single" w:color="auto" w:sz="12" w:space="0"/>
            </w:tcBorders>
            <w:vAlign w:val="center"/>
          </w:tcPr>
          <w:p w14:paraId="2FCFFE6F">
            <w:pPr>
              <w:widowControl w:val="0"/>
              <w:jc w:val="center"/>
              <w:rPr>
                <w:rFonts w:hint="eastAsia"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考试</w:t>
            </w:r>
          </w:p>
        </w:tc>
      </w:tr>
      <w:tr w14:paraId="0A121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46" w:hRule="atLeast"/>
        </w:trPr>
        <w:tc>
          <w:tcPr>
            <w:tcW w:w="1691" w:type="dxa"/>
            <w:tcBorders>
              <w:left w:val="single" w:color="auto" w:sz="12" w:space="0"/>
            </w:tcBorders>
            <w:shd w:val="clear" w:color="auto" w:fill="auto"/>
            <w:vAlign w:val="center"/>
          </w:tcPr>
          <w:p w14:paraId="31C990B0">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选</w:t>
            </w:r>
            <w:r>
              <w:rPr>
                <w:rFonts w:ascii="黑体" w:hAnsi="黑体" w:eastAsia="黑体"/>
                <w:color w:val="000000" w:themeColor="text1"/>
                <w:sz w:val="21"/>
                <w:szCs w:val="18"/>
                <w14:textFill>
                  <w14:solidFill>
                    <w14:schemeClr w14:val="tx1"/>
                  </w14:solidFill>
                </w14:textFill>
              </w:rPr>
              <w:t>用教材</w:t>
            </w:r>
          </w:p>
        </w:tc>
        <w:tc>
          <w:tcPr>
            <w:tcW w:w="4386" w:type="dxa"/>
            <w:gridSpan w:val="3"/>
            <w:vAlign w:val="center"/>
          </w:tcPr>
          <w:p w14:paraId="0C50B957">
            <w:pPr>
              <w:widowControl w:val="0"/>
              <w:jc w:val="left"/>
              <w:rPr>
                <w:rFonts w:hint="default" w:ascii="Times New Roman" w:hAnsi="Times New Roman" w:eastAsia="宋体"/>
                <w:color w:val="000000" w:themeColor="text1"/>
                <w:sz w:val="21"/>
                <w:szCs w:val="21"/>
                <w:lang w:val="en-US" w:eastAsia="zh-CN"/>
                <w14:textFill>
                  <w14:solidFill>
                    <w14:schemeClr w14:val="tx1"/>
                  </w14:solidFill>
                </w14:textFill>
              </w:rPr>
            </w:pPr>
            <w:r>
              <w:rPr>
                <w:rFonts w:hint="eastAsia" w:ascii="Times New Roman" w:hAnsi="Times New Roman"/>
                <w:color w:val="000000" w:themeColor="text1"/>
                <w:sz w:val="21"/>
                <w:szCs w:val="21"/>
                <w:lang w:val="en-US" w:eastAsia="zh-CN"/>
                <w14:textFill>
                  <w14:solidFill>
                    <w14:schemeClr w14:val="tx1"/>
                  </w14:solidFill>
                </w14:textFill>
              </w:rPr>
              <w:t>《中国现代文学史》作者：</w:t>
            </w:r>
            <w:r>
              <w:rPr>
                <w:rFonts w:ascii="Times New Roman" w:hAnsi="Times New Roman"/>
                <w:color w:val="000000" w:themeColor="text1"/>
                <w:sz w:val="21"/>
                <w:szCs w:val="21"/>
                <w14:textFill>
                  <w14:solidFill>
                    <w14:schemeClr w14:val="tx1"/>
                  </w14:solidFill>
                </w14:textFill>
              </w:rPr>
              <w:t>朱栋霖</w:t>
            </w:r>
            <w:r>
              <w:rPr>
                <w:rFonts w:hint="eastAsia" w:ascii="Times New Roman" w:hAnsi="Times New Roman"/>
                <w:color w:val="000000" w:themeColor="text1"/>
                <w:sz w:val="21"/>
                <w:szCs w:val="21"/>
                <w:lang w:eastAsia="zh-CN"/>
                <w14:textFill>
                  <w14:solidFill>
                    <w14:schemeClr w14:val="tx1"/>
                  </w14:solidFill>
                </w14:textFill>
              </w:rPr>
              <w:t>、</w:t>
            </w:r>
            <w:r>
              <w:rPr>
                <w:rFonts w:ascii="Times New Roman" w:hAnsi="Times New Roman"/>
                <w:color w:val="000000" w:themeColor="text1"/>
                <w:sz w:val="21"/>
                <w:szCs w:val="21"/>
                <w14:textFill>
                  <w14:solidFill>
                    <w14:schemeClr w14:val="tx1"/>
                  </w14:solidFill>
                </w14:textFill>
              </w:rPr>
              <w:t>丁帆</w:t>
            </w:r>
            <w:r>
              <w:rPr>
                <w:rFonts w:hint="eastAsia" w:ascii="Times New Roman" w:hAnsi="Times New Roman"/>
                <w:color w:val="000000" w:themeColor="text1"/>
                <w:sz w:val="21"/>
                <w:szCs w:val="21"/>
                <w:lang w:eastAsia="zh-CN"/>
                <w14:textFill>
                  <w14:solidFill>
                    <w14:schemeClr w14:val="tx1"/>
                  </w14:solidFill>
                </w14:textFill>
              </w:rPr>
              <w:t>、</w:t>
            </w:r>
            <w:r>
              <w:rPr>
                <w:rFonts w:ascii="Times New Roman" w:hAnsi="Times New Roman"/>
                <w:color w:val="000000" w:themeColor="text1"/>
                <w:sz w:val="21"/>
                <w:szCs w:val="21"/>
                <w14:textFill>
                  <w14:solidFill>
                    <w14:schemeClr w14:val="tx1"/>
                  </w14:solidFill>
                </w14:textFill>
              </w:rPr>
              <w:t>朱晓进</w:t>
            </w:r>
            <w:r>
              <w:rPr>
                <w:rFonts w:hint="eastAsia" w:ascii="Times New Roman" w:hAnsi="Times New Roman"/>
                <w:color w:val="000000" w:themeColor="text1"/>
                <w:sz w:val="21"/>
                <w:szCs w:val="21"/>
                <w:lang w:eastAsia="zh-CN"/>
                <w14:textFill>
                  <w14:solidFill>
                    <w14:schemeClr w14:val="tx1"/>
                  </w14:solidFill>
                </w14:textFill>
              </w:rPr>
              <w:t>、</w:t>
            </w:r>
            <w:r>
              <w:rPr>
                <w:rFonts w:hint="eastAsia" w:ascii="Times New Roman" w:hAnsi="Times New Roman"/>
                <w:color w:val="000000" w:themeColor="text1"/>
                <w:sz w:val="21"/>
                <w:szCs w:val="21"/>
                <w:lang w:val="en-US" w:eastAsia="zh-CN"/>
                <w14:textFill>
                  <w14:solidFill>
                    <w14:schemeClr w14:val="tx1"/>
                  </w14:solidFill>
                </w14:textFill>
              </w:rPr>
              <w:t>ISBN:上册：9787301335499，下册：9787301341650高等教育出版社2023年第4版</w:t>
            </w:r>
          </w:p>
        </w:tc>
        <w:tc>
          <w:tcPr>
            <w:tcW w:w="1413" w:type="dxa"/>
            <w:gridSpan w:val="2"/>
            <w:vAlign w:val="center"/>
          </w:tcPr>
          <w:p w14:paraId="5D63A495">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是否为</w:t>
            </w:r>
          </w:p>
          <w:p w14:paraId="37E760E2">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马工程教材</w:t>
            </w:r>
          </w:p>
        </w:tc>
        <w:tc>
          <w:tcPr>
            <w:tcW w:w="786" w:type="dxa"/>
            <w:tcBorders>
              <w:right w:val="single" w:color="auto" w:sz="12" w:space="0"/>
            </w:tcBorders>
            <w:vAlign w:val="center"/>
          </w:tcPr>
          <w:p w14:paraId="5FF3C637">
            <w:pPr>
              <w:widowControl w:val="0"/>
              <w:ind w:left="120" w:leftChars="50"/>
              <w:jc w:val="left"/>
              <w:rPr>
                <w:rFonts w:hint="eastAsia" w:ascii="Times New Roman" w:hAnsi="Times New Roman" w:eastAsia="宋体"/>
                <w:color w:val="000000" w:themeColor="text1"/>
                <w:sz w:val="21"/>
                <w:szCs w:val="21"/>
                <w:lang w:val="en-US" w:eastAsia="zh-CN"/>
                <w14:textFill>
                  <w14:solidFill>
                    <w14:schemeClr w14:val="tx1"/>
                  </w14:solidFill>
                </w14:textFill>
              </w:rPr>
            </w:pPr>
            <w:r>
              <w:rPr>
                <w:rFonts w:hint="eastAsia" w:ascii="Times New Roman" w:hAnsi="Times New Roman"/>
                <w:color w:val="000000" w:themeColor="text1"/>
                <w:sz w:val="21"/>
                <w:szCs w:val="21"/>
                <w:lang w:val="en-US" w:eastAsia="zh-CN"/>
                <w14:textFill>
                  <w14:solidFill>
                    <w14:schemeClr w14:val="tx1"/>
                  </w14:solidFill>
                </w14:textFill>
              </w:rPr>
              <w:t>否</w:t>
            </w:r>
          </w:p>
        </w:tc>
      </w:tr>
      <w:tr w14:paraId="78460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93" w:hRule="atLeast"/>
        </w:trPr>
        <w:tc>
          <w:tcPr>
            <w:tcW w:w="1691" w:type="dxa"/>
            <w:tcBorders>
              <w:left w:val="single" w:color="auto" w:sz="12" w:space="0"/>
            </w:tcBorders>
            <w:shd w:val="clear" w:color="auto" w:fill="auto"/>
            <w:vAlign w:val="center"/>
          </w:tcPr>
          <w:p w14:paraId="22672F65">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先修课程</w:t>
            </w:r>
          </w:p>
        </w:tc>
        <w:tc>
          <w:tcPr>
            <w:tcW w:w="6585" w:type="dxa"/>
            <w:gridSpan w:val="6"/>
            <w:tcBorders>
              <w:right w:val="single" w:color="auto" w:sz="12" w:space="0"/>
            </w:tcBorders>
            <w:vAlign w:val="center"/>
          </w:tcPr>
          <w:p w14:paraId="18147F82">
            <w:pPr>
              <w:pStyle w:val="14"/>
              <w:widowControl w:val="0"/>
              <w:jc w:val="both"/>
              <w:rPr>
                <w:rFonts w:hint="default" w:eastAsia="宋体"/>
                <w:lang w:val="en-US" w:eastAsia="zh-CN"/>
              </w:rPr>
            </w:pPr>
            <w:r>
              <w:rPr>
                <w:rFonts w:hint="eastAsia"/>
                <w:lang w:val="en-US" w:eastAsia="zh-CN"/>
              </w:rPr>
              <w:t>古代汉语</w:t>
            </w:r>
            <w:r>
              <w:rPr>
                <w:rFonts w:ascii="Arial" w:hAnsi="Arial"/>
                <w:b w:val="0"/>
                <w:i w:val="0"/>
                <w:color w:val="000000"/>
                <w:sz w:val="18"/>
              </w:rPr>
              <w:t>2130085</w:t>
            </w:r>
            <w:r>
              <w:rPr>
                <w:rFonts w:hint="eastAsia" w:ascii="Arial" w:hAnsi="Arial"/>
                <w:b w:val="0"/>
                <w:i w:val="0"/>
                <w:color w:val="000000"/>
                <w:sz w:val="18"/>
                <w:lang w:eastAsia="zh-CN"/>
              </w:rPr>
              <w:t>（</w:t>
            </w:r>
            <w:r>
              <w:rPr>
                <w:rFonts w:hint="eastAsia" w:ascii="Arial" w:hAnsi="Arial"/>
                <w:b w:val="0"/>
                <w:i w:val="0"/>
                <w:color w:val="000000"/>
                <w:sz w:val="18"/>
                <w:lang w:val="en-US" w:eastAsia="zh-CN"/>
              </w:rPr>
              <w:t>2</w:t>
            </w:r>
            <w:r>
              <w:rPr>
                <w:rFonts w:hint="eastAsia" w:ascii="Arial" w:hAnsi="Arial"/>
                <w:b w:val="0"/>
                <w:i w:val="0"/>
                <w:color w:val="000000"/>
                <w:sz w:val="18"/>
                <w:lang w:eastAsia="zh-CN"/>
              </w:rPr>
              <w:t>）</w:t>
            </w:r>
            <w:r>
              <w:rPr>
                <w:rFonts w:hint="eastAsia"/>
                <w:lang w:val="en-US" w:eastAsia="zh-CN"/>
              </w:rPr>
              <w:t>、中国古代文学</w:t>
            </w:r>
            <w:r>
              <w:rPr>
                <w:rFonts w:ascii="Arial" w:hAnsi="Arial"/>
                <w:b w:val="0"/>
                <w:i w:val="0"/>
                <w:color w:val="000000"/>
                <w:sz w:val="18"/>
              </w:rPr>
              <w:t>2130086</w:t>
            </w:r>
            <w:r>
              <w:rPr>
                <w:rFonts w:hint="eastAsia" w:ascii="Arial" w:hAnsi="Arial"/>
                <w:b w:val="0"/>
                <w:i w:val="0"/>
                <w:color w:val="000000"/>
                <w:sz w:val="18"/>
                <w:lang w:eastAsia="zh-CN"/>
              </w:rPr>
              <w:t>（</w:t>
            </w:r>
            <w:r>
              <w:rPr>
                <w:rFonts w:hint="eastAsia" w:ascii="Arial" w:hAnsi="Arial"/>
                <w:b w:val="0"/>
                <w:i w:val="0"/>
                <w:color w:val="000000"/>
                <w:sz w:val="18"/>
                <w:lang w:val="en-US" w:eastAsia="zh-CN"/>
              </w:rPr>
              <w:t>2</w:t>
            </w:r>
            <w:r>
              <w:rPr>
                <w:rFonts w:hint="eastAsia" w:ascii="Arial" w:hAnsi="Arial"/>
                <w:b w:val="0"/>
                <w:i w:val="0"/>
                <w:color w:val="000000"/>
                <w:sz w:val="18"/>
                <w:lang w:eastAsia="zh-CN"/>
              </w:rPr>
              <w:t>）</w:t>
            </w:r>
            <w:r>
              <w:rPr>
                <w:rFonts w:hint="eastAsia" w:ascii="Arial" w:hAnsi="Arial"/>
                <w:b w:val="0"/>
                <w:i w:val="0"/>
                <w:color w:val="000000"/>
                <w:sz w:val="18"/>
                <w:lang w:val="en-US" w:eastAsia="zh-CN"/>
              </w:rPr>
              <w:t>等</w:t>
            </w:r>
          </w:p>
        </w:tc>
      </w:tr>
      <w:tr w14:paraId="708D9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912" w:hRule="atLeast"/>
        </w:trPr>
        <w:tc>
          <w:tcPr>
            <w:tcW w:w="1691" w:type="dxa"/>
            <w:tcBorders>
              <w:left w:val="single" w:color="auto" w:sz="12" w:space="0"/>
            </w:tcBorders>
            <w:shd w:val="clear" w:color="auto" w:fill="auto"/>
            <w:vAlign w:val="center"/>
          </w:tcPr>
          <w:p w14:paraId="3C23F526">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课程简介</w:t>
            </w:r>
          </w:p>
        </w:tc>
        <w:tc>
          <w:tcPr>
            <w:tcW w:w="6585" w:type="dxa"/>
            <w:gridSpan w:val="6"/>
            <w:tcBorders>
              <w:right w:val="single" w:color="auto" w:sz="12" w:space="0"/>
            </w:tcBorders>
          </w:tcPr>
          <w:p w14:paraId="44C56B34">
            <w:pPr>
              <w:pStyle w:val="14"/>
              <w:widowControl w:val="0"/>
              <w:ind w:firstLine="420" w:firstLineChars="200"/>
              <w:jc w:val="both"/>
              <w:rPr>
                <w:rFonts w:hint="eastAsia"/>
              </w:rPr>
            </w:pPr>
            <w:r>
              <w:rPr>
                <w:rFonts w:hint="eastAsia"/>
              </w:rPr>
              <w:t>《中国现当代文学》以讲授中国现当代文学的经典性作品为主，结合相关文学史知识进行教学。通过对具体经典性文本的深入、细致的分析，力求使学生掌握在中国本土传统文学承继和西方文学影响的合力作用下形成的中国现当代文学思潮和流派的基本特点、每一时期的代表性作家作品、中国现当代文学作品的基本范式和形态,从而理解掌握文学发展的轨迹及基本规律。</w:t>
            </w:r>
          </w:p>
          <w:p w14:paraId="6657B3BE">
            <w:pPr>
              <w:pStyle w:val="14"/>
              <w:widowControl w:val="0"/>
              <w:ind w:firstLine="420" w:firstLineChars="200"/>
              <w:jc w:val="both"/>
              <w:rPr>
                <w:rFonts w:hint="default"/>
                <w:lang w:val="en-US" w:eastAsia="zh-CN"/>
              </w:rPr>
            </w:pPr>
            <w:r>
              <w:rPr>
                <w:rFonts w:hint="eastAsia"/>
                <w:lang w:val="en-US" w:eastAsia="zh-CN"/>
              </w:rPr>
              <w:t>本课程的内容包括：新文学革命，20年代小说，20年代新诗、戏剧、散文、30年代文学思潮，30年代小说、诗歌、戏剧、散文，40年代文学思潮，40年代小说、诗歌、戏剧、散文，1949-1976年文学思潮，50-60年代小说、诗歌、戏剧、散文，80-90年代文学思潮，80-90年代小说、诗歌、戏剧、散文，2000-2018年小说、诗歌、戏剧、散文。</w:t>
            </w:r>
          </w:p>
          <w:p w14:paraId="23D69372">
            <w:pPr>
              <w:pStyle w:val="14"/>
              <w:widowControl w:val="0"/>
              <w:ind w:firstLine="420" w:firstLineChars="200"/>
              <w:jc w:val="both"/>
            </w:pPr>
            <w:r>
              <w:rPr>
                <w:rFonts w:hint="eastAsia"/>
                <w:lang w:val="en-US" w:eastAsia="zh-CN"/>
              </w:rPr>
              <w:t>学好中国现当代文学，将为学习阅读与写作、小学语文教学法、小学语文课程标准解读与教材研究、小学语文临床案例研究等课程奠定坚实的基础。</w:t>
            </w:r>
          </w:p>
        </w:tc>
      </w:tr>
      <w:tr w14:paraId="587C6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826" w:hRule="atLeast"/>
        </w:trPr>
        <w:tc>
          <w:tcPr>
            <w:tcW w:w="1691" w:type="dxa"/>
            <w:tcBorders>
              <w:left w:val="single" w:color="auto" w:sz="12" w:space="0"/>
              <w:bottom w:val="double" w:color="auto" w:sz="4" w:space="0"/>
            </w:tcBorders>
            <w:shd w:val="clear" w:color="auto" w:fill="auto"/>
            <w:vAlign w:val="center"/>
          </w:tcPr>
          <w:p w14:paraId="197F5D66">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选课建议</w:t>
            </w:r>
            <w:r>
              <w:rPr>
                <w:rFonts w:hint="eastAsia" w:ascii="黑体" w:hAnsi="黑体" w:eastAsia="黑体"/>
                <w:color w:val="000000" w:themeColor="text1"/>
                <w:sz w:val="21"/>
                <w:szCs w:val="18"/>
                <w14:textFill>
                  <w14:solidFill>
                    <w14:schemeClr w14:val="tx1"/>
                  </w14:solidFill>
                </w14:textFill>
              </w:rPr>
              <w:t>与学习要求</w:t>
            </w:r>
          </w:p>
        </w:tc>
        <w:tc>
          <w:tcPr>
            <w:tcW w:w="6585" w:type="dxa"/>
            <w:gridSpan w:val="6"/>
            <w:tcBorders>
              <w:bottom w:val="double" w:color="auto" w:sz="4" w:space="0"/>
              <w:right w:val="single" w:color="auto" w:sz="12" w:space="0"/>
            </w:tcBorders>
          </w:tcPr>
          <w:p w14:paraId="60C7546C">
            <w:pPr>
              <w:pStyle w:val="14"/>
              <w:widowControl w:val="0"/>
              <w:jc w:val="both"/>
            </w:pPr>
            <w:r>
              <w:rPr>
                <w:rFonts w:hint="eastAsia"/>
              </w:rPr>
              <w:t>该课程是</w:t>
            </w:r>
            <w:r>
              <w:rPr>
                <w:rFonts w:hint="eastAsia"/>
                <w:lang w:val="en-US" w:eastAsia="zh-CN"/>
              </w:rPr>
              <w:t>小学</w:t>
            </w:r>
            <w:r>
              <w:rPr>
                <w:rFonts w:hint="eastAsia"/>
              </w:rPr>
              <w:t>教育专业大</w:t>
            </w:r>
            <w:r>
              <w:rPr>
                <w:rFonts w:hint="eastAsia"/>
                <w:lang w:val="en-US" w:eastAsia="zh-CN"/>
              </w:rPr>
              <w:t>二</w:t>
            </w:r>
            <w:r>
              <w:rPr>
                <w:rFonts w:hint="eastAsia"/>
              </w:rPr>
              <w:t>第</w:t>
            </w:r>
            <w:r>
              <w:rPr>
                <w:rFonts w:hint="eastAsia"/>
                <w:lang w:val="en-US" w:eastAsia="zh-CN"/>
              </w:rPr>
              <w:t>二</w:t>
            </w:r>
            <w:r>
              <w:rPr>
                <w:rFonts w:hint="eastAsia"/>
              </w:rPr>
              <w:t>学期</w:t>
            </w:r>
            <w:r>
              <w:rPr>
                <w:rFonts w:hint="eastAsia"/>
                <w:lang w:val="en-US" w:eastAsia="zh-CN"/>
              </w:rPr>
              <w:t>专业必修</w:t>
            </w:r>
            <w:r>
              <w:rPr>
                <w:rFonts w:hint="eastAsia"/>
              </w:rPr>
              <w:t>课。学生应具有初步的阅读能力及</w:t>
            </w:r>
            <w:r>
              <w:rPr>
                <w:rFonts w:hint="eastAsia"/>
                <w:lang w:val="en-US" w:eastAsia="zh-CN"/>
              </w:rPr>
              <w:t>文学鉴赏</w:t>
            </w:r>
            <w:r>
              <w:rPr>
                <w:rFonts w:hint="eastAsia"/>
              </w:rPr>
              <w:t>知识，同时应具备一定的自主学习能力</w:t>
            </w:r>
            <w:r>
              <w:rPr>
                <w:rFonts w:hint="eastAsia"/>
                <w:lang w:eastAsia="zh-CN"/>
              </w:rPr>
              <w:t>，要认真阅读原著，积极参与课堂讨论，学会独立地赏析和评价当代各类文学作品。</w:t>
            </w:r>
          </w:p>
        </w:tc>
      </w:tr>
      <w:tr w14:paraId="068CD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06" w:hRule="atLeast"/>
        </w:trPr>
        <w:tc>
          <w:tcPr>
            <w:tcW w:w="1691" w:type="dxa"/>
            <w:tcBorders>
              <w:top w:val="double" w:color="auto" w:sz="4" w:space="0"/>
              <w:left w:val="single" w:color="auto" w:sz="12" w:space="0"/>
            </w:tcBorders>
            <w:shd w:val="clear" w:color="auto" w:fill="auto"/>
            <w:vAlign w:val="center"/>
          </w:tcPr>
          <w:p w14:paraId="0A86DD16">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大纲编写人</w:t>
            </w:r>
          </w:p>
        </w:tc>
        <w:tc>
          <w:tcPr>
            <w:tcW w:w="3532" w:type="dxa"/>
            <w:gridSpan w:val="2"/>
            <w:tcBorders>
              <w:top w:val="double" w:color="auto" w:sz="4" w:space="0"/>
            </w:tcBorders>
            <w:vAlign w:val="center"/>
          </w:tcPr>
          <w:p w14:paraId="1F8F521A">
            <w:pPr>
              <w:widowControl w:val="0"/>
              <w:jc w:val="right"/>
              <w:rPr>
                <w:rFonts w:hint="eastAsia" w:ascii="黑体" w:hAnsi="黑体" w:eastAsia="黑体"/>
                <w:color w:val="000000" w:themeColor="text1"/>
                <w:sz w:val="21"/>
                <w:szCs w:val="21"/>
                <w:lang w:eastAsia="zh-CN"/>
                <w14:textFill>
                  <w14:solidFill>
                    <w14:schemeClr w14:val="tx1"/>
                  </w14:solidFill>
                </w14:textFill>
              </w:rPr>
            </w:pPr>
            <w:r>
              <w:rPr>
                <w:rFonts w:hint="eastAsia" w:ascii="黑体" w:hAnsi="黑体" w:eastAsia="黑体"/>
                <w:color w:val="000000" w:themeColor="text1"/>
                <w:sz w:val="21"/>
                <w:szCs w:val="21"/>
                <w:lang w:eastAsia="zh-CN"/>
                <w14:textFill>
                  <w14:solidFill>
                    <w14:schemeClr w14:val="tx1"/>
                  </w14:solidFill>
                </w14:textFill>
              </w:rPr>
              <w:drawing>
                <wp:inline distT="0" distB="0" distL="114300" distR="114300">
                  <wp:extent cx="555625" cy="360680"/>
                  <wp:effectExtent l="0" t="0" r="15875" b="1270"/>
                  <wp:docPr id="1" name="图片 1" descr="微信图片_202409181118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40918111856"/>
                          <pic:cNvPicPr>
                            <a:picLocks noChangeAspect="1"/>
                          </pic:cNvPicPr>
                        </pic:nvPicPr>
                        <pic:blipFill>
                          <a:blip r:embed="rId5"/>
                          <a:stretch>
                            <a:fillRect/>
                          </a:stretch>
                        </pic:blipFill>
                        <pic:spPr>
                          <a:xfrm>
                            <a:off x="0" y="0"/>
                            <a:ext cx="555625" cy="360680"/>
                          </a:xfrm>
                          <a:prstGeom prst="rect">
                            <a:avLst/>
                          </a:prstGeom>
                        </pic:spPr>
                      </pic:pic>
                    </a:graphicData>
                  </a:graphic>
                </wp:inline>
              </w:drawing>
            </w:r>
          </w:p>
        </w:tc>
        <w:tc>
          <w:tcPr>
            <w:tcW w:w="1425" w:type="dxa"/>
            <w:gridSpan w:val="2"/>
            <w:tcBorders>
              <w:top w:val="double" w:color="auto" w:sz="4" w:space="0"/>
            </w:tcBorders>
            <w:vAlign w:val="center"/>
          </w:tcPr>
          <w:p w14:paraId="1B43E729">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制/修订时间</w:t>
            </w:r>
          </w:p>
        </w:tc>
        <w:tc>
          <w:tcPr>
            <w:tcW w:w="1628" w:type="dxa"/>
            <w:gridSpan w:val="2"/>
            <w:tcBorders>
              <w:top w:val="double" w:color="auto" w:sz="4" w:space="0"/>
              <w:right w:val="single" w:color="auto" w:sz="12" w:space="0"/>
            </w:tcBorders>
            <w:vAlign w:val="center"/>
          </w:tcPr>
          <w:p w14:paraId="38F4692E">
            <w:pPr>
              <w:widowControl w:val="0"/>
              <w:jc w:val="center"/>
              <w:rPr>
                <w:rFonts w:ascii="Times New Roman" w:hAnsi="Times New Roman"/>
                <w:color w:val="000000"/>
                <w:sz w:val="21"/>
                <w:szCs w:val="21"/>
              </w:rPr>
            </w:pPr>
          </w:p>
        </w:tc>
      </w:tr>
      <w:tr w14:paraId="4A06F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left w:val="single" w:color="auto" w:sz="12" w:space="0"/>
            </w:tcBorders>
            <w:shd w:val="clear" w:color="auto" w:fill="auto"/>
            <w:vAlign w:val="center"/>
          </w:tcPr>
          <w:p w14:paraId="03160CD3">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专业负责人</w:t>
            </w:r>
          </w:p>
        </w:tc>
        <w:tc>
          <w:tcPr>
            <w:tcW w:w="3532" w:type="dxa"/>
            <w:gridSpan w:val="2"/>
            <w:vAlign w:val="center"/>
          </w:tcPr>
          <w:p w14:paraId="0AD57DC3">
            <w:pPr>
              <w:widowControl w:val="0"/>
              <w:jc w:val="right"/>
              <w:rPr>
                <w:rFonts w:ascii="黑体" w:hAnsi="黑体" w:eastAsia="黑体"/>
                <w:color w:val="000000" w:themeColor="text1"/>
                <w:sz w:val="21"/>
                <w:szCs w:val="21"/>
                <w14:textFill>
                  <w14:solidFill>
                    <w14:schemeClr w14:val="tx1"/>
                  </w14:solidFill>
                </w14:textFill>
              </w:rPr>
            </w:pPr>
            <w:r>
              <w:rPr>
                <w:rFonts w:hint="eastAsia"/>
                <w:sz w:val="21"/>
                <w:szCs w:val="21"/>
              </w:rPr>
              <w:t>（签名）</w:t>
            </w:r>
          </w:p>
        </w:tc>
        <w:tc>
          <w:tcPr>
            <w:tcW w:w="1425" w:type="dxa"/>
            <w:gridSpan w:val="2"/>
            <w:vAlign w:val="center"/>
          </w:tcPr>
          <w:p w14:paraId="4067E7AD">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审定时间</w:t>
            </w:r>
          </w:p>
        </w:tc>
        <w:tc>
          <w:tcPr>
            <w:tcW w:w="1628" w:type="dxa"/>
            <w:gridSpan w:val="2"/>
            <w:tcBorders>
              <w:right w:val="single" w:color="auto" w:sz="12" w:space="0"/>
            </w:tcBorders>
            <w:vAlign w:val="center"/>
          </w:tcPr>
          <w:p w14:paraId="0EA0C79C">
            <w:pPr>
              <w:widowControl w:val="0"/>
              <w:jc w:val="center"/>
              <w:rPr>
                <w:rFonts w:ascii="Times New Roman" w:hAnsi="Times New Roman"/>
                <w:color w:val="000000"/>
                <w:sz w:val="21"/>
                <w:szCs w:val="21"/>
              </w:rPr>
            </w:pPr>
          </w:p>
        </w:tc>
      </w:tr>
      <w:tr w14:paraId="472CE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left w:val="single" w:color="auto" w:sz="12" w:space="0"/>
              <w:bottom w:val="single" w:color="auto" w:sz="12" w:space="0"/>
            </w:tcBorders>
            <w:shd w:val="clear" w:color="auto" w:fill="auto"/>
            <w:vAlign w:val="center"/>
          </w:tcPr>
          <w:p w14:paraId="6378DD01">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学院负责人</w:t>
            </w:r>
          </w:p>
        </w:tc>
        <w:tc>
          <w:tcPr>
            <w:tcW w:w="3532" w:type="dxa"/>
            <w:gridSpan w:val="2"/>
            <w:tcBorders>
              <w:bottom w:val="single" w:color="auto" w:sz="12" w:space="0"/>
            </w:tcBorders>
            <w:vAlign w:val="center"/>
          </w:tcPr>
          <w:p w14:paraId="0652A9FE">
            <w:pPr>
              <w:widowControl w:val="0"/>
              <w:jc w:val="right"/>
              <w:rPr>
                <w:rFonts w:ascii="黑体" w:hAnsi="黑体" w:eastAsia="黑体"/>
                <w:color w:val="000000" w:themeColor="text1"/>
                <w:sz w:val="21"/>
                <w:szCs w:val="21"/>
                <w14:textFill>
                  <w14:solidFill>
                    <w14:schemeClr w14:val="tx1"/>
                  </w14:solidFill>
                </w14:textFill>
              </w:rPr>
            </w:pPr>
            <w:r>
              <w:rPr>
                <w:rFonts w:hint="eastAsia"/>
                <w:sz w:val="21"/>
                <w:szCs w:val="21"/>
              </w:rPr>
              <w:t>（签名）</w:t>
            </w:r>
          </w:p>
        </w:tc>
        <w:tc>
          <w:tcPr>
            <w:tcW w:w="1425" w:type="dxa"/>
            <w:gridSpan w:val="2"/>
            <w:tcBorders>
              <w:bottom w:val="single" w:color="auto" w:sz="12" w:space="0"/>
            </w:tcBorders>
            <w:vAlign w:val="center"/>
          </w:tcPr>
          <w:p w14:paraId="6D69459F">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批准时间</w:t>
            </w:r>
          </w:p>
        </w:tc>
        <w:tc>
          <w:tcPr>
            <w:tcW w:w="1628" w:type="dxa"/>
            <w:gridSpan w:val="2"/>
            <w:tcBorders>
              <w:bottom w:val="single" w:color="auto" w:sz="12" w:space="0"/>
              <w:right w:val="single" w:color="auto" w:sz="12" w:space="0"/>
            </w:tcBorders>
            <w:vAlign w:val="center"/>
          </w:tcPr>
          <w:p w14:paraId="65CB86DF">
            <w:pPr>
              <w:widowControl w:val="0"/>
              <w:jc w:val="center"/>
              <w:rPr>
                <w:rFonts w:ascii="Times New Roman" w:hAnsi="Times New Roman"/>
                <w:color w:val="000000"/>
                <w:sz w:val="21"/>
                <w:szCs w:val="21"/>
              </w:rPr>
            </w:pPr>
          </w:p>
        </w:tc>
      </w:tr>
    </w:tbl>
    <w:p w14:paraId="0A696B7F">
      <w:pPr>
        <w:spacing w:line="100" w:lineRule="exact"/>
        <w:rPr>
          <w:rFonts w:ascii="Arial" w:hAnsi="Arial" w:eastAsia="黑体"/>
        </w:rPr>
      </w:pPr>
      <w:r>
        <w:br w:type="page"/>
      </w:r>
    </w:p>
    <w:p w14:paraId="4DCEBB1B">
      <w:pPr>
        <w:pStyle w:val="16"/>
        <w:spacing w:before="326" w:beforeLines="100" w:line="360" w:lineRule="auto"/>
        <w:rPr>
          <w:rFonts w:ascii="黑体" w:hAnsi="宋体"/>
        </w:rPr>
      </w:pPr>
      <w:r>
        <w:rPr>
          <w:rFonts w:hint="eastAsia" w:ascii="黑体" w:hAnsi="宋体"/>
        </w:rPr>
        <w:t>二、课程目标与毕业要求</w:t>
      </w:r>
    </w:p>
    <w:p w14:paraId="2AB430CF">
      <w:pPr>
        <w:pStyle w:val="17"/>
        <w:spacing w:before="81" w:after="163"/>
      </w:pPr>
      <w:r>
        <w:rPr>
          <w:rFonts w:hint="eastAsia"/>
        </w:rPr>
        <w:t xml:space="preserve">（一）课程目标 </w:t>
      </w:r>
    </w:p>
    <w:tbl>
      <w:tblPr>
        <w:tblStyle w:val="7"/>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85" w:type="dxa"/>
          <w:bottom w:w="57" w:type="dxa"/>
          <w:right w:w="85" w:type="dxa"/>
        </w:tblCellMar>
      </w:tblPr>
      <w:tblGrid>
        <w:gridCol w:w="1235"/>
        <w:gridCol w:w="782"/>
        <w:gridCol w:w="6459"/>
      </w:tblGrid>
      <w:tr w14:paraId="6EA3E56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1235" w:type="dxa"/>
            <w:vAlign w:val="center"/>
          </w:tcPr>
          <w:p w14:paraId="4E856242">
            <w:pPr>
              <w:snapToGrid w:val="0"/>
              <w:jc w:val="center"/>
              <w:rPr>
                <w:rFonts w:ascii="黑体" w:hAnsi="黑体" w:eastAsia="黑体"/>
                <w:bCs/>
                <w:color w:val="000000"/>
                <w:sz w:val="21"/>
                <w:szCs w:val="18"/>
              </w:rPr>
            </w:pPr>
            <w:r>
              <w:rPr>
                <w:rFonts w:hint="eastAsia" w:ascii="黑体" w:hAnsi="黑体" w:eastAsia="黑体"/>
                <w:bCs/>
                <w:color w:val="000000"/>
                <w:sz w:val="21"/>
                <w:szCs w:val="18"/>
              </w:rPr>
              <w:t>类型</w:t>
            </w:r>
          </w:p>
        </w:tc>
        <w:tc>
          <w:tcPr>
            <w:tcW w:w="782" w:type="dxa"/>
            <w:shd w:val="clear" w:color="auto" w:fill="auto"/>
            <w:vAlign w:val="center"/>
          </w:tcPr>
          <w:p w14:paraId="4FF3BA7B">
            <w:pPr>
              <w:snapToGrid w:val="0"/>
              <w:jc w:val="center"/>
              <w:rPr>
                <w:rFonts w:ascii="黑体" w:hAnsi="黑体" w:eastAsia="黑体"/>
                <w:bCs/>
                <w:color w:val="000000"/>
                <w:sz w:val="21"/>
                <w:szCs w:val="18"/>
              </w:rPr>
            </w:pPr>
            <w:r>
              <w:rPr>
                <w:rFonts w:hint="eastAsia" w:ascii="黑体" w:hAnsi="黑体" w:eastAsia="黑体"/>
                <w:bCs/>
                <w:color w:val="000000"/>
                <w:sz w:val="21"/>
                <w:szCs w:val="18"/>
              </w:rPr>
              <w:t>序号</w:t>
            </w:r>
          </w:p>
        </w:tc>
        <w:tc>
          <w:tcPr>
            <w:tcW w:w="6459" w:type="dxa"/>
            <w:vAlign w:val="center"/>
          </w:tcPr>
          <w:p w14:paraId="24B38075">
            <w:pPr>
              <w:snapToGrid w:val="0"/>
              <w:jc w:val="center"/>
              <w:rPr>
                <w:rFonts w:ascii="黑体" w:hAnsi="黑体" w:eastAsia="黑体"/>
                <w:bCs/>
                <w:color w:val="000000"/>
                <w:sz w:val="21"/>
                <w:szCs w:val="18"/>
              </w:rPr>
            </w:pPr>
            <w:r>
              <w:rPr>
                <w:rFonts w:hint="eastAsia" w:ascii="黑体" w:hAnsi="黑体" w:eastAsia="黑体"/>
                <w:bCs/>
                <w:color w:val="000000"/>
                <w:sz w:val="21"/>
                <w:szCs w:val="18"/>
              </w:rPr>
              <w:t>内容</w:t>
            </w:r>
          </w:p>
        </w:tc>
      </w:tr>
      <w:tr w14:paraId="5F82534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5" w:type="dxa"/>
            <w:vMerge w:val="restart"/>
            <w:vAlign w:val="center"/>
          </w:tcPr>
          <w:p w14:paraId="7E084452">
            <w:pPr>
              <w:snapToGrid w:val="0"/>
              <w:jc w:val="center"/>
            </w:pPr>
            <w:r>
              <w:rPr>
                <w:rFonts w:hint="eastAsia" w:ascii="黑体" w:hAnsi="黑体" w:eastAsia="黑体"/>
                <w:bCs/>
                <w:color w:val="000000"/>
                <w:sz w:val="21"/>
                <w:szCs w:val="18"/>
              </w:rPr>
              <w:t>知识目标</w:t>
            </w:r>
          </w:p>
        </w:tc>
        <w:tc>
          <w:tcPr>
            <w:tcW w:w="782" w:type="dxa"/>
            <w:shd w:val="clear" w:color="auto" w:fill="auto"/>
            <w:vAlign w:val="center"/>
          </w:tcPr>
          <w:p w14:paraId="675D2648">
            <w:pPr>
              <w:snapToGrid w:val="0"/>
              <w:jc w:val="center"/>
              <w:rPr>
                <w:rFonts w:ascii="Arial" w:hAnsi="Arial" w:eastAsia="黑体" w:cs="Arial"/>
                <w:bCs/>
                <w:color w:val="000000"/>
                <w:sz w:val="21"/>
                <w:szCs w:val="18"/>
              </w:rPr>
            </w:pPr>
            <w:r>
              <w:rPr>
                <w:rFonts w:ascii="Arial" w:hAnsi="Arial" w:eastAsia="黑体" w:cs="Arial"/>
                <w:bCs/>
                <w:color w:val="000000"/>
                <w:sz w:val="21"/>
                <w:szCs w:val="18"/>
              </w:rPr>
              <w:t>1</w:t>
            </w:r>
          </w:p>
        </w:tc>
        <w:tc>
          <w:tcPr>
            <w:tcW w:w="6459" w:type="dxa"/>
            <w:vAlign w:val="center"/>
          </w:tcPr>
          <w:p w14:paraId="01080C16">
            <w:pPr>
              <w:pStyle w:val="14"/>
              <w:jc w:val="left"/>
              <w:rPr>
                <w:rFonts w:ascii="宋体" w:hAnsi="宋体"/>
                <w:bCs/>
              </w:rPr>
            </w:pPr>
            <w:r>
              <w:rPr>
                <w:rFonts w:hint="eastAsia" w:ascii="宋体" w:hAnsi="宋体"/>
                <w:bCs/>
              </w:rPr>
              <w:t>了解中国现当代文学的发展过程和规律</w:t>
            </w:r>
          </w:p>
        </w:tc>
      </w:tr>
      <w:tr w14:paraId="27E92D5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5" w:type="dxa"/>
            <w:vMerge w:val="continue"/>
            <w:vAlign w:val="center"/>
          </w:tcPr>
          <w:p w14:paraId="776407B4">
            <w:pPr>
              <w:pStyle w:val="14"/>
              <w:rPr>
                <w:bCs/>
              </w:rPr>
            </w:pPr>
          </w:p>
        </w:tc>
        <w:tc>
          <w:tcPr>
            <w:tcW w:w="782" w:type="dxa"/>
            <w:shd w:val="clear" w:color="auto" w:fill="auto"/>
            <w:vAlign w:val="center"/>
          </w:tcPr>
          <w:p w14:paraId="09E9901F">
            <w:pPr>
              <w:snapToGrid w:val="0"/>
              <w:jc w:val="center"/>
              <w:rPr>
                <w:rFonts w:ascii="Arial" w:hAnsi="Arial" w:eastAsia="黑体" w:cs="Arial"/>
                <w:bCs/>
                <w:color w:val="000000"/>
                <w:sz w:val="21"/>
                <w:szCs w:val="18"/>
              </w:rPr>
            </w:pPr>
            <w:r>
              <w:rPr>
                <w:rFonts w:ascii="Arial" w:hAnsi="Arial" w:eastAsia="黑体" w:cs="Arial"/>
                <w:bCs/>
                <w:color w:val="000000"/>
                <w:sz w:val="21"/>
                <w:szCs w:val="18"/>
              </w:rPr>
              <w:t>2</w:t>
            </w:r>
          </w:p>
        </w:tc>
        <w:tc>
          <w:tcPr>
            <w:tcW w:w="6459" w:type="dxa"/>
            <w:vAlign w:val="center"/>
          </w:tcPr>
          <w:p w14:paraId="663B61B5">
            <w:pPr>
              <w:pStyle w:val="14"/>
              <w:jc w:val="left"/>
              <w:rPr>
                <w:rFonts w:ascii="宋体" w:hAnsi="宋体"/>
                <w:bCs/>
              </w:rPr>
            </w:pPr>
            <w:r>
              <w:rPr>
                <w:rFonts w:hint="eastAsia"/>
                <w:szCs w:val="21"/>
              </w:rPr>
              <w:t>熟悉</w:t>
            </w:r>
            <w:r>
              <w:rPr>
                <w:rFonts w:hint="eastAsia"/>
                <w:szCs w:val="21"/>
                <w:lang w:val="en-US" w:eastAsia="zh-CN"/>
              </w:rPr>
              <w:t>中国现当代</w:t>
            </w:r>
            <w:r>
              <w:rPr>
                <w:rFonts w:hint="eastAsia"/>
                <w:szCs w:val="21"/>
              </w:rPr>
              <w:t>重要作家</w:t>
            </w:r>
            <w:r>
              <w:rPr>
                <w:rFonts w:hint="eastAsia"/>
                <w:szCs w:val="21"/>
                <w:lang w:val="en-US" w:eastAsia="zh-CN"/>
              </w:rPr>
              <w:t>的</w:t>
            </w:r>
            <w:r>
              <w:rPr>
                <w:rFonts w:hint="eastAsia"/>
                <w:szCs w:val="21"/>
              </w:rPr>
              <w:t>创作概况</w:t>
            </w:r>
            <w:r>
              <w:rPr>
                <w:rFonts w:hint="eastAsia"/>
                <w:szCs w:val="21"/>
                <w:lang w:eastAsia="zh-CN"/>
              </w:rPr>
              <w:t>，</w:t>
            </w:r>
            <w:r>
              <w:rPr>
                <w:rFonts w:hint="eastAsia"/>
                <w:szCs w:val="21"/>
                <w:lang w:val="en-US" w:eastAsia="zh-CN"/>
              </w:rPr>
              <w:t>并掌握重要作品</w:t>
            </w:r>
            <w:r>
              <w:rPr>
                <w:rFonts w:hint="eastAsia"/>
                <w:szCs w:val="21"/>
              </w:rPr>
              <w:t>的思想及艺术特色</w:t>
            </w:r>
          </w:p>
        </w:tc>
      </w:tr>
      <w:tr w14:paraId="1325AA1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514" w:hRule="atLeast"/>
          <w:jc w:val="center"/>
        </w:trPr>
        <w:tc>
          <w:tcPr>
            <w:tcW w:w="1235" w:type="dxa"/>
            <w:vAlign w:val="center"/>
          </w:tcPr>
          <w:p w14:paraId="72BAFDAB">
            <w:pPr>
              <w:snapToGrid w:val="0"/>
              <w:jc w:val="center"/>
            </w:pPr>
            <w:r>
              <w:rPr>
                <w:rFonts w:hint="eastAsia" w:ascii="黑体" w:hAnsi="黑体" w:eastAsia="黑体"/>
                <w:bCs/>
                <w:color w:val="000000"/>
                <w:sz w:val="21"/>
                <w:szCs w:val="18"/>
              </w:rPr>
              <w:t>技能目标</w:t>
            </w:r>
          </w:p>
        </w:tc>
        <w:tc>
          <w:tcPr>
            <w:tcW w:w="782" w:type="dxa"/>
            <w:shd w:val="clear" w:color="auto" w:fill="auto"/>
            <w:vAlign w:val="center"/>
          </w:tcPr>
          <w:p w14:paraId="7BD2F44C">
            <w:pPr>
              <w:snapToGrid w:val="0"/>
              <w:jc w:val="center"/>
              <w:rPr>
                <w:rFonts w:hint="eastAsia" w:ascii="Arial" w:hAnsi="Arial" w:eastAsia="黑体" w:cs="Arial"/>
                <w:bCs/>
                <w:color w:val="000000"/>
                <w:sz w:val="21"/>
                <w:szCs w:val="18"/>
                <w:lang w:eastAsia="zh-CN"/>
              </w:rPr>
            </w:pPr>
            <w:r>
              <w:rPr>
                <w:rFonts w:hint="eastAsia" w:ascii="Arial" w:hAnsi="Arial" w:eastAsia="黑体" w:cs="Arial"/>
                <w:bCs/>
                <w:color w:val="000000"/>
                <w:sz w:val="21"/>
                <w:szCs w:val="18"/>
                <w:lang w:val="en-US" w:eastAsia="zh-CN"/>
              </w:rPr>
              <w:t>3</w:t>
            </w:r>
          </w:p>
        </w:tc>
        <w:tc>
          <w:tcPr>
            <w:tcW w:w="6459" w:type="dxa"/>
            <w:vAlign w:val="center"/>
          </w:tcPr>
          <w:p w14:paraId="299A9E85">
            <w:pPr>
              <w:pStyle w:val="14"/>
              <w:jc w:val="left"/>
              <w:rPr>
                <w:rFonts w:ascii="宋体" w:hAnsi="宋体"/>
                <w:bCs/>
              </w:rPr>
            </w:pPr>
            <w:r>
              <w:rPr>
                <w:spacing w:val="-4"/>
              </w:rPr>
              <w:t>培养研究文学现象和作家</w:t>
            </w:r>
            <w:r>
              <w:rPr>
                <w:rFonts w:hint="eastAsia"/>
                <w:spacing w:val="-4"/>
                <w:lang w:val="en-US" w:eastAsia="zh-CN"/>
              </w:rPr>
              <w:t>思潮</w:t>
            </w:r>
            <w:r>
              <w:rPr>
                <w:spacing w:val="-4"/>
              </w:rPr>
              <w:t>的能力</w:t>
            </w:r>
          </w:p>
        </w:tc>
      </w:tr>
      <w:tr w14:paraId="3C5E4DB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776" w:hRule="atLeast"/>
          <w:jc w:val="center"/>
        </w:trPr>
        <w:tc>
          <w:tcPr>
            <w:tcW w:w="1235" w:type="dxa"/>
            <w:vAlign w:val="center"/>
          </w:tcPr>
          <w:p w14:paraId="616C5626">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素养目标</w:t>
            </w:r>
          </w:p>
          <w:p w14:paraId="1BA636FE">
            <w:pPr>
              <w:snapToGrid w:val="0"/>
              <w:jc w:val="center"/>
            </w:pPr>
            <w:r>
              <w:rPr>
                <w:rFonts w:hint="eastAsia" w:ascii="黑体" w:hAnsi="黑体" w:eastAsia="黑体"/>
                <w:bCs/>
                <w:color w:val="000000"/>
                <w:sz w:val="21"/>
                <w:szCs w:val="18"/>
              </w:rPr>
              <w:t>(含课程思政目标</w:t>
            </w:r>
            <w:r>
              <w:rPr>
                <w:rFonts w:ascii="黑体" w:hAnsi="黑体" w:eastAsia="黑体"/>
                <w:bCs/>
                <w:color w:val="000000"/>
                <w:sz w:val="21"/>
                <w:szCs w:val="18"/>
              </w:rPr>
              <w:t>)</w:t>
            </w:r>
          </w:p>
        </w:tc>
        <w:tc>
          <w:tcPr>
            <w:tcW w:w="782" w:type="dxa"/>
            <w:shd w:val="clear" w:color="auto" w:fill="auto"/>
            <w:vAlign w:val="center"/>
          </w:tcPr>
          <w:p w14:paraId="6CDFACF5">
            <w:pPr>
              <w:snapToGrid w:val="0"/>
              <w:jc w:val="center"/>
              <w:rPr>
                <w:rFonts w:hint="eastAsia" w:ascii="Arial" w:hAnsi="Arial" w:eastAsia="黑体" w:cs="Arial"/>
                <w:bCs/>
                <w:color w:val="000000"/>
                <w:sz w:val="21"/>
                <w:szCs w:val="18"/>
                <w:lang w:eastAsia="zh-CN"/>
              </w:rPr>
            </w:pPr>
            <w:r>
              <w:rPr>
                <w:rFonts w:hint="eastAsia" w:ascii="Arial" w:hAnsi="Arial" w:eastAsia="黑体" w:cs="Arial"/>
                <w:bCs/>
                <w:color w:val="000000"/>
                <w:sz w:val="21"/>
                <w:szCs w:val="18"/>
                <w:lang w:val="en-US" w:eastAsia="zh-CN"/>
              </w:rPr>
              <w:t>4</w:t>
            </w:r>
          </w:p>
        </w:tc>
        <w:tc>
          <w:tcPr>
            <w:tcW w:w="6459" w:type="dxa"/>
            <w:vAlign w:val="center"/>
          </w:tcPr>
          <w:p w14:paraId="6427B192">
            <w:pPr>
              <w:pStyle w:val="14"/>
              <w:jc w:val="left"/>
              <w:rPr>
                <w:rFonts w:ascii="宋体" w:hAnsi="宋体"/>
                <w:bCs/>
              </w:rPr>
            </w:pPr>
            <w:r>
              <w:rPr>
                <w:rFonts w:hint="eastAsia" w:cs="Times New Roman"/>
                <w:bCs/>
                <w:kern w:val="2"/>
                <w:szCs w:val="32"/>
                <w:lang w:val="en-US" w:eastAsia="zh-CN"/>
              </w:rPr>
              <w:t>能够</w:t>
            </w:r>
            <w:r>
              <w:rPr>
                <w:rFonts w:hint="eastAsia" w:ascii="Times New Roman" w:hAnsi="Times New Roman" w:cs="Times New Roman"/>
                <w:bCs/>
                <w:kern w:val="2"/>
                <w:szCs w:val="32"/>
              </w:rPr>
              <w:t>在教育教学实践中自觉遵守教师职业道德规范</w:t>
            </w:r>
          </w:p>
        </w:tc>
      </w:tr>
    </w:tbl>
    <w:p w14:paraId="6CEF7E2B">
      <w:pPr>
        <w:pStyle w:val="17"/>
        <w:spacing w:before="163" w:beforeLines="50" w:after="163"/>
      </w:pPr>
      <w:r>
        <w:rPr>
          <w:rFonts w:hint="eastAsia"/>
        </w:rPr>
        <w:t>（二）课程支撑的毕业要求</w:t>
      </w:r>
    </w:p>
    <w:tbl>
      <w:tblPr>
        <w:tblStyle w:val="8"/>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Layout w:type="autofit"/>
        <w:tblCellMar>
          <w:top w:w="0" w:type="dxa"/>
          <w:left w:w="108" w:type="dxa"/>
          <w:bottom w:w="0" w:type="dxa"/>
          <w:right w:w="108" w:type="dxa"/>
        </w:tblCellMar>
      </w:tblPr>
      <w:tblGrid>
        <w:gridCol w:w="8296"/>
      </w:tblGrid>
      <w:tr w14:paraId="0C988E77">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PrEx>
        <w:tc>
          <w:tcPr>
            <w:tcW w:w="8296" w:type="dxa"/>
          </w:tcPr>
          <w:p w14:paraId="467B1484">
            <w:pPr>
              <w:widowControl w:val="0"/>
              <w:spacing w:before="0" w:after="0" w:line="440" w:lineRule="exact"/>
              <w:ind w:left="0" w:firstLine="482" w:firstLineChars="200"/>
              <w:jc w:val="left"/>
            </w:pPr>
            <w:bookmarkStart w:id="0" w:name="_Hlk138403595"/>
            <w:r>
              <w:rPr>
                <w:rFonts w:hint="eastAsia"/>
                <w:b/>
                <w:bCs/>
                <w:lang w:bidi="ar"/>
              </w:rPr>
              <w:t>XX02：</w:t>
            </w:r>
            <w:bookmarkEnd w:id="0"/>
            <w:r>
              <w:rPr>
                <w:rFonts w:ascii="宋体" w:hAnsi="宋体" w:eastAsia="宋体" w:cs="宋体"/>
                <w:b/>
                <w:i w:val="0"/>
                <w:color w:val="000000"/>
                <w:sz w:val="24"/>
              </w:rPr>
              <w:t>教育情怀:</w:t>
            </w:r>
            <w:r>
              <w:rPr>
                <w:rFonts w:ascii="宋体" w:hAnsi="宋体" w:eastAsia="宋体" w:cs="宋体"/>
                <w:b w:val="0"/>
                <w:i w:val="0"/>
                <w:color w:val="000000"/>
                <w:sz w:val="24"/>
              </w:rPr>
              <w:t>热爱教育事业，立志做小学生健康成长的引路人</w:t>
            </w:r>
          </w:p>
          <w:p w14:paraId="598B9989">
            <w:pPr>
              <w:widowControl w:val="0"/>
              <w:spacing w:before="0" w:after="0" w:line="440" w:lineRule="exact"/>
              <w:ind w:left="0"/>
              <w:jc w:val="left"/>
              <w:rPr>
                <w:rFonts w:hint="eastAsia" w:ascii="宋体" w:hAnsi="宋体"/>
                <w:bCs/>
              </w:rPr>
            </w:pPr>
            <w:r>
              <w:rPr>
                <w:rFonts w:ascii="宋体" w:hAnsi="宋体" w:eastAsia="宋体" w:cs="宋体"/>
                <w:b w:val="0"/>
                <w:i w:val="0"/>
                <w:color w:val="000000"/>
                <w:sz w:val="24"/>
              </w:rPr>
              <w:t xml:space="preserve">    ①具有从教意愿，认同小学教师职业的价值，热爱小学教育事业。</w:t>
            </w:r>
          </w:p>
        </w:tc>
      </w:tr>
      <w:tr w14:paraId="1E7A4B29">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96" w:type="dxa"/>
          </w:tcPr>
          <w:p w14:paraId="1D977440">
            <w:pPr>
              <w:widowControl w:val="0"/>
              <w:spacing w:before="0" w:after="0" w:line="440" w:lineRule="exact"/>
              <w:ind w:left="0"/>
              <w:jc w:val="left"/>
            </w:pPr>
            <w:r>
              <w:rPr>
                <w:rFonts w:ascii="宋体" w:hAnsi="宋体" w:eastAsia="宋体" w:cs="宋体"/>
                <w:b/>
                <w:i w:val="0"/>
                <w:color w:val="000000"/>
                <w:sz w:val="24"/>
              </w:rPr>
              <w:t xml:space="preserve"> </w:t>
            </w:r>
            <w:r>
              <w:rPr>
                <w:rFonts w:hint="eastAsia" w:cs="宋体"/>
                <w:b/>
                <w:i w:val="0"/>
                <w:color w:val="000000"/>
                <w:sz w:val="24"/>
                <w:lang w:val="en-US" w:eastAsia="zh-CN"/>
              </w:rPr>
              <w:t xml:space="preserve">   </w:t>
            </w:r>
            <w:r>
              <w:rPr>
                <w:rFonts w:ascii="宋体" w:hAnsi="宋体" w:eastAsia="宋体" w:cs="宋体"/>
                <w:b/>
                <w:i w:val="0"/>
                <w:color w:val="000000"/>
                <w:sz w:val="24"/>
              </w:rPr>
              <w:t>XX03 学科素养:</w:t>
            </w:r>
            <w:r>
              <w:rPr>
                <w:rFonts w:ascii="宋体" w:hAnsi="宋体" w:eastAsia="宋体" w:cs="宋体"/>
                <w:b w:val="0"/>
                <w:i w:val="0"/>
                <w:color w:val="000000"/>
                <w:sz w:val="24"/>
              </w:rPr>
              <w:t>具备小学教育所需的学科知识体系与能力结构</w:t>
            </w:r>
          </w:p>
          <w:p w14:paraId="579CA16A">
            <w:pPr>
              <w:widowControl w:val="0"/>
              <w:spacing w:before="0" w:after="0" w:line="440" w:lineRule="exact"/>
              <w:ind w:left="0"/>
              <w:jc w:val="left"/>
              <w:rPr>
                <w:rFonts w:hint="eastAsia" w:ascii="宋体" w:hAnsi="宋体"/>
                <w:bCs/>
              </w:rPr>
            </w:pPr>
            <w:r>
              <w:rPr>
                <w:rFonts w:ascii="宋体" w:hAnsi="宋体" w:eastAsia="宋体" w:cs="宋体"/>
                <w:b w:val="0"/>
                <w:i w:val="0"/>
                <w:color w:val="000000"/>
                <w:sz w:val="24"/>
              </w:rPr>
              <w:t xml:space="preserve">    ①具备成为合格小学教师应具备的基本的人文底蕴、科学素养和较好的艺术鉴赏能力。能理解并初步应用学习科学相关知识，并初步习得基于核心素养的学习指导方法和策略。</w:t>
            </w:r>
          </w:p>
        </w:tc>
      </w:tr>
      <w:tr w14:paraId="45D64B58">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96" w:type="dxa"/>
          </w:tcPr>
          <w:p w14:paraId="0E23C080">
            <w:pPr>
              <w:widowControl w:val="0"/>
              <w:spacing w:before="0" w:after="0" w:line="440" w:lineRule="exact"/>
              <w:ind w:left="0" w:firstLine="482" w:firstLineChars="200"/>
              <w:jc w:val="left"/>
            </w:pPr>
            <w:r>
              <w:rPr>
                <w:rFonts w:ascii="宋体" w:hAnsi="宋体" w:eastAsia="宋体" w:cs="宋体"/>
                <w:b/>
                <w:i w:val="0"/>
                <w:color w:val="000000"/>
                <w:sz w:val="24"/>
              </w:rPr>
              <w:t>XX07 学会反思:</w:t>
            </w:r>
            <w:r>
              <w:rPr>
                <w:rFonts w:ascii="宋体" w:hAnsi="宋体" w:eastAsia="宋体" w:cs="宋体"/>
                <w:b w:val="0"/>
                <w:i w:val="0"/>
                <w:color w:val="000000"/>
                <w:sz w:val="24"/>
              </w:rPr>
              <w:t xml:space="preserve">具有反思意识和专业发展意识    </w:t>
            </w:r>
          </w:p>
          <w:p w14:paraId="001CE0B9">
            <w:pPr>
              <w:widowControl w:val="0"/>
              <w:spacing w:before="0" w:after="0" w:line="440" w:lineRule="exact"/>
              <w:ind w:left="0" w:firstLine="480"/>
              <w:jc w:val="left"/>
              <w:rPr>
                <w:rFonts w:hint="eastAsia" w:ascii="宋体" w:hAnsi="宋体" w:eastAsia="宋体" w:cs="宋体"/>
                <w:b w:val="0"/>
                <w:i w:val="0"/>
                <w:color w:val="000000"/>
                <w:sz w:val="24"/>
              </w:rPr>
            </w:pPr>
            <w:r>
              <w:rPr>
                <w:rFonts w:ascii="宋体" w:hAnsi="宋体" w:eastAsia="宋体" w:cs="宋体"/>
                <w:b w:val="0"/>
                <w:i w:val="0"/>
                <w:color w:val="000000"/>
                <w:sz w:val="24"/>
              </w:rPr>
              <w:t>③初步掌握反思方法和技能，具有一定创新意识，运用批判性思维方法，学会分析和解决教育教学问题。</w:t>
            </w:r>
          </w:p>
        </w:tc>
      </w:tr>
    </w:tbl>
    <w:p w14:paraId="79751738">
      <w:pPr>
        <w:pStyle w:val="17"/>
        <w:spacing w:before="163" w:beforeLines="50" w:after="163"/>
      </w:pPr>
      <w:r>
        <w:rPr>
          <w:rFonts w:hint="eastAsia"/>
        </w:rPr>
        <w:t xml:space="preserve">（三）毕业要求与课程目标的关系 </w:t>
      </w:r>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777"/>
        <w:gridCol w:w="794"/>
        <w:gridCol w:w="794"/>
        <w:gridCol w:w="4763"/>
        <w:gridCol w:w="1348"/>
      </w:tblGrid>
      <w:tr w14:paraId="525B2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91" w:hRule="atLeast"/>
          <w:jc w:val="center"/>
        </w:trPr>
        <w:tc>
          <w:tcPr>
            <w:tcW w:w="777" w:type="dxa"/>
            <w:tcBorders>
              <w:top w:val="single" w:color="auto" w:sz="12" w:space="0"/>
              <w:left w:val="single" w:color="auto" w:sz="12" w:space="0"/>
              <w:right w:val="single" w:color="auto" w:sz="4" w:space="0"/>
            </w:tcBorders>
            <w:shd w:val="clear" w:color="auto" w:fill="auto"/>
            <w:vAlign w:val="center"/>
          </w:tcPr>
          <w:p w14:paraId="64BFD8E0">
            <w:pPr>
              <w:pStyle w:val="13"/>
              <w:rPr>
                <w:szCs w:val="16"/>
              </w:rPr>
            </w:pPr>
            <w:r>
              <w:rPr>
                <w:rFonts w:hint="eastAsia" w:ascii="黑体" w:hAnsi="黑体"/>
                <w:szCs w:val="18"/>
              </w:rPr>
              <w:t>毕业要求</w:t>
            </w:r>
          </w:p>
        </w:tc>
        <w:tc>
          <w:tcPr>
            <w:tcW w:w="794" w:type="dxa"/>
            <w:tcBorders>
              <w:top w:val="single" w:color="auto" w:sz="12" w:space="0"/>
              <w:left w:val="single" w:color="auto" w:sz="4" w:space="0"/>
            </w:tcBorders>
            <w:vAlign w:val="center"/>
          </w:tcPr>
          <w:p w14:paraId="5B84CCD0">
            <w:pPr>
              <w:pStyle w:val="13"/>
              <w:rPr>
                <w:szCs w:val="16"/>
              </w:rPr>
            </w:pPr>
            <w:r>
              <w:rPr>
                <w:rFonts w:hint="eastAsia"/>
                <w:szCs w:val="16"/>
              </w:rPr>
              <w:t>指标点</w:t>
            </w:r>
          </w:p>
        </w:tc>
        <w:tc>
          <w:tcPr>
            <w:tcW w:w="794" w:type="dxa"/>
            <w:tcBorders>
              <w:top w:val="single" w:color="auto" w:sz="12" w:space="0"/>
              <w:right w:val="double" w:color="auto" w:sz="4" w:space="0"/>
            </w:tcBorders>
            <w:shd w:val="clear" w:color="auto" w:fill="auto"/>
            <w:vAlign w:val="center"/>
          </w:tcPr>
          <w:p w14:paraId="12CBC578">
            <w:pPr>
              <w:pStyle w:val="13"/>
              <w:rPr>
                <w:szCs w:val="16"/>
              </w:rPr>
            </w:pPr>
            <w:r>
              <w:rPr>
                <w:rFonts w:hint="eastAsia"/>
                <w:szCs w:val="16"/>
              </w:rPr>
              <w:t>支撑度</w:t>
            </w:r>
          </w:p>
        </w:tc>
        <w:tc>
          <w:tcPr>
            <w:tcW w:w="4763" w:type="dxa"/>
            <w:tcBorders>
              <w:top w:val="single" w:color="auto" w:sz="12" w:space="0"/>
            </w:tcBorders>
            <w:vAlign w:val="center"/>
          </w:tcPr>
          <w:p w14:paraId="41509D20">
            <w:pPr>
              <w:pStyle w:val="13"/>
              <w:rPr>
                <w:szCs w:val="16"/>
              </w:rPr>
            </w:pPr>
            <w:r>
              <w:rPr>
                <w:rFonts w:hint="eastAsia"/>
                <w:szCs w:val="16"/>
              </w:rPr>
              <w:t>课程目标</w:t>
            </w:r>
          </w:p>
        </w:tc>
        <w:tc>
          <w:tcPr>
            <w:tcW w:w="1348" w:type="dxa"/>
            <w:tcBorders>
              <w:top w:val="single" w:color="auto" w:sz="12" w:space="0"/>
              <w:right w:val="single" w:color="auto" w:sz="12" w:space="0"/>
            </w:tcBorders>
            <w:vAlign w:val="center"/>
          </w:tcPr>
          <w:p w14:paraId="3C985033">
            <w:pPr>
              <w:pStyle w:val="13"/>
              <w:rPr>
                <w:szCs w:val="16"/>
              </w:rPr>
            </w:pPr>
            <w:r>
              <w:rPr>
                <w:rFonts w:hint="eastAsia"/>
                <w:szCs w:val="16"/>
              </w:rPr>
              <w:t>对指标点的贡献度</w:t>
            </w:r>
          </w:p>
        </w:tc>
      </w:tr>
      <w:tr w14:paraId="71B0B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34" w:hRule="atLeast"/>
          <w:jc w:val="center"/>
        </w:trPr>
        <w:tc>
          <w:tcPr>
            <w:tcW w:w="777" w:type="dxa"/>
            <w:vMerge w:val="restart"/>
            <w:tcBorders>
              <w:left w:val="single" w:color="auto" w:sz="12" w:space="0"/>
              <w:right w:val="single" w:color="auto" w:sz="4" w:space="0"/>
            </w:tcBorders>
            <w:shd w:val="clear" w:color="auto" w:fill="auto"/>
            <w:vAlign w:val="center"/>
          </w:tcPr>
          <w:p w14:paraId="5EA958D0">
            <w:pPr>
              <w:pStyle w:val="14"/>
            </w:pPr>
            <w:r>
              <w:rPr>
                <w:rFonts w:hint="eastAsia"/>
                <w:b/>
                <w:bCs/>
                <w:lang w:bidi="ar"/>
              </w:rPr>
              <w:t>XX02</w:t>
            </w:r>
          </w:p>
        </w:tc>
        <w:tc>
          <w:tcPr>
            <w:tcW w:w="794" w:type="dxa"/>
            <w:vMerge w:val="restart"/>
            <w:tcBorders>
              <w:left w:val="single" w:color="auto" w:sz="4" w:space="0"/>
            </w:tcBorders>
            <w:vAlign w:val="center"/>
          </w:tcPr>
          <w:p w14:paraId="60C3E1F4">
            <w:pPr>
              <w:pStyle w:val="14"/>
              <w:rPr>
                <w:rFonts w:cs="Times New Roman"/>
                <w:bCs/>
              </w:rPr>
            </w:pPr>
            <w:r>
              <w:rPr>
                <w:bCs/>
                <w:kern w:val="2"/>
              </w:rPr>
              <w:fldChar w:fldCharType="begin"/>
            </w:r>
            <w:r>
              <w:rPr>
                <w:bCs/>
                <w:kern w:val="2"/>
              </w:rPr>
              <w:instrText xml:space="preserve"> </w:instrText>
            </w:r>
            <w:r>
              <w:rPr>
                <w:rFonts w:hint="eastAsia"/>
                <w:bCs/>
                <w:kern w:val="2"/>
              </w:rPr>
              <w:instrText xml:space="preserve">= 1 \* GB3</w:instrText>
            </w:r>
            <w:r>
              <w:rPr>
                <w:bCs/>
                <w:kern w:val="2"/>
              </w:rPr>
              <w:instrText xml:space="preserve"> </w:instrText>
            </w:r>
            <w:r>
              <w:rPr>
                <w:bCs/>
                <w:kern w:val="2"/>
              </w:rPr>
              <w:fldChar w:fldCharType="separate"/>
            </w:r>
            <w:r>
              <w:rPr>
                <w:rFonts w:hint="eastAsia"/>
                <w:bCs/>
                <w:kern w:val="2"/>
              </w:rPr>
              <w:t>①</w:t>
            </w:r>
            <w:r>
              <w:rPr>
                <w:bCs/>
                <w:kern w:val="2"/>
              </w:rPr>
              <w:fldChar w:fldCharType="end"/>
            </w:r>
          </w:p>
        </w:tc>
        <w:tc>
          <w:tcPr>
            <w:tcW w:w="794" w:type="dxa"/>
            <w:vMerge w:val="restart"/>
            <w:tcBorders>
              <w:right w:val="double" w:color="auto" w:sz="4" w:space="0"/>
            </w:tcBorders>
            <w:shd w:val="clear" w:color="auto" w:fill="auto"/>
            <w:vAlign w:val="center"/>
          </w:tcPr>
          <w:p w14:paraId="5A61370F">
            <w:pPr>
              <w:pStyle w:val="14"/>
              <w:rPr>
                <w:rFonts w:ascii="宋体" w:hAnsi="宋体"/>
              </w:rPr>
            </w:pPr>
            <w:r>
              <w:rPr>
                <w:rFonts w:ascii="楷体" w:hAnsi="楷体" w:eastAsia="楷体" w:cs="Arial"/>
                <w:bCs/>
                <w:sz w:val="21"/>
                <w:szCs w:val="21"/>
              </w:rPr>
              <w:t>M</w:t>
            </w:r>
          </w:p>
        </w:tc>
        <w:tc>
          <w:tcPr>
            <w:tcW w:w="4763" w:type="dxa"/>
            <w:vAlign w:val="center"/>
          </w:tcPr>
          <w:p w14:paraId="0E85B5E4">
            <w:pPr>
              <w:pStyle w:val="14"/>
              <w:jc w:val="both"/>
              <w:rPr>
                <w:rFonts w:ascii="宋体" w:hAnsi="宋体"/>
                <w:bCs/>
              </w:rPr>
            </w:pPr>
            <w:r>
              <w:rPr>
                <w:rFonts w:hint="eastAsia" w:cs="Times New Roman"/>
                <w:bCs/>
                <w:kern w:val="2"/>
                <w:szCs w:val="32"/>
                <w:lang w:val="en-US" w:eastAsia="zh-CN"/>
              </w:rPr>
              <w:t>4、能够</w:t>
            </w:r>
            <w:r>
              <w:rPr>
                <w:rFonts w:hint="eastAsia" w:ascii="Times New Roman" w:hAnsi="Times New Roman" w:cs="Times New Roman"/>
                <w:bCs/>
                <w:kern w:val="2"/>
                <w:szCs w:val="32"/>
              </w:rPr>
              <w:t>在教育教学实践中自觉遵守教师职业道德规范</w:t>
            </w:r>
          </w:p>
        </w:tc>
        <w:tc>
          <w:tcPr>
            <w:tcW w:w="1348" w:type="dxa"/>
            <w:tcBorders>
              <w:right w:val="single" w:color="auto" w:sz="12" w:space="0"/>
            </w:tcBorders>
            <w:vAlign w:val="center"/>
          </w:tcPr>
          <w:p w14:paraId="6EC31A55">
            <w:pPr>
              <w:pStyle w:val="14"/>
              <w:rPr>
                <w:rFonts w:hint="default" w:ascii="宋体" w:hAnsi="宋体" w:eastAsia="宋体"/>
                <w:bCs/>
                <w:lang w:val="en-US" w:eastAsia="zh-CN"/>
              </w:rPr>
            </w:pPr>
            <w:r>
              <w:rPr>
                <w:rFonts w:hint="eastAsia" w:ascii="宋体" w:hAnsi="宋体"/>
                <w:bCs/>
                <w:lang w:val="en-US" w:eastAsia="zh-CN"/>
              </w:rPr>
              <w:t>100</w:t>
            </w:r>
            <w:r>
              <w:rPr>
                <w:rFonts w:hint="eastAsia" w:ascii="宋体" w:hAnsi="宋体" w:eastAsia="宋体" w:cs="宋体"/>
                <w:bCs/>
                <w:lang w:val="en-US" w:eastAsia="zh-CN"/>
              </w:rPr>
              <w:t>%</w:t>
            </w:r>
          </w:p>
        </w:tc>
      </w:tr>
      <w:tr w14:paraId="20EB4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77" w:type="dxa"/>
            <w:vMerge w:val="restart"/>
            <w:tcBorders>
              <w:left w:val="single" w:color="auto" w:sz="12" w:space="0"/>
              <w:right w:val="single" w:color="auto" w:sz="4" w:space="0"/>
            </w:tcBorders>
            <w:shd w:val="clear" w:color="auto" w:fill="auto"/>
            <w:vAlign w:val="center"/>
          </w:tcPr>
          <w:p w14:paraId="3B1AFE23">
            <w:pPr>
              <w:pStyle w:val="14"/>
            </w:pPr>
            <w:r>
              <w:rPr>
                <w:rFonts w:ascii="宋体" w:hAnsi="宋体" w:eastAsia="宋体" w:cs="宋体"/>
                <w:b/>
                <w:i w:val="0"/>
                <w:color w:val="000000"/>
                <w:sz w:val="24"/>
              </w:rPr>
              <w:t xml:space="preserve">XX03 </w:t>
            </w:r>
          </w:p>
        </w:tc>
        <w:tc>
          <w:tcPr>
            <w:tcW w:w="794" w:type="dxa"/>
            <w:vMerge w:val="restart"/>
            <w:tcBorders>
              <w:left w:val="single" w:color="auto" w:sz="4" w:space="0"/>
            </w:tcBorders>
            <w:vAlign w:val="center"/>
          </w:tcPr>
          <w:p w14:paraId="3D345398">
            <w:pPr>
              <w:pStyle w:val="14"/>
              <w:rPr>
                <w:rFonts w:cs="Times New Roman"/>
                <w:bCs/>
              </w:rPr>
            </w:pPr>
            <w:r>
              <w:rPr>
                <w:rFonts w:ascii="宋体" w:hAnsi="宋体" w:eastAsia="宋体" w:cs="宋体"/>
                <w:b w:val="0"/>
                <w:i w:val="0"/>
                <w:color w:val="000000"/>
                <w:sz w:val="24"/>
              </w:rPr>
              <w:t>①</w:t>
            </w:r>
          </w:p>
        </w:tc>
        <w:tc>
          <w:tcPr>
            <w:tcW w:w="794" w:type="dxa"/>
            <w:vMerge w:val="restart"/>
            <w:tcBorders>
              <w:right w:val="double" w:color="auto" w:sz="4" w:space="0"/>
            </w:tcBorders>
            <w:shd w:val="clear" w:color="auto" w:fill="auto"/>
            <w:vAlign w:val="center"/>
          </w:tcPr>
          <w:p w14:paraId="1D11BF98">
            <w:pPr>
              <w:pStyle w:val="14"/>
              <w:rPr>
                <w:rFonts w:ascii="宋体" w:hAnsi="宋体"/>
              </w:rPr>
            </w:pPr>
            <w:r>
              <w:rPr>
                <w:rFonts w:hint="eastAsia" w:ascii="楷体" w:hAnsi="楷体" w:eastAsia="楷体" w:cs="Arial"/>
                <w:bCs/>
                <w:sz w:val="21"/>
                <w:szCs w:val="21"/>
                <w:lang w:val="en-US" w:eastAsia="zh-CN"/>
              </w:rPr>
              <w:t>H</w:t>
            </w:r>
          </w:p>
        </w:tc>
        <w:tc>
          <w:tcPr>
            <w:tcW w:w="4763" w:type="dxa"/>
            <w:vAlign w:val="center"/>
          </w:tcPr>
          <w:p w14:paraId="565B2C0E">
            <w:pPr>
              <w:pStyle w:val="14"/>
              <w:jc w:val="both"/>
              <w:rPr>
                <w:rFonts w:ascii="宋体" w:hAnsi="宋体"/>
                <w:bCs/>
              </w:rPr>
            </w:pPr>
            <w:r>
              <w:rPr>
                <w:rFonts w:hint="eastAsia" w:ascii="宋体" w:hAnsi="宋体"/>
                <w:bCs/>
                <w:lang w:val="en-US" w:eastAsia="zh-CN"/>
              </w:rPr>
              <w:t>1、</w:t>
            </w:r>
            <w:r>
              <w:rPr>
                <w:rFonts w:hint="eastAsia" w:ascii="宋体" w:hAnsi="宋体"/>
                <w:bCs/>
              </w:rPr>
              <w:t>了解中国现当代文学的发展过程和规律</w:t>
            </w:r>
          </w:p>
        </w:tc>
        <w:tc>
          <w:tcPr>
            <w:tcW w:w="1348" w:type="dxa"/>
            <w:tcBorders>
              <w:right w:val="single" w:color="auto" w:sz="12" w:space="0"/>
            </w:tcBorders>
            <w:vAlign w:val="center"/>
          </w:tcPr>
          <w:p w14:paraId="16ABD01B">
            <w:pPr>
              <w:pStyle w:val="14"/>
              <w:rPr>
                <w:rFonts w:hint="default" w:ascii="宋体" w:hAnsi="宋体" w:eastAsia="宋体"/>
                <w:bCs/>
                <w:lang w:val="en-US" w:eastAsia="zh-CN"/>
              </w:rPr>
            </w:pPr>
            <w:r>
              <w:rPr>
                <w:rFonts w:hint="eastAsia" w:ascii="宋体" w:hAnsi="宋体"/>
                <w:bCs/>
                <w:lang w:val="en-US" w:eastAsia="zh-CN"/>
              </w:rPr>
              <w:t>50</w:t>
            </w:r>
            <w:r>
              <w:rPr>
                <w:rFonts w:hint="eastAsia" w:ascii="宋体" w:hAnsi="宋体" w:eastAsia="宋体" w:cs="宋体"/>
                <w:bCs/>
                <w:lang w:val="en-US" w:eastAsia="zh-CN"/>
              </w:rPr>
              <w:t>%</w:t>
            </w:r>
          </w:p>
        </w:tc>
      </w:tr>
      <w:tr w14:paraId="51987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77" w:type="dxa"/>
            <w:vMerge w:val="continue"/>
            <w:tcBorders>
              <w:left w:val="single" w:color="auto" w:sz="12" w:space="0"/>
              <w:right w:val="single" w:color="auto" w:sz="4" w:space="0"/>
            </w:tcBorders>
            <w:shd w:val="clear" w:color="auto" w:fill="auto"/>
            <w:vAlign w:val="center"/>
          </w:tcPr>
          <w:p w14:paraId="3929B407">
            <w:pPr>
              <w:pStyle w:val="14"/>
            </w:pPr>
          </w:p>
        </w:tc>
        <w:tc>
          <w:tcPr>
            <w:tcW w:w="794" w:type="dxa"/>
            <w:vMerge w:val="continue"/>
            <w:tcBorders>
              <w:left w:val="single" w:color="auto" w:sz="4" w:space="0"/>
            </w:tcBorders>
            <w:vAlign w:val="center"/>
          </w:tcPr>
          <w:p w14:paraId="69322253">
            <w:pPr>
              <w:pStyle w:val="14"/>
              <w:rPr>
                <w:rFonts w:cs="Times New Roman"/>
                <w:bCs/>
              </w:rPr>
            </w:pPr>
          </w:p>
        </w:tc>
        <w:tc>
          <w:tcPr>
            <w:tcW w:w="794" w:type="dxa"/>
            <w:vMerge w:val="continue"/>
            <w:tcBorders>
              <w:right w:val="double" w:color="auto" w:sz="4" w:space="0"/>
            </w:tcBorders>
            <w:shd w:val="clear" w:color="auto" w:fill="auto"/>
            <w:vAlign w:val="center"/>
          </w:tcPr>
          <w:p w14:paraId="3BF770FD">
            <w:pPr>
              <w:pStyle w:val="14"/>
              <w:rPr>
                <w:rFonts w:ascii="宋体" w:hAnsi="宋体"/>
              </w:rPr>
            </w:pPr>
          </w:p>
        </w:tc>
        <w:tc>
          <w:tcPr>
            <w:tcW w:w="4763" w:type="dxa"/>
            <w:vAlign w:val="center"/>
          </w:tcPr>
          <w:p w14:paraId="11A9BD34">
            <w:pPr>
              <w:pStyle w:val="14"/>
              <w:jc w:val="both"/>
              <w:rPr>
                <w:rFonts w:ascii="宋体" w:hAnsi="宋体"/>
                <w:bCs/>
              </w:rPr>
            </w:pPr>
            <w:r>
              <w:rPr>
                <w:rFonts w:hint="eastAsia"/>
                <w:szCs w:val="21"/>
                <w:lang w:val="en-US" w:eastAsia="zh-CN"/>
              </w:rPr>
              <w:t>2、</w:t>
            </w:r>
            <w:r>
              <w:rPr>
                <w:rFonts w:hint="eastAsia"/>
                <w:szCs w:val="21"/>
              </w:rPr>
              <w:t>熟悉</w:t>
            </w:r>
            <w:r>
              <w:rPr>
                <w:rFonts w:hint="eastAsia"/>
                <w:szCs w:val="21"/>
                <w:lang w:val="en-US" w:eastAsia="zh-CN"/>
              </w:rPr>
              <w:t>中国现当代</w:t>
            </w:r>
            <w:r>
              <w:rPr>
                <w:rFonts w:hint="eastAsia"/>
                <w:szCs w:val="21"/>
              </w:rPr>
              <w:t>重要作家</w:t>
            </w:r>
            <w:r>
              <w:rPr>
                <w:rFonts w:hint="eastAsia"/>
                <w:szCs w:val="21"/>
                <w:lang w:val="en-US" w:eastAsia="zh-CN"/>
              </w:rPr>
              <w:t>的</w:t>
            </w:r>
            <w:r>
              <w:rPr>
                <w:rFonts w:hint="eastAsia"/>
                <w:szCs w:val="21"/>
              </w:rPr>
              <w:t>创作概况</w:t>
            </w:r>
            <w:r>
              <w:rPr>
                <w:rFonts w:hint="eastAsia"/>
                <w:szCs w:val="21"/>
                <w:lang w:eastAsia="zh-CN"/>
              </w:rPr>
              <w:t>，</w:t>
            </w:r>
            <w:r>
              <w:rPr>
                <w:rFonts w:hint="eastAsia"/>
                <w:szCs w:val="21"/>
                <w:lang w:val="en-US" w:eastAsia="zh-CN"/>
              </w:rPr>
              <w:t>并掌握重要作品</w:t>
            </w:r>
            <w:r>
              <w:rPr>
                <w:rFonts w:hint="eastAsia"/>
                <w:szCs w:val="21"/>
              </w:rPr>
              <w:t>的思想及艺术特色</w:t>
            </w:r>
          </w:p>
        </w:tc>
        <w:tc>
          <w:tcPr>
            <w:tcW w:w="1348" w:type="dxa"/>
            <w:tcBorders>
              <w:right w:val="single" w:color="auto" w:sz="12" w:space="0"/>
            </w:tcBorders>
            <w:vAlign w:val="center"/>
          </w:tcPr>
          <w:p w14:paraId="18CD3B8D">
            <w:pPr>
              <w:pStyle w:val="14"/>
              <w:rPr>
                <w:rFonts w:hint="default" w:ascii="宋体" w:hAnsi="宋体" w:eastAsia="宋体"/>
                <w:bCs/>
                <w:lang w:val="en-US" w:eastAsia="zh-CN"/>
              </w:rPr>
            </w:pPr>
            <w:r>
              <w:rPr>
                <w:rFonts w:hint="eastAsia" w:ascii="宋体" w:hAnsi="宋体"/>
                <w:bCs/>
                <w:lang w:val="en-US" w:eastAsia="zh-CN"/>
              </w:rPr>
              <w:t>50</w:t>
            </w:r>
            <w:r>
              <w:rPr>
                <w:rFonts w:hint="eastAsia" w:ascii="宋体" w:hAnsi="宋体" w:eastAsia="宋体" w:cs="宋体"/>
                <w:bCs/>
                <w:lang w:val="en-US" w:eastAsia="zh-CN"/>
              </w:rPr>
              <w:t>%</w:t>
            </w:r>
          </w:p>
        </w:tc>
      </w:tr>
      <w:tr w14:paraId="73BC3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617" w:hRule="atLeast"/>
          <w:jc w:val="center"/>
        </w:trPr>
        <w:tc>
          <w:tcPr>
            <w:tcW w:w="777" w:type="dxa"/>
            <w:tcBorders>
              <w:left w:val="single" w:color="auto" w:sz="12" w:space="0"/>
              <w:right w:val="single" w:color="auto" w:sz="4" w:space="0"/>
            </w:tcBorders>
            <w:shd w:val="clear" w:color="auto" w:fill="auto"/>
          </w:tcPr>
          <w:p w14:paraId="19B56527">
            <w:pPr>
              <w:pStyle w:val="14"/>
              <w:rPr>
                <w:rFonts w:ascii="宋体" w:hAnsi="宋体" w:eastAsia="宋体" w:cs="宋体"/>
                <w:b/>
                <w:i w:val="0"/>
                <w:color w:val="000000"/>
                <w:sz w:val="24"/>
              </w:rPr>
            </w:pPr>
          </w:p>
          <w:p w14:paraId="5BB33FC5">
            <w:pPr>
              <w:pStyle w:val="14"/>
            </w:pPr>
            <w:r>
              <w:rPr>
                <w:rFonts w:ascii="宋体" w:hAnsi="宋体" w:eastAsia="宋体" w:cs="宋体"/>
                <w:b/>
                <w:i w:val="0"/>
                <w:color w:val="000000"/>
                <w:sz w:val="24"/>
              </w:rPr>
              <w:t>XX07</w:t>
            </w:r>
          </w:p>
        </w:tc>
        <w:tc>
          <w:tcPr>
            <w:tcW w:w="794" w:type="dxa"/>
            <w:tcBorders>
              <w:left w:val="single" w:color="auto" w:sz="4" w:space="0"/>
            </w:tcBorders>
            <w:vAlign w:val="center"/>
          </w:tcPr>
          <w:p w14:paraId="5979601E">
            <w:pPr>
              <w:pStyle w:val="14"/>
              <w:rPr>
                <w:rFonts w:cs="Times New Roman"/>
                <w:bCs/>
              </w:rPr>
            </w:pPr>
            <w:r>
              <w:rPr>
                <w:rFonts w:ascii="宋体" w:hAnsi="宋体" w:eastAsia="宋体" w:cs="宋体"/>
                <w:b w:val="0"/>
                <w:i w:val="0"/>
                <w:color w:val="000000"/>
                <w:sz w:val="24"/>
              </w:rPr>
              <w:t>③</w:t>
            </w:r>
          </w:p>
        </w:tc>
        <w:tc>
          <w:tcPr>
            <w:tcW w:w="794" w:type="dxa"/>
            <w:tcBorders>
              <w:right w:val="double" w:color="auto" w:sz="4" w:space="0"/>
            </w:tcBorders>
            <w:shd w:val="clear" w:color="auto" w:fill="auto"/>
            <w:vAlign w:val="center"/>
          </w:tcPr>
          <w:p w14:paraId="4C26D679">
            <w:pPr>
              <w:pStyle w:val="14"/>
              <w:rPr>
                <w:rFonts w:ascii="宋体" w:hAnsi="宋体"/>
              </w:rPr>
            </w:pPr>
            <w:r>
              <w:rPr>
                <w:rFonts w:ascii="楷体" w:hAnsi="楷体" w:eastAsia="楷体" w:cs="Arial"/>
                <w:bCs/>
                <w:sz w:val="21"/>
                <w:szCs w:val="21"/>
              </w:rPr>
              <w:t>M</w:t>
            </w:r>
          </w:p>
        </w:tc>
        <w:tc>
          <w:tcPr>
            <w:tcW w:w="4763" w:type="dxa"/>
            <w:vAlign w:val="center"/>
          </w:tcPr>
          <w:p w14:paraId="2EDE272B">
            <w:pPr>
              <w:pStyle w:val="14"/>
              <w:jc w:val="both"/>
              <w:rPr>
                <w:rFonts w:ascii="宋体" w:hAnsi="宋体"/>
                <w:bCs/>
              </w:rPr>
            </w:pPr>
            <w:r>
              <w:rPr>
                <w:rFonts w:hint="eastAsia"/>
                <w:spacing w:val="-4"/>
                <w:lang w:val="en-US" w:eastAsia="zh-CN"/>
              </w:rPr>
              <w:t>3、</w:t>
            </w:r>
            <w:r>
              <w:rPr>
                <w:spacing w:val="-4"/>
              </w:rPr>
              <w:t>培养研究文学现象和作家作品的能力</w:t>
            </w:r>
          </w:p>
        </w:tc>
        <w:tc>
          <w:tcPr>
            <w:tcW w:w="1348" w:type="dxa"/>
            <w:tcBorders>
              <w:bottom w:val="single" w:color="auto" w:sz="12" w:space="0"/>
              <w:right w:val="single" w:color="auto" w:sz="12" w:space="0"/>
            </w:tcBorders>
            <w:vAlign w:val="center"/>
          </w:tcPr>
          <w:p w14:paraId="35245B2E">
            <w:pPr>
              <w:pStyle w:val="14"/>
              <w:rPr>
                <w:rFonts w:hint="default" w:ascii="宋体" w:hAnsi="宋体" w:eastAsia="宋体"/>
                <w:bCs/>
                <w:lang w:val="en-US" w:eastAsia="zh-CN"/>
              </w:rPr>
            </w:pPr>
            <w:r>
              <w:rPr>
                <w:rFonts w:hint="eastAsia" w:ascii="宋体" w:hAnsi="宋体"/>
                <w:bCs/>
                <w:lang w:val="en-US" w:eastAsia="zh-CN"/>
              </w:rPr>
              <w:t>100</w:t>
            </w:r>
            <w:r>
              <w:rPr>
                <w:rFonts w:hint="eastAsia" w:ascii="宋体" w:hAnsi="宋体" w:eastAsia="宋体" w:cs="宋体"/>
                <w:bCs/>
                <w:lang w:val="en-US" w:eastAsia="zh-CN"/>
              </w:rPr>
              <w:t>%</w:t>
            </w:r>
          </w:p>
        </w:tc>
      </w:tr>
    </w:tbl>
    <w:p w14:paraId="15794CD8">
      <w:pPr>
        <w:pStyle w:val="16"/>
        <w:spacing w:before="326" w:beforeLines="100" w:line="360" w:lineRule="auto"/>
        <w:rPr>
          <w:rFonts w:ascii="黑体" w:hAnsi="宋体"/>
        </w:rPr>
      </w:pPr>
      <w:r>
        <w:rPr>
          <w:rFonts w:hint="eastAsia" w:ascii="黑体" w:hAnsi="宋体"/>
        </w:rPr>
        <w:t>三、</w:t>
      </w:r>
      <w:r>
        <w:rPr>
          <w:rFonts w:ascii="黑体" w:hAnsi="宋体"/>
        </w:rPr>
        <w:t>课程内容</w:t>
      </w:r>
      <w:r>
        <w:rPr>
          <w:rFonts w:hint="eastAsia" w:ascii="黑体" w:hAnsi="宋体"/>
        </w:rPr>
        <w:t>与教学设计</w:t>
      </w:r>
    </w:p>
    <w:p w14:paraId="6212744F">
      <w:pPr>
        <w:pStyle w:val="17"/>
        <w:spacing w:before="81" w:after="163"/>
      </w:pPr>
      <w:r>
        <w:rPr>
          <w:rFonts w:hint="eastAsia"/>
        </w:rPr>
        <w:t>（一）各教学单元预期学习成果与教学内容</w:t>
      </w:r>
    </w:p>
    <w:tbl>
      <w:tblPr>
        <w:tblStyle w:val="8"/>
        <w:tblW w:w="0" w:type="auto"/>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8296"/>
      </w:tblGrid>
      <w:tr w14:paraId="6FF8EDAC">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296" w:type="dxa"/>
          </w:tcPr>
          <w:p w14:paraId="0B788307">
            <w:pPr>
              <w:widowControl w:val="0"/>
              <w:snapToGrid w:val="0"/>
              <w:spacing w:line="288" w:lineRule="auto"/>
              <w:jc w:val="both"/>
              <w:rPr>
                <w:rFonts w:hint="default" w:asciiTheme="minorEastAsia" w:hAnsiTheme="minorEastAsia" w:eastAsiaTheme="minorEastAsia"/>
                <w:color w:val="000000"/>
                <w:sz w:val="21"/>
                <w:szCs w:val="21"/>
                <w:lang w:val="en-US" w:eastAsia="zh-CN"/>
              </w:rPr>
            </w:pPr>
            <w:bookmarkStart w:id="1" w:name="OLE_LINK5"/>
            <w:bookmarkStart w:id="2" w:name="OLE_LINK6"/>
            <w:r>
              <w:rPr>
                <w:rFonts w:hint="eastAsia" w:asciiTheme="minorEastAsia" w:hAnsiTheme="minorEastAsia" w:eastAsiaTheme="minorEastAsia"/>
                <w:color w:val="000000"/>
                <w:sz w:val="21"/>
                <w:szCs w:val="21"/>
              </w:rPr>
              <w:t xml:space="preserve">第一单元 </w:t>
            </w:r>
            <w:r>
              <w:rPr>
                <w:rFonts w:hint="eastAsia" w:asciiTheme="minorEastAsia" w:hAnsiTheme="minorEastAsia" w:eastAsiaTheme="minorEastAsia"/>
                <w:color w:val="000000"/>
                <w:sz w:val="21"/>
                <w:szCs w:val="21"/>
                <w:lang w:val="en-US" w:eastAsia="zh-CN"/>
              </w:rPr>
              <w:t>20年代文学</w:t>
            </w:r>
          </w:p>
          <w:p w14:paraId="326AFC21">
            <w:pPr>
              <w:widowControl w:val="0"/>
              <w:snapToGrid w:val="0"/>
              <w:spacing w:line="288" w:lineRule="auto"/>
              <w:jc w:val="both"/>
              <w:rPr>
                <w:rFonts w:hint="default" w:asciiTheme="minorEastAsia" w:hAnsiTheme="minorEastAsia" w:eastAsiaTheme="minorEastAsia"/>
                <w:color w:val="000000"/>
                <w:sz w:val="21"/>
                <w:szCs w:val="21"/>
                <w:lang w:val="en-US"/>
              </w:rPr>
            </w:pPr>
            <w:r>
              <w:rPr>
                <w:rFonts w:hint="eastAsia" w:asciiTheme="minorEastAsia" w:hAnsiTheme="minorEastAsia" w:eastAsiaTheme="minorEastAsia"/>
                <w:color w:val="000000"/>
                <w:sz w:val="21"/>
                <w:szCs w:val="21"/>
                <w:lang w:val="en-US" w:eastAsia="zh-CN"/>
              </w:rPr>
              <w:t>预期学习成果</w:t>
            </w:r>
          </w:p>
          <w:p w14:paraId="3463BDDD">
            <w:pPr>
              <w:widowControl w:val="0"/>
              <w:numPr>
                <w:ilvl w:val="0"/>
                <w:numId w:val="1"/>
              </w:numPr>
              <w:snapToGrid w:val="0"/>
              <w:spacing w:line="288" w:lineRule="auto"/>
              <w:jc w:val="both"/>
              <w:rPr>
                <w:rFonts w:hint="eastAsia" w:asciiTheme="minorEastAsia" w:hAnsiTheme="minorEastAsia" w:eastAsiaTheme="minorEastAsia"/>
                <w:color w:val="000000"/>
                <w:sz w:val="21"/>
                <w:szCs w:val="21"/>
                <w:lang w:val="en-US" w:eastAsia="zh-CN"/>
              </w:rPr>
            </w:pPr>
            <w:r>
              <w:rPr>
                <w:rFonts w:hint="eastAsia" w:asciiTheme="minorEastAsia" w:hAnsiTheme="minorEastAsia" w:eastAsiaTheme="minorEastAsia"/>
                <w:color w:val="000000"/>
                <w:sz w:val="21"/>
                <w:szCs w:val="21"/>
                <w:lang w:val="en-US" w:eastAsia="zh-CN"/>
              </w:rPr>
              <w:t>掌握20年代文学的发展概况</w:t>
            </w:r>
          </w:p>
          <w:p w14:paraId="6E54D4E3">
            <w:pPr>
              <w:widowControl w:val="0"/>
              <w:numPr>
                <w:ilvl w:val="0"/>
                <w:numId w:val="1"/>
              </w:numPr>
              <w:snapToGrid w:val="0"/>
              <w:spacing w:line="288" w:lineRule="auto"/>
              <w:jc w:val="both"/>
              <w:rPr>
                <w:rFonts w:hint="eastAsia" w:asciiTheme="minorEastAsia" w:hAnsiTheme="minorEastAsia" w:eastAsiaTheme="minorEastAsia"/>
                <w:color w:val="000000"/>
                <w:sz w:val="21"/>
                <w:szCs w:val="21"/>
                <w:lang w:val="en-US" w:eastAsia="zh-CN"/>
              </w:rPr>
            </w:pPr>
            <w:r>
              <w:rPr>
                <w:rFonts w:hint="eastAsia" w:asciiTheme="minorEastAsia" w:hAnsiTheme="minorEastAsia" w:eastAsiaTheme="minorEastAsia"/>
                <w:color w:val="000000"/>
                <w:sz w:val="21"/>
                <w:szCs w:val="21"/>
                <w:lang w:val="en-US" w:eastAsia="zh-CN"/>
              </w:rPr>
              <w:t>了解20年代重要的文学现象、作家及作品</w:t>
            </w:r>
          </w:p>
          <w:p w14:paraId="25D71EEA">
            <w:pPr>
              <w:widowControl w:val="0"/>
              <w:snapToGrid w:val="0"/>
              <w:spacing w:line="288" w:lineRule="auto"/>
              <w:jc w:val="both"/>
              <w:rPr>
                <w:rFonts w:hint="eastAsia" w:asciiTheme="minorEastAsia" w:hAnsiTheme="minorEastAsia" w:eastAsiaTheme="minorEastAsia"/>
                <w:color w:val="000000"/>
                <w:sz w:val="21"/>
                <w:szCs w:val="21"/>
                <w:lang w:val="en-US" w:eastAsia="zh-CN"/>
              </w:rPr>
            </w:pPr>
            <w:r>
              <w:rPr>
                <w:rFonts w:hint="eastAsia" w:asciiTheme="minorEastAsia" w:hAnsiTheme="minorEastAsia" w:eastAsiaTheme="minorEastAsia"/>
                <w:color w:val="000000"/>
                <w:sz w:val="21"/>
                <w:szCs w:val="21"/>
              </w:rPr>
              <w:t>教学</w:t>
            </w:r>
            <w:r>
              <w:rPr>
                <w:rFonts w:hint="eastAsia" w:asciiTheme="minorEastAsia" w:hAnsiTheme="minorEastAsia" w:eastAsiaTheme="minorEastAsia"/>
                <w:color w:val="000000"/>
                <w:sz w:val="21"/>
                <w:szCs w:val="21"/>
                <w:lang w:val="en-US" w:eastAsia="zh-CN"/>
              </w:rPr>
              <w:t>内容：</w:t>
            </w:r>
          </w:p>
          <w:p w14:paraId="6C8E71C0">
            <w:pPr>
              <w:pStyle w:val="14"/>
              <w:widowControl w:val="0"/>
              <w:numPr>
                <w:ilvl w:val="0"/>
                <w:numId w:val="0"/>
              </w:numPr>
              <w:jc w:val="left"/>
              <w:rPr>
                <w:rFonts w:hint="eastAsia" w:ascii="宋体" w:hAnsi="宋体"/>
                <w:bCs/>
                <w:lang w:val="en-US" w:eastAsia="zh-CN"/>
              </w:rPr>
            </w:pPr>
            <w:r>
              <w:rPr>
                <w:rFonts w:hint="eastAsia" w:ascii="宋体" w:hAnsi="宋体"/>
                <w:bCs/>
                <w:lang w:val="en-US" w:eastAsia="zh-CN"/>
              </w:rPr>
              <w:t>20年代小说</w:t>
            </w:r>
          </w:p>
          <w:p w14:paraId="20460B9C">
            <w:pPr>
              <w:pStyle w:val="14"/>
              <w:widowControl w:val="0"/>
              <w:numPr>
                <w:ilvl w:val="0"/>
                <w:numId w:val="0"/>
              </w:numPr>
              <w:jc w:val="left"/>
              <w:rPr>
                <w:rFonts w:hint="eastAsia" w:ascii="宋体" w:hAnsi="宋体"/>
                <w:bCs/>
                <w:lang w:val="en-US" w:eastAsia="zh-CN"/>
              </w:rPr>
            </w:pPr>
            <w:r>
              <w:rPr>
                <w:rFonts w:hint="eastAsia" w:ascii="宋体" w:hAnsi="宋体"/>
                <w:bCs/>
                <w:lang w:val="en-US" w:eastAsia="zh-CN"/>
              </w:rPr>
              <w:t>20年代诗歌</w:t>
            </w:r>
          </w:p>
          <w:p w14:paraId="3441154E">
            <w:pPr>
              <w:pStyle w:val="14"/>
              <w:widowControl w:val="0"/>
              <w:numPr>
                <w:ilvl w:val="0"/>
                <w:numId w:val="0"/>
              </w:numPr>
              <w:jc w:val="left"/>
              <w:rPr>
                <w:rFonts w:hint="eastAsia" w:ascii="宋体" w:hAnsi="宋体"/>
                <w:bCs/>
                <w:lang w:val="en-US" w:eastAsia="zh-CN"/>
              </w:rPr>
            </w:pPr>
            <w:r>
              <w:rPr>
                <w:rFonts w:hint="eastAsia" w:ascii="宋体" w:hAnsi="宋体"/>
                <w:bCs/>
                <w:lang w:val="en-US" w:eastAsia="zh-CN"/>
              </w:rPr>
              <w:t>20年代戏剧</w:t>
            </w:r>
          </w:p>
          <w:p w14:paraId="32F95919">
            <w:pPr>
              <w:pStyle w:val="14"/>
              <w:widowControl w:val="0"/>
              <w:numPr>
                <w:ilvl w:val="0"/>
                <w:numId w:val="0"/>
              </w:numPr>
              <w:jc w:val="left"/>
              <w:rPr>
                <w:rFonts w:hint="default" w:ascii="宋体" w:hAnsi="宋体"/>
                <w:bCs/>
                <w:lang w:val="en-US" w:eastAsia="zh-CN"/>
              </w:rPr>
            </w:pPr>
            <w:r>
              <w:rPr>
                <w:rFonts w:hint="eastAsia" w:ascii="宋体" w:hAnsi="宋体"/>
                <w:bCs/>
                <w:lang w:val="en-US" w:eastAsia="zh-CN"/>
              </w:rPr>
              <w:t>20年代散文</w:t>
            </w:r>
          </w:p>
          <w:p w14:paraId="3447498A">
            <w:pPr>
              <w:pStyle w:val="14"/>
              <w:widowControl w:val="0"/>
              <w:numPr>
                <w:ilvl w:val="0"/>
                <w:numId w:val="0"/>
              </w:numPr>
              <w:jc w:val="left"/>
              <w:rPr>
                <w:rFonts w:hint="default" w:ascii="宋体" w:hAnsi="宋体"/>
                <w:bCs/>
                <w:lang w:val="en-US" w:eastAsia="zh-CN"/>
              </w:rPr>
            </w:pPr>
          </w:p>
          <w:p w14:paraId="0F6658CB">
            <w:pPr>
              <w:widowControl w:val="0"/>
              <w:snapToGrid w:val="0"/>
              <w:spacing w:line="288" w:lineRule="auto"/>
              <w:jc w:val="both"/>
              <w:rPr>
                <w:rFonts w:hint="default" w:asciiTheme="minorEastAsia" w:hAnsiTheme="minorEastAsia" w:eastAsiaTheme="minorEastAsia"/>
                <w:color w:val="000000"/>
                <w:sz w:val="21"/>
                <w:szCs w:val="21"/>
                <w:lang w:val="en-US" w:eastAsia="zh-CN"/>
              </w:rPr>
            </w:pPr>
            <w:r>
              <w:rPr>
                <w:rFonts w:hint="eastAsia" w:asciiTheme="minorEastAsia" w:hAnsiTheme="minorEastAsia" w:eastAsiaTheme="minorEastAsia"/>
                <w:color w:val="000000"/>
                <w:sz w:val="21"/>
                <w:szCs w:val="21"/>
              </w:rPr>
              <w:t>第</w:t>
            </w:r>
            <w:r>
              <w:rPr>
                <w:rFonts w:hint="eastAsia" w:asciiTheme="minorEastAsia" w:hAnsiTheme="minorEastAsia" w:eastAsiaTheme="minorEastAsia"/>
                <w:color w:val="000000"/>
                <w:sz w:val="21"/>
                <w:szCs w:val="21"/>
                <w:lang w:val="en-US" w:eastAsia="zh-CN"/>
              </w:rPr>
              <w:t>二</w:t>
            </w:r>
            <w:r>
              <w:rPr>
                <w:rFonts w:hint="eastAsia" w:asciiTheme="minorEastAsia" w:hAnsiTheme="minorEastAsia" w:eastAsiaTheme="minorEastAsia"/>
                <w:color w:val="000000"/>
                <w:sz w:val="21"/>
                <w:szCs w:val="21"/>
              </w:rPr>
              <w:t xml:space="preserve">单元 </w:t>
            </w:r>
            <w:r>
              <w:rPr>
                <w:rFonts w:hint="eastAsia" w:asciiTheme="minorEastAsia" w:hAnsiTheme="minorEastAsia" w:eastAsiaTheme="minorEastAsia"/>
                <w:color w:val="000000"/>
                <w:sz w:val="21"/>
                <w:szCs w:val="21"/>
                <w:lang w:val="en-US" w:eastAsia="zh-CN"/>
              </w:rPr>
              <w:t>30年代文学</w:t>
            </w:r>
          </w:p>
          <w:p w14:paraId="7E1C1242">
            <w:pPr>
              <w:widowControl w:val="0"/>
              <w:snapToGrid w:val="0"/>
              <w:spacing w:line="288" w:lineRule="auto"/>
              <w:jc w:val="both"/>
              <w:rPr>
                <w:rFonts w:hint="eastAsia"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lang w:val="en-US" w:eastAsia="zh-CN"/>
              </w:rPr>
              <w:t>预期学习成果</w:t>
            </w:r>
          </w:p>
          <w:p w14:paraId="47670991">
            <w:pPr>
              <w:widowControl w:val="0"/>
              <w:numPr>
                <w:ilvl w:val="0"/>
                <w:numId w:val="0"/>
              </w:numPr>
              <w:snapToGrid w:val="0"/>
              <w:spacing w:line="288" w:lineRule="auto"/>
              <w:jc w:val="both"/>
              <w:rPr>
                <w:rFonts w:hint="eastAsia" w:asciiTheme="minorEastAsia" w:hAnsiTheme="minorEastAsia" w:eastAsiaTheme="minorEastAsia"/>
                <w:color w:val="000000"/>
                <w:sz w:val="21"/>
                <w:szCs w:val="21"/>
                <w:lang w:val="en-US" w:eastAsia="zh-CN"/>
              </w:rPr>
            </w:pPr>
            <w:r>
              <w:rPr>
                <w:rFonts w:hint="eastAsia" w:asciiTheme="minorEastAsia" w:hAnsiTheme="minorEastAsia" w:eastAsiaTheme="minorEastAsia"/>
                <w:color w:val="000000"/>
                <w:sz w:val="21"/>
                <w:szCs w:val="21"/>
                <w:lang w:val="en-US" w:eastAsia="zh-CN"/>
              </w:rPr>
              <w:t>1、掌握30年代文学的发展概况</w:t>
            </w:r>
          </w:p>
          <w:p w14:paraId="023D810D">
            <w:pPr>
              <w:widowControl w:val="0"/>
              <w:numPr>
                <w:ilvl w:val="0"/>
                <w:numId w:val="0"/>
              </w:numPr>
              <w:snapToGrid w:val="0"/>
              <w:spacing w:line="288" w:lineRule="auto"/>
              <w:jc w:val="both"/>
              <w:rPr>
                <w:rFonts w:hint="eastAsia" w:asciiTheme="minorEastAsia" w:hAnsiTheme="minorEastAsia" w:eastAsiaTheme="minorEastAsia"/>
                <w:color w:val="000000"/>
                <w:sz w:val="21"/>
                <w:szCs w:val="21"/>
                <w:lang w:val="en-US" w:eastAsia="zh-CN"/>
              </w:rPr>
            </w:pPr>
            <w:r>
              <w:rPr>
                <w:rFonts w:hint="eastAsia" w:asciiTheme="minorEastAsia" w:hAnsiTheme="minorEastAsia" w:eastAsiaTheme="minorEastAsia"/>
                <w:color w:val="000000"/>
                <w:sz w:val="21"/>
                <w:szCs w:val="21"/>
                <w:lang w:val="en-US" w:eastAsia="zh-CN"/>
              </w:rPr>
              <w:t>2、了解30年代重要的文学现象、作家及作品</w:t>
            </w:r>
          </w:p>
          <w:p w14:paraId="2C2AF33F">
            <w:pPr>
              <w:widowControl w:val="0"/>
              <w:snapToGrid w:val="0"/>
              <w:spacing w:line="288" w:lineRule="auto"/>
              <w:jc w:val="both"/>
              <w:rPr>
                <w:rFonts w:hint="eastAsia" w:asciiTheme="minorEastAsia" w:hAnsiTheme="minorEastAsia" w:eastAsiaTheme="minorEastAsia"/>
                <w:color w:val="000000"/>
                <w:sz w:val="21"/>
                <w:szCs w:val="21"/>
                <w:lang w:val="en-US" w:eastAsia="zh-CN"/>
              </w:rPr>
            </w:pPr>
            <w:r>
              <w:rPr>
                <w:rFonts w:hint="eastAsia" w:asciiTheme="minorEastAsia" w:hAnsiTheme="minorEastAsia" w:eastAsiaTheme="minorEastAsia"/>
                <w:color w:val="000000"/>
                <w:sz w:val="21"/>
                <w:szCs w:val="21"/>
              </w:rPr>
              <w:t>教学</w:t>
            </w:r>
            <w:r>
              <w:rPr>
                <w:rFonts w:hint="eastAsia" w:asciiTheme="minorEastAsia" w:hAnsiTheme="minorEastAsia" w:eastAsiaTheme="minorEastAsia"/>
                <w:color w:val="000000"/>
                <w:sz w:val="21"/>
                <w:szCs w:val="21"/>
                <w:lang w:val="en-US" w:eastAsia="zh-CN"/>
              </w:rPr>
              <w:t>内容：</w:t>
            </w:r>
          </w:p>
          <w:p w14:paraId="2FBB7431">
            <w:pPr>
              <w:pStyle w:val="14"/>
              <w:widowControl w:val="0"/>
              <w:numPr>
                <w:ilvl w:val="0"/>
                <w:numId w:val="0"/>
              </w:numPr>
              <w:jc w:val="left"/>
              <w:rPr>
                <w:rFonts w:hint="eastAsia" w:ascii="宋体" w:hAnsi="宋体"/>
                <w:bCs/>
                <w:lang w:val="en-US" w:eastAsia="zh-CN"/>
              </w:rPr>
            </w:pPr>
            <w:r>
              <w:rPr>
                <w:rFonts w:hint="eastAsia" w:ascii="宋体" w:hAnsi="宋体"/>
                <w:bCs/>
                <w:lang w:val="en-US" w:eastAsia="zh-CN"/>
              </w:rPr>
              <w:t>30年代小说</w:t>
            </w:r>
          </w:p>
          <w:p w14:paraId="4B1A16AE">
            <w:pPr>
              <w:pStyle w:val="14"/>
              <w:widowControl w:val="0"/>
              <w:numPr>
                <w:ilvl w:val="0"/>
                <w:numId w:val="0"/>
              </w:numPr>
              <w:jc w:val="left"/>
              <w:rPr>
                <w:rFonts w:hint="eastAsia" w:ascii="宋体" w:hAnsi="宋体"/>
                <w:bCs/>
                <w:lang w:val="en-US" w:eastAsia="zh-CN"/>
              </w:rPr>
            </w:pPr>
            <w:r>
              <w:rPr>
                <w:rFonts w:hint="eastAsia" w:ascii="宋体" w:hAnsi="宋体"/>
                <w:bCs/>
                <w:lang w:val="en-US" w:eastAsia="zh-CN"/>
              </w:rPr>
              <w:t>30年代诗歌</w:t>
            </w:r>
          </w:p>
          <w:p w14:paraId="33BFA421">
            <w:pPr>
              <w:pStyle w:val="14"/>
              <w:widowControl w:val="0"/>
              <w:numPr>
                <w:ilvl w:val="0"/>
                <w:numId w:val="0"/>
              </w:numPr>
              <w:jc w:val="left"/>
              <w:rPr>
                <w:rFonts w:hint="eastAsia" w:ascii="宋体" w:hAnsi="宋体"/>
                <w:bCs/>
                <w:lang w:val="en-US" w:eastAsia="zh-CN"/>
              </w:rPr>
            </w:pPr>
            <w:r>
              <w:rPr>
                <w:rFonts w:hint="eastAsia" w:ascii="宋体" w:hAnsi="宋体"/>
                <w:bCs/>
                <w:lang w:val="en-US" w:eastAsia="zh-CN"/>
              </w:rPr>
              <w:t>30年代戏剧</w:t>
            </w:r>
          </w:p>
          <w:p w14:paraId="7211E754">
            <w:pPr>
              <w:pStyle w:val="14"/>
              <w:widowControl w:val="0"/>
              <w:numPr>
                <w:ilvl w:val="0"/>
                <w:numId w:val="0"/>
              </w:numPr>
              <w:jc w:val="left"/>
              <w:rPr>
                <w:rFonts w:hint="eastAsia" w:ascii="宋体" w:hAnsi="宋体"/>
                <w:bCs/>
                <w:lang w:val="en-US" w:eastAsia="zh-CN"/>
              </w:rPr>
            </w:pPr>
            <w:r>
              <w:rPr>
                <w:rFonts w:hint="eastAsia" w:ascii="宋体" w:hAnsi="宋体"/>
                <w:bCs/>
                <w:lang w:val="en-US" w:eastAsia="zh-CN"/>
              </w:rPr>
              <w:t>30年代散文</w:t>
            </w:r>
          </w:p>
          <w:p w14:paraId="1DBF621C">
            <w:pPr>
              <w:pStyle w:val="14"/>
              <w:widowControl w:val="0"/>
              <w:numPr>
                <w:ilvl w:val="0"/>
                <w:numId w:val="0"/>
              </w:numPr>
              <w:jc w:val="left"/>
              <w:rPr>
                <w:rFonts w:hint="eastAsia" w:ascii="宋体" w:hAnsi="宋体"/>
                <w:bCs/>
                <w:lang w:val="en-US" w:eastAsia="zh-CN"/>
              </w:rPr>
            </w:pPr>
          </w:p>
          <w:p w14:paraId="45C8797C">
            <w:pPr>
              <w:widowControl w:val="0"/>
              <w:snapToGrid w:val="0"/>
              <w:spacing w:line="288" w:lineRule="auto"/>
              <w:jc w:val="both"/>
              <w:rPr>
                <w:rFonts w:hint="default" w:asciiTheme="minorEastAsia" w:hAnsiTheme="minorEastAsia" w:eastAsiaTheme="minorEastAsia"/>
                <w:color w:val="000000"/>
                <w:sz w:val="21"/>
                <w:szCs w:val="21"/>
                <w:lang w:val="en-US" w:eastAsia="zh-CN"/>
              </w:rPr>
            </w:pPr>
            <w:r>
              <w:rPr>
                <w:rFonts w:hint="eastAsia" w:asciiTheme="minorEastAsia" w:hAnsiTheme="minorEastAsia" w:eastAsiaTheme="minorEastAsia"/>
                <w:color w:val="000000"/>
                <w:sz w:val="21"/>
                <w:szCs w:val="21"/>
              </w:rPr>
              <w:t>第</w:t>
            </w:r>
            <w:r>
              <w:rPr>
                <w:rFonts w:hint="eastAsia" w:asciiTheme="minorEastAsia" w:hAnsiTheme="minorEastAsia" w:eastAsiaTheme="minorEastAsia"/>
                <w:color w:val="000000"/>
                <w:sz w:val="21"/>
                <w:szCs w:val="21"/>
                <w:lang w:val="en-US" w:eastAsia="zh-CN"/>
              </w:rPr>
              <w:t>三</w:t>
            </w:r>
            <w:r>
              <w:rPr>
                <w:rFonts w:hint="eastAsia" w:asciiTheme="minorEastAsia" w:hAnsiTheme="minorEastAsia" w:eastAsiaTheme="minorEastAsia"/>
                <w:color w:val="000000"/>
                <w:sz w:val="21"/>
                <w:szCs w:val="21"/>
              </w:rPr>
              <w:t xml:space="preserve">单元 </w:t>
            </w:r>
            <w:r>
              <w:rPr>
                <w:rFonts w:hint="eastAsia" w:asciiTheme="minorEastAsia" w:hAnsiTheme="minorEastAsia" w:eastAsiaTheme="minorEastAsia"/>
                <w:color w:val="000000"/>
                <w:sz w:val="21"/>
                <w:szCs w:val="21"/>
                <w:lang w:val="en-US" w:eastAsia="zh-CN"/>
              </w:rPr>
              <w:t>40年代文学</w:t>
            </w:r>
          </w:p>
          <w:p w14:paraId="38133A84">
            <w:pPr>
              <w:widowControl w:val="0"/>
              <w:snapToGrid w:val="0"/>
              <w:spacing w:line="288" w:lineRule="auto"/>
              <w:jc w:val="both"/>
              <w:rPr>
                <w:rFonts w:hint="eastAsia"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lang w:val="en-US" w:eastAsia="zh-CN"/>
              </w:rPr>
              <w:t>预期学习成果</w:t>
            </w:r>
          </w:p>
          <w:p w14:paraId="63089FB8">
            <w:pPr>
              <w:widowControl w:val="0"/>
              <w:numPr>
                <w:ilvl w:val="0"/>
                <w:numId w:val="0"/>
              </w:numPr>
              <w:snapToGrid w:val="0"/>
              <w:spacing w:line="288" w:lineRule="auto"/>
              <w:jc w:val="both"/>
              <w:rPr>
                <w:rFonts w:hint="eastAsia" w:asciiTheme="minorEastAsia" w:hAnsiTheme="minorEastAsia" w:eastAsiaTheme="minorEastAsia"/>
                <w:color w:val="000000"/>
                <w:sz w:val="21"/>
                <w:szCs w:val="21"/>
                <w:lang w:val="en-US" w:eastAsia="zh-CN"/>
              </w:rPr>
            </w:pPr>
            <w:r>
              <w:rPr>
                <w:rFonts w:hint="eastAsia" w:asciiTheme="minorEastAsia" w:hAnsiTheme="minorEastAsia" w:eastAsiaTheme="minorEastAsia"/>
                <w:color w:val="000000"/>
                <w:sz w:val="21"/>
                <w:szCs w:val="21"/>
                <w:lang w:val="en-US" w:eastAsia="zh-CN"/>
              </w:rPr>
              <w:t>1、掌握40年代文学的发展概况</w:t>
            </w:r>
          </w:p>
          <w:p w14:paraId="094AB43B">
            <w:pPr>
              <w:widowControl w:val="0"/>
              <w:numPr>
                <w:ilvl w:val="0"/>
                <w:numId w:val="0"/>
              </w:numPr>
              <w:snapToGrid w:val="0"/>
              <w:spacing w:line="288" w:lineRule="auto"/>
              <w:jc w:val="both"/>
              <w:rPr>
                <w:rFonts w:hint="eastAsia" w:asciiTheme="minorEastAsia" w:hAnsiTheme="minorEastAsia" w:eastAsiaTheme="minorEastAsia"/>
                <w:color w:val="000000"/>
                <w:sz w:val="21"/>
                <w:szCs w:val="21"/>
                <w:lang w:val="en-US" w:eastAsia="zh-CN"/>
              </w:rPr>
            </w:pPr>
            <w:r>
              <w:rPr>
                <w:rFonts w:hint="eastAsia" w:asciiTheme="minorEastAsia" w:hAnsiTheme="minorEastAsia" w:eastAsiaTheme="minorEastAsia"/>
                <w:color w:val="000000"/>
                <w:sz w:val="21"/>
                <w:szCs w:val="21"/>
                <w:lang w:val="en-US" w:eastAsia="zh-CN"/>
              </w:rPr>
              <w:t>2、了解40年代重要的文学现象、作家及作品</w:t>
            </w:r>
          </w:p>
          <w:p w14:paraId="38B24E75">
            <w:pPr>
              <w:widowControl w:val="0"/>
              <w:snapToGrid w:val="0"/>
              <w:spacing w:line="288" w:lineRule="auto"/>
              <w:jc w:val="both"/>
              <w:rPr>
                <w:rFonts w:hint="eastAsia" w:asciiTheme="minorEastAsia" w:hAnsiTheme="minorEastAsia" w:eastAsiaTheme="minorEastAsia"/>
                <w:color w:val="000000"/>
                <w:sz w:val="21"/>
                <w:szCs w:val="21"/>
                <w:lang w:val="en-US" w:eastAsia="zh-CN"/>
              </w:rPr>
            </w:pPr>
            <w:r>
              <w:rPr>
                <w:rFonts w:hint="eastAsia" w:asciiTheme="minorEastAsia" w:hAnsiTheme="minorEastAsia" w:eastAsiaTheme="minorEastAsia"/>
                <w:color w:val="000000"/>
                <w:sz w:val="21"/>
                <w:szCs w:val="21"/>
              </w:rPr>
              <w:t>教学</w:t>
            </w:r>
            <w:r>
              <w:rPr>
                <w:rFonts w:hint="eastAsia" w:asciiTheme="minorEastAsia" w:hAnsiTheme="minorEastAsia" w:eastAsiaTheme="minorEastAsia"/>
                <w:color w:val="000000"/>
                <w:sz w:val="21"/>
                <w:szCs w:val="21"/>
                <w:lang w:val="en-US" w:eastAsia="zh-CN"/>
              </w:rPr>
              <w:t>内容：</w:t>
            </w:r>
          </w:p>
          <w:p w14:paraId="0C855725">
            <w:pPr>
              <w:pStyle w:val="14"/>
              <w:widowControl w:val="0"/>
              <w:numPr>
                <w:ilvl w:val="0"/>
                <w:numId w:val="0"/>
              </w:numPr>
              <w:jc w:val="left"/>
              <w:rPr>
                <w:rFonts w:hint="eastAsia" w:ascii="宋体" w:hAnsi="宋体"/>
                <w:bCs/>
                <w:lang w:val="en-US" w:eastAsia="zh-CN"/>
              </w:rPr>
            </w:pPr>
            <w:r>
              <w:rPr>
                <w:rFonts w:hint="eastAsia" w:ascii="宋体" w:hAnsi="宋体"/>
                <w:bCs/>
                <w:lang w:val="en-US" w:eastAsia="zh-CN"/>
              </w:rPr>
              <w:t>40年代小说</w:t>
            </w:r>
          </w:p>
          <w:p w14:paraId="6AD39D59">
            <w:pPr>
              <w:pStyle w:val="14"/>
              <w:widowControl w:val="0"/>
              <w:numPr>
                <w:ilvl w:val="0"/>
                <w:numId w:val="0"/>
              </w:numPr>
              <w:jc w:val="left"/>
              <w:rPr>
                <w:rFonts w:hint="eastAsia" w:ascii="宋体" w:hAnsi="宋体"/>
                <w:bCs/>
                <w:lang w:val="en-US" w:eastAsia="zh-CN"/>
              </w:rPr>
            </w:pPr>
            <w:r>
              <w:rPr>
                <w:rFonts w:hint="eastAsia" w:ascii="宋体" w:hAnsi="宋体"/>
                <w:bCs/>
                <w:lang w:val="en-US" w:eastAsia="zh-CN"/>
              </w:rPr>
              <w:t>40年代诗歌</w:t>
            </w:r>
          </w:p>
          <w:p w14:paraId="0DC4B7F1">
            <w:pPr>
              <w:pStyle w:val="14"/>
              <w:widowControl w:val="0"/>
              <w:numPr>
                <w:ilvl w:val="0"/>
                <w:numId w:val="0"/>
              </w:numPr>
              <w:jc w:val="left"/>
              <w:rPr>
                <w:rFonts w:hint="eastAsia" w:ascii="宋体" w:hAnsi="宋体"/>
                <w:bCs/>
                <w:lang w:val="en-US" w:eastAsia="zh-CN"/>
              </w:rPr>
            </w:pPr>
            <w:r>
              <w:rPr>
                <w:rFonts w:hint="eastAsia" w:ascii="宋体" w:hAnsi="宋体"/>
                <w:bCs/>
                <w:lang w:val="en-US" w:eastAsia="zh-CN"/>
              </w:rPr>
              <w:t>40年代戏剧</w:t>
            </w:r>
          </w:p>
          <w:p w14:paraId="5E6F3028">
            <w:pPr>
              <w:pStyle w:val="14"/>
              <w:widowControl w:val="0"/>
              <w:numPr>
                <w:ilvl w:val="0"/>
                <w:numId w:val="0"/>
              </w:numPr>
              <w:jc w:val="left"/>
              <w:rPr>
                <w:rFonts w:hint="eastAsia" w:ascii="宋体" w:hAnsi="宋体"/>
                <w:bCs/>
                <w:lang w:val="en-US" w:eastAsia="zh-CN"/>
              </w:rPr>
            </w:pPr>
            <w:r>
              <w:rPr>
                <w:rFonts w:hint="eastAsia" w:ascii="宋体" w:hAnsi="宋体"/>
                <w:bCs/>
                <w:lang w:val="en-US" w:eastAsia="zh-CN"/>
              </w:rPr>
              <w:t>40年代散文</w:t>
            </w:r>
          </w:p>
          <w:p w14:paraId="13C11429">
            <w:pPr>
              <w:pStyle w:val="14"/>
              <w:widowControl w:val="0"/>
              <w:numPr>
                <w:ilvl w:val="0"/>
                <w:numId w:val="0"/>
              </w:numPr>
              <w:jc w:val="left"/>
              <w:rPr>
                <w:rFonts w:hint="default" w:ascii="宋体" w:hAnsi="宋体"/>
                <w:bCs/>
                <w:lang w:val="en-US" w:eastAsia="zh-CN"/>
              </w:rPr>
            </w:pPr>
          </w:p>
          <w:p w14:paraId="2ECB585D">
            <w:pPr>
              <w:widowControl w:val="0"/>
              <w:snapToGrid w:val="0"/>
              <w:spacing w:line="288" w:lineRule="auto"/>
              <w:jc w:val="both"/>
              <w:rPr>
                <w:rFonts w:hint="default" w:asciiTheme="minorEastAsia" w:hAnsiTheme="minorEastAsia" w:eastAsiaTheme="minorEastAsia"/>
                <w:color w:val="000000"/>
                <w:sz w:val="21"/>
                <w:szCs w:val="21"/>
                <w:lang w:val="en-US" w:eastAsia="zh-CN"/>
              </w:rPr>
            </w:pPr>
            <w:r>
              <w:rPr>
                <w:rFonts w:hint="eastAsia" w:asciiTheme="minorEastAsia" w:hAnsiTheme="minorEastAsia" w:eastAsiaTheme="minorEastAsia"/>
                <w:color w:val="000000"/>
                <w:sz w:val="21"/>
                <w:szCs w:val="21"/>
              </w:rPr>
              <w:t>第</w:t>
            </w:r>
            <w:r>
              <w:rPr>
                <w:rFonts w:hint="eastAsia" w:asciiTheme="minorEastAsia" w:hAnsiTheme="minorEastAsia" w:eastAsiaTheme="minorEastAsia"/>
                <w:color w:val="000000"/>
                <w:sz w:val="21"/>
                <w:szCs w:val="21"/>
                <w:lang w:val="en-US" w:eastAsia="zh-CN"/>
              </w:rPr>
              <w:t>四</w:t>
            </w:r>
            <w:r>
              <w:rPr>
                <w:rFonts w:hint="eastAsia" w:asciiTheme="minorEastAsia" w:hAnsiTheme="minorEastAsia" w:eastAsiaTheme="minorEastAsia"/>
                <w:color w:val="000000"/>
                <w:sz w:val="21"/>
                <w:szCs w:val="21"/>
              </w:rPr>
              <w:t xml:space="preserve">单元 </w:t>
            </w:r>
            <w:r>
              <w:rPr>
                <w:rFonts w:hint="eastAsia" w:asciiTheme="minorEastAsia" w:hAnsiTheme="minorEastAsia" w:eastAsiaTheme="minorEastAsia"/>
                <w:color w:val="000000"/>
                <w:sz w:val="21"/>
                <w:szCs w:val="21"/>
                <w:lang w:val="en-US" w:eastAsia="zh-CN"/>
              </w:rPr>
              <w:t>50-70年代文学</w:t>
            </w:r>
          </w:p>
          <w:p w14:paraId="2BEF4120">
            <w:pPr>
              <w:widowControl w:val="0"/>
              <w:snapToGrid w:val="0"/>
              <w:spacing w:line="288" w:lineRule="auto"/>
              <w:jc w:val="both"/>
              <w:rPr>
                <w:rFonts w:hint="eastAsia"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lang w:val="en-US" w:eastAsia="zh-CN"/>
              </w:rPr>
              <w:t>预期学习成果</w:t>
            </w:r>
          </w:p>
          <w:p w14:paraId="00E63430">
            <w:pPr>
              <w:widowControl w:val="0"/>
              <w:numPr>
                <w:ilvl w:val="0"/>
                <w:numId w:val="0"/>
              </w:numPr>
              <w:snapToGrid w:val="0"/>
              <w:spacing w:line="288" w:lineRule="auto"/>
              <w:jc w:val="both"/>
              <w:rPr>
                <w:rFonts w:hint="eastAsia" w:asciiTheme="minorEastAsia" w:hAnsiTheme="minorEastAsia" w:eastAsiaTheme="minorEastAsia"/>
                <w:color w:val="000000"/>
                <w:sz w:val="21"/>
                <w:szCs w:val="21"/>
                <w:lang w:val="en-US" w:eastAsia="zh-CN"/>
              </w:rPr>
            </w:pPr>
            <w:r>
              <w:rPr>
                <w:rFonts w:hint="eastAsia" w:asciiTheme="minorEastAsia" w:hAnsiTheme="minorEastAsia" w:eastAsiaTheme="minorEastAsia"/>
                <w:color w:val="000000"/>
                <w:sz w:val="21"/>
                <w:szCs w:val="21"/>
                <w:lang w:val="en-US" w:eastAsia="zh-CN"/>
              </w:rPr>
              <w:t>1、掌握50-70年代文学的发展概况</w:t>
            </w:r>
          </w:p>
          <w:p w14:paraId="0E053C42">
            <w:pPr>
              <w:widowControl w:val="0"/>
              <w:numPr>
                <w:ilvl w:val="0"/>
                <w:numId w:val="0"/>
              </w:numPr>
              <w:snapToGrid w:val="0"/>
              <w:spacing w:line="288" w:lineRule="auto"/>
              <w:jc w:val="both"/>
              <w:rPr>
                <w:rFonts w:hint="eastAsia" w:asciiTheme="minorEastAsia" w:hAnsiTheme="minorEastAsia" w:eastAsiaTheme="minorEastAsia"/>
                <w:color w:val="000000"/>
                <w:sz w:val="21"/>
                <w:szCs w:val="21"/>
                <w:lang w:val="en-US" w:eastAsia="zh-CN"/>
              </w:rPr>
            </w:pPr>
            <w:r>
              <w:rPr>
                <w:rFonts w:hint="eastAsia" w:asciiTheme="minorEastAsia" w:hAnsiTheme="minorEastAsia" w:eastAsiaTheme="minorEastAsia"/>
                <w:color w:val="000000"/>
                <w:sz w:val="21"/>
                <w:szCs w:val="21"/>
                <w:lang w:val="en-US" w:eastAsia="zh-CN"/>
              </w:rPr>
              <w:t>2、了解50-70年代重要的文学现象、作家及作品</w:t>
            </w:r>
          </w:p>
          <w:p w14:paraId="45145818">
            <w:pPr>
              <w:widowControl w:val="0"/>
              <w:snapToGrid w:val="0"/>
              <w:spacing w:line="288" w:lineRule="auto"/>
              <w:jc w:val="both"/>
              <w:rPr>
                <w:rFonts w:hint="eastAsia" w:asciiTheme="minorEastAsia" w:hAnsiTheme="minorEastAsia" w:eastAsiaTheme="minorEastAsia"/>
                <w:color w:val="000000"/>
                <w:sz w:val="21"/>
                <w:szCs w:val="21"/>
                <w:lang w:val="en-US" w:eastAsia="zh-CN"/>
              </w:rPr>
            </w:pPr>
            <w:r>
              <w:rPr>
                <w:rFonts w:hint="eastAsia" w:asciiTheme="minorEastAsia" w:hAnsiTheme="minorEastAsia" w:eastAsiaTheme="minorEastAsia"/>
                <w:color w:val="000000"/>
                <w:sz w:val="21"/>
                <w:szCs w:val="21"/>
              </w:rPr>
              <w:t>教学</w:t>
            </w:r>
            <w:r>
              <w:rPr>
                <w:rFonts w:hint="eastAsia" w:asciiTheme="minorEastAsia" w:hAnsiTheme="minorEastAsia" w:eastAsiaTheme="minorEastAsia"/>
                <w:color w:val="000000"/>
                <w:sz w:val="21"/>
                <w:szCs w:val="21"/>
                <w:lang w:val="en-US" w:eastAsia="zh-CN"/>
              </w:rPr>
              <w:t>内容：</w:t>
            </w:r>
          </w:p>
          <w:p w14:paraId="37D0CCC0">
            <w:pPr>
              <w:pStyle w:val="14"/>
              <w:widowControl w:val="0"/>
              <w:numPr>
                <w:ilvl w:val="0"/>
                <w:numId w:val="0"/>
              </w:numPr>
              <w:jc w:val="left"/>
              <w:rPr>
                <w:rFonts w:hint="eastAsia" w:ascii="宋体" w:hAnsi="宋体"/>
                <w:bCs/>
                <w:lang w:val="en-US" w:eastAsia="zh-CN"/>
              </w:rPr>
            </w:pPr>
            <w:r>
              <w:rPr>
                <w:rFonts w:hint="eastAsia" w:asciiTheme="minorEastAsia" w:hAnsiTheme="minorEastAsia" w:eastAsiaTheme="minorEastAsia"/>
                <w:color w:val="000000"/>
                <w:sz w:val="21"/>
                <w:szCs w:val="21"/>
                <w:lang w:val="en-US" w:eastAsia="zh-CN"/>
              </w:rPr>
              <w:t>50-70</w:t>
            </w:r>
            <w:r>
              <w:rPr>
                <w:rFonts w:hint="eastAsia" w:ascii="宋体" w:hAnsi="宋体"/>
                <w:bCs/>
                <w:lang w:val="en-US" w:eastAsia="zh-CN"/>
              </w:rPr>
              <w:t>年代小说</w:t>
            </w:r>
          </w:p>
          <w:p w14:paraId="2027F15D">
            <w:pPr>
              <w:pStyle w:val="14"/>
              <w:widowControl w:val="0"/>
              <w:numPr>
                <w:ilvl w:val="0"/>
                <w:numId w:val="0"/>
              </w:numPr>
              <w:jc w:val="left"/>
              <w:rPr>
                <w:rFonts w:hint="eastAsia" w:ascii="宋体" w:hAnsi="宋体"/>
                <w:bCs/>
                <w:lang w:val="en-US" w:eastAsia="zh-CN"/>
              </w:rPr>
            </w:pPr>
            <w:r>
              <w:rPr>
                <w:rFonts w:hint="eastAsia" w:asciiTheme="minorEastAsia" w:hAnsiTheme="minorEastAsia" w:eastAsiaTheme="minorEastAsia"/>
                <w:color w:val="000000"/>
                <w:sz w:val="21"/>
                <w:szCs w:val="21"/>
                <w:lang w:val="en-US" w:eastAsia="zh-CN"/>
              </w:rPr>
              <w:t>50-70</w:t>
            </w:r>
            <w:r>
              <w:rPr>
                <w:rFonts w:hint="eastAsia" w:ascii="宋体" w:hAnsi="宋体"/>
                <w:bCs/>
                <w:lang w:val="en-US" w:eastAsia="zh-CN"/>
              </w:rPr>
              <w:t>年代诗歌</w:t>
            </w:r>
          </w:p>
          <w:p w14:paraId="2DBD787C">
            <w:pPr>
              <w:pStyle w:val="14"/>
              <w:widowControl w:val="0"/>
              <w:numPr>
                <w:ilvl w:val="0"/>
                <w:numId w:val="0"/>
              </w:numPr>
              <w:jc w:val="left"/>
              <w:rPr>
                <w:rFonts w:hint="eastAsia" w:ascii="宋体" w:hAnsi="宋体"/>
                <w:bCs/>
                <w:lang w:val="en-US" w:eastAsia="zh-CN"/>
              </w:rPr>
            </w:pPr>
            <w:r>
              <w:rPr>
                <w:rFonts w:hint="eastAsia" w:asciiTheme="minorEastAsia" w:hAnsiTheme="minorEastAsia" w:eastAsiaTheme="minorEastAsia"/>
                <w:color w:val="000000"/>
                <w:sz w:val="21"/>
                <w:szCs w:val="21"/>
                <w:lang w:val="en-US" w:eastAsia="zh-CN"/>
              </w:rPr>
              <w:t>50-70</w:t>
            </w:r>
            <w:r>
              <w:rPr>
                <w:rFonts w:hint="eastAsia" w:ascii="宋体" w:hAnsi="宋体"/>
                <w:bCs/>
                <w:lang w:val="en-US" w:eastAsia="zh-CN"/>
              </w:rPr>
              <w:t>年代戏剧</w:t>
            </w:r>
          </w:p>
          <w:p w14:paraId="2348CC73">
            <w:pPr>
              <w:pStyle w:val="14"/>
              <w:widowControl w:val="0"/>
              <w:numPr>
                <w:ilvl w:val="0"/>
                <w:numId w:val="0"/>
              </w:numPr>
              <w:jc w:val="left"/>
              <w:rPr>
                <w:rFonts w:hint="eastAsia" w:ascii="宋体" w:hAnsi="宋体"/>
                <w:bCs/>
                <w:lang w:val="en-US" w:eastAsia="zh-CN"/>
              </w:rPr>
            </w:pPr>
            <w:r>
              <w:rPr>
                <w:rFonts w:hint="eastAsia" w:asciiTheme="minorEastAsia" w:hAnsiTheme="minorEastAsia" w:eastAsiaTheme="minorEastAsia"/>
                <w:color w:val="000000"/>
                <w:sz w:val="21"/>
                <w:szCs w:val="21"/>
                <w:lang w:val="en-US" w:eastAsia="zh-CN"/>
              </w:rPr>
              <w:t>50-70</w:t>
            </w:r>
            <w:r>
              <w:rPr>
                <w:rFonts w:hint="eastAsia" w:ascii="宋体" w:hAnsi="宋体"/>
                <w:bCs/>
                <w:lang w:val="en-US" w:eastAsia="zh-CN"/>
              </w:rPr>
              <w:t>年代散文</w:t>
            </w:r>
          </w:p>
          <w:p w14:paraId="7EC39ACD">
            <w:pPr>
              <w:pStyle w:val="14"/>
              <w:widowControl w:val="0"/>
              <w:numPr>
                <w:ilvl w:val="0"/>
                <w:numId w:val="0"/>
              </w:numPr>
              <w:jc w:val="left"/>
              <w:rPr>
                <w:rFonts w:hint="eastAsia" w:ascii="宋体" w:hAnsi="宋体"/>
                <w:bCs/>
                <w:lang w:val="en-US" w:eastAsia="zh-CN"/>
              </w:rPr>
            </w:pPr>
          </w:p>
          <w:p w14:paraId="4DF45757">
            <w:pPr>
              <w:widowControl w:val="0"/>
              <w:snapToGrid w:val="0"/>
              <w:spacing w:line="288" w:lineRule="auto"/>
              <w:jc w:val="both"/>
              <w:rPr>
                <w:rFonts w:hint="default" w:asciiTheme="minorEastAsia" w:hAnsiTheme="minorEastAsia" w:eastAsiaTheme="minorEastAsia"/>
                <w:color w:val="000000"/>
                <w:sz w:val="21"/>
                <w:szCs w:val="21"/>
                <w:lang w:val="en-US" w:eastAsia="zh-CN"/>
              </w:rPr>
            </w:pPr>
            <w:r>
              <w:rPr>
                <w:rFonts w:hint="eastAsia" w:asciiTheme="minorEastAsia" w:hAnsiTheme="minorEastAsia" w:eastAsiaTheme="minorEastAsia"/>
                <w:color w:val="000000"/>
                <w:sz w:val="21"/>
                <w:szCs w:val="21"/>
              </w:rPr>
              <w:t>第</w:t>
            </w:r>
            <w:r>
              <w:rPr>
                <w:rFonts w:hint="eastAsia" w:asciiTheme="minorEastAsia" w:hAnsiTheme="minorEastAsia" w:eastAsiaTheme="minorEastAsia"/>
                <w:color w:val="000000"/>
                <w:sz w:val="21"/>
                <w:szCs w:val="21"/>
                <w:lang w:val="en-US" w:eastAsia="zh-CN"/>
              </w:rPr>
              <w:t>五</w:t>
            </w:r>
            <w:r>
              <w:rPr>
                <w:rFonts w:hint="eastAsia" w:asciiTheme="minorEastAsia" w:hAnsiTheme="minorEastAsia" w:eastAsiaTheme="minorEastAsia"/>
                <w:color w:val="000000"/>
                <w:sz w:val="21"/>
                <w:szCs w:val="21"/>
              </w:rPr>
              <w:t xml:space="preserve">单元 </w:t>
            </w:r>
            <w:r>
              <w:rPr>
                <w:rFonts w:hint="eastAsia" w:asciiTheme="minorEastAsia" w:hAnsiTheme="minorEastAsia" w:eastAsiaTheme="minorEastAsia"/>
                <w:color w:val="000000"/>
                <w:sz w:val="21"/>
                <w:szCs w:val="21"/>
                <w:lang w:val="en-US" w:eastAsia="zh-CN"/>
              </w:rPr>
              <w:t>80-90年代文学</w:t>
            </w:r>
          </w:p>
          <w:p w14:paraId="6848BF9E">
            <w:pPr>
              <w:widowControl w:val="0"/>
              <w:snapToGrid w:val="0"/>
              <w:spacing w:line="288" w:lineRule="auto"/>
              <w:jc w:val="both"/>
              <w:rPr>
                <w:rFonts w:hint="eastAsia"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lang w:val="en-US" w:eastAsia="zh-CN"/>
              </w:rPr>
              <w:t>预期学习成果</w:t>
            </w:r>
          </w:p>
          <w:p w14:paraId="317D839D">
            <w:pPr>
              <w:widowControl w:val="0"/>
              <w:numPr>
                <w:ilvl w:val="0"/>
                <w:numId w:val="0"/>
              </w:numPr>
              <w:snapToGrid w:val="0"/>
              <w:spacing w:line="288" w:lineRule="auto"/>
              <w:jc w:val="both"/>
              <w:rPr>
                <w:rFonts w:hint="eastAsia" w:asciiTheme="minorEastAsia" w:hAnsiTheme="minorEastAsia" w:eastAsiaTheme="minorEastAsia"/>
                <w:color w:val="000000"/>
                <w:sz w:val="21"/>
                <w:szCs w:val="21"/>
                <w:lang w:val="en-US" w:eastAsia="zh-CN"/>
              </w:rPr>
            </w:pPr>
            <w:r>
              <w:rPr>
                <w:rFonts w:hint="eastAsia" w:asciiTheme="minorEastAsia" w:hAnsiTheme="minorEastAsia" w:eastAsiaTheme="minorEastAsia"/>
                <w:color w:val="000000"/>
                <w:sz w:val="21"/>
                <w:szCs w:val="21"/>
                <w:lang w:val="en-US" w:eastAsia="zh-CN"/>
              </w:rPr>
              <w:t>1、掌握80-90年代文学的发展概况</w:t>
            </w:r>
          </w:p>
          <w:p w14:paraId="4E08E14D">
            <w:pPr>
              <w:widowControl w:val="0"/>
              <w:numPr>
                <w:ilvl w:val="0"/>
                <w:numId w:val="0"/>
              </w:numPr>
              <w:snapToGrid w:val="0"/>
              <w:spacing w:line="288" w:lineRule="auto"/>
              <w:jc w:val="both"/>
              <w:rPr>
                <w:rFonts w:hint="eastAsia" w:asciiTheme="minorEastAsia" w:hAnsiTheme="minorEastAsia" w:eastAsiaTheme="minorEastAsia"/>
                <w:color w:val="000000"/>
                <w:sz w:val="21"/>
                <w:szCs w:val="21"/>
                <w:lang w:val="en-US" w:eastAsia="zh-CN"/>
              </w:rPr>
            </w:pPr>
            <w:r>
              <w:rPr>
                <w:rFonts w:hint="eastAsia" w:asciiTheme="minorEastAsia" w:hAnsiTheme="minorEastAsia" w:eastAsiaTheme="minorEastAsia"/>
                <w:color w:val="000000"/>
                <w:sz w:val="21"/>
                <w:szCs w:val="21"/>
                <w:lang w:val="en-US" w:eastAsia="zh-CN"/>
              </w:rPr>
              <w:t>2、了解80-90年代重要的文学现象、作家及作品</w:t>
            </w:r>
          </w:p>
          <w:p w14:paraId="1705857F">
            <w:pPr>
              <w:widowControl w:val="0"/>
              <w:snapToGrid w:val="0"/>
              <w:spacing w:line="288" w:lineRule="auto"/>
              <w:jc w:val="both"/>
              <w:rPr>
                <w:rFonts w:hint="eastAsia" w:asciiTheme="minorEastAsia" w:hAnsiTheme="minorEastAsia" w:eastAsiaTheme="minorEastAsia"/>
                <w:color w:val="000000"/>
                <w:sz w:val="21"/>
                <w:szCs w:val="21"/>
                <w:lang w:val="en-US" w:eastAsia="zh-CN"/>
              </w:rPr>
            </w:pPr>
            <w:r>
              <w:rPr>
                <w:rFonts w:hint="eastAsia" w:asciiTheme="minorEastAsia" w:hAnsiTheme="minorEastAsia" w:eastAsiaTheme="minorEastAsia"/>
                <w:color w:val="000000"/>
                <w:sz w:val="21"/>
                <w:szCs w:val="21"/>
              </w:rPr>
              <w:t>教学</w:t>
            </w:r>
            <w:r>
              <w:rPr>
                <w:rFonts w:hint="eastAsia" w:asciiTheme="minorEastAsia" w:hAnsiTheme="minorEastAsia" w:eastAsiaTheme="minorEastAsia"/>
                <w:color w:val="000000"/>
                <w:sz w:val="21"/>
                <w:szCs w:val="21"/>
                <w:lang w:val="en-US" w:eastAsia="zh-CN"/>
              </w:rPr>
              <w:t>内容：</w:t>
            </w:r>
          </w:p>
          <w:p w14:paraId="011CC320">
            <w:pPr>
              <w:pStyle w:val="14"/>
              <w:widowControl w:val="0"/>
              <w:numPr>
                <w:ilvl w:val="0"/>
                <w:numId w:val="0"/>
              </w:numPr>
              <w:jc w:val="left"/>
              <w:rPr>
                <w:rFonts w:hint="eastAsia" w:ascii="宋体" w:hAnsi="宋体"/>
                <w:bCs/>
                <w:lang w:val="en-US" w:eastAsia="zh-CN"/>
              </w:rPr>
            </w:pPr>
            <w:r>
              <w:rPr>
                <w:rFonts w:hint="eastAsia" w:asciiTheme="minorEastAsia" w:hAnsiTheme="minorEastAsia" w:eastAsiaTheme="minorEastAsia"/>
                <w:color w:val="000000"/>
                <w:sz w:val="21"/>
                <w:szCs w:val="21"/>
                <w:lang w:val="en-US" w:eastAsia="zh-CN"/>
              </w:rPr>
              <w:t>80-90</w:t>
            </w:r>
            <w:r>
              <w:rPr>
                <w:rFonts w:hint="eastAsia" w:ascii="宋体" w:hAnsi="宋体"/>
                <w:bCs/>
                <w:lang w:val="en-US" w:eastAsia="zh-CN"/>
              </w:rPr>
              <w:t>年代小说</w:t>
            </w:r>
          </w:p>
          <w:p w14:paraId="3E185BC8">
            <w:pPr>
              <w:pStyle w:val="14"/>
              <w:widowControl w:val="0"/>
              <w:numPr>
                <w:ilvl w:val="0"/>
                <w:numId w:val="0"/>
              </w:numPr>
              <w:jc w:val="left"/>
              <w:rPr>
                <w:rFonts w:hint="eastAsia" w:ascii="宋体" w:hAnsi="宋体"/>
                <w:bCs/>
                <w:lang w:val="en-US" w:eastAsia="zh-CN"/>
              </w:rPr>
            </w:pPr>
            <w:r>
              <w:rPr>
                <w:rFonts w:hint="eastAsia" w:asciiTheme="minorEastAsia" w:hAnsiTheme="minorEastAsia" w:eastAsiaTheme="minorEastAsia"/>
                <w:color w:val="000000"/>
                <w:sz w:val="21"/>
                <w:szCs w:val="21"/>
                <w:lang w:val="en-US" w:eastAsia="zh-CN"/>
              </w:rPr>
              <w:t>80-90</w:t>
            </w:r>
            <w:r>
              <w:rPr>
                <w:rFonts w:hint="eastAsia" w:ascii="宋体" w:hAnsi="宋体"/>
                <w:bCs/>
                <w:lang w:val="en-US" w:eastAsia="zh-CN"/>
              </w:rPr>
              <w:t>年代诗歌</w:t>
            </w:r>
          </w:p>
          <w:p w14:paraId="652E97CE">
            <w:pPr>
              <w:pStyle w:val="14"/>
              <w:widowControl w:val="0"/>
              <w:numPr>
                <w:ilvl w:val="0"/>
                <w:numId w:val="0"/>
              </w:numPr>
              <w:jc w:val="left"/>
              <w:rPr>
                <w:rFonts w:hint="eastAsia" w:ascii="宋体" w:hAnsi="宋体"/>
                <w:bCs/>
                <w:lang w:val="en-US" w:eastAsia="zh-CN"/>
              </w:rPr>
            </w:pPr>
            <w:r>
              <w:rPr>
                <w:rFonts w:hint="eastAsia" w:asciiTheme="minorEastAsia" w:hAnsiTheme="minorEastAsia" w:eastAsiaTheme="minorEastAsia"/>
                <w:color w:val="000000"/>
                <w:sz w:val="21"/>
                <w:szCs w:val="21"/>
                <w:lang w:val="en-US" w:eastAsia="zh-CN"/>
              </w:rPr>
              <w:t>80-90</w:t>
            </w:r>
            <w:r>
              <w:rPr>
                <w:rFonts w:hint="eastAsia" w:ascii="宋体" w:hAnsi="宋体"/>
                <w:bCs/>
                <w:lang w:val="en-US" w:eastAsia="zh-CN"/>
              </w:rPr>
              <w:t>年代戏剧</w:t>
            </w:r>
          </w:p>
          <w:p w14:paraId="0D300C7B">
            <w:pPr>
              <w:pStyle w:val="14"/>
              <w:widowControl w:val="0"/>
              <w:numPr>
                <w:ilvl w:val="0"/>
                <w:numId w:val="0"/>
              </w:numPr>
              <w:jc w:val="left"/>
              <w:rPr>
                <w:rFonts w:hint="eastAsia" w:ascii="宋体" w:hAnsi="宋体"/>
                <w:bCs/>
                <w:lang w:val="en-US" w:eastAsia="zh-CN"/>
              </w:rPr>
            </w:pPr>
            <w:r>
              <w:rPr>
                <w:rFonts w:hint="eastAsia" w:asciiTheme="minorEastAsia" w:hAnsiTheme="minorEastAsia" w:eastAsiaTheme="minorEastAsia"/>
                <w:color w:val="000000"/>
                <w:sz w:val="21"/>
                <w:szCs w:val="21"/>
                <w:lang w:val="en-US" w:eastAsia="zh-CN"/>
              </w:rPr>
              <w:t>80-90</w:t>
            </w:r>
            <w:r>
              <w:rPr>
                <w:rFonts w:hint="eastAsia" w:ascii="宋体" w:hAnsi="宋体"/>
                <w:bCs/>
                <w:lang w:val="en-US" w:eastAsia="zh-CN"/>
              </w:rPr>
              <w:t>年代散文</w:t>
            </w:r>
          </w:p>
          <w:p w14:paraId="34D97C30">
            <w:pPr>
              <w:pStyle w:val="14"/>
              <w:widowControl w:val="0"/>
              <w:numPr>
                <w:ilvl w:val="0"/>
                <w:numId w:val="0"/>
              </w:numPr>
              <w:jc w:val="left"/>
              <w:rPr>
                <w:rFonts w:hint="eastAsia" w:ascii="宋体" w:hAnsi="宋体"/>
                <w:bCs/>
                <w:lang w:val="en-US" w:eastAsia="zh-CN"/>
              </w:rPr>
            </w:pPr>
          </w:p>
          <w:p w14:paraId="68DEF844">
            <w:pPr>
              <w:widowControl w:val="0"/>
              <w:snapToGrid w:val="0"/>
              <w:spacing w:line="288" w:lineRule="auto"/>
              <w:jc w:val="both"/>
              <w:rPr>
                <w:rFonts w:hint="default" w:asciiTheme="minorEastAsia" w:hAnsiTheme="minorEastAsia" w:eastAsiaTheme="minorEastAsia"/>
                <w:color w:val="000000"/>
                <w:sz w:val="21"/>
                <w:szCs w:val="21"/>
                <w:lang w:val="en-US" w:eastAsia="zh-CN"/>
              </w:rPr>
            </w:pPr>
            <w:r>
              <w:rPr>
                <w:rFonts w:hint="eastAsia" w:asciiTheme="minorEastAsia" w:hAnsiTheme="minorEastAsia" w:eastAsiaTheme="minorEastAsia"/>
                <w:color w:val="000000"/>
                <w:sz w:val="21"/>
                <w:szCs w:val="21"/>
              </w:rPr>
              <w:t>第</w:t>
            </w:r>
            <w:r>
              <w:rPr>
                <w:rFonts w:hint="eastAsia" w:asciiTheme="minorEastAsia" w:hAnsiTheme="minorEastAsia" w:eastAsiaTheme="minorEastAsia"/>
                <w:color w:val="000000"/>
                <w:sz w:val="21"/>
                <w:szCs w:val="21"/>
                <w:lang w:val="en-US" w:eastAsia="zh-CN"/>
              </w:rPr>
              <w:t>六</w:t>
            </w:r>
            <w:r>
              <w:rPr>
                <w:rFonts w:hint="eastAsia" w:asciiTheme="minorEastAsia" w:hAnsiTheme="minorEastAsia" w:eastAsiaTheme="minorEastAsia"/>
                <w:color w:val="000000"/>
                <w:sz w:val="21"/>
                <w:szCs w:val="21"/>
              </w:rPr>
              <w:t xml:space="preserve">单元 </w:t>
            </w:r>
            <w:r>
              <w:rPr>
                <w:rFonts w:hint="eastAsia" w:asciiTheme="minorEastAsia" w:hAnsiTheme="minorEastAsia" w:eastAsiaTheme="minorEastAsia"/>
                <w:color w:val="000000"/>
                <w:sz w:val="21"/>
                <w:szCs w:val="21"/>
                <w:lang w:val="en-US" w:eastAsia="zh-CN"/>
              </w:rPr>
              <w:t>2000-2018年文学</w:t>
            </w:r>
          </w:p>
          <w:p w14:paraId="043D5296">
            <w:pPr>
              <w:widowControl w:val="0"/>
              <w:snapToGrid w:val="0"/>
              <w:spacing w:line="288" w:lineRule="auto"/>
              <w:jc w:val="both"/>
              <w:rPr>
                <w:rFonts w:hint="eastAsia"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lang w:val="en-US" w:eastAsia="zh-CN"/>
              </w:rPr>
              <w:t>预期学习成果</w:t>
            </w:r>
          </w:p>
          <w:p w14:paraId="0AF707D6">
            <w:pPr>
              <w:widowControl w:val="0"/>
              <w:numPr>
                <w:ilvl w:val="0"/>
                <w:numId w:val="0"/>
              </w:numPr>
              <w:snapToGrid w:val="0"/>
              <w:spacing w:line="288" w:lineRule="auto"/>
              <w:jc w:val="both"/>
              <w:rPr>
                <w:rFonts w:hint="eastAsia" w:asciiTheme="minorEastAsia" w:hAnsiTheme="minorEastAsia" w:eastAsiaTheme="minorEastAsia"/>
                <w:color w:val="000000"/>
                <w:sz w:val="21"/>
                <w:szCs w:val="21"/>
                <w:lang w:val="en-US" w:eastAsia="zh-CN"/>
              </w:rPr>
            </w:pPr>
            <w:r>
              <w:rPr>
                <w:rFonts w:hint="eastAsia" w:asciiTheme="minorEastAsia" w:hAnsiTheme="minorEastAsia" w:eastAsiaTheme="minorEastAsia"/>
                <w:color w:val="000000"/>
                <w:sz w:val="21"/>
                <w:szCs w:val="21"/>
                <w:lang w:val="en-US" w:eastAsia="zh-CN"/>
              </w:rPr>
              <w:t>1、掌握2000-2018年文学的发展概况</w:t>
            </w:r>
          </w:p>
          <w:p w14:paraId="180D9229">
            <w:pPr>
              <w:widowControl w:val="0"/>
              <w:numPr>
                <w:ilvl w:val="0"/>
                <w:numId w:val="0"/>
              </w:numPr>
              <w:snapToGrid w:val="0"/>
              <w:spacing w:line="288" w:lineRule="auto"/>
              <w:jc w:val="both"/>
              <w:rPr>
                <w:rFonts w:hint="eastAsia" w:asciiTheme="minorEastAsia" w:hAnsiTheme="minorEastAsia" w:eastAsiaTheme="minorEastAsia"/>
                <w:color w:val="000000"/>
                <w:sz w:val="21"/>
                <w:szCs w:val="21"/>
                <w:lang w:val="en-US" w:eastAsia="zh-CN"/>
              </w:rPr>
            </w:pPr>
            <w:r>
              <w:rPr>
                <w:rFonts w:hint="eastAsia" w:asciiTheme="minorEastAsia" w:hAnsiTheme="minorEastAsia" w:eastAsiaTheme="minorEastAsia"/>
                <w:color w:val="000000"/>
                <w:sz w:val="21"/>
                <w:szCs w:val="21"/>
                <w:lang w:val="en-US" w:eastAsia="zh-CN"/>
              </w:rPr>
              <w:t>2、了解2000-2018年重要的文学现象、作家及作品</w:t>
            </w:r>
          </w:p>
          <w:p w14:paraId="79EA0411">
            <w:pPr>
              <w:widowControl w:val="0"/>
              <w:snapToGrid w:val="0"/>
              <w:spacing w:line="288" w:lineRule="auto"/>
              <w:jc w:val="both"/>
              <w:rPr>
                <w:rFonts w:hint="eastAsia" w:asciiTheme="minorEastAsia" w:hAnsiTheme="minorEastAsia" w:eastAsiaTheme="minorEastAsia"/>
                <w:color w:val="000000"/>
                <w:sz w:val="21"/>
                <w:szCs w:val="21"/>
                <w:lang w:val="en-US" w:eastAsia="zh-CN"/>
              </w:rPr>
            </w:pPr>
            <w:r>
              <w:rPr>
                <w:rFonts w:hint="eastAsia" w:asciiTheme="minorEastAsia" w:hAnsiTheme="minorEastAsia" w:eastAsiaTheme="minorEastAsia"/>
                <w:color w:val="000000"/>
                <w:sz w:val="21"/>
                <w:szCs w:val="21"/>
              </w:rPr>
              <w:t>教学</w:t>
            </w:r>
            <w:r>
              <w:rPr>
                <w:rFonts w:hint="eastAsia" w:asciiTheme="minorEastAsia" w:hAnsiTheme="minorEastAsia" w:eastAsiaTheme="minorEastAsia"/>
                <w:color w:val="000000"/>
                <w:sz w:val="21"/>
                <w:szCs w:val="21"/>
                <w:lang w:val="en-US" w:eastAsia="zh-CN"/>
              </w:rPr>
              <w:t>内容：</w:t>
            </w:r>
          </w:p>
          <w:p w14:paraId="437AF624">
            <w:pPr>
              <w:pStyle w:val="14"/>
              <w:widowControl w:val="0"/>
              <w:numPr>
                <w:ilvl w:val="0"/>
                <w:numId w:val="0"/>
              </w:numPr>
              <w:jc w:val="left"/>
              <w:rPr>
                <w:rFonts w:hint="eastAsia" w:ascii="宋体" w:hAnsi="宋体"/>
                <w:bCs/>
                <w:lang w:val="en-US" w:eastAsia="zh-CN"/>
              </w:rPr>
            </w:pPr>
            <w:r>
              <w:rPr>
                <w:rFonts w:hint="eastAsia" w:asciiTheme="minorEastAsia" w:hAnsiTheme="minorEastAsia" w:eastAsiaTheme="minorEastAsia"/>
                <w:color w:val="000000"/>
                <w:sz w:val="21"/>
                <w:szCs w:val="21"/>
                <w:lang w:val="en-US" w:eastAsia="zh-CN"/>
              </w:rPr>
              <w:t>2000-2018年</w:t>
            </w:r>
            <w:r>
              <w:rPr>
                <w:rFonts w:hint="eastAsia" w:ascii="宋体" w:hAnsi="宋体"/>
                <w:bCs/>
                <w:lang w:val="en-US" w:eastAsia="zh-CN"/>
              </w:rPr>
              <w:t>小说</w:t>
            </w:r>
          </w:p>
          <w:p w14:paraId="3DC7EEB6">
            <w:pPr>
              <w:pStyle w:val="14"/>
              <w:widowControl w:val="0"/>
              <w:numPr>
                <w:ilvl w:val="0"/>
                <w:numId w:val="0"/>
              </w:numPr>
              <w:jc w:val="left"/>
              <w:rPr>
                <w:rFonts w:hint="eastAsia" w:ascii="宋体" w:hAnsi="宋体"/>
                <w:bCs/>
                <w:lang w:val="en-US" w:eastAsia="zh-CN"/>
              </w:rPr>
            </w:pPr>
            <w:r>
              <w:rPr>
                <w:rFonts w:hint="eastAsia" w:asciiTheme="minorEastAsia" w:hAnsiTheme="minorEastAsia" w:eastAsiaTheme="minorEastAsia"/>
                <w:color w:val="000000"/>
                <w:sz w:val="21"/>
                <w:szCs w:val="21"/>
                <w:lang w:val="en-US" w:eastAsia="zh-CN"/>
              </w:rPr>
              <w:t>2000-2018年</w:t>
            </w:r>
            <w:r>
              <w:rPr>
                <w:rFonts w:hint="eastAsia" w:ascii="宋体" w:hAnsi="宋体"/>
                <w:bCs/>
                <w:lang w:val="en-US" w:eastAsia="zh-CN"/>
              </w:rPr>
              <w:t>诗歌</w:t>
            </w:r>
          </w:p>
          <w:p w14:paraId="3F882007">
            <w:pPr>
              <w:pStyle w:val="14"/>
              <w:widowControl w:val="0"/>
              <w:numPr>
                <w:ilvl w:val="0"/>
                <w:numId w:val="0"/>
              </w:numPr>
              <w:jc w:val="left"/>
              <w:rPr>
                <w:rFonts w:hint="eastAsia" w:ascii="宋体" w:hAnsi="宋体"/>
                <w:bCs/>
                <w:lang w:val="en-US" w:eastAsia="zh-CN"/>
              </w:rPr>
            </w:pPr>
            <w:r>
              <w:rPr>
                <w:rFonts w:hint="eastAsia" w:asciiTheme="minorEastAsia" w:hAnsiTheme="minorEastAsia" w:eastAsiaTheme="minorEastAsia"/>
                <w:color w:val="000000"/>
                <w:sz w:val="21"/>
                <w:szCs w:val="21"/>
                <w:lang w:val="en-US" w:eastAsia="zh-CN"/>
              </w:rPr>
              <w:t>2000-2018年</w:t>
            </w:r>
            <w:r>
              <w:rPr>
                <w:rFonts w:hint="eastAsia" w:ascii="宋体" w:hAnsi="宋体"/>
                <w:bCs/>
                <w:lang w:val="en-US" w:eastAsia="zh-CN"/>
              </w:rPr>
              <w:t>戏剧</w:t>
            </w:r>
          </w:p>
          <w:p w14:paraId="72D5D655">
            <w:pPr>
              <w:pStyle w:val="14"/>
              <w:widowControl w:val="0"/>
              <w:numPr>
                <w:ilvl w:val="0"/>
                <w:numId w:val="0"/>
              </w:numPr>
              <w:jc w:val="left"/>
              <w:rPr>
                <w:rFonts w:ascii="仿宋" w:hAnsi="仿宋" w:eastAsia="仿宋" w:cs="仿宋"/>
              </w:rPr>
            </w:pPr>
            <w:r>
              <w:rPr>
                <w:rFonts w:hint="eastAsia" w:asciiTheme="minorEastAsia" w:hAnsiTheme="minorEastAsia" w:eastAsiaTheme="minorEastAsia"/>
                <w:color w:val="000000"/>
                <w:sz w:val="21"/>
                <w:szCs w:val="21"/>
                <w:lang w:val="en-US" w:eastAsia="zh-CN"/>
              </w:rPr>
              <w:t>2000-2018年</w:t>
            </w:r>
            <w:r>
              <w:rPr>
                <w:rFonts w:hint="eastAsia" w:ascii="宋体" w:hAnsi="宋体"/>
                <w:bCs/>
                <w:lang w:val="en-US" w:eastAsia="zh-CN"/>
              </w:rPr>
              <w:t>散文</w:t>
            </w:r>
          </w:p>
        </w:tc>
      </w:tr>
      <w:bookmarkEnd w:id="1"/>
      <w:bookmarkEnd w:id="2"/>
    </w:tbl>
    <w:p w14:paraId="0D711F34">
      <w:pPr>
        <w:pStyle w:val="17"/>
        <w:spacing w:before="81" w:after="163"/>
      </w:pPr>
      <w:r>
        <w:rPr>
          <w:rFonts w:hint="eastAsia"/>
        </w:rPr>
        <w:t>（二）教学单元对课程目标的支撑关系</w:t>
      </w:r>
    </w:p>
    <w:tbl>
      <w:tblPr>
        <w:tblStyle w:val="7"/>
        <w:tblW w:w="428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2105"/>
        <w:gridCol w:w="1323"/>
        <w:gridCol w:w="1239"/>
        <w:gridCol w:w="1238"/>
        <w:gridCol w:w="1365"/>
      </w:tblGrid>
      <w:tr w14:paraId="435FE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794" w:hRule="atLeast"/>
          <w:jc w:val="center"/>
        </w:trPr>
        <w:tc>
          <w:tcPr>
            <w:tcW w:w="2105" w:type="dxa"/>
            <w:tcBorders>
              <w:top w:val="single" w:color="auto" w:sz="12" w:space="0"/>
              <w:left w:val="single" w:color="auto" w:sz="12" w:space="0"/>
              <w:tl2br w:val="single" w:color="auto" w:sz="4" w:space="0"/>
            </w:tcBorders>
          </w:tcPr>
          <w:p w14:paraId="50AE75DB">
            <w:pPr>
              <w:pStyle w:val="13"/>
              <w:ind w:firstLine="489"/>
              <w:jc w:val="right"/>
              <w:rPr>
                <w:szCs w:val="16"/>
              </w:rPr>
            </w:pPr>
            <w:r>
              <w:rPr>
                <w:rFonts w:hint="eastAsia"/>
                <w:szCs w:val="16"/>
              </w:rPr>
              <w:t>课程目标</w:t>
            </w:r>
          </w:p>
          <w:p w14:paraId="64AEDD0B">
            <w:pPr>
              <w:pStyle w:val="13"/>
              <w:ind w:right="210"/>
              <w:jc w:val="left"/>
              <w:rPr>
                <w:rFonts w:hint="eastAsia"/>
                <w:szCs w:val="16"/>
              </w:rPr>
            </w:pPr>
          </w:p>
          <w:p w14:paraId="4C3A0547">
            <w:pPr>
              <w:pStyle w:val="13"/>
              <w:ind w:right="210"/>
              <w:jc w:val="left"/>
              <w:rPr>
                <w:szCs w:val="16"/>
              </w:rPr>
            </w:pPr>
            <w:r>
              <w:rPr>
                <w:rFonts w:hint="eastAsia"/>
                <w:szCs w:val="16"/>
              </w:rPr>
              <w:t>教学单元</w:t>
            </w:r>
          </w:p>
        </w:tc>
        <w:tc>
          <w:tcPr>
            <w:tcW w:w="1323" w:type="dxa"/>
            <w:tcBorders>
              <w:top w:val="single" w:color="auto" w:sz="12" w:space="0"/>
            </w:tcBorders>
            <w:vAlign w:val="center"/>
          </w:tcPr>
          <w:p w14:paraId="4AEBFB54">
            <w:pPr>
              <w:pStyle w:val="13"/>
              <w:rPr>
                <w:rFonts w:hint="eastAsia" w:eastAsia="黑体"/>
                <w:szCs w:val="16"/>
                <w:lang w:val="en-US" w:eastAsia="zh-CN"/>
              </w:rPr>
            </w:pPr>
            <w:r>
              <w:rPr>
                <w:rFonts w:hint="eastAsia"/>
                <w:szCs w:val="16"/>
                <w:lang w:val="en-US" w:eastAsia="zh-CN"/>
              </w:rPr>
              <w:t>1</w:t>
            </w:r>
          </w:p>
        </w:tc>
        <w:tc>
          <w:tcPr>
            <w:tcW w:w="1239" w:type="dxa"/>
            <w:tcBorders>
              <w:top w:val="single" w:color="auto" w:sz="12" w:space="0"/>
            </w:tcBorders>
            <w:vAlign w:val="center"/>
          </w:tcPr>
          <w:p w14:paraId="0979AC77">
            <w:pPr>
              <w:pStyle w:val="13"/>
              <w:rPr>
                <w:rFonts w:hint="eastAsia" w:eastAsia="黑体"/>
                <w:szCs w:val="16"/>
                <w:lang w:val="en-US" w:eastAsia="zh-CN"/>
              </w:rPr>
            </w:pPr>
            <w:r>
              <w:rPr>
                <w:rFonts w:hint="eastAsia"/>
                <w:szCs w:val="16"/>
                <w:lang w:val="en-US" w:eastAsia="zh-CN"/>
              </w:rPr>
              <w:t>2</w:t>
            </w:r>
          </w:p>
        </w:tc>
        <w:tc>
          <w:tcPr>
            <w:tcW w:w="1238" w:type="dxa"/>
            <w:tcBorders>
              <w:top w:val="single" w:color="auto" w:sz="12" w:space="0"/>
            </w:tcBorders>
            <w:vAlign w:val="center"/>
          </w:tcPr>
          <w:p w14:paraId="45756B66">
            <w:pPr>
              <w:pStyle w:val="13"/>
              <w:rPr>
                <w:rFonts w:hint="eastAsia" w:eastAsia="黑体"/>
                <w:szCs w:val="16"/>
                <w:lang w:val="en-US" w:eastAsia="zh-CN"/>
              </w:rPr>
            </w:pPr>
            <w:r>
              <w:rPr>
                <w:rFonts w:hint="eastAsia"/>
                <w:szCs w:val="16"/>
                <w:lang w:val="en-US" w:eastAsia="zh-CN"/>
              </w:rPr>
              <w:t>3</w:t>
            </w:r>
          </w:p>
        </w:tc>
        <w:tc>
          <w:tcPr>
            <w:tcW w:w="1365" w:type="dxa"/>
            <w:tcBorders>
              <w:top w:val="single" w:color="auto" w:sz="12" w:space="0"/>
              <w:right w:val="single" w:color="auto" w:sz="12" w:space="0"/>
            </w:tcBorders>
            <w:vAlign w:val="center"/>
          </w:tcPr>
          <w:p w14:paraId="2827EAD7">
            <w:pPr>
              <w:pStyle w:val="13"/>
              <w:rPr>
                <w:rFonts w:hint="eastAsia" w:eastAsia="黑体"/>
                <w:szCs w:val="16"/>
                <w:lang w:val="en-US" w:eastAsia="zh-CN"/>
              </w:rPr>
            </w:pPr>
            <w:r>
              <w:rPr>
                <w:rFonts w:hint="eastAsia"/>
                <w:szCs w:val="16"/>
                <w:lang w:val="en-US" w:eastAsia="zh-CN"/>
              </w:rPr>
              <w:t>4</w:t>
            </w:r>
          </w:p>
        </w:tc>
      </w:tr>
      <w:tr w14:paraId="5934C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2105" w:type="dxa"/>
            <w:tcBorders>
              <w:left w:val="single" w:color="auto" w:sz="12" w:space="0"/>
            </w:tcBorders>
          </w:tcPr>
          <w:p w14:paraId="3ED3FF9A">
            <w:pPr>
              <w:pStyle w:val="14"/>
              <w:rPr>
                <w:rFonts w:hint="default" w:eastAsia="宋体"/>
                <w:lang w:val="en-US" w:eastAsia="zh-CN"/>
              </w:rPr>
            </w:pPr>
            <w:r>
              <w:rPr>
                <w:rFonts w:hint="eastAsia"/>
                <w:lang w:val="en-US" w:eastAsia="zh-CN"/>
              </w:rPr>
              <w:t>第一单元</w:t>
            </w:r>
          </w:p>
        </w:tc>
        <w:tc>
          <w:tcPr>
            <w:tcW w:w="1323" w:type="dxa"/>
            <w:vAlign w:val="center"/>
          </w:tcPr>
          <w:p w14:paraId="36963899">
            <w:pPr>
              <w:pStyle w:val="14"/>
            </w:pPr>
            <w:r>
              <w:rPr>
                <w:rFonts w:ascii="Arial" w:hAnsi="Arial" w:eastAsia="宋体" w:cs="Arial"/>
                <w:i w:val="0"/>
                <w:iCs w:val="0"/>
                <w:caps w:val="0"/>
                <w:color w:val="333333"/>
                <w:spacing w:val="0"/>
                <w:sz w:val="19"/>
                <w:szCs w:val="19"/>
                <w:shd w:val="clear" w:fill="FFFFFF"/>
              </w:rPr>
              <w:t>√</w:t>
            </w:r>
            <w:r>
              <w:rPr>
                <w:rFonts w:hint="default" w:ascii="Arial" w:hAnsi="Arial" w:eastAsia="宋体" w:cs="Arial"/>
                <w:i w:val="0"/>
                <w:iCs w:val="0"/>
                <w:caps w:val="0"/>
                <w:color w:val="333333"/>
                <w:spacing w:val="0"/>
                <w:sz w:val="19"/>
                <w:szCs w:val="19"/>
                <w:shd w:val="clear" w:fill="FFFFFF"/>
              </w:rPr>
              <w:t> </w:t>
            </w:r>
          </w:p>
        </w:tc>
        <w:tc>
          <w:tcPr>
            <w:tcW w:w="1239" w:type="dxa"/>
            <w:vAlign w:val="center"/>
          </w:tcPr>
          <w:p w14:paraId="10A0C474">
            <w:pPr>
              <w:pStyle w:val="14"/>
            </w:pPr>
            <w:r>
              <w:rPr>
                <w:rFonts w:ascii="Arial" w:hAnsi="Arial" w:eastAsia="宋体" w:cs="Arial"/>
                <w:i w:val="0"/>
                <w:iCs w:val="0"/>
                <w:caps w:val="0"/>
                <w:color w:val="333333"/>
                <w:spacing w:val="0"/>
                <w:sz w:val="19"/>
                <w:szCs w:val="19"/>
                <w:shd w:val="clear" w:fill="FFFFFF"/>
              </w:rPr>
              <w:t>√</w:t>
            </w:r>
            <w:r>
              <w:rPr>
                <w:rFonts w:hint="default" w:ascii="Arial" w:hAnsi="Arial" w:eastAsia="宋体" w:cs="Arial"/>
                <w:i w:val="0"/>
                <w:iCs w:val="0"/>
                <w:caps w:val="0"/>
                <w:color w:val="333333"/>
                <w:spacing w:val="0"/>
                <w:sz w:val="19"/>
                <w:szCs w:val="19"/>
                <w:shd w:val="clear" w:fill="FFFFFF"/>
              </w:rPr>
              <w:t> </w:t>
            </w:r>
          </w:p>
        </w:tc>
        <w:tc>
          <w:tcPr>
            <w:tcW w:w="1238" w:type="dxa"/>
            <w:vAlign w:val="center"/>
          </w:tcPr>
          <w:p w14:paraId="7815E5BE">
            <w:pPr>
              <w:pStyle w:val="14"/>
            </w:pPr>
            <w:r>
              <w:rPr>
                <w:rFonts w:ascii="Arial" w:hAnsi="Arial" w:eastAsia="宋体" w:cs="Arial"/>
                <w:i w:val="0"/>
                <w:iCs w:val="0"/>
                <w:caps w:val="0"/>
                <w:color w:val="333333"/>
                <w:spacing w:val="0"/>
                <w:sz w:val="19"/>
                <w:szCs w:val="19"/>
                <w:shd w:val="clear" w:fill="FFFFFF"/>
              </w:rPr>
              <w:t>√</w:t>
            </w:r>
            <w:r>
              <w:rPr>
                <w:rFonts w:hint="default" w:ascii="Arial" w:hAnsi="Arial" w:eastAsia="宋体" w:cs="Arial"/>
                <w:i w:val="0"/>
                <w:iCs w:val="0"/>
                <w:caps w:val="0"/>
                <w:color w:val="333333"/>
                <w:spacing w:val="0"/>
                <w:sz w:val="19"/>
                <w:szCs w:val="19"/>
                <w:shd w:val="clear" w:fill="FFFFFF"/>
              </w:rPr>
              <w:t> </w:t>
            </w:r>
          </w:p>
        </w:tc>
        <w:tc>
          <w:tcPr>
            <w:tcW w:w="1365" w:type="dxa"/>
            <w:tcBorders>
              <w:right w:val="single" w:color="auto" w:sz="12" w:space="0"/>
            </w:tcBorders>
            <w:vAlign w:val="center"/>
          </w:tcPr>
          <w:p w14:paraId="7273E3B7">
            <w:pPr>
              <w:pStyle w:val="14"/>
            </w:pPr>
            <w:r>
              <w:rPr>
                <w:rFonts w:hint="default" w:ascii="Arial" w:hAnsi="Arial" w:eastAsia="宋体" w:cs="Arial"/>
                <w:i w:val="0"/>
                <w:iCs w:val="0"/>
                <w:caps w:val="0"/>
                <w:color w:val="333333"/>
                <w:spacing w:val="0"/>
                <w:sz w:val="19"/>
                <w:szCs w:val="19"/>
                <w:shd w:val="clear" w:fill="FFFFFF"/>
              </w:rPr>
              <w:t> </w:t>
            </w:r>
          </w:p>
        </w:tc>
      </w:tr>
      <w:tr w14:paraId="4FC9F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2105" w:type="dxa"/>
            <w:tcBorders>
              <w:left w:val="single" w:color="auto" w:sz="12" w:space="0"/>
            </w:tcBorders>
          </w:tcPr>
          <w:p w14:paraId="338F556E">
            <w:pPr>
              <w:pStyle w:val="14"/>
              <w:rPr>
                <w:rFonts w:hint="default" w:eastAsia="宋体"/>
                <w:lang w:val="en-US" w:eastAsia="zh-CN"/>
              </w:rPr>
            </w:pPr>
            <w:r>
              <w:rPr>
                <w:rFonts w:hint="eastAsia"/>
                <w:lang w:val="en-US" w:eastAsia="zh-CN"/>
              </w:rPr>
              <w:t>第二单元</w:t>
            </w:r>
          </w:p>
        </w:tc>
        <w:tc>
          <w:tcPr>
            <w:tcW w:w="1323" w:type="dxa"/>
            <w:vAlign w:val="center"/>
          </w:tcPr>
          <w:p w14:paraId="3F4ACC06">
            <w:pPr>
              <w:pStyle w:val="14"/>
            </w:pPr>
            <w:r>
              <w:rPr>
                <w:rFonts w:ascii="Arial" w:hAnsi="Arial" w:eastAsia="宋体" w:cs="Arial"/>
                <w:i w:val="0"/>
                <w:iCs w:val="0"/>
                <w:caps w:val="0"/>
                <w:color w:val="333333"/>
                <w:spacing w:val="0"/>
                <w:sz w:val="19"/>
                <w:szCs w:val="19"/>
                <w:shd w:val="clear" w:fill="FFFFFF"/>
              </w:rPr>
              <w:t>√</w:t>
            </w:r>
            <w:r>
              <w:rPr>
                <w:rFonts w:hint="default" w:ascii="Arial" w:hAnsi="Arial" w:eastAsia="宋体" w:cs="Arial"/>
                <w:i w:val="0"/>
                <w:iCs w:val="0"/>
                <w:caps w:val="0"/>
                <w:color w:val="333333"/>
                <w:spacing w:val="0"/>
                <w:sz w:val="19"/>
                <w:szCs w:val="19"/>
                <w:shd w:val="clear" w:fill="FFFFFF"/>
              </w:rPr>
              <w:t> </w:t>
            </w:r>
          </w:p>
        </w:tc>
        <w:tc>
          <w:tcPr>
            <w:tcW w:w="1239" w:type="dxa"/>
            <w:vAlign w:val="center"/>
          </w:tcPr>
          <w:p w14:paraId="3CB5EC10">
            <w:pPr>
              <w:pStyle w:val="14"/>
            </w:pPr>
            <w:r>
              <w:rPr>
                <w:rFonts w:ascii="Arial" w:hAnsi="Arial" w:eastAsia="宋体" w:cs="Arial"/>
                <w:i w:val="0"/>
                <w:iCs w:val="0"/>
                <w:caps w:val="0"/>
                <w:color w:val="333333"/>
                <w:spacing w:val="0"/>
                <w:sz w:val="19"/>
                <w:szCs w:val="19"/>
                <w:shd w:val="clear" w:fill="FFFFFF"/>
              </w:rPr>
              <w:t>√</w:t>
            </w:r>
            <w:r>
              <w:rPr>
                <w:rFonts w:hint="default" w:ascii="Arial" w:hAnsi="Arial" w:eastAsia="宋体" w:cs="Arial"/>
                <w:i w:val="0"/>
                <w:iCs w:val="0"/>
                <w:caps w:val="0"/>
                <w:color w:val="333333"/>
                <w:spacing w:val="0"/>
                <w:sz w:val="19"/>
                <w:szCs w:val="19"/>
                <w:shd w:val="clear" w:fill="FFFFFF"/>
              </w:rPr>
              <w:t> </w:t>
            </w:r>
          </w:p>
        </w:tc>
        <w:tc>
          <w:tcPr>
            <w:tcW w:w="1238" w:type="dxa"/>
            <w:vAlign w:val="center"/>
          </w:tcPr>
          <w:p w14:paraId="5BC7E24D">
            <w:pPr>
              <w:pStyle w:val="14"/>
            </w:pPr>
            <w:r>
              <w:rPr>
                <w:rFonts w:ascii="Arial" w:hAnsi="Arial" w:eastAsia="宋体" w:cs="Arial"/>
                <w:i w:val="0"/>
                <w:iCs w:val="0"/>
                <w:caps w:val="0"/>
                <w:color w:val="333333"/>
                <w:spacing w:val="0"/>
                <w:sz w:val="19"/>
                <w:szCs w:val="19"/>
                <w:shd w:val="clear" w:fill="FFFFFF"/>
              </w:rPr>
              <w:t>√</w:t>
            </w:r>
            <w:r>
              <w:rPr>
                <w:rFonts w:hint="default" w:ascii="Arial" w:hAnsi="Arial" w:eastAsia="宋体" w:cs="Arial"/>
                <w:i w:val="0"/>
                <w:iCs w:val="0"/>
                <w:caps w:val="0"/>
                <w:color w:val="333333"/>
                <w:spacing w:val="0"/>
                <w:sz w:val="19"/>
                <w:szCs w:val="19"/>
                <w:shd w:val="clear" w:fill="FFFFFF"/>
              </w:rPr>
              <w:t> </w:t>
            </w:r>
          </w:p>
        </w:tc>
        <w:tc>
          <w:tcPr>
            <w:tcW w:w="1365" w:type="dxa"/>
            <w:tcBorders>
              <w:right w:val="single" w:color="auto" w:sz="12" w:space="0"/>
            </w:tcBorders>
            <w:vAlign w:val="center"/>
          </w:tcPr>
          <w:p w14:paraId="52701060">
            <w:pPr>
              <w:pStyle w:val="14"/>
            </w:pPr>
          </w:p>
        </w:tc>
      </w:tr>
      <w:tr w14:paraId="16206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2105" w:type="dxa"/>
            <w:tcBorders>
              <w:left w:val="single" w:color="auto" w:sz="12" w:space="0"/>
            </w:tcBorders>
          </w:tcPr>
          <w:p w14:paraId="36071971">
            <w:pPr>
              <w:pStyle w:val="14"/>
              <w:rPr>
                <w:rFonts w:hint="default" w:eastAsia="宋体"/>
                <w:lang w:val="en-US" w:eastAsia="zh-CN"/>
              </w:rPr>
            </w:pPr>
            <w:r>
              <w:rPr>
                <w:rFonts w:hint="eastAsia"/>
                <w:lang w:val="en-US" w:eastAsia="zh-CN"/>
              </w:rPr>
              <w:t>第三单元</w:t>
            </w:r>
          </w:p>
        </w:tc>
        <w:tc>
          <w:tcPr>
            <w:tcW w:w="1323" w:type="dxa"/>
            <w:vAlign w:val="center"/>
          </w:tcPr>
          <w:p w14:paraId="74F11116">
            <w:pPr>
              <w:pStyle w:val="14"/>
            </w:pPr>
            <w:r>
              <w:rPr>
                <w:rFonts w:ascii="Arial" w:hAnsi="Arial" w:eastAsia="宋体" w:cs="Arial"/>
                <w:i w:val="0"/>
                <w:iCs w:val="0"/>
                <w:caps w:val="0"/>
                <w:color w:val="333333"/>
                <w:spacing w:val="0"/>
                <w:sz w:val="19"/>
                <w:szCs w:val="19"/>
                <w:shd w:val="clear" w:fill="FFFFFF"/>
              </w:rPr>
              <w:t>√</w:t>
            </w:r>
            <w:r>
              <w:rPr>
                <w:rFonts w:hint="default" w:ascii="Arial" w:hAnsi="Arial" w:eastAsia="宋体" w:cs="Arial"/>
                <w:i w:val="0"/>
                <w:iCs w:val="0"/>
                <w:caps w:val="0"/>
                <w:color w:val="333333"/>
                <w:spacing w:val="0"/>
                <w:sz w:val="19"/>
                <w:szCs w:val="19"/>
                <w:shd w:val="clear" w:fill="FFFFFF"/>
              </w:rPr>
              <w:t> </w:t>
            </w:r>
          </w:p>
        </w:tc>
        <w:tc>
          <w:tcPr>
            <w:tcW w:w="1239" w:type="dxa"/>
            <w:vAlign w:val="center"/>
          </w:tcPr>
          <w:p w14:paraId="760FE466">
            <w:pPr>
              <w:pStyle w:val="14"/>
            </w:pPr>
            <w:r>
              <w:rPr>
                <w:rFonts w:ascii="Arial" w:hAnsi="Arial" w:eastAsia="宋体" w:cs="Arial"/>
                <w:i w:val="0"/>
                <w:iCs w:val="0"/>
                <w:caps w:val="0"/>
                <w:color w:val="333333"/>
                <w:spacing w:val="0"/>
                <w:sz w:val="19"/>
                <w:szCs w:val="19"/>
                <w:shd w:val="clear" w:fill="FFFFFF"/>
              </w:rPr>
              <w:t>√</w:t>
            </w:r>
            <w:r>
              <w:rPr>
                <w:rFonts w:hint="default" w:ascii="Arial" w:hAnsi="Arial" w:eastAsia="宋体" w:cs="Arial"/>
                <w:i w:val="0"/>
                <w:iCs w:val="0"/>
                <w:caps w:val="0"/>
                <w:color w:val="333333"/>
                <w:spacing w:val="0"/>
                <w:sz w:val="19"/>
                <w:szCs w:val="19"/>
                <w:shd w:val="clear" w:fill="FFFFFF"/>
              </w:rPr>
              <w:t> </w:t>
            </w:r>
          </w:p>
        </w:tc>
        <w:tc>
          <w:tcPr>
            <w:tcW w:w="1238" w:type="dxa"/>
            <w:vAlign w:val="center"/>
          </w:tcPr>
          <w:p w14:paraId="5C75011E">
            <w:pPr>
              <w:pStyle w:val="14"/>
            </w:pPr>
            <w:r>
              <w:rPr>
                <w:rFonts w:ascii="Arial" w:hAnsi="Arial" w:eastAsia="宋体" w:cs="Arial"/>
                <w:i w:val="0"/>
                <w:iCs w:val="0"/>
                <w:caps w:val="0"/>
                <w:color w:val="333333"/>
                <w:spacing w:val="0"/>
                <w:sz w:val="19"/>
                <w:szCs w:val="19"/>
                <w:shd w:val="clear" w:fill="FFFFFF"/>
              </w:rPr>
              <w:t>√</w:t>
            </w:r>
            <w:r>
              <w:rPr>
                <w:rFonts w:hint="default" w:ascii="Arial" w:hAnsi="Arial" w:eastAsia="宋体" w:cs="Arial"/>
                <w:i w:val="0"/>
                <w:iCs w:val="0"/>
                <w:caps w:val="0"/>
                <w:color w:val="333333"/>
                <w:spacing w:val="0"/>
                <w:sz w:val="19"/>
                <w:szCs w:val="19"/>
                <w:shd w:val="clear" w:fill="FFFFFF"/>
              </w:rPr>
              <w:t> </w:t>
            </w:r>
          </w:p>
        </w:tc>
        <w:tc>
          <w:tcPr>
            <w:tcW w:w="1365" w:type="dxa"/>
            <w:tcBorders>
              <w:right w:val="single" w:color="auto" w:sz="12" w:space="0"/>
            </w:tcBorders>
            <w:vAlign w:val="center"/>
          </w:tcPr>
          <w:p w14:paraId="79BCD816">
            <w:pPr>
              <w:pStyle w:val="14"/>
            </w:pPr>
            <w:r>
              <w:rPr>
                <w:rFonts w:ascii="Arial" w:hAnsi="Arial" w:eastAsia="宋体" w:cs="Arial"/>
                <w:i w:val="0"/>
                <w:iCs w:val="0"/>
                <w:caps w:val="0"/>
                <w:color w:val="333333"/>
                <w:spacing w:val="0"/>
                <w:sz w:val="19"/>
                <w:szCs w:val="19"/>
                <w:shd w:val="clear" w:fill="FFFFFF"/>
              </w:rPr>
              <w:t>√</w:t>
            </w:r>
            <w:r>
              <w:rPr>
                <w:rFonts w:hint="default" w:ascii="Arial" w:hAnsi="Arial" w:eastAsia="宋体" w:cs="Arial"/>
                <w:i w:val="0"/>
                <w:iCs w:val="0"/>
                <w:caps w:val="0"/>
                <w:color w:val="333333"/>
                <w:spacing w:val="0"/>
                <w:sz w:val="19"/>
                <w:szCs w:val="19"/>
                <w:shd w:val="clear" w:fill="FFFFFF"/>
              </w:rPr>
              <w:t> </w:t>
            </w:r>
          </w:p>
        </w:tc>
      </w:tr>
      <w:tr w14:paraId="1F68B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2105" w:type="dxa"/>
            <w:tcBorders>
              <w:left w:val="single" w:color="auto" w:sz="12" w:space="0"/>
            </w:tcBorders>
          </w:tcPr>
          <w:p w14:paraId="47000BED">
            <w:pPr>
              <w:pStyle w:val="14"/>
              <w:rPr>
                <w:rFonts w:hint="default" w:eastAsia="宋体"/>
                <w:lang w:val="en-US" w:eastAsia="zh-CN"/>
              </w:rPr>
            </w:pPr>
            <w:r>
              <w:rPr>
                <w:rFonts w:hint="eastAsia"/>
                <w:lang w:val="en-US" w:eastAsia="zh-CN"/>
              </w:rPr>
              <w:t>第四单元</w:t>
            </w:r>
          </w:p>
        </w:tc>
        <w:tc>
          <w:tcPr>
            <w:tcW w:w="1323" w:type="dxa"/>
            <w:vAlign w:val="center"/>
          </w:tcPr>
          <w:p w14:paraId="0A894D52">
            <w:pPr>
              <w:pStyle w:val="14"/>
            </w:pPr>
            <w:r>
              <w:rPr>
                <w:rFonts w:ascii="Arial" w:hAnsi="Arial" w:eastAsia="宋体" w:cs="Arial"/>
                <w:i w:val="0"/>
                <w:iCs w:val="0"/>
                <w:caps w:val="0"/>
                <w:color w:val="333333"/>
                <w:spacing w:val="0"/>
                <w:sz w:val="19"/>
                <w:szCs w:val="19"/>
                <w:shd w:val="clear" w:fill="FFFFFF"/>
              </w:rPr>
              <w:t>√</w:t>
            </w:r>
          </w:p>
        </w:tc>
        <w:tc>
          <w:tcPr>
            <w:tcW w:w="1239" w:type="dxa"/>
            <w:vAlign w:val="center"/>
          </w:tcPr>
          <w:p w14:paraId="15001A01">
            <w:pPr>
              <w:pStyle w:val="14"/>
            </w:pPr>
            <w:r>
              <w:rPr>
                <w:rFonts w:ascii="Arial" w:hAnsi="Arial" w:eastAsia="宋体" w:cs="Arial"/>
                <w:i w:val="0"/>
                <w:iCs w:val="0"/>
                <w:caps w:val="0"/>
                <w:color w:val="333333"/>
                <w:spacing w:val="0"/>
                <w:sz w:val="19"/>
                <w:szCs w:val="19"/>
                <w:shd w:val="clear" w:fill="FFFFFF"/>
              </w:rPr>
              <w:t>√</w:t>
            </w:r>
            <w:r>
              <w:rPr>
                <w:rFonts w:hint="default" w:ascii="Arial" w:hAnsi="Arial" w:eastAsia="宋体" w:cs="Arial"/>
                <w:i w:val="0"/>
                <w:iCs w:val="0"/>
                <w:caps w:val="0"/>
                <w:color w:val="333333"/>
                <w:spacing w:val="0"/>
                <w:sz w:val="19"/>
                <w:szCs w:val="19"/>
                <w:shd w:val="clear" w:fill="FFFFFF"/>
              </w:rPr>
              <w:t> </w:t>
            </w:r>
          </w:p>
        </w:tc>
        <w:tc>
          <w:tcPr>
            <w:tcW w:w="1238" w:type="dxa"/>
            <w:vAlign w:val="center"/>
          </w:tcPr>
          <w:p w14:paraId="17CE0AC4">
            <w:pPr>
              <w:pStyle w:val="14"/>
            </w:pPr>
            <w:r>
              <w:rPr>
                <w:rFonts w:ascii="Arial" w:hAnsi="Arial" w:eastAsia="宋体" w:cs="Arial"/>
                <w:i w:val="0"/>
                <w:iCs w:val="0"/>
                <w:caps w:val="0"/>
                <w:color w:val="333333"/>
                <w:spacing w:val="0"/>
                <w:sz w:val="19"/>
                <w:szCs w:val="19"/>
                <w:shd w:val="clear" w:fill="FFFFFF"/>
              </w:rPr>
              <w:t>√</w:t>
            </w:r>
          </w:p>
        </w:tc>
        <w:tc>
          <w:tcPr>
            <w:tcW w:w="1365" w:type="dxa"/>
            <w:tcBorders>
              <w:right w:val="single" w:color="auto" w:sz="12" w:space="0"/>
            </w:tcBorders>
            <w:vAlign w:val="center"/>
          </w:tcPr>
          <w:p w14:paraId="7C4B7E3F">
            <w:pPr>
              <w:pStyle w:val="14"/>
            </w:pPr>
            <w:r>
              <w:rPr>
                <w:rFonts w:ascii="Arial" w:hAnsi="Arial" w:eastAsia="宋体" w:cs="Arial"/>
                <w:i w:val="0"/>
                <w:iCs w:val="0"/>
                <w:caps w:val="0"/>
                <w:color w:val="333333"/>
                <w:spacing w:val="0"/>
                <w:sz w:val="19"/>
                <w:szCs w:val="19"/>
                <w:shd w:val="clear" w:fill="FFFFFF"/>
              </w:rPr>
              <w:t>√</w:t>
            </w:r>
            <w:r>
              <w:rPr>
                <w:rFonts w:hint="default" w:ascii="Arial" w:hAnsi="Arial" w:eastAsia="宋体" w:cs="Arial"/>
                <w:i w:val="0"/>
                <w:iCs w:val="0"/>
                <w:caps w:val="0"/>
                <w:color w:val="333333"/>
                <w:spacing w:val="0"/>
                <w:sz w:val="19"/>
                <w:szCs w:val="19"/>
                <w:shd w:val="clear" w:fill="FFFFFF"/>
              </w:rPr>
              <w:t> </w:t>
            </w:r>
          </w:p>
        </w:tc>
      </w:tr>
      <w:tr w14:paraId="6D2FD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2105" w:type="dxa"/>
            <w:tcBorders>
              <w:left w:val="single" w:color="auto" w:sz="12" w:space="0"/>
            </w:tcBorders>
          </w:tcPr>
          <w:p w14:paraId="1C9837DA">
            <w:pPr>
              <w:pStyle w:val="14"/>
              <w:rPr>
                <w:rFonts w:hint="default" w:eastAsia="宋体"/>
                <w:lang w:val="en-US" w:eastAsia="zh-CN"/>
              </w:rPr>
            </w:pPr>
            <w:r>
              <w:rPr>
                <w:rFonts w:hint="eastAsia"/>
                <w:lang w:val="en-US" w:eastAsia="zh-CN"/>
              </w:rPr>
              <w:t>第五单元</w:t>
            </w:r>
          </w:p>
        </w:tc>
        <w:tc>
          <w:tcPr>
            <w:tcW w:w="1323" w:type="dxa"/>
            <w:vAlign w:val="center"/>
          </w:tcPr>
          <w:p w14:paraId="5DCD8EDB">
            <w:pPr>
              <w:pStyle w:val="14"/>
            </w:pPr>
            <w:r>
              <w:rPr>
                <w:rFonts w:hint="default" w:ascii="Arial" w:hAnsi="Arial" w:eastAsia="宋体" w:cs="Arial"/>
                <w:i w:val="0"/>
                <w:iCs w:val="0"/>
                <w:caps w:val="0"/>
                <w:color w:val="333333"/>
                <w:spacing w:val="0"/>
                <w:sz w:val="19"/>
                <w:szCs w:val="19"/>
                <w:shd w:val="clear" w:fill="FFFFFF"/>
              </w:rPr>
              <w:t> </w:t>
            </w:r>
          </w:p>
        </w:tc>
        <w:tc>
          <w:tcPr>
            <w:tcW w:w="1239" w:type="dxa"/>
            <w:vAlign w:val="center"/>
          </w:tcPr>
          <w:p w14:paraId="5370A2DD">
            <w:pPr>
              <w:pStyle w:val="14"/>
            </w:pPr>
            <w:r>
              <w:rPr>
                <w:rFonts w:ascii="Arial" w:hAnsi="Arial" w:eastAsia="宋体" w:cs="Arial"/>
                <w:i w:val="0"/>
                <w:iCs w:val="0"/>
                <w:caps w:val="0"/>
                <w:color w:val="333333"/>
                <w:spacing w:val="0"/>
                <w:sz w:val="19"/>
                <w:szCs w:val="19"/>
                <w:shd w:val="clear" w:fill="FFFFFF"/>
              </w:rPr>
              <w:t>√</w:t>
            </w:r>
            <w:r>
              <w:rPr>
                <w:rFonts w:hint="default" w:ascii="Arial" w:hAnsi="Arial" w:eastAsia="宋体" w:cs="Arial"/>
                <w:i w:val="0"/>
                <w:iCs w:val="0"/>
                <w:caps w:val="0"/>
                <w:color w:val="333333"/>
                <w:spacing w:val="0"/>
                <w:sz w:val="19"/>
                <w:szCs w:val="19"/>
                <w:shd w:val="clear" w:fill="FFFFFF"/>
              </w:rPr>
              <w:t> </w:t>
            </w:r>
          </w:p>
        </w:tc>
        <w:tc>
          <w:tcPr>
            <w:tcW w:w="1238" w:type="dxa"/>
            <w:vAlign w:val="center"/>
          </w:tcPr>
          <w:p w14:paraId="3831E2B8">
            <w:pPr>
              <w:pStyle w:val="14"/>
            </w:pPr>
            <w:r>
              <w:rPr>
                <w:rFonts w:ascii="Arial" w:hAnsi="Arial" w:eastAsia="宋体" w:cs="Arial"/>
                <w:i w:val="0"/>
                <w:iCs w:val="0"/>
                <w:caps w:val="0"/>
                <w:color w:val="333333"/>
                <w:spacing w:val="0"/>
                <w:sz w:val="19"/>
                <w:szCs w:val="19"/>
                <w:shd w:val="clear" w:fill="FFFFFF"/>
              </w:rPr>
              <w:t>√</w:t>
            </w:r>
          </w:p>
        </w:tc>
        <w:tc>
          <w:tcPr>
            <w:tcW w:w="1365" w:type="dxa"/>
            <w:tcBorders>
              <w:right w:val="single" w:color="auto" w:sz="12" w:space="0"/>
            </w:tcBorders>
            <w:vAlign w:val="center"/>
          </w:tcPr>
          <w:p w14:paraId="5265435C">
            <w:pPr>
              <w:pStyle w:val="14"/>
            </w:pPr>
            <w:r>
              <w:rPr>
                <w:rFonts w:ascii="Arial" w:hAnsi="Arial" w:eastAsia="宋体" w:cs="Arial"/>
                <w:i w:val="0"/>
                <w:iCs w:val="0"/>
                <w:caps w:val="0"/>
                <w:color w:val="333333"/>
                <w:spacing w:val="0"/>
                <w:sz w:val="19"/>
                <w:szCs w:val="19"/>
                <w:shd w:val="clear" w:fill="FFFFFF"/>
              </w:rPr>
              <w:t>√</w:t>
            </w:r>
          </w:p>
        </w:tc>
      </w:tr>
      <w:tr w14:paraId="43F1F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2105" w:type="dxa"/>
            <w:tcBorders>
              <w:left w:val="single" w:color="auto" w:sz="12" w:space="0"/>
              <w:bottom w:val="single" w:color="auto" w:sz="12" w:space="0"/>
            </w:tcBorders>
          </w:tcPr>
          <w:p w14:paraId="155A1D00">
            <w:pPr>
              <w:pStyle w:val="14"/>
              <w:rPr>
                <w:rFonts w:hint="default" w:eastAsia="宋体"/>
                <w:lang w:val="en-US" w:eastAsia="zh-CN"/>
              </w:rPr>
            </w:pPr>
            <w:r>
              <w:rPr>
                <w:rFonts w:hint="eastAsia"/>
                <w:lang w:val="en-US" w:eastAsia="zh-CN"/>
              </w:rPr>
              <w:t>第六单元</w:t>
            </w:r>
          </w:p>
        </w:tc>
        <w:tc>
          <w:tcPr>
            <w:tcW w:w="1323" w:type="dxa"/>
            <w:tcBorders>
              <w:bottom w:val="single" w:color="auto" w:sz="12" w:space="0"/>
            </w:tcBorders>
            <w:vAlign w:val="center"/>
          </w:tcPr>
          <w:p w14:paraId="0A570E26">
            <w:pPr>
              <w:pStyle w:val="14"/>
            </w:pPr>
          </w:p>
        </w:tc>
        <w:tc>
          <w:tcPr>
            <w:tcW w:w="1239" w:type="dxa"/>
            <w:tcBorders>
              <w:bottom w:val="single" w:color="auto" w:sz="12" w:space="0"/>
            </w:tcBorders>
            <w:vAlign w:val="center"/>
          </w:tcPr>
          <w:p w14:paraId="31167D75">
            <w:pPr>
              <w:pStyle w:val="14"/>
            </w:pPr>
            <w:r>
              <w:rPr>
                <w:rFonts w:ascii="Arial" w:hAnsi="Arial" w:eastAsia="宋体" w:cs="Arial"/>
                <w:i w:val="0"/>
                <w:iCs w:val="0"/>
                <w:caps w:val="0"/>
                <w:color w:val="333333"/>
                <w:spacing w:val="0"/>
                <w:sz w:val="19"/>
                <w:szCs w:val="19"/>
                <w:shd w:val="clear" w:fill="FFFFFF"/>
              </w:rPr>
              <w:t>√</w:t>
            </w:r>
            <w:r>
              <w:rPr>
                <w:rFonts w:hint="default" w:ascii="Arial" w:hAnsi="Arial" w:eastAsia="宋体" w:cs="Arial"/>
                <w:i w:val="0"/>
                <w:iCs w:val="0"/>
                <w:caps w:val="0"/>
                <w:color w:val="333333"/>
                <w:spacing w:val="0"/>
                <w:sz w:val="19"/>
                <w:szCs w:val="19"/>
                <w:shd w:val="clear" w:fill="FFFFFF"/>
              </w:rPr>
              <w:t> </w:t>
            </w:r>
          </w:p>
        </w:tc>
        <w:tc>
          <w:tcPr>
            <w:tcW w:w="1238" w:type="dxa"/>
            <w:tcBorders>
              <w:bottom w:val="single" w:color="auto" w:sz="12" w:space="0"/>
            </w:tcBorders>
            <w:vAlign w:val="center"/>
          </w:tcPr>
          <w:p w14:paraId="4A11B3BD">
            <w:pPr>
              <w:pStyle w:val="14"/>
            </w:pPr>
            <w:r>
              <w:rPr>
                <w:rFonts w:ascii="Arial" w:hAnsi="Arial" w:eastAsia="宋体" w:cs="Arial"/>
                <w:i w:val="0"/>
                <w:iCs w:val="0"/>
                <w:caps w:val="0"/>
                <w:color w:val="333333"/>
                <w:spacing w:val="0"/>
                <w:sz w:val="19"/>
                <w:szCs w:val="19"/>
                <w:shd w:val="clear" w:fill="FFFFFF"/>
              </w:rPr>
              <w:t>√</w:t>
            </w:r>
          </w:p>
        </w:tc>
        <w:tc>
          <w:tcPr>
            <w:tcW w:w="1365" w:type="dxa"/>
            <w:tcBorders>
              <w:bottom w:val="single" w:color="auto" w:sz="12" w:space="0"/>
              <w:right w:val="single" w:color="auto" w:sz="12" w:space="0"/>
            </w:tcBorders>
            <w:vAlign w:val="center"/>
          </w:tcPr>
          <w:p w14:paraId="6C803FAD">
            <w:pPr>
              <w:pStyle w:val="14"/>
            </w:pPr>
            <w:r>
              <w:rPr>
                <w:rFonts w:ascii="Arial" w:hAnsi="Arial" w:eastAsia="宋体" w:cs="Arial"/>
                <w:i w:val="0"/>
                <w:iCs w:val="0"/>
                <w:caps w:val="0"/>
                <w:color w:val="333333"/>
                <w:spacing w:val="0"/>
                <w:sz w:val="19"/>
                <w:szCs w:val="19"/>
                <w:shd w:val="clear" w:fill="FFFFFF"/>
              </w:rPr>
              <w:t>√</w:t>
            </w:r>
          </w:p>
        </w:tc>
      </w:tr>
    </w:tbl>
    <w:p w14:paraId="08A19265">
      <w:pPr>
        <w:pStyle w:val="17"/>
        <w:spacing w:before="326" w:beforeLines="100" w:after="163"/>
      </w:pPr>
      <w:r>
        <w:rPr>
          <w:rFonts w:hint="eastAsia"/>
        </w:rPr>
        <w:t>（三）课程教学方法与学时分配</w:t>
      </w: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85" w:type="dxa"/>
          <w:bottom w:w="0" w:type="dxa"/>
          <w:right w:w="85" w:type="dxa"/>
        </w:tblCellMar>
      </w:tblPr>
      <w:tblGrid>
        <w:gridCol w:w="1872"/>
        <w:gridCol w:w="2755"/>
        <w:gridCol w:w="1738"/>
        <w:gridCol w:w="725"/>
        <w:gridCol w:w="669"/>
        <w:gridCol w:w="717"/>
      </w:tblGrid>
      <w:tr w14:paraId="24AF6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40" w:hRule="atLeast"/>
          <w:jc w:val="center"/>
        </w:trPr>
        <w:tc>
          <w:tcPr>
            <w:tcW w:w="1828" w:type="dxa"/>
            <w:vMerge w:val="restart"/>
            <w:tcBorders>
              <w:top w:val="single" w:color="auto" w:sz="12" w:space="0"/>
              <w:left w:val="single" w:color="auto" w:sz="12" w:space="0"/>
            </w:tcBorders>
            <w:vAlign w:val="center"/>
          </w:tcPr>
          <w:p w14:paraId="111B4AE8">
            <w:pPr>
              <w:widowControl w:val="0"/>
              <w:snapToGrid w:val="0"/>
              <w:jc w:val="center"/>
              <w:rPr>
                <w:rFonts w:ascii="黑体" w:hAnsi="黑体" w:eastAsia="黑体"/>
                <w:bCs/>
                <w:sz w:val="21"/>
                <w:szCs w:val="21"/>
              </w:rPr>
            </w:pPr>
            <w:r>
              <w:rPr>
                <w:rFonts w:hint="eastAsia" w:ascii="黑体" w:hAnsi="黑体" w:eastAsia="黑体"/>
                <w:bCs/>
                <w:sz w:val="21"/>
                <w:szCs w:val="21"/>
              </w:rPr>
              <w:t>教学单元</w:t>
            </w:r>
          </w:p>
        </w:tc>
        <w:tc>
          <w:tcPr>
            <w:tcW w:w="2690" w:type="dxa"/>
            <w:vMerge w:val="restart"/>
            <w:tcBorders>
              <w:top w:val="single" w:color="auto" w:sz="12" w:space="0"/>
            </w:tcBorders>
            <w:vAlign w:val="center"/>
          </w:tcPr>
          <w:p w14:paraId="70FB9913">
            <w:pPr>
              <w:pStyle w:val="13"/>
              <w:widowControl w:val="0"/>
              <w:rPr>
                <w:szCs w:val="21"/>
              </w:rPr>
            </w:pPr>
            <w:r>
              <w:rPr>
                <w:rFonts w:hint="eastAsia" w:ascii="黑体" w:hAnsi="黑体"/>
                <w:szCs w:val="21"/>
              </w:rPr>
              <w:t>教与学方式</w:t>
            </w:r>
          </w:p>
        </w:tc>
        <w:tc>
          <w:tcPr>
            <w:tcW w:w="1697" w:type="dxa"/>
            <w:vMerge w:val="restart"/>
            <w:tcBorders>
              <w:top w:val="single" w:color="auto" w:sz="12" w:space="0"/>
            </w:tcBorders>
            <w:vAlign w:val="center"/>
          </w:tcPr>
          <w:p w14:paraId="178E495F">
            <w:pPr>
              <w:pStyle w:val="13"/>
              <w:widowControl w:val="0"/>
              <w:rPr>
                <w:rFonts w:ascii="黑体" w:hAnsi="黑体"/>
                <w:szCs w:val="21"/>
              </w:rPr>
            </w:pPr>
            <w:r>
              <w:rPr>
                <w:rFonts w:hint="eastAsia" w:ascii="黑体" w:hAnsi="黑体"/>
                <w:szCs w:val="21"/>
              </w:rPr>
              <w:t>考核方式</w:t>
            </w:r>
          </w:p>
        </w:tc>
        <w:tc>
          <w:tcPr>
            <w:tcW w:w="2061" w:type="dxa"/>
            <w:gridSpan w:val="3"/>
            <w:tcBorders>
              <w:top w:val="single" w:color="auto" w:sz="12" w:space="0"/>
              <w:right w:val="single" w:color="auto" w:sz="12" w:space="0"/>
            </w:tcBorders>
            <w:vAlign w:val="center"/>
          </w:tcPr>
          <w:p w14:paraId="114BB0B9">
            <w:pPr>
              <w:pStyle w:val="13"/>
              <w:widowControl w:val="0"/>
              <w:rPr>
                <w:rFonts w:ascii="黑体" w:hAnsi="黑体"/>
                <w:szCs w:val="21"/>
              </w:rPr>
            </w:pPr>
            <w:r>
              <w:rPr>
                <w:rFonts w:hint="eastAsia" w:ascii="黑体" w:hAnsi="黑体"/>
                <w:szCs w:val="21"/>
              </w:rPr>
              <w:t>学时</w:t>
            </w:r>
            <w:r>
              <w:rPr>
                <w:rFonts w:hint="eastAsia" w:ascii="黑体" w:hAnsi="黑体"/>
                <w:bCs w:val="0"/>
                <w:szCs w:val="21"/>
              </w:rPr>
              <w:t>分配</w:t>
            </w:r>
          </w:p>
        </w:tc>
      </w:tr>
      <w:tr w14:paraId="1ACF3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40" w:hRule="atLeast"/>
          <w:jc w:val="center"/>
        </w:trPr>
        <w:tc>
          <w:tcPr>
            <w:tcW w:w="1828" w:type="dxa"/>
            <w:vMerge w:val="continue"/>
            <w:tcBorders>
              <w:left w:val="single" w:color="auto" w:sz="12" w:space="0"/>
            </w:tcBorders>
          </w:tcPr>
          <w:p w14:paraId="0B534BAF">
            <w:pPr>
              <w:widowControl w:val="0"/>
              <w:snapToGrid w:val="0"/>
              <w:jc w:val="center"/>
              <w:rPr>
                <w:rFonts w:ascii="黑体" w:hAnsi="黑体" w:eastAsia="黑体"/>
                <w:bCs/>
                <w:sz w:val="21"/>
                <w:szCs w:val="21"/>
              </w:rPr>
            </w:pPr>
          </w:p>
        </w:tc>
        <w:tc>
          <w:tcPr>
            <w:tcW w:w="2690" w:type="dxa"/>
            <w:vMerge w:val="continue"/>
          </w:tcPr>
          <w:p w14:paraId="26269B91">
            <w:pPr>
              <w:widowControl w:val="0"/>
              <w:snapToGrid w:val="0"/>
              <w:jc w:val="center"/>
              <w:rPr>
                <w:rFonts w:ascii="黑体" w:hAnsi="黑体" w:eastAsia="黑体"/>
                <w:bCs/>
                <w:sz w:val="21"/>
                <w:szCs w:val="21"/>
              </w:rPr>
            </w:pPr>
          </w:p>
        </w:tc>
        <w:tc>
          <w:tcPr>
            <w:tcW w:w="1697" w:type="dxa"/>
            <w:vMerge w:val="continue"/>
          </w:tcPr>
          <w:p w14:paraId="45CAB23E">
            <w:pPr>
              <w:widowControl w:val="0"/>
              <w:snapToGrid w:val="0"/>
              <w:jc w:val="center"/>
              <w:rPr>
                <w:rFonts w:ascii="黑体" w:hAnsi="黑体" w:eastAsia="黑体"/>
                <w:bCs/>
                <w:sz w:val="21"/>
                <w:szCs w:val="21"/>
              </w:rPr>
            </w:pPr>
          </w:p>
        </w:tc>
        <w:tc>
          <w:tcPr>
            <w:tcW w:w="708" w:type="dxa"/>
            <w:vAlign w:val="center"/>
          </w:tcPr>
          <w:p w14:paraId="15A9129B">
            <w:pPr>
              <w:widowControl w:val="0"/>
              <w:snapToGrid w:val="0"/>
              <w:jc w:val="center"/>
              <w:rPr>
                <w:rFonts w:ascii="黑体" w:hAnsi="黑体" w:eastAsia="黑体"/>
                <w:bCs/>
                <w:sz w:val="21"/>
                <w:szCs w:val="21"/>
              </w:rPr>
            </w:pPr>
            <w:r>
              <w:rPr>
                <w:rFonts w:hint="eastAsia" w:ascii="黑体" w:hAnsi="黑体" w:eastAsia="黑体"/>
                <w:bCs/>
                <w:sz w:val="21"/>
                <w:szCs w:val="21"/>
              </w:rPr>
              <w:t>理论</w:t>
            </w:r>
          </w:p>
        </w:tc>
        <w:tc>
          <w:tcPr>
            <w:tcW w:w="653" w:type="dxa"/>
            <w:vAlign w:val="center"/>
          </w:tcPr>
          <w:p w14:paraId="68D0D3CF">
            <w:pPr>
              <w:widowControl w:val="0"/>
              <w:snapToGrid w:val="0"/>
              <w:jc w:val="center"/>
              <w:rPr>
                <w:rFonts w:ascii="黑体" w:hAnsi="黑体" w:eastAsia="黑体"/>
                <w:bCs/>
                <w:sz w:val="21"/>
                <w:szCs w:val="21"/>
              </w:rPr>
            </w:pPr>
            <w:r>
              <w:rPr>
                <w:rFonts w:hint="eastAsia" w:ascii="黑体" w:hAnsi="黑体" w:eastAsia="黑体"/>
                <w:bCs/>
                <w:sz w:val="21"/>
                <w:szCs w:val="21"/>
              </w:rPr>
              <w:t>实践</w:t>
            </w:r>
          </w:p>
        </w:tc>
        <w:tc>
          <w:tcPr>
            <w:tcW w:w="700" w:type="dxa"/>
            <w:tcBorders>
              <w:right w:val="single" w:color="auto" w:sz="12" w:space="0"/>
            </w:tcBorders>
            <w:vAlign w:val="center"/>
          </w:tcPr>
          <w:p w14:paraId="72630D6F">
            <w:pPr>
              <w:widowControl w:val="0"/>
              <w:snapToGrid w:val="0"/>
              <w:jc w:val="center"/>
              <w:rPr>
                <w:rFonts w:ascii="黑体" w:hAnsi="黑体" w:eastAsia="黑体"/>
                <w:bCs/>
                <w:sz w:val="21"/>
                <w:szCs w:val="21"/>
              </w:rPr>
            </w:pPr>
            <w:r>
              <w:rPr>
                <w:rFonts w:hint="eastAsia" w:ascii="黑体" w:hAnsi="黑体" w:eastAsia="黑体"/>
                <w:bCs/>
                <w:sz w:val="21"/>
                <w:szCs w:val="21"/>
              </w:rPr>
              <w:t>小计</w:t>
            </w:r>
          </w:p>
        </w:tc>
      </w:tr>
      <w:tr w14:paraId="01470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28" w:type="dxa"/>
            <w:tcBorders>
              <w:left w:val="single" w:color="auto" w:sz="12" w:space="0"/>
            </w:tcBorders>
            <w:vAlign w:val="center"/>
          </w:tcPr>
          <w:p w14:paraId="642518F8">
            <w:pPr>
              <w:widowControl w:val="0"/>
              <w:snapToGrid w:val="0"/>
              <w:jc w:val="center"/>
              <w:rPr>
                <w:rFonts w:ascii="Times New Roman" w:hAnsi="Times New Roman"/>
                <w:bCs/>
                <w:sz w:val="21"/>
                <w:szCs w:val="21"/>
              </w:rPr>
            </w:pPr>
            <w:r>
              <w:rPr>
                <w:rFonts w:hint="eastAsia" w:ascii="Times New Roman" w:hAnsi="Times New Roman"/>
                <w:bCs/>
                <w:sz w:val="21"/>
                <w:szCs w:val="21"/>
                <w:lang w:val="en-US" w:eastAsia="zh-CN"/>
              </w:rPr>
              <w:t>第一单元</w:t>
            </w:r>
          </w:p>
        </w:tc>
        <w:tc>
          <w:tcPr>
            <w:tcW w:w="2690" w:type="dxa"/>
            <w:vAlign w:val="center"/>
          </w:tcPr>
          <w:p w14:paraId="5C0B5F30">
            <w:pPr>
              <w:widowControl w:val="0"/>
              <w:snapToGrid w:val="0"/>
              <w:jc w:val="center"/>
              <w:rPr>
                <w:rFonts w:ascii="Times New Roman" w:hAnsi="Times New Roman"/>
                <w:bCs/>
                <w:sz w:val="21"/>
                <w:szCs w:val="21"/>
              </w:rPr>
            </w:pPr>
            <w:r>
              <w:rPr>
                <w:rFonts w:hint="eastAsia" w:ascii="Times New Roman" w:hAnsi="Times New Roman"/>
                <w:bCs/>
                <w:sz w:val="21"/>
                <w:szCs w:val="21"/>
              </w:rPr>
              <w:t>讲授、练习、讨论</w:t>
            </w:r>
          </w:p>
        </w:tc>
        <w:tc>
          <w:tcPr>
            <w:tcW w:w="1697" w:type="dxa"/>
            <w:vAlign w:val="center"/>
          </w:tcPr>
          <w:p w14:paraId="3BAB4CE6">
            <w:pPr>
              <w:widowControl w:val="0"/>
              <w:snapToGrid w:val="0"/>
              <w:jc w:val="center"/>
              <w:rPr>
                <w:rFonts w:ascii="Times New Roman" w:hAnsi="Times New Roman"/>
                <w:bCs/>
                <w:sz w:val="21"/>
                <w:szCs w:val="21"/>
              </w:rPr>
            </w:pPr>
            <w:r>
              <w:rPr>
                <w:rFonts w:hint="eastAsia" w:ascii="Times New Roman" w:hAnsi="Times New Roman"/>
                <w:bCs/>
                <w:sz w:val="21"/>
                <w:szCs w:val="21"/>
              </w:rPr>
              <w:t>课后作业、练习、考试</w:t>
            </w:r>
          </w:p>
        </w:tc>
        <w:tc>
          <w:tcPr>
            <w:tcW w:w="708" w:type="dxa"/>
            <w:vAlign w:val="center"/>
          </w:tcPr>
          <w:p w14:paraId="285C0BFD">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2</w:t>
            </w:r>
          </w:p>
        </w:tc>
        <w:tc>
          <w:tcPr>
            <w:tcW w:w="653" w:type="dxa"/>
            <w:vAlign w:val="center"/>
          </w:tcPr>
          <w:p w14:paraId="19A657DF">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2</w:t>
            </w:r>
          </w:p>
        </w:tc>
        <w:tc>
          <w:tcPr>
            <w:tcW w:w="700" w:type="dxa"/>
            <w:tcBorders>
              <w:right w:val="single" w:color="auto" w:sz="12" w:space="0"/>
            </w:tcBorders>
            <w:vAlign w:val="center"/>
          </w:tcPr>
          <w:p w14:paraId="1D6BF2CC">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4</w:t>
            </w:r>
          </w:p>
        </w:tc>
      </w:tr>
      <w:tr w14:paraId="51D77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28" w:type="dxa"/>
            <w:tcBorders>
              <w:left w:val="single" w:color="auto" w:sz="12" w:space="0"/>
            </w:tcBorders>
            <w:vAlign w:val="center"/>
          </w:tcPr>
          <w:p w14:paraId="2C0099AF">
            <w:pPr>
              <w:widowControl w:val="0"/>
              <w:snapToGrid w:val="0"/>
              <w:jc w:val="center"/>
              <w:rPr>
                <w:rFonts w:ascii="Times New Roman" w:hAnsi="Times New Roman"/>
                <w:bCs/>
                <w:sz w:val="21"/>
                <w:szCs w:val="21"/>
              </w:rPr>
            </w:pPr>
            <w:r>
              <w:rPr>
                <w:rFonts w:hint="eastAsia" w:ascii="Times New Roman" w:hAnsi="Times New Roman"/>
                <w:bCs/>
                <w:sz w:val="21"/>
                <w:szCs w:val="21"/>
                <w:lang w:val="en-US" w:eastAsia="zh-CN"/>
              </w:rPr>
              <w:t>第二单元</w:t>
            </w:r>
          </w:p>
        </w:tc>
        <w:tc>
          <w:tcPr>
            <w:tcW w:w="2690" w:type="dxa"/>
            <w:vAlign w:val="center"/>
          </w:tcPr>
          <w:p w14:paraId="3A94D814">
            <w:pPr>
              <w:widowControl w:val="0"/>
              <w:snapToGrid w:val="0"/>
              <w:jc w:val="center"/>
              <w:rPr>
                <w:rFonts w:ascii="Times New Roman" w:hAnsi="Times New Roman"/>
                <w:bCs/>
                <w:sz w:val="21"/>
                <w:szCs w:val="21"/>
              </w:rPr>
            </w:pPr>
            <w:r>
              <w:rPr>
                <w:rFonts w:hint="eastAsia" w:ascii="Times New Roman" w:hAnsi="Times New Roman"/>
                <w:bCs/>
                <w:sz w:val="21"/>
                <w:szCs w:val="21"/>
              </w:rPr>
              <w:t>讲授、练习、讨论</w:t>
            </w:r>
          </w:p>
        </w:tc>
        <w:tc>
          <w:tcPr>
            <w:tcW w:w="1697" w:type="dxa"/>
            <w:vAlign w:val="center"/>
          </w:tcPr>
          <w:p w14:paraId="1209F0FD">
            <w:pPr>
              <w:widowControl w:val="0"/>
              <w:snapToGrid w:val="0"/>
              <w:jc w:val="center"/>
              <w:rPr>
                <w:rFonts w:ascii="Times New Roman" w:hAnsi="Times New Roman"/>
                <w:bCs/>
                <w:sz w:val="21"/>
                <w:szCs w:val="21"/>
              </w:rPr>
            </w:pPr>
            <w:r>
              <w:rPr>
                <w:rFonts w:hint="eastAsia" w:ascii="Times New Roman" w:hAnsi="Times New Roman"/>
                <w:bCs/>
                <w:sz w:val="21"/>
                <w:szCs w:val="21"/>
              </w:rPr>
              <w:t>课后作业、练习、考试</w:t>
            </w:r>
          </w:p>
        </w:tc>
        <w:tc>
          <w:tcPr>
            <w:tcW w:w="708" w:type="dxa"/>
            <w:vAlign w:val="center"/>
          </w:tcPr>
          <w:p w14:paraId="6065C5BE">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4</w:t>
            </w:r>
          </w:p>
        </w:tc>
        <w:tc>
          <w:tcPr>
            <w:tcW w:w="653" w:type="dxa"/>
            <w:vAlign w:val="center"/>
          </w:tcPr>
          <w:p w14:paraId="075E4B2B">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2</w:t>
            </w:r>
          </w:p>
        </w:tc>
        <w:tc>
          <w:tcPr>
            <w:tcW w:w="700" w:type="dxa"/>
            <w:tcBorders>
              <w:right w:val="single" w:color="auto" w:sz="12" w:space="0"/>
            </w:tcBorders>
            <w:vAlign w:val="center"/>
          </w:tcPr>
          <w:p w14:paraId="3A494BCC">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6</w:t>
            </w:r>
          </w:p>
        </w:tc>
      </w:tr>
      <w:tr w14:paraId="73047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28" w:type="dxa"/>
            <w:tcBorders>
              <w:left w:val="single" w:color="auto" w:sz="12" w:space="0"/>
            </w:tcBorders>
            <w:vAlign w:val="center"/>
          </w:tcPr>
          <w:p w14:paraId="0AB7A50C">
            <w:pPr>
              <w:widowControl w:val="0"/>
              <w:snapToGrid w:val="0"/>
              <w:jc w:val="center"/>
              <w:rPr>
                <w:rFonts w:ascii="Times New Roman" w:hAnsi="Times New Roman"/>
                <w:bCs/>
                <w:sz w:val="21"/>
                <w:szCs w:val="21"/>
              </w:rPr>
            </w:pPr>
            <w:r>
              <w:rPr>
                <w:rFonts w:hint="eastAsia" w:ascii="Times New Roman" w:hAnsi="Times New Roman"/>
                <w:bCs/>
                <w:sz w:val="21"/>
                <w:szCs w:val="21"/>
                <w:lang w:val="en-US" w:eastAsia="zh-CN"/>
              </w:rPr>
              <w:t>第三单元</w:t>
            </w:r>
          </w:p>
        </w:tc>
        <w:tc>
          <w:tcPr>
            <w:tcW w:w="2690" w:type="dxa"/>
            <w:vAlign w:val="center"/>
          </w:tcPr>
          <w:p w14:paraId="506DC810">
            <w:pPr>
              <w:widowControl w:val="0"/>
              <w:snapToGrid w:val="0"/>
              <w:jc w:val="center"/>
              <w:rPr>
                <w:rFonts w:ascii="Times New Roman" w:hAnsi="Times New Roman"/>
                <w:bCs/>
                <w:sz w:val="21"/>
                <w:szCs w:val="21"/>
              </w:rPr>
            </w:pPr>
            <w:r>
              <w:rPr>
                <w:rFonts w:hint="eastAsia" w:ascii="Times New Roman" w:hAnsi="Times New Roman"/>
                <w:bCs/>
                <w:sz w:val="21"/>
                <w:szCs w:val="21"/>
              </w:rPr>
              <w:t>讲授、练习、讨论</w:t>
            </w:r>
          </w:p>
        </w:tc>
        <w:tc>
          <w:tcPr>
            <w:tcW w:w="1697" w:type="dxa"/>
            <w:vAlign w:val="center"/>
          </w:tcPr>
          <w:p w14:paraId="2B4312F2">
            <w:pPr>
              <w:widowControl w:val="0"/>
              <w:snapToGrid w:val="0"/>
              <w:jc w:val="center"/>
              <w:rPr>
                <w:rFonts w:ascii="Times New Roman" w:hAnsi="Times New Roman"/>
                <w:bCs/>
                <w:sz w:val="21"/>
                <w:szCs w:val="21"/>
              </w:rPr>
            </w:pPr>
            <w:r>
              <w:rPr>
                <w:rFonts w:hint="eastAsia" w:ascii="Times New Roman" w:hAnsi="Times New Roman"/>
                <w:bCs/>
                <w:sz w:val="21"/>
                <w:szCs w:val="21"/>
              </w:rPr>
              <w:t>课后作业、练习、考试</w:t>
            </w:r>
          </w:p>
        </w:tc>
        <w:tc>
          <w:tcPr>
            <w:tcW w:w="708" w:type="dxa"/>
            <w:vAlign w:val="center"/>
          </w:tcPr>
          <w:p w14:paraId="571E6F0E">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4</w:t>
            </w:r>
          </w:p>
        </w:tc>
        <w:tc>
          <w:tcPr>
            <w:tcW w:w="653" w:type="dxa"/>
            <w:vAlign w:val="center"/>
          </w:tcPr>
          <w:p w14:paraId="4A05291E">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2</w:t>
            </w:r>
          </w:p>
        </w:tc>
        <w:tc>
          <w:tcPr>
            <w:tcW w:w="700" w:type="dxa"/>
            <w:tcBorders>
              <w:right w:val="single" w:color="auto" w:sz="12" w:space="0"/>
            </w:tcBorders>
            <w:vAlign w:val="center"/>
          </w:tcPr>
          <w:p w14:paraId="34A06FAD">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6</w:t>
            </w:r>
          </w:p>
        </w:tc>
      </w:tr>
      <w:tr w14:paraId="0EBDD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28" w:type="dxa"/>
            <w:tcBorders>
              <w:left w:val="single" w:color="auto" w:sz="12" w:space="0"/>
            </w:tcBorders>
            <w:vAlign w:val="center"/>
          </w:tcPr>
          <w:p w14:paraId="38F9D8FC">
            <w:pPr>
              <w:widowControl w:val="0"/>
              <w:snapToGrid w:val="0"/>
              <w:jc w:val="center"/>
              <w:rPr>
                <w:rFonts w:ascii="Times New Roman" w:hAnsi="Times New Roman"/>
                <w:bCs/>
                <w:sz w:val="21"/>
                <w:szCs w:val="21"/>
              </w:rPr>
            </w:pPr>
            <w:r>
              <w:rPr>
                <w:rFonts w:hint="eastAsia" w:ascii="Times New Roman" w:hAnsi="Times New Roman"/>
                <w:bCs/>
                <w:sz w:val="21"/>
                <w:szCs w:val="21"/>
                <w:lang w:val="en-US" w:eastAsia="zh-CN"/>
              </w:rPr>
              <w:t>第四单元</w:t>
            </w:r>
          </w:p>
        </w:tc>
        <w:tc>
          <w:tcPr>
            <w:tcW w:w="2690" w:type="dxa"/>
            <w:vAlign w:val="center"/>
          </w:tcPr>
          <w:p w14:paraId="11FBD98C">
            <w:pPr>
              <w:widowControl w:val="0"/>
              <w:snapToGrid w:val="0"/>
              <w:jc w:val="center"/>
              <w:rPr>
                <w:rFonts w:ascii="Times New Roman" w:hAnsi="Times New Roman"/>
                <w:bCs/>
                <w:sz w:val="21"/>
                <w:szCs w:val="21"/>
              </w:rPr>
            </w:pPr>
            <w:r>
              <w:rPr>
                <w:rFonts w:hint="eastAsia" w:ascii="Times New Roman" w:hAnsi="Times New Roman"/>
                <w:bCs/>
                <w:sz w:val="21"/>
                <w:szCs w:val="21"/>
              </w:rPr>
              <w:t>讲授、练习、讨论</w:t>
            </w:r>
          </w:p>
        </w:tc>
        <w:tc>
          <w:tcPr>
            <w:tcW w:w="1697" w:type="dxa"/>
            <w:vAlign w:val="center"/>
          </w:tcPr>
          <w:p w14:paraId="11575D86">
            <w:pPr>
              <w:widowControl w:val="0"/>
              <w:snapToGrid w:val="0"/>
              <w:jc w:val="center"/>
              <w:rPr>
                <w:rFonts w:ascii="Times New Roman" w:hAnsi="Times New Roman"/>
                <w:bCs/>
                <w:sz w:val="21"/>
                <w:szCs w:val="21"/>
              </w:rPr>
            </w:pPr>
            <w:r>
              <w:rPr>
                <w:rFonts w:hint="eastAsia" w:ascii="Times New Roman" w:hAnsi="Times New Roman"/>
                <w:bCs/>
                <w:sz w:val="21"/>
                <w:szCs w:val="21"/>
              </w:rPr>
              <w:t>课后作业、练习、考试</w:t>
            </w:r>
          </w:p>
        </w:tc>
        <w:tc>
          <w:tcPr>
            <w:tcW w:w="708" w:type="dxa"/>
            <w:vAlign w:val="center"/>
          </w:tcPr>
          <w:p w14:paraId="4876409C">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4</w:t>
            </w:r>
          </w:p>
        </w:tc>
        <w:tc>
          <w:tcPr>
            <w:tcW w:w="653" w:type="dxa"/>
            <w:vAlign w:val="center"/>
          </w:tcPr>
          <w:p w14:paraId="7FE7E97C">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2</w:t>
            </w:r>
          </w:p>
        </w:tc>
        <w:tc>
          <w:tcPr>
            <w:tcW w:w="700" w:type="dxa"/>
            <w:tcBorders>
              <w:right w:val="single" w:color="auto" w:sz="12" w:space="0"/>
            </w:tcBorders>
            <w:vAlign w:val="center"/>
          </w:tcPr>
          <w:p w14:paraId="2D1A0B2C">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6</w:t>
            </w:r>
          </w:p>
        </w:tc>
      </w:tr>
      <w:tr w14:paraId="687E9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28" w:type="dxa"/>
            <w:tcBorders>
              <w:left w:val="single" w:color="auto" w:sz="12" w:space="0"/>
            </w:tcBorders>
            <w:vAlign w:val="center"/>
          </w:tcPr>
          <w:p w14:paraId="0E3DAF2B">
            <w:pPr>
              <w:widowControl w:val="0"/>
              <w:snapToGrid w:val="0"/>
              <w:jc w:val="center"/>
              <w:rPr>
                <w:rFonts w:ascii="Times New Roman" w:hAnsi="Times New Roman"/>
                <w:bCs/>
                <w:sz w:val="21"/>
                <w:szCs w:val="21"/>
              </w:rPr>
            </w:pPr>
            <w:r>
              <w:rPr>
                <w:rFonts w:hint="eastAsia" w:ascii="Times New Roman" w:hAnsi="Times New Roman"/>
                <w:bCs/>
                <w:sz w:val="21"/>
                <w:szCs w:val="21"/>
                <w:lang w:val="en-US" w:eastAsia="zh-CN"/>
              </w:rPr>
              <w:t>第五单元</w:t>
            </w:r>
          </w:p>
        </w:tc>
        <w:tc>
          <w:tcPr>
            <w:tcW w:w="2690" w:type="dxa"/>
            <w:vAlign w:val="center"/>
          </w:tcPr>
          <w:p w14:paraId="5E7D5A00">
            <w:pPr>
              <w:widowControl w:val="0"/>
              <w:snapToGrid w:val="0"/>
              <w:jc w:val="center"/>
              <w:rPr>
                <w:rFonts w:ascii="Times New Roman" w:hAnsi="Times New Roman"/>
                <w:bCs/>
                <w:sz w:val="21"/>
                <w:szCs w:val="21"/>
              </w:rPr>
            </w:pPr>
            <w:r>
              <w:rPr>
                <w:rFonts w:hint="eastAsia" w:ascii="Times New Roman" w:hAnsi="Times New Roman"/>
                <w:bCs/>
                <w:sz w:val="21"/>
                <w:szCs w:val="21"/>
              </w:rPr>
              <w:t>讲授、练习、讨论</w:t>
            </w:r>
          </w:p>
        </w:tc>
        <w:tc>
          <w:tcPr>
            <w:tcW w:w="1697" w:type="dxa"/>
            <w:vAlign w:val="center"/>
          </w:tcPr>
          <w:p w14:paraId="608260BC">
            <w:pPr>
              <w:widowControl w:val="0"/>
              <w:snapToGrid w:val="0"/>
              <w:jc w:val="center"/>
              <w:rPr>
                <w:rFonts w:ascii="Times New Roman" w:hAnsi="Times New Roman"/>
                <w:bCs/>
                <w:sz w:val="21"/>
                <w:szCs w:val="21"/>
              </w:rPr>
            </w:pPr>
            <w:r>
              <w:rPr>
                <w:rFonts w:hint="eastAsia" w:ascii="Times New Roman" w:hAnsi="Times New Roman"/>
                <w:bCs/>
                <w:sz w:val="21"/>
                <w:szCs w:val="21"/>
              </w:rPr>
              <w:t>课后作业、练习、考试</w:t>
            </w:r>
          </w:p>
        </w:tc>
        <w:tc>
          <w:tcPr>
            <w:tcW w:w="708" w:type="dxa"/>
            <w:vAlign w:val="center"/>
          </w:tcPr>
          <w:p w14:paraId="0CC10B3E">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4</w:t>
            </w:r>
          </w:p>
        </w:tc>
        <w:tc>
          <w:tcPr>
            <w:tcW w:w="653" w:type="dxa"/>
            <w:vAlign w:val="center"/>
          </w:tcPr>
          <w:p w14:paraId="7C1F0646">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2</w:t>
            </w:r>
          </w:p>
        </w:tc>
        <w:tc>
          <w:tcPr>
            <w:tcW w:w="700" w:type="dxa"/>
            <w:tcBorders>
              <w:right w:val="single" w:color="auto" w:sz="12" w:space="0"/>
            </w:tcBorders>
            <w:vAlign w:val="center"/>
          </w:tcPr>
          <w:p w14:paraId="60188C5D">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6</w:t>
            </w:r>
          </w:p>
        </w:tc>
      </w:tr>
      <w:tr w14:paraId="4BC0C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28" w:type="dxa"/>
            <w:tcBorders>
              <w:left w:val="single" w:color="auto" w:sz="12" w:space="0"/>
            </w:tcBorders>
            <w:vAlign w:val="center"/>
          </w:tcPr>
          <w:p w14:paraId="765E93FC">
            <w:pPr>
              <w:widowControl w:val="0"/>
              <w:snapToGrid w:val="0"/>
              <w:jc w:val="center"/>
              <w:rPr>
                <w:rFonts w:ascii="Times New Roman" w:hAnsi="Times New Roman"/>
                <w:bCs/>
                <w:sz w:val="21"/>
                <w:szCs w:val="21"/>
              </w:rPr>
            </w:pPr>
            <w:r>
              <w:rPr>
                <w:rFonts w:hint="eastAsia" w:ascii="Times New Roman" w:hAnsi="Times New Roman"/>
                <w:bCs/>
                <w:sz w:val="21"/>
                <w:szCs w:val="21"/>
                <w:lang w:val="en-US" w:eastAsia="zh-CN"/>
              </w:rPr>
              <w:t>第六单元</w:t>
            </w:r>
          </w:p>
        </w:tc>
        <w:tc>
          <w:tcPr>
            <w:tcW w:w="2690" w:type="dxa"/>
            <w:vAlign w:val="center"/>
          </w:tcPr>
          <w:p w14:paraId="05DEEB9C">
            <w:pPr>
              <w:widowControl w:val="0"/>
              <w:snapToGrid w:val="0"/>
              <w:jc w:val="center"/>
              <w:rPr>
                <w:rFonts w:ascii="Times New Roman" w:hAnsi="Times New Roman"/>
                <w:bCs/>
                <w:sz w:val="21"/>
                <w:szCs w:val="21"/>
              </w:rPr>
            </w:pPr>
            <w:r>
              <w:rPr>
                <w:rFonts w:hint="eastAsia" w:ascii="Times New Roman" w:hAnsi="Times New Roman"/>
                <w:bCs/>
                <w:sz w:val="21"/>
                <w:szCs w:val="21"/>
              </w:rPr>
              <w:t>讲授、练习、讨论</w:t>
            </w:r>
          </w:p>
        </w:tc>
        <w:tc>
          <w:tcPr>
            <w:tcW w:w="1697" w:type="dxa"/>
            <w:vAlign w:val="center"/>
          </w:tcPr>
          <w:p w14:paraId="7E3427E0">
            <w:pPr>
              <w:widowControl w:val="0"/>
              <w:snapToGrid w:val="0"/>
              <w:jc w:val="center"/>
              <w:rPr>
                <w:rFonts w:ascii="Times New Roman" w:hAnsi="Times New Roman"/>
                <w:bCs/>
                <w:sz w:val="21"/>
                <w:szCs w:val="21"/>
              </w:rPr>
            </w:pPr>
            <w:r>
              <w:rPr>
                <w:rFonts w:hint="eastAsia" w:ascii="Times New Roman" w:hAnsi="Times New Roman"/>
                <w:bCs/>
                <w:sz w:val="21"/>
                <w:szCs w:val="21"/>
              </w:rPr>
              <w:t>课后作业、练习、考试</w:t>
            </w:r>
          </w:p>
        </w:tc>
        <w:tc>
          <w:tcPr>
            <w:tcW w:w="708" w:type="dxa"/>
            <w:vAlign w:val="center"/>
          </w:tcPr>
          <w:p w14:paraId="5CA265A9">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2</w:t>
            </w:r>
          </w:p>
        </w:tc>
        <w:tc>
          <w:tcPr>
            <w:tcW w:w="653" w:type="dxa"/>
            <w:vAlign w:val="center"/>
          </w:tcPr>
          <w:p w14:paraId="0641EC05">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2</w:t>
            </w:r>
          </w:p>
        </w:tc>
        <w:tc>
          <w:tcPr>
            <w:tcW w:w="700" w:type="dxa"/>
            <w:tcBorders>
              <w:right w:val="single" w:color="auto" w:sz="12" w:space="0"/>
            </w:tcBorders>
            <w:vAlign w:val="center"/>
          </w:tcPr>
          <w:p w14:paraId="633788BD">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4</w:t>
            </w:r>
          </w:p>
        </w:tc>
      </w:tr>
      <w:tr w14:paraId="2FA5C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6215" w:type="dxa"/>
            <w:gridSpan w:val="3"/>
            <w:tcBorders>
              <w:left w:val="single" w:color="auto" w:sz="12" w:space="0"/>
              <w:bottom w:val="single" w:color="auto" w:sz="12" w:space="0"/>
            </w:tcBorders>
            <w:vAlign w:val="center"/>
          </w:tcPr>
          <w:p w14:paraId="458E60E0">
            <w:pPr>
              <w:pStyle w:val="13"/>
              <w:widowControl w:val="0"/>
            </w:pPr>
            <w:r>
              <w:rPr>
                <w:rFonts w:hint="eastAsia"/>
              </w:rPr>
              <w:t>合计</w:t>
            </w:r>
          </w:p>
        </w:tc>
        <w:tc>
          <w:tcPr>
            <w:tcW w:w="708" w:type="dxa"/>
            <w:tcBorders>
              <w:bottom w:val="single" w:color="auto" w:sz="12" w:space="0"/>
            </w:tcBorders>
            <w:vAlign w:val="center"/>
          </w:tcPr>
          <w:p w14:paraId="240BE471">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20</w:t>
            </w:r>
          </w:p>
        </w:tc>
        <w:tc>
          <w:tcPr>
            <w:tcW w:w="653" w:type="dxa"/>
            <w:tcBorders>
              <w:bottom w:val="single" w:color="auto" w:sz="12" w:space="0"/>
            </w:tcBorders>
            <w:vAlign w:val="center"/>
          </w:tcPr>
          <w:p w14:paraId="77452B98">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12</w:t>
            </w:r>
          </w:p>
        </w:tc>
        <w:tc>
          <w:tcPr>
            <w:tcW w:w="700" w:type="dxa"/>
            <w:tcBorders>
              <w:bottom w:val="single" w:color="auto" w:sz="12" w:space="0"/>
              <w:right w:val="single" w:color="auto" w:sz="12" w:space="0"/>
            </w:tcBorders>
            <w:vAlign w:val="center"/>
          </w:tcPr>
          <w:p w14:paraId="2D10348A">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32</w:t>
            </w:r>
          </w:p>
        </w:tc>
      </w:tr>
    </w:tbl>
    <w:p w14:paraId="2D2B5BA5">
      <w:pPr>
        <w:pStyle w:val="17"/>
        <w:spacing w:before="326" w:beforeLines="100" w:after="163"/>
      </w:pPr>
      <w:bookmarkStart w:id="3" w:name="OLE_LINK1"/>
      <w:bookmarkStart w:id="4" w:name="OLE_LINK2"/>
      <w:r>
        <w:rPr>
          <w:rFonts w:hint="eastAsia"/>
        </w:rPr>
        <w:t>（四）课内实验项目与基本要求</w:t>
      </w:r>
    </w:p>
    <w:tbl>
      <w:tblPr>
        <w:tblStyle w:val="7"/>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720"/>
        <w:gridCol w:w="1882"/>
        <w:gridCol w:w="4061"/>
        <w:gridCol w:w="862"/>
        <w:gridCol w:w="950"/>
      </w:tblGrid>
      <w:tr w14:paraId="600C3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20" w:type="dxa"/>
            <w:tcBorders>
              <w:top w:val="single" w:color="auto" w:sz="12" w:space="0"/>
              <w:left w:val="single" w:color="auto" w:sz="12" w:space="0"/>
              <w:bottom w:val="single" w:color="auto" w:sz="4" w:space="0"/>
              <w:right w:val="single" w:color="auto" w:sz="4" w:space="0"/>
            </w:tcBorders>
            <w:shd w:val="clear" w:color="auto" w:fill="auto"/>
            <w:vAlign w:val="center"/>
          </w:tcPr>
          <w:p w14:paraId="1097A1A0">
            <w:pPr>
              <w:pStyle w:val="13"/>
              <w:rPr>
                <w:szCs w:val="16"/>
              </w:rPr>
            </w:pPr>
            <w:r>
              <w:rPr>
                <w:rFonts w:hint="eastAsia"/>
                <w:szCs w:val="16"/>
              </w:rPr>
              <w:t>序号</w:t>
            </w:r>
          </w:p>
        </w:tc>
        <w:tc>
          <w:tcPr>
            <w:tcW w:w="1882" w:type="dxa"/>
            <w:tcBorders>
              <w:top w:val="single" w:color="auto" w:sz="12" w:space="0"/>
              <w:left w:val="single" w:color="auto" w:sz="4" w:space="0"/>
              <w:bottom w:val="single" w:color="auto" w:sz="4" w:space="0"/>
              <w:right w:val="single" w:color="auto" w:sz="4" w:space="0"/>
            </w:tcBorders>
            <w:shd w:val="clear" w:color="auto" w:fill="auto"/>
            <w:vAlign w:val="center"/>
          </w:tcPr>
          <w:p w14:paraId="16F8C78B">
            <w:pPr>
              <w:pStyle w:val="13"/>
              <w:rPr>
                <w:szCs w:val="16"/>
              </w:rPr>
            </w:pPr>
            <w:r>
              <w:rPr>
                <w:rFonts w:hint="eastAsia"/>
                <w:szCs w:val="16"/>
              </w:rPr>
              <w:t>实验项目名称</w:t>
            </w:r>
          </w:p>
        </w:tc>
        <w:tc>
          <w:tcPr>
            <w:tcW w:w="4061" w:type="dxa"/>
            <w:tcBorders>
              <w:top w:val="single" w:color="auto" w:sz="12" w:space="0"/>
              <w:left w:val="single" w:color="auto" w:sz="4" w:space="0"/>
              <w:bottom w:val="single" w:color="auto" w:sz="4" w:space="0"/>
              <w:right w:val="single" w:color="auto" w:sz="4" w:space="0"/>
            </w:tcBorders>
            <w:vAlign w:val="center"/>
          </w:tcPr>
          <w:p w14:paraId="1277FABF">
            <w:pPr>
              <w:pStyle w:val="13"/>
              <w:rPr>
                <w:szCs w:val="16"/>
              </w:rPr>
            </w:pPr>
            <w:r>
              <w:rPr>
                <w:rFonts w:hint="eastAsia" w:ascii="黑体" w:hAnsi="宋体"/>
                <w:szCs w:val="16"/>
              </w:rPr>
              <w:t>目标要求与</w:t>
            </w:r>
            <w:r>
              <w:rPr>
                <w:rFonts w:hint="eastAsia"/>
                <w:szCs w:val="16"/>
              </w:rPr>
              <w:t>主要内容</w:t>
            </w:r>
          </w:p>
        </w:tc>
        <w:tc>
          <w:tcPr>
            <w:tcW w:w="862" w:type="dxa"/>
            <w:tcBorders>
              <w:top w:val="single" w:color="auto" w:sz="12" w:space="0"/>
              <w:left w:val="single" w:color="auto" w:sz="4" w:space="0"/>
              <w:right w:val="single" w:color="auto" w:sz="4" w:space="0"/>
            </w:tcBorders>
            <w:shd w:val="clear" w:color="auto" w:fill="auto"/>
            <w:vAlign w:val="center"/>
          </w:tcPr>
          <w:p w14:paraId="09B8420B">
            <w:pPr>
              <w:pStyle w:val="13"/>
              <w:rPr>
                <w:szCs w:val="16"/>
              </w:rPr>
            </w:pPr>
            <w:r>
              <w:rPr>
                <w:rFonts w:hint="eastAsia"/>
                <w:szCs w:val="16"/>
              </w:rPr>
              <w:t>实验</w:t>
            </w:r>
          </w:p>
          <w:p w14:paraId="18E051C3">
            <w:pPr>
              <w:pStyle w:val="13"/>
              <w:rPr>
                <w:szCs w:val="16"/>
              </w:rPr>
            </w:pPr>
            <w:r>
              <w:rPr>
                <w:rFonts w:hint="eastAsia"/>
                <w:szCs w:val="16"/>
              </w:rPr>
              <w:t>时数</w:t>
            </w:r>
          </w:p>
        </w:tc>
        <w:tc>
          <w:tcPr>
            <w:tcW w:w="950" w:type="dxa"/>
            <w:tcBorders>
              <w:top w:val="single" w:color="auto" w:sz="12" w:space="0"/>
              <w:left w:val="single" w:color="auto" w:sz="4" w:space="0"/>
              <w:right w:val="single" w:color="auto" w:sz="12" w:space="0"/>
            </w:tcBorders>
            <w:shd w:val="clear" w:color="auto" w:fill="auto"/>
            <w:vAlign w:val="center"/>
          </w:tcPr>
          <w:p w14:paraId="4537CFFA">
            <w:pPr>
              <w:pStyle w:val="13"/>
              <w:rPr>
                <w:szCs w:val="16"/>
              </w:rPr>
            </w:pPr>
            <w:r>
              <w:rPr>
                <w:rFonts w:hint="eastAsia"/>
                <w:szCs w:val="16"/>
              </w:rPr>
              <w:t>实验</w:t>
            </w:r>
          </w:p>
          <w:p w14:paraId="65792CEC">
            <w:pPr>
              <w:pStyle w:val="13"/>
              <w:rPr>
                <w:szCs w:val="16"/>
              </w:rPr>
            </w:pPr>
            <w:r>
              <w:rPr>
                <w:rFonts w:hint="eastAsia"/>
                <w:szCs w:val="16"/>
              </w:rPr>
              <w:t>类型</w:t>
            </w:r>
          </w:p>
        </w:tc>
      </w:tr>
      <w:tr w14:paraId="7CBDA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20" w:type="dxa"/>
            <w:tcBorders>
              <w:top w:val="single" w:color="auto" w:sz="4" w:space="0"/>
              <w:left w:val="single" w:color="auto" w:sz="12" w:space="0"/>
              <w:bottom w:val="single" w:color="auto" w:sz="4" w:space="0"/>
              <w:right w:val="single" w:color="auto" w:sz="4" w:space="0"/>
            </w:tcBorders>
            <w:shd w:val="clear" w:color="auto" w:fill="auto"/>
            <w:vAlign w:val="center"/>
          </w:tcPr>
          <w:p w14:paraId="101F9390">
            <w:pPr>
              <w:pStyle w:val="14"/>
            </w:pPr>
            <w:r>
              <w:rPr>
                <w:rFonts w:hint="eastAsia"/>
              </w:rPr>
              <w:t>1</w:t>
            </w:r>
          </w:p>
        </w:tc>
        <w:tc>
          <w:tcPr>
            <w:tcW w:w="1882" w:type="dxa"/>
            <w:tcBorders>
              <w:top w:val="single" w:color="auto" w:sz="4" w:space="0"/>
              <w:left w:val="single" w:color="auto" w:sz="4" w:space="0"/>
              <w:bottom w:val="single" w:color="auto" w:sz="4" w:space="0"/>
              <w:right w:val="single" w:color="auto" w:sz="4" w:space="0"/>
            </w:tcBorders>
            <w:shd w:val="clear" w:color="auto" w:fill="auto"/>
            <w:vAlign w:val="center"/>
          </w:tcPr>
          <w:p w14:paraId="4521EAB1">
            <w:pPr>
              <w:pStyle w:val="14"/>
              <w:rPr>
                <w:rFonts w:hint="default" w:eastAsia="宋体"/>
                <w:lang w:val="en-US" w:eastAsia="zh-CN"/>
              </w:rPr>
            </w:pPr>
            <w:r>
              <w:rPr>
                <w:rFonts w:hint="eastAsia"/>
                <w:lang w:val="en-US" w:eastAsia="zh-CN"/>
              </w:rPr>
              <w:t>中国现当代文学教学设计</w:t>
            </w:r>
          </w:p>
        </w:tc>
        <w:tc>
          <w:tcPr>
            <w:tcW w:w="4061" w:type="dxa"/>
            <w:tcBorders>
              <w:top w:val="single" w:color="auto" w:sz="4" w:space="0"/>
              <w:left w:val="single" w:color="auto" w:sz="4" w:space="0"/>
              <w:bottom w:val="single" w:color="auto" w:sz="4" w:space="0"/>
              <w:right w:val="single" w:color="auto" w:sz="4" w:space="0"/>
            </w:tcBorders>
            <w:vAlign w:val="center"/>
          </w:tcPr>
          <w:p w14:paraId="3F875956">
            <w:pPr>
              <w:pStyle w:val="14"/>
              <w:jc w:val="left"/>
              <w:rPr>
                <w:rFonts w:hint="eastAsia" w:eastAsia="宋体"/>
                <w:lang w:val="en-US" w:eastAsia="zh-CN"/>
              </w:rPr>
            </w:pPr>
            <w:r>
              <w:rPr>
                <w:rFonts w:hint="eastAsia"/>
                <w:lang w:val="en-US" w:eastAsia="zh-CN"/>
              </w:rPr>
              <w:t>目标：</w:t>
            </w:r>
          </w:p>
          <w:p w14:paraId="16532FB7">
            <w:pPr>
              <w:pStyle w:val="14"/>
              <w:jc w:val="left"/>
              <w:rPr>
                <w:rFonts w:hint="eastAsia"/>
                <w:lang w:val="en-US" w:eastAsia="zh-CN"/>
              </w:rPr>
            </w:pPr>
            <w:r>
              <w:rPr>
                <w:rFonts w:hint="eastAsia"/>
                <w:lang w:val="en-US" w:eastAsia="zh-CN"/>
              </w:rPr>
              <w:t>1. 培养学生自主学习能力。</w:t>
            </w:r>
          </w:p>
          <w:p w14:paraId="140DD8A9">
            <w:pPr>
              <w:pStyle w:val="14"/>
              <w:jc w:val="left"/>
              <w:rPr>
                <w:rFonts w:hint="eastAsia"/>
                <w:lang w:val="en-US" w:eastAsia="zh-CN"/>
              </w:rPr>
            </w:pPr>
            <w:r>
              <w:rPr>
                <w:rFonts w:hint="eastAsia"/>
                <w:lang w:val="en-US" w:eastAsia="zh-CN"/>
              </w:rPr>
              <w:t>2. 提升文学鉴赏与分析能力。</w:t>
            </w:r>
          </w:p>
          <w:p w14:paraId="63AF6BAF">
            <w:pPr>
              <w:pStyle w:val="14"/>
              <w:jc w:val="left"/>
              <w:rPr>
                <w:rFonts w:hint="eastAsia"/>
                <w:lang w:val="en-US" w:eastAsia="zh-CN"/>
              </w:rPr>
            </w:pPr>
            <w:r>
              <w:rPr>
                <w:rFonts w:hint="eastAsia"/>
                <w:lang w:val="en-US" w:eastAsia="zh-CN"/>
              </w:rPr>
              <w:t>3. 增强团队协作与沟通能力。</w:t>
            </w:r>
          </w:p>
          <w:p w14:paraId="704E2733">
            <w:pPr>
              <w:pStyle w:val="14"/>
              <w:jc w:val="left"/>
              <w:rPr>
                <w:rFonts w:hint="eastAsia"/>
                <w:lang w:val="en-US" w:eastAsia="zh-CN"/>
              </w:rPr>
            </w:pPr>
            <w:r>
              <w:rPr>
                <w:rFonts w:hint="eastAsia"/>
                <w:lang w:val="en-US" w:eastAsia="zh-CN"/>
              </w:rPr>
              <w:t>4. 锻炼创新思维与实践能力。</w:t>
            </w:r>
          </w:p>
          <w:p w14:paraId="6186B899">
            <w:pPr>
              <w:pStyle w:val="14"/>
              <w:jc w:val="left"/>
              <w:rPr>
                <w:rFonts w:hint="eastAsia"/>
              </w:rPr>
            </w:pPr>
            <w:r>
              <w:rPr>
                <w:rFonts w:hint="eastAsia"/>
                <w:lang w:val="en-US" w:eastAsia="zh-CN"/>
              </w:rPr>
              <w:t>5. 促进跨文化交流能力。</w:t>
            </w:r>
          </w:p>
          <w:p w14:paraId="23BB299B">
            <w:pPr>
              <w:pStyle w:val="14"/>
              <w:jc w:val="left"/>
              <w:rPr>
                <w:rFonts w:hint="eastAsia"/>
              </w:rPr>
            </w:pPr>
            <w:r>
              <w:rPr>
                <w:rFonts w:hint="eastAsia"/>
              </w:rPr>
              <w:t>内容:</w:t>
            </w:r>
          </w:p>
          <w:p w14:paraId="7CBDD6FD">
            <w:pPr>
              <w:pStyle w:val="14"/>
              <w:jc w:val="left"/>
              <w:rPr>
                <w:rFonts w:hint="eastAsia"/>
              </w:rPr>
            </w:pPr>
            <w:r>
              <w:rPr>
                <w:rFonts w:hint="eastAsia"/>
              </w:rPr>
              <w:t>1. 小组合作学习与讨论</w:t>
            </w:r>
          </w:p>
          <w:p w14:paraId="03F407CF">
            <w:pPr>
              <w:pStyle w:val="14"/>
              <w:jc w:val="left"/>
              <w:rPr>
                <w:rFonts w:hint="eastAsia"/>
              </w:rPr>
            </w:pPr>
            <w:r>
              <w:rPr>
                <w:rFonts w:hint="eastAsia"/>
              </w:rPr>
              <w:t>2. 文学作品改编与表演</w:t>
            </w:r>
          </w:p>
          <w:p w14:paraId="456A9E6D">
            <w:pPr>
              <w:pStyle w:val="14"/>
              <w:jc w:val="left"/>
              <w:rPr>
                <w:rFonts w:hint="eastAsia"/>
              </w:rPr>
            </w:pPr>
            <w:r>
              <w:rPr>
                <w:rFonts w:hint="eastAsia"/>
              </w:rPr>
              <w:t>3. 文学作品朗诵与鉴赏</w:t>
            </w:r>
          </w:p>
          <w:p w14:paraId="08496BE2">
            <w:pPr>
              <w:pStyle w:val="14"/>
              <w:jc w:val="left"/>
              <w:rPr>
                <w:rFonts w:hint="eastAsia"/>
              </w:rPr>
            </w:pPr>
            <w:r>
              <w:rPr>
                <w:rFonts w:hint="eastAsia"/>
              </w:rPr>
              <w:t>4. 主题调研与报告撰写</w:t>
            </w:r>
          </w:p>
          <w:p w14:paraId="788B1743">
            <w:pPr>
              <w:pStyle w:val="14"/>
              <w:jc w:val="left"/>
              <w:rPr>
                <w:rFonts w:hint="eastAsia"/>
              </w:rPr>
            </w:pPr>
            <w:r>
              <w:rPr>
                <w:rFonts w:hint="eastAsia"/>
              </w:rPr>
              <w:t>5. 文学作品创作与分享</w:t>
            </w:r>
          </w:p>
          <w:p w14:paraId="597C7AB6">
            <w:pPr>
              <w:pStyle w:val="14"/>
              <w:jc w:val="left"/>
            </w:pPr>
            <w:r>
              <w:rPr>
                <w:rFonts w:hint="eastAsia"/>
              </w:rPr>
              <w:t>6. 多媒体展示与汇报</w:t>
            </w:r>
            <w:bookmarkStart w:id="7" w:name="_GoBack"/>
            <w:bookmarkEnd w:id="7"/>
          </w:p>
        </w:tc>
        <w:tc>
          <w:tcPr>
            <w:tcW w:w="862" w:type="dxa"/>
            <w:tcBorders>
              <w:left w:val="single" w:color="auto" w:sz="4" w:space="0"/>
              <w:right w:val="single" w:color="auto" w:sz="4" w:space="0"/>
            </w:tcBorders>
            <w:shd w:val="clear" w:color="auto" w:fill="auto"/>
            <w:vAlign w:val="center"/>
          </w:tcPr>
          <w:p w14:paraId="6D1C483E">
            <w:pPr>
              <w:pStyle w:val="14"/>
              <w:rPr>
                <w:rFonts w:hint="default" w:eastAsia="宋体"/>
                <w:lang w:val="en-US" w:eastAsia="zh-CN"/>
              </w:rPr>
            </w:pPr>
            <w:r>
              <w:rPr>
                <w:rFonts w:hint="eastAsia"/>
                <w:lang w:val="en-US" w:eastAsia="zh-CN"/>
              </w:rPr>
              <w:t>12</w:t>
            </w:r>
          </w:p>
        </w:tc>
        <w:tc>
          <w:tcPr>
            <w:tcW w:w="950" w:type="dxa"/>
            <w:tcBorders>
              <w:left w:val="single" w:color="auto" w:sz="4" w:space="0"/>
              <w:right w:val="single" w:color="auto" w:sz="12" w:space="0"/>
            </w:tcBorders>
            <w:shd w:val="clear" w:color="auto" w:fill="auto"/>
            <w:vAlign w:val="center"/>
          </w:tcPr>
          <w:p w14:paraId="2736A5F2">
            <w:pPr>
              <w:pStyle w:val="14"/>
            </w:pPr>
            <w:r>
              <w:rPr>
                <w:rFonts w:hint="eastAsia"/>
              </w:rPr>
              <w:t>④</w:t>
            </w:r>
          </w:p>
        </w:tc>
      </w:tr>
      <w:tr w14:paraId="12744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8475" w:type="dxa"/>
            <w:gridSpan w:val="5"/>
            <w:tcBorders>
              <w:top w:val="single" w:color="auto" w:sz="12" w:space="0"/>
              <w:left w:val="nil"/>
              <w:bottom w:val="nil"/>
              <w:right w:val="nil"/>
            </w:tcBorders>
            <w:shd w:val="clear" w:color="auto" w:fill="auto"/>
            <w:vAlign w:val="center"/>
          </w:tcPr>
          <w:p w14:paraId="55CC0C12">
            <w:pPr>
              <w:pStyle w:val="13"/>
            </w:pPr>
            <w:r>
              <w:rPr>
                <w:rFonts w:hint="eastAsia"/>
              </w:rPr>
              <w:t xml:space="preserve">实验类型：①演示型 </w:t>
            </w:r>
            <w:r>
              <w:t xml:space="preserve"> </w:t>
            </w:r>
            <w:r>
              <w:rPr>
                <w:rFonts w:hint="eastAsia"/>
              </w:rPr>
              <w:t xml:space="preserve">②验证型 </w:t>
            </w:r>
            <w:r>
              <w:t xml:space="preserve"> </w:t>
            </w:r>
            <w:r>
              <w:rPr>
                <w:rFonts w:hint="eastAsia"/>
              </w:rPr>
              <w:t xml:space="preserve">③设计型 </w:t>
            </w:r>
            <w:r>
              <w:t xml:space="preserve"> </w:t>
            </w:r>
            <w:r>
              <w:rPr>
                <w:rFonts w:hint="eastAsia"/>
              </w:rPr>
              <w:t>④综合型</w:t>
            </w:r>
          </w:p>
        </w:tc>
      </w:tr>
    </w:tbl>
    <w:p w14:paraId="788E1C21">
      <w:pPr>
        <w:pStyle w:val="16"/>
        <w:spacing w:before="326" w:beforeLines="100" w:line="360" w:lineRule="auto"/>
        <w:ind w:firstLine="140" w:firstLineChars="50"/>
        <w:rPr>
          <w:rFonts w:ascii="黑体" w:hAnsi="宋体"/>
        </w:rPr>
      </w:pPr>
      <w:r>
        <w:rPr>
          <w:rFonts w:hint="eastAsia" w:ascii="黑体" w:hAnsi="宋体"/>
        </w:rPr>
        <w:t>四、课程思政教学设计</w:t>
      </w:r>
    </w:p>
    <w:bookmarkEnd w:id="3"/>
    <w:bookmarkEnd w:id="4"/>
    <w:tbl>
      <w:tblPr>
        <w:tblStyle w:val="8"/>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28" w:type="dxa"/>
          <w:left w:w="85" w:type="dxa"/>
          <w:bottom w:w="28" w:type="dxa"/>
          <w:right w:w="85" w:type="dxa"/>
        </w:tblCellMar>
      </w:tblPr>
      <w:tblGrid>
        <w:gridCol w:w="8476"/>
      </w:tblGrid>
      <w:tr w14:paraId="13E9564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1128" w:hRule="atLeast"/>
        </w:trPr>
        <w:tc>
          <w:tcPr>
            <w:tcW w:w="8276" w:type="dxa"/>
            <w:vAlign w:val="center"/>
          </w:tcPr>
          <w:p w14:paraId="1D82A976">
            <w:pPr>
              <w:pStyle w:val="14"/>
              <w:widowControl w:val="0"/>
              <w:jc w:val="left"/>
              <w:rPr>
                <w:rFonts w:hint="eastAsia"/>
                <w:bCs/>
                <w:kern w:val="2"/>
                <w:lang w:val="en-US" w:eastAsia="zh-CN"/>
              </w:rPr>
            </w:pPr>
            <w:r>
              <w:rPr>
                <w:rFonts w:hint="eastAsia"/>
                <w:bCs/>
                <w:kern w:val="2"/>
                <w:lang w:val="en-US" w:eastAsia="zh-CN"/>
              </w:rPr>
              <w:t>具体实施：</w:t>
            </w:r>
          </w:p>
          <w:p w14:paraId="22C88429">
            <w:pPr>
              <w:pStyle w:val="14"/>
              <w:widowControl w:val="0"/>
              <w:numPr>
                <w:ilvl w:val="0"/>
                <w:numId w:val="0"/>
              </w:numPr>
              <w:jc w:val="left"/>
              <w:rPr>
                <w:rFonts w:hint="eastAsia"/>
              </w:rPr>
            </w:pPr>
            <w:r>
              <w:rPr>
                <w:rFonts w:hint="eastAsia"/>
                <w:lang w:val="en-US" w:eastAsia="zh-CN"/>
              </w:rPr>
              <w:t>1.</w:t>
            </w:r>
            <w:r>
              <w:rPr>
                <w:rFonts w:hint="eastAsia"/>
              </w:rPr>
              <w:t>现当代文学作品中，许多作家通过描绘国家的历史变迁、民族命运以及人民的奋斗历程，表达了深厚的爱国情怀和民族精神。这些作品不仅展示了中国文化的独特魅力，也</w:t>
            </w:r>
            <w:r>
              <w:rPr>
                <w:rFonts w:hint="eastAsia"/>
                <w:lang w:val="en-US" w:eastAsia="zh-CN"/>
              </w:rPr>
              <w:t>可以</w:t>
            </w:r>
            <w:r>
              <w:rPr>
                <w:rFonts w:hint="eastAsia"/>
              </w:rPr>
              <w:t>激发学生对国家和民族的认同感和自豪感。</w:t>
            </w:r>
          </w:p>
          <w:p w14:paraId="18336F8E">
            <w:pPr>
              <w:pStyle w:val="14"/>
              <w:widowControl w:val="0"/>
              <w:numPr>
                <w:ilvl w:val="0"/>
                <w:numId w:val="0"/>
              </w:numPr>
              <w:jc w:val="left"/>
              <w:rPr>
                <w:rFonts w:hint="eastAsia"/>
                <w:lang w:val="en-US" w:eastAsia="zh-CN"/>
              </w:rPr>
            </w:pPr>
            <w:r>
              <w:rPr>
                <w:rFonts w:hint="eastAsia"/>
                <w:lang w:val="en-US" w:eastAsia="zh-CN"/>
              </w:rPr>
              <w:t>2</w:t>
            </w:r>
            <w:r>
              <w:rPr>
                <w:rFonts w:hint="eastAsia"/>
              </w:rPr>
              <w:t>.优秀作家、作品</w:t>
            </w:r>
            <w:r>
              <w:rPr>
                <w:rFonts w:hint="eastAsia"/>
                <w:lang w:val="en-US" w:eastAsia="zh-CN"/>
              </w:rPr>
              <w:t>中</w:t>
            </w:r>
            <w:r>
              <w:rPr>
                <w:rFonts w:hint="eastAsia"/>
              </w:rPr>
              <w:t>的人物形象往往具有鲜明的道德情操和品格特征，他们的行为选择和价值取向对学生具有重要的示范作用。通过分析这些人物形象，可以引导学生树立正确的道德观念，培养他们的良好品格和道德情操。</w:t>
            </w:r>
          </w:p>
          <w:p w14:paraId="27C867F3">
            <w:pPr>
              <w:pStyle w:val="14"/>
              <w:widowControl w:val="0"/>
              <w:jc w:val="left"/>
              <w:rPr>
                <w:rFonts w:hint="eastAsia"/>
                <w:lang w:val="en-US" w:eastAsia="zh-CN"/>
              </w:rPr>
            </w:pPr>
            <w:r>
              <w:rPr>
                <w:rFonts w:hint="eastAsia"/>
                <w:lang w:val="en-US" w:eastAsia="zh-CN"/>
              </w:rPr>
              <w:t>3.了解现当代文学的发展脉络，在教育实习中获得教学体验以及相应课程的教学设计能力，具备小学语文教师的教学能力。</w:t>
            </w:r>
          </w:p>
        </w:tc>
      </w:tr>
    </w:tbl>
    <w:p w14:paraId="7B76DB2B">
      <w:pPr>
        <w:pStyle w:val="16"/>
        <w:numPr>
          <w:ilvl w:val="0"/>
          <w:numId w:val="0"/>
        </w:numPr>
        <w:rPr>
          <w:rFonts w:ascii="黑体" w:hAnsi="宋体"/>
        </w:rPr>
      </w:pPr>
    </w:p>
    <w:p w14:paraId="59D1599B">
      <w:pPr>
        <w:pStyle w:val="16"/>
        <w:numPr>
          <w:ilvl w:val="0"/>
          <w:numId w:val="2"/>
        </w:numPr>
        <w:rPr>
          <w:rFonts w:ascii="黑体" w:hAnsi="宋体"/>
        </w:rPr>
      </w:pPr>
      <w:r>
        <w:rPr>
          <w:rFonts w:hint="eastAsia" w:ascii="黑体" w:hAnsi="宋体"/>
        </w:rPr>
        <w:t>课程考核</w:t>
      </w:r>
      <w:bookmarkStart w:id="5" w:name="OLE_LINK4"/>
      <w:bookmarkStart w:id="6" w:name="OLE_LINK3"/>
    </w:p>
    <w:bookmarkEnd w:id="5"/>
    <w:bookmarkEnd w:id="6"/>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6"/>
        <w:gridCol w:w="709"/>
        <w:gridCol w:w="2353"/>
        <w:gridCol w:w="959"/>
        <w:gridCol w:w="900"/>
        <w:gridCol w:w="938"/>
        <w:gridCol w:w="875"/>
        <w:gridCol w:w="706"/>
      </w:tblGrid>
      <w:tr w14:paraId="441A5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vMerge w:val="restart"/>
            <w:tcBorders>
              <w:top w:val="single" w:color="auto" w:sz="12" w:space="0"/>
              <w:left w:val="single" w:color="auto" w:sz="12" w:space="0"/>
            </w:tcBorders>
            <w:vAlign w:val="center"/>
          </w:tcPr>
          <w:p w14:paraId="390DFCDD">
            <w:pPr>
              <w:widowControl w:val="0"/>
              <w:snapToGrid w:val="0"/>
              <w:jc w:val="center"/>
              <w:rPr>
                <w:rFonts w:ascii="黑体" w:hAnsi="黑体" w:eastAsia="黑体"/>
                <w:bCs/>
                <w:sz w:val="21"/>
                <w:szCs w:val="21"/>
              </w:rPr>
            </w:pPr>
            <w:r>
              <w:rPr>
                <w:rFonts w:hint="eastAsia" w:ascii="黑体" w:hAnsi="黑体" w:eastAsia="黑体"/>
                <w:bCs/>
                <w:sz w:val="21"/>
                <w:szCs w:val="21"/>
              </w:rPr>
              <w:t>总评构成</w:t>
            </w:r>
          </w:p>
        </w:tc>
        <w:tc>
          <w:tcPr>
            <w:tcW w:w="709" w:type="dxa"/>
            <w:vMerge w:val="restart"/>
            <w:tcBorders>
              <w:top w:val="single" w:color="auto" w:sz="12" w:space="0"/>
            </w:tcBorders>
            <w:vAlign w:val="center"/>
          </w:tcPr>
          <w:p w14:paraId="64620956">
            <w:pPr>
              <w:pStyle w:val="16"/>
              <w:widowControl w:val="0"/>
              <w:spacing w:line="240" w:lineRule="auto"/>
              <w:jc w:val="center"/>
              <w:rPr>
                <w:rFonts w:ascii="黑体" w:hAnsi="宋体"/>
              </w:rPr>
            </w:pPr>
            <w:r>
              <w:rPr>
                <w:rFonts w:hint="eastAsia" w:ascii="黑体" w:hAnsi="黑体"/>
                <w:bCs/>
                <w:sz w:val="21"/>
                <w:szCs w:val="21"/>
              </w:rPr>
              <w:t>占比</w:t>
            </w:r>
          </w:p>
        </w:tc>
        <w:tc>
          <w:tcPr>
            <w:tcW w:w="2353" w:type="dxa"/>
            <w:vMerge w:val="restart"/>
            <w:tcBorders>
              <w:top w:val="single" w:color="auto" w:sz="12" w:space="0"/>
              <w:right w:val="double" w:color="auto" w:sz="4" w:space="0"/>
            </w:tcBorders>
            <w:vAlign w:val="center"/>
          </w:tcPr>
          <w:p w14:paraId="5031E3C9">
            <w:pPr>
              <w:pStyle w:val="16"/>
              <w:widowControl w:val="0"/>
              <w:jc w:val="center"/>
              <w:rPr>
                <w:rFonts w:ascii="黑体" w:hAnsi="黑体"/>
                <w:bCs/>
                <w:sz w:val="21"/>
                <w:szCs w:val="21"/>
              </w:rPr>
            </w:pPr>
            <w:r>
              <w:rPr>
                <w:rFonts w:hint="eastAsia" w:ascii="黑体" w:hAnsi="黑体"/>
                <w:bCs/>
                <w:sz w:val="21"/>
                <w:szCs w:val="21"/>
              </w:rPr>
              <w:t>考核方式</w:t>
            </w:r>
          </w:p>
        </w:tc>
        <w:tc>
          <w:tcPr>
            <w:tcW w:w="3672" w:type="dxa"/>
            <w:gridSpan w:val="4"/>
            <w:tcBorders>
              <w:top w:val="single" w:color="auto" w:sz="12" w:space="0"/>
              <w:left w:val="double" w:color="auto" w:sz="4" w:space="0"/>
            </w:tcBorders>
            <w:vAlign w:val="center"/>
          </w:tcPr>
          <w:p w14:paraId="3AFF57CD">
            <w:pPr>
              <w:pStyle w:val="16"/>
              <w:widowControl w:val="0"/>
              <w:spacing w:line="240" w:lineRule="auto"/>
              <w:jc w:val="center"/>
              <w:rPr>
                <w:rFonts w:ascii="黑体" w:hAnsi="宋体"/>
              </w:rPr>
            </w:pPr>
            <w:r>
              <w:rPr>
                <w:rFonts w:hint="eastAsia" w:ascii="黑体" w:hAnsi="黑体"/>
                <w:bCs/>
                <w:sz w:val="21"/>
                <w:szCs w:val="21"/>
              </w:rPr>
              <w:t>课程目标</w:t>
            </w:r>
          </w:p>
        </w:tc>
        <w:tc>
          <w:tcPr>
            <w:tcW w:w="706" w:type="dxa"/>
            <w:vMerge w:val="restart"/>
            <w:tcBorders>
              <w:top w:val="single" w:color="auto" w:sz="12" w:space="0"/>
              <w:right w:val="single" w:color="auto" w:sz="12" w:space="0"/>
            </w:tcBorders>
            <w:vAlign w:val="center"/>
          </w:tcPr>
          <w:p w14:paraId="16DEC003">
            <w:pPr>
              <w:pStyle w:val="16"/>
              <w:widowControl w:val="0"/>
              <w:spacing w:line="240" w:lineRule="auto"/>
              <w:jc w:val="center"/>
              <w:rPr>
                <w:rFonts w:ascii="黑体" w:hAnsi="黑体"/>
                <w:bCs/>
                <w:sz w:val="21"/>
                <w:szCs w:val="21"/>
              </w:rPr>
            </w:pPr>
            <w:r>
              <w:rPr>
                <w:rFonts w:hint="eastAsia" w:ascii="黑体" w:hAnsi="黑体"/>
                <w:bCs/>
                <w:sz w:val="21"/>
                <w:szCs w:val="21"/>
              </w:rPr>
              <w:t>合计</w:t>
            </w:r>
          </w:p>
        </w:tc>
      </w:tr>
      <w:tr w14:paraId="54F51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vMerge w:val="continue"/>
            <w:tcBorders>
              <w:left w:val="single" w:color="auto" w:sz="12" w:space="0"/>
            </w:tcBorders>
          </w:tcPr>
          <w:p w14:paraId="392D21E8">
            <w:pPr>
              <w:widowControl w:val="0"/>
              <w:snapToGrid w:val="0"/>
              <w:jc w:val="center"/>
              <w:rPr>
                <w:rFonts w:ascii="黑体" w:hAnsi="黑体" w:eastAsia="黑体"/>
                <w:bCs/>
                <w:sz w:val="21"/>
                <w:szCs w:val="21"/>
              </w:rPr>
            </w:pPr>
          </w:p>
        </w:tc>
        <w:tc>
          <w:tcPr>
            <w:tcW w:w="709" w:type="dxa"/>
            <w:vMerge w:val="continue"/>
          </w:tcPr>
          <w:p w14:paraId="2381550A">
            <w:pPr>
              <w:pStyle w:val="16"/>
              <w:widowControl w:val="0"/>
              <w:jc w:val="both"/>
              <w:rPr>
                <w:rFonts w:ascii="黑体" w:hAnsi="黑体"/>
                <w:bCs/>
                <w:sz w:val="21"/>
                <w:szCs w:val="21"/>
              </w:rPr>
            </w:pPr>
          </w:p>
        </w:tc>
        <w:tc>
          <w:tcPr>
            <w:tcW w:w="2353" w:type="dxa"/>
            <w:vMerge w:val="continue"/>
            <w:tcBorders>
              <w:right w:val="double" w:color="auto" w:sz="4" w:space="0"/>
            </w:tcBorders>
          </w:tcPr>
          <w:p w14:paraId="283B91E0">
            <w:pPr>
              <w:pStyle w:val="16"/>
              <w:widowControl w:val="0"/>
              <w:jc w:val="both"/>
              <w:rPr>
                <w:rFonts w:ascii="黑体" w:hAnsi="黑体"/>
                <w:bCs/>
                <w:sz w:val="21"/>
                <w:szCs w:val="21"/>
              </w:rPr>
            </w:pPr>
          </w:p>
        </w:tc>
        <w:tc>
          <w:tcPr>
            <w:tcW w:w="959" w:type="dxa"/>
            <w:tcBorders>
              <w:left w:val="double" w:color="auto" w:sz="4" w:space="0"/>
            </w:tcBorders>
            <w:vAlign w:val="center"/>
          </w:tcPr>
          <w:p w14:paraId="01C006E3">
            <w:pPr>
              <w:pStyle w:val="16"/>
              <w:widowControl w:val="0"/>
              <w:spacing w:line="240" w:lineRule="auto"/>
              <w:jc w:val="center"/>
              <w:rPr>
                <w:rFonts w:hint="eastAsia" w:ascii="黑体" w:hAnsi="黑体" w:eastAsia="黑体"/>
                <w:bCs/>
                <w:sz w:val="21"/>
                <w:szCs w:val="21"/>
                <w:lang w:val="en-US" w:eastAsia="zh-CN"/>
              </w:rPr>
            </w:pPr>
            <w:r>
              <w:rPr>
                <w:rFonts w:hint="eastAsia" w:ascii="黑体" w:hAnsi="黑体"/>
                <w:bCs/>
                <w:sz w:val="21"/>
                <w:szCs w:val="21"/>
                <w:lang w:val="en-US" w:eastAsia="zh-CN"/>
              </w:rPr>
              <w:t>1</w:t>
            </w:r>
          </w:p>
        </w:tc>
        <w:tc>
          <w:tcPr>
            <w:tcW w:w="900" w:type="dxa"/>
            <w:vAlign w:val="center"/>
          </w:tcPr>
          <w:p w14:paraId="162AC0E8">
            <w:pPr>
              <w:pStyle w:val="16"/>
              <w:widowControl w:val="0"/>
              <w:spacing w:line="240" w:lineRule="auto"/>
              <w:jc w:val="center"/>
              <w:rPr>
                <w:rFonts w:hint="eastAsia" w:ascii="黑体" w:hAnsi="黑体" w:eastAsia="黑体"/>
                <w:bCs/>
                <w:sz w:val="21"/>
                <w:szCs w:val="21"/>
                <w:lang w:val="en-US" w:eastAsia="zh-CN"/>
              </w:rPr>
            </w:pPr>
            <w:r>
              <w:rPr>
                <w:rFonts w:hint="eastAsia" w:ascii="黑体" w:hAnsi="黑体"/>
                <w:bCs/>
                <w:sz w:val="21"/>
                <w:szCs w:val="21"/>
                <w:lang w:val="en-US" w:eastAsia="zh-CN"/>
              </w:rPr>
              <w:t>2</w:t>
            </w:r>
          </w:p>
        </w:tc>
        <w:tc>
          <w:tcPr>
            <w:tcW w:w="938" w:type="dxa"/>
            <w:vAlign w:val="center"/>
          </w:tcPr>
          <w:p w14:paraId="7D5403EE">
            <w:pPr>
              <w:pStyle w:val="16"/>
              <w:widowControl w:val="0"/>
              <w:spacing w:line="240" w:lineRule="auto"/>
              <w:jc w:val="center"/>
              <w:rPr>
                <w:rFonts w:hint="eastAsia" w:ascii="黑体" w:hAnsi="黑体" w:eastAsia="黑体"/>
                <w:bCs/>
                <w:sz w:val="21"/>
                <w:szCs w:val="21"/>
                <w:lang w:val="en-US" w:eastAsia="zh-CN"/>
              </w:rPr>
            </w:pPr>
            <w:r>
              <w:rPr>
                <w:rFonts w:hint="eastAsia" w:ascii="黑体" w:hAnsi="黑体"/>
                <w:bCs/>
                <w:sz w:val="21"/>
                <w:szCs w:val="21"/>
                <w:lang w:val="en-US" w:eastAsia="zh-CN"/>
              </w:rPr>
              <w:t>3</w:t>
            </w:r>
          </w:p>
        </w:tc>
        <w:tc>
          <w:tcPr>
            <w:tcW w:w="875" w:type="dxa"/>
            <w:vAlign w:val="center"/>
          </w:tcPr>
          <w:p w14:paraId="62D077A3">
            <w:pPr>
              <w:pStyle w:val="16"/>
              <w:widowControl w:val="0"/>
              <w:spacing w:line="240" w:lineRule="auto"/>
              <w:jc w:val="center"/>
              <w:rPr>
                <w:rFonts w:hint="eastAsia" w:ascii="黑体" w:hAnsi="黑体" w:eastAsia="黑体"/>
                <w:bCs/>
                <w:sz w:val="21"/>
                <w:szCs w:val="21"/>
                <w:lang w:val="en-US" w:eastAsia="zh-CN"/>
              </w:rPr>
            </w:pPr>
            <w:r>
              <w:rPr>
                <w:rFonts w:hint="eastAsia" w:ascii="黑体" w:hAnsi="黑体"/>
                <w:bCs/>
                <w:sz w:val="21"/>
                <w:szCs w:val="21"/>
                <w:lang w:val="en-US" w:eastAsia="zh-CN"/>
              </w:rPr>
              <w:t>4</w:t>
            </w:r>
          </w:p>
        </w:tc>
        <w:tc>
          <w:tcPr>
            <w:tcW w:w="706" w:type="dxa"/>
            <w:vMerge w:val="continue"/>
            <w:tcBorders>
              <w:right w:val="single" w:color="auto" w:sz="12" w:space="0"/>
            </w:tcBorders>
          </w:tcPr>
          <w:p w14:paraId="75C26F23">
            <w:pPr>
              <w:pStyle w:val="16"/>
              <w:widowControl w:val="0"/>
              <w:spacing w:line="240" w:lineRule="auto"/>
              <w:jc w:val="center"/>
              <w:rPr>
                <w:rFonts w:ascii="黑体" w:hAnsi="黑体"/>
                <w:bCs/>
                <w:sz w:val="21"/>
                <w:szCs w:val="21"/>
              </w:rPr>
            </w:pPr>
          </w:p>
        </w:tc>
      </w:tr>
      <w:tr w14:paraId="6577B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tcBorders>
            <w:vAlign w:val="center"/>
          </w:tcPr>
          <w:p w14:paraId="64A507EF">
            <w:pPr>
              <w:widowControl w:val="0"/>
              <w:snapToGrid w:val="0"/>
              <w:jc w:val="center"/>
              <w:rPr>
                <w:rFonts w:ascii="Arial" w:hAnsi="Arial" w:eastAsia="黑体" w:cs="Arial"/>
                <w:bCs/>
                <w:sz w:val="21"/>
                <w:szCs w:val="21"/>
              </w:rPr>
            </w:pPr>
            <w:r>
              <w:rPr>
                <w:rFonts w:ascii="Arial" w:hAnsi="Arial" w:eastAsia="黑体" w:cs="Arial"/>
                <w:bCs/>
                <w:sz w:val="21"/>
                <w:szCs w:val="21"/>
              </w:rPr>
              <w:t>1</w:t>
            </w:r>
          </w:p>
        </w:tc>
        <w:tc>
          <w:tcPr>
            <w:tcW w:w="709" w:type="dxa"/>
            <w:vAlign w:val="center"/>
          </w:tcPr>
          <w:p w14:paraId="025029B1">
            <w:pPr>
              <w:pStyle w:val="14"/>
              <w:widowControl w:val="0"/>
            </w:pPr>
            <w:r>
              <w:rPr>
                <w:rFonts w:hint="eastAsia"/>
              </w:rPr>
              <w:t>5</w:t>
            </w:r>
            <w:r>
              <w:t>0%</w:t>
            </w:r>
          </w:p>
        </w:tc>
        <w:tc>
          <w:tcPr>
            <w:tcW w:w="2353" w:type="dxa"/>
            <w:tcBorders>
              <w:right w:val="double" w:color="auto" w:sz="4" w:space="0"/>
            </w:tcBorders>
            <w:vAlign w:val="center"/>
          </w:tcPr>
          <w:p w14:paraId="7286EEAA">
            <w:pPr>
              <w:pStyle w:val="14"/>
              <w:widowControl w:val="0"/>
            </w:pPr>
            <w:r>
              <w:rPr>
                <w:rFonts w:hint="eastAsia"/>
                <w:lang w:val="en-US" w:eastAsia="zh-CN"/>
              </w:rPr>
              <w:t>闭卷考试</w:t>
            </w:r>
          </w:p>
        </w:tc>
        <w:tc>
          <w:tcPr>
            <w:tcW w:w="959" w:type="dxa"/>
            <w:tcBorders>
              <w:left w:val="double" w:color="auto" w:sz="4" w:space="0"/>
            </w:tcBorders>
            <w:vAlign w:val="center"/>
          </w:tcPr>
          <w:p w14:paraId="34D4A9F1">
            <w:pPr>
              <w:pStyle w:val="14"/>
              <w:widowControl w:val="0"/>
              <w:rPr>
                <w:rFonts w:hint="default" w:eastAsia="宋体"/>
                <w:lang w:val="en-US" w:eastAsia="zh-CN"/>
              </w:rPr>
            </w:pPr>
            <w:r>
              <w:rPr>
                <w:rFonts w:hint="eastAsia"/>
                <w:lang w:val="en-US" w:eastAsia="zh-CN"/>
              </w:rPr>
              <w:t>40</w:t>
            </w:r>
          </w:p>
        </w:tc>
        <w:tc>
          <w:tcPr>
            <w:tcW w:w="900" w:type="dxa"/>
            <w:vAlign w:val="center"/>
          </w:tcPr>
          <w:p w14:paraId="2D37026D">
            <w:pPr>
              <w:pStyle w:val="14"/>
              <w:widowControl w:val="0"/>
              <w:rPr>
                <w:rFonts w:hint="default" w:eastAsia="宋体"/>
                <w:lang w:val="en-US" w:eastAsia="zh-CN"/>
              </w:rPr>
            </w:pPr>
            <w:r>
              <w:rPr>
                <w:rFonts w:hint="eastAsia"/>
                <w:lang w:val="en-US" w:eastAsia="zh-CN"/>
              </w:rPr>
              <w:t>40</w:t>
            </w:r>
          </w:p>
        </w:tc>
        <w:tc>
          <w:tcPr>
            <w:tcW w:w="938" w:type="dxa"/>
            <w:vAlign w:val="center"/>
          </w:tcPr>
          <w:p w14:paraId="54282B19">
            <w:pPr>
              <w:pStyle w:val="14"/>
              <w:widowControl w:val="0"/>
              <w:rPr>
                <w:rFonts w:hint="default" w:eastAsia="宋体"/>
                <w:lang w:val="en-US" w:eastAsia="zh-CN"/>
              </w:rPr>
            </w:pPr>
            <w:r>
              <w:rPr>
                <w:rFonts w:hint="eastAsia"/>
                <w:lang w:val="en-US" w:eastAsia="zh-CN"/>
              </w:rPr>
              <w:t>10</w:t>
            </w:r>
          </w:p>
        </w:tc>
        <w:tc>
          <w:tcPr>
            <w:tcW w:w="875" w:type="dxa"/>
            <w:vAlign w:val="center"/>
          </w:tcPr>
          <w:p w14:paraId="21903017">
            <w:pPr>
              <w:pStyle w:val="14"/>
              <w:widowControl w:val="0"/>
              <w:rPr>
                <w:rFonts w:hint="default" w:eastAsia="宋体"/>
                <w:lang w:val="en-US" w:eastAsia="zh-CN"/>
              </w:rPr>
            </w:pPr>
            <w:r>
              <w:rPr>
                <w:rFonts w:hint="eastAsia"/>
                <w:lang w:val="en-US" w:eastAsia="zh-CN"/>
              </w:rPr>
              <w:t>10</w:t>
            </w:r>
          </w:p>
        </w:tc>
        <w:tc>
          <w:tcPr>
            <w:tcW w:w="706" w:type="dxa"/>
            <w:tcBorders>
              <w:right w:val="single" w:color="auto" w:sz="12" w:space="0"/>
            </w:tcBorders>
            <w:vAlign w:val="center"/>
          </w:tcPr>
          <w:p w14:paraId="31175CF7">
            <w:pPr>
              <w:pStyle w:val="14"/>
              <w:widowControl w:val="0"/>
            </w:pPr>
            <w:r>
              <w:rPr>
                <w:rFonts w:hint="eastAsia"/>
              </w:rPr>
              <w:t>1</w:t>
            </w:r>
            <w:r>
              <w:t>00</w:t>
            </w:r>
          </w:p>
        </w:tc>
      </w:tr>
      <w:tr w14:paraId="67A2A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tcBorders>
            <w:vAlign w:val="center"/>
          </w:tcPr>
          <w:p w14:paraId="52E32B88">
            <w:pPr>
              <w:widowControl w:val="0"/>
              <w:snapToGrid w:val="0"/>
              <w:jc w:val="center"/>
              <w:rPr>
                <w:rFonts w:ascii="Arial" w:hAnsi="Arial" w:eastAsia="黑体" w:cs="Arial"/>
                <w:bCs/>
                <w:sz w:val="21"/>
                <w:szCs w:val="21"/>
              </w:rPr>
            </w:pPr>
            <w:r>
              <w:rPr>
                <w:rFonts w:ascii="Arial" w:hAnsi="Arial" w:eastAsia="黑体" w:cs="Arial"/>
                <w:bCs/>
                <w:sz w:val="21"/>
                <w:szCs w:val="21"/>
              </w:rPr>
              <w:t>X1</w:t>
            </w:r>
          </w:p>
        </w:tc>
        <w:tc>
          <w:tcPr>
            <w:tcW w:w="709" w:type="dxa"/>
            <w:vAlign w:val="center"/>
          </w:tcPr>
          <w:p w14:paraId="6F2DAA44">
            <w:pPr>
              <w:pStyle w:val="14"/>
              <w:widowControl w:val="0"/>
            </w:pPr>
            <w:r>
              <w:rPr>
                <w:rFonts w:hint="eastAsia"/>
              </w:rPr>
              <w:t>3</w:t>
            </w:r>
            <w:r>
              <w:t>0%</w:t>
            </w:r>
          </w:p>
        </w:tc>
        <w:tc>
          <w:tcPr>
            <w:tcW w:w="2353" w:type="dxa"/>
            <w:tcBorders>
              <w:right w:val="double" w:color="auto" w:sz="4" w:space="0"/>
            </w:tcBorders>
            <w:vAlign w:val="center"/>
          </w:tcPr>
          <w:p w14:paraId="4F8FF552">
            <w:pPr>
              <w:pStyle w:val="14"/>
              <w:widowControl w:val="0"/>
            </w:pPr>
            <w:r>
              <w:rPr>
                <w:rFonts w:hint="eastAsia"/>
                <w:lang w:val="en-US" w:eastAsia="zh-CN"/>
              </w:rPr>
              <w:t>课后作业</w:t>
            </w:r>
          </w:p>
        </w:tc>
        <w:tc>
          <w:tcPr>
            <w:tcW w:w="959" w:type="dxa"/>
            <w:tcBorders>
              <w:left w:val="double" w:color="auto" w:sz="4" w:space="0"/>
            </w:tcBorders>
            <w:vAlign w:val="center"/>
          </w:tcPr>
          <w:p w14:paraId="0256C710">
            <w:pPr>
              <w:pStyle w:val="14"/>
              <w:widowControl w:val="0"/>
              <w:rPr>
                <w:rFonts w:hint="default" w:eastAsia="宋体"/>
                <w:lang w:val="en-US" w:eastAsia="zh-CN"/>
              </w:rPr>
            </w:pPr>
            <w:r>
              <w:rPr>
                <w:rFonts w:hint="eastAsia"/>
                <w:lang w:val="en-US" w:eastAsia="zh-CN"/>
              </w:rPr>
              <w:t>40</w:t>
            </w:r>
          </w:p>
        </w:tc>
        <w:tc>
          <w:tcPr>
            <w:tcW w:w="900" w:type="dxa"/>
            <w:vAlign w:val="center"/>
          </w:tcPr>
          <w:p w14:paraId="081C7D26">
            <w:pPr>
              <w:pStyle w:val="14"/>
              <w:widowControl w:val="0"/>
              <w:rPr>
                <w:rFonts w:hint="default" w:eastAsia="宋体"/>
                <w:lang w:val="en-US" w:eastAsia="zh-CN"/>
              </w:rPr>
            </w:pPr>
            <w:r>
              <w:rPr>
                <w:rFonts w:hint="eastAsia"/>
                <w:lang w:val="en-US" w:eastAsia="zh-CN"/>
              </w:rPr>
              <w:t>40</w:t>
            </w:r>
          </w:p>
        </w:tc>
        <w:tc>
          <w:tcPr>
            <w:tcW w:w="938" w:type="dxa"/>
            <w:vAlign w:val="center"/>
          </w:tcPr>
          <w:p w14:paraId="6C3796B7">
            <w:pPr>
              <w:pStyle w:val="14"/>
              <w:widowControl w:val="0"/>
              <w:rPr>
                <w:rFonts w:hint="default" w:eastAsia="宋体"/>
                <w:lang w:val="en-US" w:eastAsia="zh-CN"/>
              </w:rPr>
            </w:pPr>
            <w:r>
              <w:rPr>
                <w:rFonts w:hint="eastAsia"/>
                <w:lang w:val="en-US" w:eastAsia="zh-CN"/>
              </w:rPr>
              <w:t>10</w:t>
            </w:r>
          </w:p>
        </w:tc>
        <w:tc>
          <w:tcPr>
            <w:tcW w:w="875" w:type="dxa"/>
            <w:vAlign w:val="center"/>
          </w:tcPr>
          <w:p w14:paraId="35E780CC">
            <w:pPr>
              <w:pStyle w:val="14"/>
              <w:widowControl w:val="0"/>
            </w:pPr>
            <w:r>
              <w:rPr>
                <w:rFonts w:hint="eastAsia"/>
                <w:lang w:val="en-US" w:eastAsia="zh-CN"/>
              </w:rPr>
              <w:t>10</w:t>
            </w:r>
          </w:p>
        </w:tc>
        <w:tc>
          <w:tcPr>
            <w:tcW w:w="706" w:type="dxa"/>
            <w:tcBorders>
              <w:right w:val="single" w:color="auto" w:sz="12" w:space="0"/>
            </w:tcBorders>
            <w:vAlign w:val="center"/>
          </w:tcPr>
          <w:p w14:paraId="58DD0C17">
            <w:pPr>
              <w:pStyle w:val="14"/>
              <w:widowControl w:val="0"/>
            </w:pPr>
            <w:r>
              <w:rPr>
                <w:rFonts w:hint="eastAsia"/>
              </w:rPr>
              <w:t>1</w:t>
            </w:r>
            <w:r>
              <w:t>00</w:t>
            </w:r>
          </w:p>
        </w:tc>
      </w:tr>
      <w:tr w14:paraId="65FD6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836" w:type="dxa"/>
            <w:tcBorders>
              <w:left w:val="single" w:color="auto" w:sz="12" w:space="0"/>
            </w:tcBorders>
            <w:vAlign w:val="center"/>
          </w:tcPr>
          <w:p w14:paraId="51DBBF59">
            <w:pPr>
              <w:widowControl w:val="0"/>
              <w:snapToGrid w:val="0"/>
              <w:jc w:val="center"/>
              <w:rPr>
                <w:rFonts w:ascii="Arial" w:hAnsi="Arial" w:eastAsia="黑体" w:cs="Arial"/>
                <w:bCs/>
                <w:sz w:val="21"/>
                <w:szCs w:val="21"/>
              </w:rPr>
            </w:pPr>
            <w:r>
              <w:rPr>
                <w:rFonts w:ascii="Arial" w:hAnsi="Arial" w:eastAsia="黑体" w:cs="Arial"/>
                <w:bCs/>
                <w:sz w:val="21"/>
                <w:szCs w:val="21"/>
              </w:rPr>
              <w:t>X2</w:t>
            </w:r>
          </w:p>
        </w:tc>
        <w:tc>
          <w:tcPr>
            <w:tcW w:w="709" w:type="dxa"/>
            <w:vAlign w:val="center"/>
          </w:tcPr>
          <w:p w14:paraId="2F8C70D2">
            <w:pPr>
              <w:pStyle w:val="14"/>
              <w:widowControl w:val="0"/>
            </w:pPr>
            <w:r>
              <w:rPr>
                <w:rFonts w:hint="eastAsia"/>
                <w:lang w:val="en-US" w:eastAsia="zh-CN"/>
              </w:rPr>
              <w:t>2</w:t>
            </w:r>
            <w:r>
              <w:t>0%</w:t>
            </w:r>
          </w:p>
        </w:tc>
        <w:tc>
          <w:tcPr>
            <w:tcW w:w="2353" w:type="dxa"/>
            <w:tcBorders>
              <w:right w:val="double" w:color="auto" w:sz="4" w:space="0"/>
            </w:tcBorders>
            <w:vAlign w:val="center"/>
          </w:tcPr>
          <w:p w14:paraId="5FD8C9B1">
            <w:pPr>
              <w:pStyle w:val="14"/>
              <w:widowControl w:val="0"/>
            </w:pPr>
            <w:r>
              <w:rPr>
                <w:rFonts w:hint="eastAsia"/>
                <w:lang w:val="en-US" w:eastAsia="zh-CN"/>
              </w:rPr>
              <w:t>平时表现</w:t>
            </w:r>
          </w:p>
        </w:tc>
        <w:tc>
          <w:tcPr>
            <w:tcW w:w="959" w:type="dxa"/>
            <w:tcBorders>
              <w:left w:val="double" w:color="auto" w:sz="4" w:space="0"/>
            </w:tcBorders>
            <w:vAlign w:val="center"/>
          </w:tcPr>
          <w:p w14:paraId="333074E3">
            <w:pPr>
              <w:pStyle w:val="14"/>
              <w:widowControl w:val="0"/>
              <w:rPr>
                <w:rFonts w:hint="default" w:eastAsia="宋体"/>
                <w:lang w:val="en-US" w:eastAsia="zh-CN"/>
              </w:rPr>
            </w:pPr>
            <w:r>
              <w:rPr>
                <w:rFonts w:hint="eastAsia"/>
                <w:lang w:val="en-US" w:eastAsia="zh-CN"/>
              </w:rPr>
              <w:t>30</w:t>
            </w:r>
          </w:p>
        </w:tc>
        <w:tc>
          <w:tcPr>
            <w:tcW w:w="900" w:type="dxa"/>
            <w:vAlign w:val="center"/>
          </w:tcPr>
          <w:p w14:paraId="7A31A9F5">
            <w:pPr>
              <w:pStyle w:val="14"/>
              <w:widowControl w:val="0"/>
              <w:rPr>
                <w:rFonts w:hint="default" w:eastAsia="宋体"/>
                <w:lang w:val="en-US" w:eastAsia="zh-CN"/>
              </w:rPr>
            </w:pPr>
            <w:r>
              <w:rPr>
                <w:rFonts w:hint="eastAsia"/>
                <w:lang w:val="en-US" w:eastAsia="zh-CN"/>
              </w:rPr>
              <w:t>30</w:t>
            </w:r>
          </w:p>
        </w:tc>
        <w:tc>
          <w:tcPr>
            <w:tcW w:w="938" w:type="dxa"/>
            <w:vAlign w:val="center"/>
          </w:tcPr>
          <w:p w14:paraId="6C1CB854">
            <w:pPr>
              <w:pStyle w:val="14"/>
              <w:widowControl w:val="0"/>
              <w:rPr>
                <w:rFonts w:hint="default" w:eastAsia="宋体"/>
                <w:lang w:val="en-US" w:eastAsia="zh-CN"/>
              </w:rPr>
            </w:pPr>
            <w:r>
              <w:rPr>
                <w:rFonts w:hint="eastAsia"/>
                <w:lang w:val="en-US" w:eastAsia="zh-CN"/>
              </w:rPr>
              <w:t>20</w:t>
            </w:r>
          </w:p>
        </w:tc>
        <w:tc>
          <w:tcPr>
            <w:tcW w:w="875" w:type="dxa"/>
            <w:vAlign w:val="center"/>
          </w:tcPr>
          <w:p w14:paraId="1D222C43">
            <w:pPr>
              <w:pStyle w:val="14"/>
              <w:widowControl w:val="0"/>
              <w:rPr>
                <w:rFonts w:hint="default" w:eastAsia="宋体"/>
                <w:lang w:val="en-US" w:eastAsia="zh-CN"/>
              </w:rPr>
            </w:pPr>
            <w:r>
              <w:rPr>
                <w:rFonts w:hint="eastAsia"/>
                <w:lang w:val="en-US" w:eastAsia="zh-CN"/>
              </w:rPr>
              <w:t>20</w:t>
            </w:r>
          </w:p>
        </w:tc>
        <w:tc>
          <w:tcPr>
            <w:tcW w:w="706" w:type="dxa"/>
            <w:tcBorders>
              <w:right w:val="single" w:color="auto" w:sz="12" w:space="0"/>
            </w:tcBorders>
            <w:vAlign w:val="center"/>
          </w:tcPr>
          <w:p w14:paraId="5337768E">
            <w:pPr>
              <w:pStyle w:val="14"/>
              <w:widowControl w:val="0"/>
            </w:pPr>
            <w:r>
              <w:rPr>
                <w:rFonts w:hint="eastAsia"/>
              </w:rPr>
              <w:t>1</w:t>
            </w:r>
            <w:r>
              <w:t>00</w:t>
            </w:r>
          </w:p>
        </w:tc>
      </w:tr>
    </w:tbl>
    <w:p w14:paraId="4D7A1106">
      <w:pPr>
        <w:pStyle w:val="16"/>
        <w:numPr>
          <w:ilvl w:val="0"/>
          <w:numId w:val="0"/>
        </w:numPr>
        <w:rPr>
          <w:rFonts w:hint="eastAsia" w:ascii="黑体" w:hAnsi="宋体"/>
        </w:rPr>
      </w:pPr>
    </w:p>
    <w:sectPr>
      <w:headerReference r:id="rId3" w:type="default"/>
      <w:pgSz w:w="11906" w:h="16838"/>
      <w:pgMar w:top="1440" w:right="1800" w:bottom="1440" w:left="1800" w:header="397"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Arial Unicode MS"/>
    <w:panose1 w:val="03000509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500366">
    <w:pPr>
      <w:jc w:val="right"/>
      <w:rPr>
        <w:rFonts w:ascii="方正小标宋简体" w:hAnsi="方正小标宋简体" w:eastAsia="方正小标宋简体"/>
      </w:rPr>
    </w:pPr>
    <w:r>
      <w:rPr>
        <w:rFonts w:ascii="方正小标宋简体" w:hAnsi="方正小标宋简体" w:eastAsia="方正小标宋简体"/>
        <w:color w:val="FF0000"/>
      </w:rPr>
      <mc:AlternateContent>
        <mc:Choice Requires="wps">
          <w:drawing>
            <wp:anchor distT="0" distB="0" distL="114300" distR="114300" simplePos="0" relativeHeight="251659264" behindDoc="0" locked="0" layoutInCell="1" allowOverlap="1">
              <wp:simplePos x="0" y="0"/>
              <wp:positionH relativeFrom="page">
                <wp:posOffset>635635</wp:posOffset>
              </wp:positionH>
              <wp:positionV relativeFrom="page">
                <wp:posOffset>186055</wp:posOffset>
              </wp:positionV>
              <wp:extent cx="2635250" cy="280670"/>
              <wp:effectExtent l="0" t="0" r="0" b="0"/>
              <wp:wrapNone/>
              <wp:docPr id="440709761"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rgbClr val="FFFFFF"/>
                      </a:solidFill>
                      <a:ln w="6350">
                        <a:noFill/>
                      </a:ln>
                      <a:effectLst/>
                    </wps:spPr>
                    <wps:txbx>
                      <w:txbxContent>
                        <w:p w14:paraId="0A0C58B2">
                          <w:pPr>
                            <w:rPr>
                              <w:rFonts w:ascii="Times New Roman" w:hAnsi="Times New Roman"/>
                            </w:rPr>
                          </w:pPr>
                          <w:r>
                            <w:rPr>
                              <w:rFonts w:ascii="Times New Roman" w:hAnsi="Times New Roman"/>
                            </w:rPr>
                            <w:t>SJQU-QR-JW-055（A0）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 o:spid="_x0000_s1026" o:spt="202" type="#_x0000_t202" style="position:absolute;left:0pt;margin-left:50.05pt;margin-top:14.65pt;height:22.1pt;width:207.5pt;mso-position-horizontal-relative:page;mso-position-vertical-relative:page;z-index:251659264;mso-width-relative:page;mso-height-relative:page;" fillcolor="#FFFFFF" filled="t" stroked="f" coordsize="21600,21600" o:gfxdata="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L7hkpnU&#10;AAAACQEAAA8AAAAAAAAAAQAgAAAAIgAAAGRycy9kb3ducmV2LnhtbFBLAQIUABQAAAAIAIdO4kAT&#10;jzfzXQIAAKUEAAAOAAAAAAAAAAEAIAAAACMBAABkcnMvZTJvRG9jLnhtbFBLBQYAAAAABgAGAFkB&#10;AADyBQAAAAA=&#10;">
              <v:fill on="t" focussize="0,0"/>
              <v:stroke on="f" weight="0.5pt"/>
              <v:imagedata o:title=""/>
              <o:lock v:ext="edit" aspectratio="f"/>
              <v:textbox>
                <w:txbxContent>
                  <w:p w14:paraId="0A0C58B2">
                    <w:pPr>
                      <w:rPr>
                        <w:rFonts w:ascii="Times New Roman" w:hAnsi="Times New Roman"/>
                      </w:rPr>
                    </w:pPr>
                    <w:r>
                      <w:rPr>
                        <w:rFonts w:ascii="Times New Roman" w:hAnsi="Times New Roman"/>
                      </w:rPr>
                      <w:t>SJQU-QR-JW-055（A0）</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26EA6A"/>
    <w:multiLevelType w:val="singleLevel"/>
    <w:tmpl w:val="9826EA6A"/>
    <w:lvl w:ilvl="0" w:tentative="0">
      <w:start w:val="5"/>
      <w:numFmt w:val="chineseCounting"/>
      <w:suff w:val="nothing"/>
      <w:lvlText w:val="%1、"/>
      <w:lvlJc w:val="left"/>
      <w:rPr>
        <w:rFonts w:hint="eastAsia"/>
      </w:rPr>
    </w:lvl>
  </w:abstractNum>
  <w:abstractNum w:abstractNumId="1">
    <w:nsid w:val="F02ACDD6"/>
    <w:multiLevelType w:val="singleLevel"/>
    <w:tmpl w:val="F02ACDD6"/>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4"/>
  <w:bordersDoNotSurroundHeader w:val="0"/>
  <w:bordersDoNotSurroundFooter w:val="0"/>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hhNWMxNzQ3MWNjNzgwZWNlM2Y1ZjM2ZjViNTI2MDAifQ=="/>
  </w:docVars>
  <w:rsids>
    <w:rsidRoot w:val="00B7651F"/>
    <w:rsid w:val="000203E0"/>
    <w:rsid w:val="000210E0"/>
    <w:rsid w:val="00033082"/>
    <w:rsid w:val="00044088"/>
    <w:rsid w:val="00053590"/>
    <w:rsid w:val="0006001D"/>
    <w:rsid w:val="00066041"/>
    <w:rsid w:val="00076794"/>
    <w:rsid w:val="0008122A"/>
    <w:rsid w:val="00087488"/>
    <w:rsid w:val="0009050A"/>
    <w:rsid w:val="0009721F"/>
    <w:rsid w:val="000A4E73"/>
    <w:rsid w:val="000B1BD2"/>
    <w:rsid w:val="000C0F0D"/>
    <w:rsid w:val="000C13BC"/>
    <w:rsid w:val="000D28E5"/>
    <w:rsid w:val="000D34D7"/>
    <w:rsid w:val="00100633"/>
    <w:rsid w:val="001072BC"/>
    <w:rsid w:val="00114BD6"/>
    <w:rsid w:val="00130F6D"/>
    <w:rsid w:val="00133554"/>
    <w:rsid w:val="00144082"/>
    <w:rsid w:val="0016381F"/>
    <w:rsid w:val="00163A48"/>
    <w:rsid w:val="00164E36"/>
    <w:rsid w:val="001678A2"/>
    <w:rsid w:val="00183AA1"/>
    <w:rsid w:val="0018767C"/>
    <w:rsid w:val="001A135C"/>
    <w:rsid w:val="001B0D49"/>
    <w:rsid w:val="001B546F"/>
    <w:rsid w:val="001C16FC"/>
    <w:rsid w:val="001C2E3E"/>
    <w:rsid w:val="001C388D"/>
    <w:rsid w:val="001E0494"/>
    <w:rsid w:val="001E1D2D"/>
    <w:rsid w:val="001E5A17"/>
    <w:rsid w:val="001F284E"/>
    <w:rsid w:val="001F332E"/>
    <w:rsid w:val="00217861"/>
    <w:rsid w:val="002204E4"/>
    <w:rsid w:val="002211BF"/>
    <w:rsid w:val="00233F15"/>
    <w:rsid w:val="002420F1"/>
    <w:rsid w:val="00253AC8"/>
    <w:rsid w:val="00256B39"/>
    <w:rsid w:val="0026033C"/>
    <w:rsid w:val="0027339A"/>
    <w:rsid w:val="00274E82"/>
    <w:rsid w:val="002757AB"/>
    <w:rsid w:val="0027777C"/>
    <w:rsid w:val="00277FE7"/>
    <w:rsid w:val="002877FA"/>
    <w:rsid w:val="00290962"/>
    <w:rsid w:val="0029110B"/>
    <w:rsid w:val="002A4649"/>
    <w:rsid w:val="002A7227"/>
    <w:rsid w:val="002B0773"/>
    <w:rsid w:val="002B0C48"/>
    <w:rsid w:val="002B13CA"/>
    <w:rsid w:val="002B3650"/>
    <w:rsid w:val="002B7322"/>
    <w:rsid w:val="002C58B6"/>
    <w:rsid w:val="002D0E86"/>
    <w:rsid w:val="002D7C47"/>
    <w:rsid w:val="002E33CE"/>
    <w:rsid w:val="002E3721"/>
    <w:rsid w:val="002E6F95"/>
    <w:rsid w:val="002E764D"/>
    <w:rsid w:val="002F3157"/>
    <w:rsid w:val="002F6BD5"/>
    <w:rsid w:val="00305F23"/>
    <w:rsid w:val="00313BBA"/>
    <w:rsid w:val="00317E29"/>
    <w:rsid w:val="00321515"/>
    <w:rsid w:val="0032602E"/>
    <w:rsid w:val="00327B8C"/>
    <w:rsid w:val="00331638"/>
    <w:rsid w:val="003344A7"/>
    <w:rsid w:val="00334623"/>
    <w:rsid w:val="003367AE"/>
    <w:rsid w:val="00340439"/>
    <w:rsid w:val="00344EF2"/>
    <w:rsid w:val="00347EB8"/>
    <w:rsid w:val="00347F80"/>
    <w:rsid w:val="00353F74"/>
    <w:rsid w:val="003557DE"/>
    <w:rsid w:val="00361BEB"/>
    <w:rsid w:val="00370184"/>
    <w:rsid w:val="00373C8A"/>
    <w:rsid w:val="00377C10"/>
    <w:rsid w:val="00384A1F"/>
    <w:rsid w:val="00384D60"/>
    <w:rsid w:val="00385D41"/>
    <w:rsid w:val="003861BA"/>
    <w:rsid w:val="003A1680"/>
    <w:rsid w:val="003A373C"/>
    <w:rsid w:val="003A5874"/>
    <w:rsid w:val="003B1258"/>
    <w:rsid w:val="003B4A81"/>
    <w:rsid w:val="003C1F8D"/>
    <w:rsid w:val="003C61A5"/>
    <w:rsid w:val="003D1968"/>
    <w:rsid w:val="003D4994"/>
    <w:rsid w:val="003E10A5"/>
    <w:rsid w:val="003E7D72"/>
    <w:rsid w:val="003F3923"/>
    <w:rsid w:val="003F43F6"/>
    <w:rsid w:val="004019DB"/>
    <w:rsid w:val="00402B67"/>
    <w:rsid w:val="00403C91"/>
    <w:rsid w:val="0040433E"/>
    <w:rsid w:val="00404974"/>
    <w:rsid w:val="0040726A"/>
    <w:rsid w:val="004100B0"/>
    <w:rsid w:val="0041267F"/>
    <w:rsid w:val="00424BA5"/>
    <w:rsid w:val="00425431"/>
    <w:rsid w:val="00431829"/>
    <w:rsid w:val="00437B60"/>
    <w:rsid w:val="004405E6"/>
    <w:rsid w:val="00443C84"/>
    <w:rsid w:val="00443C89"/>
    <w:rsid w:val="004540AA"/>
    <w:rsid w:val="00456BD8"/>
    <w:rsid w:val="00456DC8"/>
    <w:rsid w:val="0046549D"/>
    <w:rsid w:val="00471668"/>
    <w:rsid w:val="00481F98"/>
    <w:rsid w:val="004852BF"/>
    <w:rsid w:val="00487A46"/>
    <w:rsid w:val="00493504"/>
    <w:rsid w:val="00494579"/>
    <w:rsid w:val="00497334"/>
    <w:rsid w:val="004A4645"/>
    <w:rsid w:val="004A6F3A"/>
    <w:rsid w:val="004B408D"/>
    <w:rsid w:val="004B6F68"/>
    <w:rsid w:val="004B73F7"/>
    <w:rsid w:val="004D4FB3"/>
    <w:rsid w:val="004D75A6"/>
    <w:rsid w:val="004E3456"/>
    <w:rsid w:val="004F3DF0"/>
    <w:rsid w:val="005074E1"/>
    <w:rsid w:val="005126F1"/>
    <w:rsid w:val="00513F2F"/>
    <w:rsid w:val="0051612A"/>
    <w:rsid w:val="00517176"/>
    <w:rsid w:val="0052192E"/>
    <w:rsid w:val="00524300"/>
    <w:rsid w:val="00541F72"/>
    <w:rsid w:val="00542388"/>
    <w:rsid w:val="00544523"/>
    <w:rsid w:val="005467DC"/>
    <w:rsid w:val="00546A82"/>
    <w:rsid w:val="00547C51"/>
    <w:rsid w:val="00551335"/>
    <w:rsid w:val="005519BB"/>
    <w:rsid w:val="005523FD"/>
    <w:rsid w:val="00553D03"/>
    <w:rsid w:val="00555BA0"/>
    <w:rsid w:val="00556E41"/>
    <w:rsid w:val="0057496F"/>
    <w:rsid w:val="005770A6"/>
    <w:rsid w:val="0059045B"/>
    <w:rsid w:val="00597EC2"/>
    <w:rsid w:val="005A13AB"/>
    <w:rsid w:val="005B1150"/>
    <w:rsid w:val="005B1FFC"/>
    <w:rsid w:val="005B2B6D"/>
    <w:rsid w:val="005B4B4E"/>
    <w:rsid w:val="005C3A76"/>
    <w:rsid w:val="005D5B6F"/>
    <w:rsid w:val="005E38A5"/>
    <w:rsid w:val="005F5185"/>
    <w:rsid w:val="0062115C"/>
    <w:rsid w:val="0062265B"/>
    <w:rsid w:val="00624B5C"/>
    <w:rsid w:val="00624FE1"/>
    <w:rsid w:val="0062577D"/>
    <w:rsid w:val="0063249D"/>
    <w:rsid w:val="006331EE"/>
    <w:rsid w:val="006355E6"/>
    <w:rsid w:val="00637E00"/>
    <w:rsid w:val="0064038A"/>
    <w:rsid w:val="0065167D"/>
    <w:rsid w:val="00652D13"/>
    <w:rsid w:val="0066595A"/>
    <w:rsid w:val="00666206"/>
    <w:rsid w:val="00672788"/>
    <w:rsid w:val="00676183"/>
    <w:rsid w:val="00680DA3"/>
    <w:rsid w:val="0068377F"/>
    <w:rsid w:val="00691B24"/>
    <w:rsid w:val="00695B93"/>
    <w:rsid w:val="00697C16"/>
    <w:rsid w:val="006A5A89"/>
    <w:rsid w:val="006B3BB9"/>
    <w:rsid w:val="006B48AC"/>
    <w:rsid w:val="006B5977"/>
    <w:rsid w:val="006D1B59"/>
    <w:rsid w:val="006D2F9C"/>
    <w:rsid w:val="006D4351"/>
    <w:rsid w:val="006D5424"/>
    <w:rsid w:val="006E5CA9"/>
    <w:rsid w:val="006E5E98"/>
    <w:rsid w:val="006E7A37"/>
    <w:rsid w:val="006F3151"/>
    <w:rsid w:val="007011CA"/>
    <w:rsid w:val="007056DE"/>
    <w:rsid w:val="00706121"/>
    <w:rsid w:val="00710B6B"/>
    <w:rsid w:val="00712A2C"/>
    <w:rsid w:val="00712E84"/>
    <w:rsid w:val="00714914"/>
    <w:rsid w:val="007208D6"/>
    <w:rsid w:val="00726786"/>
    <w:rsid w:val="00732152"/>
    <w:rsid w:val="007428DF"/>
    <w:rsid w:val="00742BD1"/>
    <w:rsid w:val="00742E7A"/>
    <w:rsid w:val="0074424F"/>
    <w:rsid w:val="00764FD9"/>
    <w:rsid w:val="007740B2"/>
    <w:rsid w:val="00774C1F"/>
    <w:rsid w:val="0078194F"/>
    <w:rsid w:val="007934A4"/>
    <w:rsid w:val="007A0AC9"/>
    <w:rsid w:val="007A1B70"/>
    <w:rsid w:val="007A57F6"/>
    <w:rsid w:val="007B4FFB"/>
    <w:rsid w:val="007C0BCE"/>
    <w:rsid w:val="007C1D1B"/>
    <w:rsid w:val="007C3566"/>
    <w:rsid w:val="007C794A"/>
    <w:rsid w:val="007D5326"/>
    <w:rsid w:val="007D5A33"/>
    <w:rsid w:val="007E4F3A"/>
    <w:rsid w:val="007E620F"/>
    <w:rsid w:val="007E663C"/>
    <w:rsid w:val="007E7795"/>
    <w:rsid w:val="0080066B"/>
    <w:rsid w:val="00803578"/>
    <w:rsid w:val="00815B8D"/>
    <w:rsid w:val="00815B8E"/>
    <w:rsid w:val="00816D99"/>
    <w:rsid w:val="0082324C"/>
    <w:rsid w:val="00823D71"/>
    <w:rsid w:val="008245AF"/>
    <w:rsid w:val="008256B9"/>
    <w:rsid w:val="0083705D"/>
    <w:rsid w:val="0084242F"/>
    <w:rsid w:val="00845795"/>
    <w:rsid w:val="00847437"/>
    <w:rsid w:val="00882E15"/>
    <w:rsid w:val="00883C73"/>
    <w:rsid w:val="008901A2"/>
    <w:rsid w:val="008A08B0"/>
    <w:rsid w:val="008B0385"/>
    <w:rsid w:val="008B1082"/>
    <w:rsid w:val="008B188E"/>
    <w:rsid w:val="008B397C"/>
    <w:rsid w:val="008B47F4"/>
    <w:rsid w:val="008B7448"/>
    <w:rsid w:val="008B7E1E"/>
    <w:rsid w:val="008C2AE6"/>
    <w:rsid w:val="008C2DE8"/>
    <w:rsid w:val="008C5113"/>
    <w:rsid w:val="008C5B8A"/>
    <w:rsid w:val="008D3D5F"/>
    <w:rsid w:val="008D4E81"/>
    <w:rsid w:val="008D505F"/>
    <w:rsid w:val="008E0F55"/>
    <w:rsid w:val="008F253F"/>
    <w:rsid w:val="008F7F31"/>
    <w:rsid w:val="00900019"/>
    <w:rsid w:val="009023B1"/>
    <w:rsid w:val="009147D6"/>
    <w:rsid w:val="00914D98"/>
    <w:rsid w:val="00925F8C"/>
    <w:rsid w:val="00927324"/>
    <w:rsid w:val="00932ED7"/>
    <w:rsid w:val="00933990"/>
    <w:rsid w:val="00941B89"/>
    <w:rsid w:val="00941DEA"/>
    <w:rsid w:val="009656CC"/>
    <w:rsid w:val="00970E8C"/>
    <w:rsid w:val="00971671"/>
    <w:rsid w:val="00981A37"/>
    <w:rsid w:val="009830B2"/>
    <w:rsid w:val="0099063E"/>
    <w:rsid w:val="00992356"/>
    <w:rsid w:val="00992674"/>
    <w:rsid w:val="00994793"/>
    <w:rsid w:val="00996AE3"/>
    <w:rsid w:val="009A0450"/>
    <w:rsid w:val="009A1E27"/>
    <w:rsid w:val="009A307B"/>
    <w:rsid w:val="009B04E7"/>
    <w:rsid w:val="009B14E8"/>
    <w:rsid w:val="009B4D21"/>
    <w:rsid w:val="009B5A73"/>
    <w:rsid w:val="009C54C9"/>
    <w:rsid w:val="009C589C"/>
    <w:rsid w:val="009D192B"/>
    <w:rsid w:val="009D2582"/>
    <w:rsid w:val="009D33E1"/>
    <w:rsid w:val="009D3B45"/>
    <w:rsid w:val="009D7CF9"/>
    <w:rsid w:val="009E2CCC"/>
    <w:rsid w:val="009E2CDD"/>
    <w:rsid w:val="009E366E"/>
    <w:rsid w:val="009E6FC4"/>
    <w:rsid w:val="009F00DC"/>
    <w:rsid w:val="009F3199"/>
    <w:rsid w:val="009F3355"/>
    <w:rsid w:val="009F3648"/>
    <w:rsid w:val="009F3B7A"/>
    <w:rsid w:val="009F54D0"/>
    <w:rsid w:val="00A04523"/>
    <w:rsid w:val="00A16159"/>
    <w:rsid w:val="00A161E6"/>
    <w:rsid w:val="00A17885"/>
    <w:rsid w:val="00A2337D"/>
    <w:rsid w:val="00A25A31"/>
    <w:rsid w:val="00A31BBE"/>
    <w:rsid w:val="00A31D34"/>
    <w:rsid w:val="00A333EF"/>
    <w:rsid w:val="00A33F85"/>
    <w:rsid w:val="00A40645"/>
    <w:rsid w:val="00A6016C"/>
    <w:rsid w:val="00A769B1"/>
    <w:rsid w:val="00A77DA3"/>
    <w:rsid w:val="00A837D5"/>
    <w:rsid w:val="00A83E04"/>
    <w:rsid w:val="00A91091"/>
    <w:rsid w:val="00A93EE3"/>
    <w:rsid w:val="00A94BA9"/>
    <w:rsid w:val="00AA4970"/>
    <w:rsid w:val="00AA536D"/>
    <w:rsid w:val="00AB22C0"/>
    <w:rsid w:val="00AB28FC"/>
    <w:rsid w:val="00AB49E4"/>
    <w:rsid w:val="00AC1479"/>
    <w:rsid w:val="00AC2AAC"/>
    <w:rsid w:val="00AC40F1"/>
    <w:rsid w:val="00AC4C45"/>
    <w:rsid w:val="00AD1085"/>
    <w:rsid w:val="00AD5B40"/>
    <w:rsid w:val="00AF289F"/>
    <w:rsid w:val="00AF30B9"/>
    <w:rsid w:val="00AF43DF"/>
    <w:rsid w:val="00AF67A4"/>
    <w:rsid w:val="00AF7510"/>
    <w:rsid w:val="00B12D31"/>
    <w:rsid w:val="00B15F6E"/>
    <w:rsid w:val="00B21BEE"/>
    <w:rsid w:val="00B23284"/>
    <w:rsid w:val="00B37D43"/>
    <w:rsid w:val="00B46F21"/>
    <w:rsid w:val="00B511A5"/>
    <w:rsid w:val="00B51CDE"/>
    <w:rsid w:val="00B56541"/>
    <w:rsid w:val="00B605ED"/>
    <w:rsid w:val="00B71F97"/>
    <w:rsid w:val="00B72538"/>
    <w:rsid w:val="00B736A7"/>
    <w:rsid w:val="00B7651F"/>
    <w:rsid w:val="00B919FA"/>
    <w:rsid w:val="00B94A16"/>
    <w:rsid w:val="00BA6044"/>
    <w:rsid w:val="00BB1A93"/>
    <w:rsid w:val="00BC14BF"/>
    <w:rsid w:val="00BC2625"/>
    <w:rsid w:val="00BC3200"/>
    <w:rsid w:val="00BC338A"/>
    <w:rsid w:val="00BD7AB0"/>
    <w:rsid w:val="00BF3C20"/>
    <w:rsid w:val="00C011BC"/>
    <w:rsid w:val="00C03DBA"/>
    <w:rsid w:val="00C112E7"/>
    <w:rsid w:val="00C11C78"/>
    <w:rsid w:val="00C11CD4"/>
    <w:rsid w:val="00C15061"/>
    <w:rsid w:val="00C1713D"/>
    <w:rsid w:val="00C20D9D"/>
    <w:rsid w:val="00C2134F"/>
    <w:rsid w:val="00C24718"/>
    <w:rsid w:val="00C2675D"/>
    <w:rsid w:val="00C30AEE"/>
    <w:rsid w:val="00C33362"/>
    <w:rsid w:val="00C353AE"/>
    <w:rsid w:val="00C4194E"/>
    <w:rsid w:val="00C516B1"/>
    <w:rsid w:val="00C5350C"/>
    <w:rsid w:val="00C56E09"/>
    <w:rsid w:val="00C61B1B"/>
    <w:rsid w:val="00C66AB7"/>
    <w:rsid w:val="00C673D1"/>
    <w:rsid w:val="00C746CB"/>
    <w:rsid w:val="00C77BBF"/>
    <w:rsid w:val="00C77D64"/>
    <w:rsid w:val="00C81564"/>
    <w:rsid w:val="00C9080C"/>
    <w:rsid w:val="00C94429"/>
    <w:rsid w:val="00CA18FD"/>
    <w:rsid w:val="00CA27E5"/>
    <w:rsid w:val="00CA4897"/>
    <w:rsid w:val="00CA6928"/>
    <w:rsid w:val="00CB3D3F"/>
    <w:rsid w:val="00CB5A1A"/>
    <w:rsid w:val="00CC59E6"/>
    <w:rsid w:val="00CD5BDD"/>
    <w:rsid w:val="00CF096B"/>
    <w:rsid w:val="00CF10F7"/>
    <w:rsid w:val="00CF5EE3"/>
    <w:rsid w:val="00CF691F"/>
    <w:rsid w:val="00D00D99"/>
    <w:rsid w:val="00D013A4"/>
    <w:rsid w:val="00D026DC"/>
    <w:rsid w:val="00D15595"/>
    <w:rsid w:val="00D343A8"/>
    <w:rsid w:val="00D37832"/>
    <w:rsid w:val="00D44860"/>
    <w:rsid w:val="00D47689"/>
    <w:rsid w:val="00D50C42"/>
    <w:rsid w:val="00D57CF5"/>
    <w:rsid w:val="00D612BC"/>
    <w:rsid w:val="00D62F98"/>
    <w:rsid w:val="00D66FD6"/>
    <w:rsid w:val="00D8285B"/>
    <w:rsid w:val="00D862EB"/>
    <w:rsid w:val="00D86619"/>
    <w:rsid w:val="00D93E7C"/>
    <w:rsid w:val="00DB2BE6"/>
    <w:rsid w:val="00DB76B3"/>
    <w:rsid w:val="00DD1052"/>
    <w:rsid w:val="00DD3C7B"/>
    <w:rsid w:val="00DE2B21"/>
    <w:rsid w:val="00DE48DE"/>
    <w:rsid w:val="00DF25F2"/>
    <w:rsid w:val="00DF4166"/>
    <w:rsid w:val="00E000F4"/>
    <w:rsid w:val="00E01231"/>
    <w:rsid w:val="00E04279"/>
    <w:rsid w:val="00E11393"/>
    <w:rsid w:val="00E125D9"/>
    <w:rsid w:val="00E16D30"/>
    <w:rsid w:val="00E31E69"/>
    <w:rsid w:val="00E33169"/>
    <w:rsid w:val="00E34A7B"/>
    <w:rsid w:val="00E40973"/>
    <w:rsid w:val="00E545FF"/>
    <w:rsid w:val="00E6080E"/>
    <w:rsid w:val="00E64168"/>
    <w:rsid w:val="00E655B3"/>
    <w:rsid w:val="00E7081D"/>
    <w:rsid w:val="00E70904"/>
    <w:rsid w:val="00E71319"/>
    <w:rsid w:val="00E75171"/>
    <w:rsid w:val="00E804B0"/>
    <w:rsid w:val="00E86772"/>
    <w:rsid w:val="00E90B8B"/>
    <w:rsid w:val="00E93ADD"/>
    <w:rsid w:val="00E952D8"/>
    <w:rsid w:val="00EB00E4"/>
    <w:rsid w:val="00EB28DA"/>
    <w:rsid w:val="00EB3812"/>
    <w:rsid w:val="00EB44EB"/>
    <w:rsid w:val="00EB66B8"/>
    <w:rsid w:val="00EB791E"/>
    <w:rsid w:val="00EC70A9"/>
    <w:rsid w:val="00ED4C3A"/>
    <w:rsid w:val="00EE1C85"/>
    <w:rsid w:val="00EF21D9"/>
    <w:rsid w:val="00EF2A94"/>
    <w:rsid w:val="00EF32FB"/>
    <w:rsid w:val="00EF44B1"/>
    <w:rsid w:val="00EF4865"/>
    <w:rsid w:val="00EF5954"/>
    <w:rsid w:val="00F100D2"/>
    <w:rsid w:val="00F12942"/>
    <w:rsid w:val="00F13C41"/>
    <w:rsid w:val="00F14886"/>
    <w:rsid w:val="00F16421"/>
    <w:rsid w:val="00F201EE"/>
    <w:rsid w:val="00F35AA0"/>
    <w:rsid w:val="00F43C49"/>
    <w:rsid w:val="00F45C12"/>
    <w:rsid w:val="00F544A2"/>
    <w:rsid w:val="00F73D03"/>
    <w:rsid w:val="00F76CB9"/>
    <w:rsid w:val="00F77A73"/>
    <w:rsid w:val="00F80E46"/>
    <w:rsid w:val="00F96236"/>
    <w:rsid w:val="00FA10CE"/>
    <w:rsid w:val="00FA222F"/>
    <w:rsid w:val="00FA2891"/>
    <w:rsid w:val="00FB693D"/>
    <w:rsid w:val="00FB7768"/>
    <w:rsid w:val="00FC7489"/>
    <w:rsid w:val="00FD1BA8"/>
    <w:rsid w:val="00FD218F"/>
    <w:rsid w:val="00FD5663"/>
    <w:rsid w:val="00FD56C6"/>
    <w:rsid w:val="00FE3221"/>
    <w:rsid w:val="00FE48EA"/>
    <w:rsid w:val="00FE571F"/>
    <w:rsid w:val="00FF47F6"/>
    <w:rsid w:val="016E63C2"/>
    <w:rsid w:val="024B0C39"/>
    <w:rsid w:val="08E764EB"/>
    <w:rsid w:val="0A8128A6"/>
    <w:rsid w:val="0B924FAD"/>
    <w:rsid w:val="0BF32A1B"/>
    <w:rsid w:val="10BD2C22"/>
    <w:rsid w:val="15DA5014"/>
    <w:rsid w:val="17813D4D"/>
    <w:rsid w:val="22987C80"/>
    <w:rsid w:val="24192CCC"/>
    <w:rsid w:val="26F4679D"/>
    <w:rsid w:val="290918D7"/>
    <w:rsid w:val="2A68414C"/>
    <w:rsid w:val="2B4C75CA"/>
    <w:rsid w:val="2B92177E"/>
    <w:rsid w:val="2FE56E41"/>
    <w:rsid w:val="30991C6C"/>
    <w:rsid w:val="349F0097"/>
    <w:rsid w:val="36174C78"/>
    <w:rsid w:val="36F57102"/>
    <w:rsid w:val="39A66CD4"/>
    <w:rsid w:val="3A026E82"/>
    <w:rsid w:val="3CD52CE1"/>
    <w:rsid w:val="410F2E6A"/>
    <w:rsid w:val="4430136C"/>
    <w:rsid w:val="448F3597"/>
    <w:rsid w:val="46EE732F"/>
    <w:rsid w:val="4A037CE2"/>
    <w:rsid w:val="4A883576"/>
    <w:rsid w:val="4AB0382B"/>
    <w:rsid w:val="4AC32777"/>
    <w:rsid w:val="50250156"/>
    <w:rsid w:val="544922CA"/>
    <w:rsid w:val="569868B5"/>
    <w:rsid w:val="5D957858"/>
    <w:rsid w:val="611F6817"/>
    <w:rsid w:val="66CA1754"/>
    <w:rsid w:val="6F1E65D4"/>
    <w:rsid w:val="6F266C86"/>
    <w:rsid w:val="6F5042C2"/>
    <w:rsid w:val="728543CD"/>
    <w:rsid w:val="72C23120"/>
    <w:rsid w:val="74316312"/>
    <w:rsid w:val="756B5E6B"/>
    <w:rsid w:val="75B25848"/>
    <w:rsid w:val="780F13C8"/>
    <w:rsid w:val="7C385448"/>
    <w:rsid w:val="7CB3663D"/>
    <w:rsid w:val="7D553689"/>
    <w:rsid w:val="7D63567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paragraph" w:styleId="2">
    <w:name w:val="heading 1"/>
    <w:basedOn w:val="1"/>
    <w:next w:val="1"/>
    <w:link w:val="19"/>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0"/>
    <w:qFormat/>
    <w:uiPriority w:val="99"/>
    <w:pPr>
      <w:widowControl w:val="0"/>
    </w:pPr>
    <w:rPr>
      <w:rFonts w:ascii="Times New Roman" w:hAnsi="Times New Roman" w:cs="Times New Roman"/>
      <w:kern w:val="2"/>
      <w:sz w:val="21"/>
    </w:rPr>
  </w:style>
  <w:style w:type="paragraph" w:styleId="4">
    <w:name w:val="footer"/>
    <w:basedOn w:val="1"/>
    <w:link w:val="12"/>
    <w:unhideWhenUsed/>
    <w:qFormat/>
    <w:uiPriority w:val="99"/>
    <w:pPr>
      <w:tabs>
        <w:tab w:val="center" w:pos="4153"/>
        <w:tab w:val="right" w:pos="8306"/>
      </w:tabs>
      <w:snapToGrid w:val="0"/>
    </w:pPr>
    <w:rPr>
      <w:rFonts w:asciiTheme="minorHAnsi" w:hAnsiTheme="minorHAnsi" w:eastAsiaTheme="minorEastAsia" w:cstheme="minorBidi"/>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Normal (Web)"/>
    <w:basedOn w:val="1"/>
    <w:unhideWhenUsed/>
    <w:qFormat/>
    <w:uiPriority w:val="99"/>
    <w:pPr>
      <w:spacing w:before="100" w:beforeAutospacing="1" w:after="100" w:afterAutospacing="1"/>
    </w:pPr>
  </w:style>
  <w:style w:type="table" w:styleId="8">
    <w:name w:val="Table Grid"/>
    <w:basedOn w:val="7"/>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22"/>
    <w:rPr>
      <w:b/>
      <w:bCs/>
    </w:rPr>
  </w:style>
  <w:style w:type="character" w:customStyle="1" w:styleId="11">
    <w:name w:val="页眉 字符"/>
    <w:basedOn w:val="9"/>
    <w:link w:val="5"/>
    <w:semiHidden/>
    <w:qFormat/>
    <w:uiPriority w:val="99"/>
    <w:rPr>
      <w:sz w:val="18"/>
      <w:szCs w:val="18"/>
    </w:rPr>
  </w:style>
  <w:style w:type="character" w:customStyle="1" w:styleId="12">
    <w:name w:val="页脚 字符"/>
    <w:basedOn w:val="9"/>
    <w:link w:val="4"/>
    <w:semiHidden/>
    <w:qFormat/>
    <w:uiPriority w:val="99"/>
    <w:rPr>
      <w:sz w:val="18"/>
      <w:szCs w:val="18"/>
    </w:rPr>
  </w:style>
  <w:style w:type="paragraph" w:customStyle="1" w:styleId="13">
    <w:name w:val="表格标题DG"/>
    <w:basedOn w:val="1"/>
    <w:qFormat/>
    <w:uiPriority w:val="0"/>
    <w:pPr>
      <w:snapToGrid w:val="0"/>
      <w:jc w:val="center"/>
    </w:pPr>
    <w:rPr>
      <w:rFonts w:ascii="Arial" w:hAnsi="Arial" w:eastAsia="黑体"/>
      <w:bCs/>
      <w:color w:val="000000"/>
      <w:sz w:val="21"/>
      <w:szCs w:val="20"/>
    </w:rPr>
  </w:style>
  <w:style w:type="paragraph" w:customStyle="1" w:styleId="14">
    <w:name w:val="表格正文DG"/>
    <w:basedOn w:val="1"/>
    <w:qFormat/>
    <w:uiPriority w:val="0"/>
    <w:pPr>
      <w:jc w:val="center"/>
    </w:pPr>
    <w:rPr>
      <w:rFonts w:ascii="Times New Roman" w:hAnsi="Times New Roman"/>
      <w:color w:val="000000"/>
      <w:sz w:val="21"/>
      <w:szCs w:val="21"/>
    </w:rPr>
  </w:style>
  <w:style w:type="paragraph" w:styleId="15">
    <w:name w:val="List Paragraph"/>
    <w:basedOn w:val="1"/>
    <w:unhideWhenUsed/>
    <w:qFormat/>
    <w:uiPriority w:val="99"/>
    <w:pPr>
      <w:ind w:firstLine="420" w:firstLineChars="200"/>
    </w:pPr>
  </w:style>
  <w:style w:type="paragraph" w:customStyle="1" w:styleId="16">
    <w:name w:val="一级标题DG"/>
    <w:basedOn w:val="1"/>
    <w:qFormat/>
    <w:uiPriority w:val="0"/>
    <w:pPr>
      <w:spacing w:line="480" w:lineRule="auto"/>
      <w:outlineLvl w:val="0"/>
    </w:pPr>
    <w:rPr>
      <w:rFonts w:ascii="Arial" w:hAnsi="Arial" w:eastAsia="黑体"/>
      <w:sz w:val="28"/>
    </w:rPr>
  </w:style>
  <w:style w:type="paragraph" w:customStyle="1" w:styleId="17">
    <w:name w:val="二级标题DG"/>
    <w:basedOn w:val="6"/>
    <w:qFormat/>
    <w:uiPriority w:val="0"/>
    <w:pPr>
      <w:spacing w:before="25" w:beforeLines="25" w:beforeAutospacing="0" w:after="50" w:afterLines="50" w:afterAutospacing="0" w:line="440" w:lineRule="exact"/>
      <w:outlineLvl w:val="1"/>
    </w:pPr>
    <w:rPr>
      <w:rFonts w:ascii="Times New Roman" w:hAnsi="Times New Roman"/>
      <w:b/>
    </w:rPr>
  </w:style>
  <w:style w:type="paragraph" w:customStyle="1" w:styleId="18">
    <w:name w:val="正文DG"/>
    <w:basedOn w:val="1"/>
    <w:qFormat/>
    <w:uiPriority w:val="0"/>
    <w:pPr>
      <w:snapToGrid w:val="0"/>
      <w:spacing w:line="440" w:lineRule="exact"/>
      <w:ind w:firstLine="480" w:firstLineChars="200"/>
    </w:pPr>
    <w:rPr>
      <w:rFonts w:ascii="Times New Roman" w:hAnsi="Times New Roman" w:cs="Times New Roman"/>
      <w:color w:val="000000"/>
    </w:rPr>
  </w:style>
  <w:style w:type="character" w:customStyle="1" w:styleId="19">
    <w:name w:val="标题 1 字符"/>
    <w:basedOn w:val="9"/>
    <w:link w:val="2"/>
    <w:qFormat/>
    <w:uiPriority w:val="9"/>
    <w:rPr>
      <w:rFonts w:ascii="Calibri" w:hAnsi="Calibri" w:eastAsia="宋体" w:cs="Times New Roman"/>
      <w:b/>
      <w:bCs/>
      <w:kern w:val="44"/>
      <w:sz w:val="44"/>
      <w:szCs w:val="44"/>
    </w:rPr>
  </w:style>
  <w:style w:type="character" w:customStyle="1" w:styleId="20">
    <w:name w:val="批注文字 字符"/>
    <w:basedOn w:val="9"/>
    <w:link w:val="3"/>
    <w:qFormat/>
    <w:uiPriority w:val="99"/>
    <w:rPr>
      <w:rFonts w:ascii="Times New Roman" w:hAnsi="Times New Roman" w:eastAsia="宋体" w:cs="Times New Roman"/>
      <w:kern w:val="2"/>
      <w:sz w:val="21"/>
      <w:szCs w:val="24"/>
    </w:rPr>
  </w:style>
  <w:style w:type="character" w:customStyle="1" w:styleId="21">
    <w:name w:val="editor-text-node"/>
    <w:basedOn w:val="9"/>
    <w:qFormat/>
    <w:uiPriority w:val="0"/>
  </w:style>
  <w:style w:type="character" w:styleId="22">
    <w:name w:val="Placeholder Text"/>
    <w:basedOn w:val="9"/>
    <w:unhideWhenUsed/>
    <w:qFormat/>
    <w:uiPriority w:val="99"/>
    <w:rPr>
      <w:color w:val="808080"/>
    </w:rPr>
  </w:style>
  <w:style w:type="paragraph" w:customStyle="1" w:styleId="23">
    <w:name w:val="标题5"/>
    <w:basedOn w:val="1"/>
    <w:qFormat/>
    <w:uiPriority w:val="0"/>
    <w:pPr>
      <w:autoSpaceDE w:val="0"/>
      <w:autoSpaceDN w:val="0"/>
      <w:adjustRightInd w:val="0"/>
      <w:spacing w:line="310" w:lineRule="atLeast"/>
      <w:ind w:firstLine="425"/>
    </w:pPr>
    <w:rPr>
      <w:rFonts w:ascii="黑体" w:eastAsia="黑体"/>
      <w:kern w:val="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FAC9532-FBF0-B244-81AA-2A685C2152E4}">
  <ds:schemaRefs/>
</ds:datastoreItem>
</file>

<file path=docProps/app.xml><?xml version="1.0" encoding="utf-8"?>
<Properties xmlns="http://schemas.openxmlformats.org/officeDocument/2006/extended-properties" xmlns:vt="http://schemas.openxmlformats.org/officeDocument/2006/docPropsVTypes">
  <Template>Normal.dotm</Template>
  <Pages>7</Pages>
  <Words>748</Words>
  <Characters>868</Characters>
  <Lines>6</Lines>
  <Paragraphs>1</Paragraphs>
  <TotalTime>3</TotalTime>
  <ScaleCrop>false</ScaleCrop>
  <LinksUpToDate>false</LinksUpToDate>
  <CharactersWithSpaces>874</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2023-11-21T02:39:00Z</dcterms:created>
  <dc:creator>juvg</dc:creator>
  <cp:lastModifiedBy>zmz</cp:lastModifiedBy>
  <cp:lastPrinted>2023-11-21T00:52:00Z</cp:lastPrinted>
  <dcterms:modified xsi:type="dcterms:W3CDTF">2025-02-12T06:55:36Z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B8588DEF0F9F45EEA60E8230054E83AB_12</vt:lpwstr>
  </property>
  <property fmtid="{D5CDD505-2E9C-101B-9397-08002B2CF9AE}" pid="4" name="KSOTemplateDocerSaveRecord">
    <vt:lpwstr>eyJoZGlkIjoiYzhhNWMxNzQ3MWNjNzgwZWNlM2Y1ZjM2ZjViNTI2MDAifQ==</vt:lpwstr>
  </property>
</Properties>
</file>