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DF607D0">
      <w:pPr>
        <w:snapToGrid w:val="0"/>
        <w:jc w:val="center"/>
        <w:rPr>
          <w:sz w:val="6"/>
          <w:szCs w:val="6"/>
        </w:rPr>
      </w:pPr>
    </w:p>
    <w:p w14:paraId="189873DA">
      <w:pPr>
        <w:snapToGrid w:val="0"/>
        <w:jc w:val="center"/>
        <w:rPr>
          <w:sz w:val="6"/>
          <w:szCs w:val="6"/>
        </w:rPr>
      </w:pPr>
    </w:p>
    <w:p w14:paraId="64F12F5D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108FC0F5">
      <w:pPr>
        <w:snapToGrid w:val="0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  <w:bookmarkStart w:id="2" w:name="_GoBack"/>
      <w:bookmarkEnd w:id="2"/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48"/>
        <w:gridCol w:w="1535"/>
        <w:gridCol w:w="1191"/>
        <w:gridCol w:w="1171"/>
        <w:gridCol w:w="217"/>
        <w:gridCol w:w="1535"/>
        <w:gridCol w:w="1463"/>
      </w:tblGrid>
      <w:tr w14:paraId="27C54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216" w:hRule="atLeast"/>
          <w:jc w:val="center"/>
        </w:trPr>
        <w:tc>
          <w:tcPr>
            <w:tcW w:w="1948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1C96AAE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12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526D1ECE">
            <w:pPr>
              <w:tabs>
                <w:tab w:val="left" w:pos="532"/>
              </w:tabs>
              <w:jc w:val="center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体育1</w:t>
            </w:r>
          </w:p>
        </w:tc>
      </w:tr>
      <w:tr w14:paraId="75C21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948" w:type="dxa"/>
            <w:tcBorders>
              <w:left w:val="single" w:color="auto" w:sz="12" w:space="0"/>
            </w:tcBorders>
            <w:vAlign w:val="center"/>
          </w:tcPr>
          <w:p w14:paraId="1FED773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535" w:type="dxa"/>
            <w:vAlign w:val="center"/>
          </w:tcPr>
          <w:p w14:paraId="24B1FE72">
            <w:pPr>
              <w:tabs>
                <w:tab w:val="left" w:pos="532"/>
              </w:tabs>
              <w:jc w:val="center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  <w:t>21000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  <w:t>20</w:t>
            </w:r>
          </w:p>
        </w:tc>
        <w:tc>
          <w:tcPr>
            <w:tcW w:w="1191" w:type="dxa"/>
            <w:vAlign w:val="center"/>
          </w:tcPr>
          <w:p w14:paraId="2EEB913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388" w:type="dxa"/>
            <w:gridSpan w:val="2"/>
            <w:vAlign w:val="center"/>
          </w:tcPr>
          <w:p w14:paraId="37D2E8D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5</w:t>
            </w:r>
            <w:r>
              <w:rPr>
                <w:rFonts w:eastAsia="宋体"/>
                <w:sz w:val="21"/>
                <w:szCs w:val="21"/>
                <w:lang w:eastAsia="zh-CN"/>
              </w:rPr>
              <w:t>480、5505</w:t>
            </w:r>
          </w:p>
        </w:tc>
        <w:tc>
          <w:tcPr>
            <w:tcW w:w="1535" w:type="dxa"/>
            <w:vAlign w:val="center"/>
          </w:tcPr>
          <w:p w14:paraId="5A27458D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3" w:type="dxa"/>
            <w:tcBorders>
              <w:right w:val="single" w:color="auto" w:sz="12" w:space="0"/>
            </w:tcBorders>
            <w:vAlign w:val="center"/>
          </w:tcPr>
          <w:p w14:paraId="2E99140F">
            <w:pPr>
              <w:tabs>
                <w:tab w:val="left" w:pos="532"/>
              </w:tabs>
              <w:jc w:val="center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1学分</w:t>
            </w:r>
          </w:p>
        </w:tc>
      </w:tr>
      <w:tr w14:paraId="3266D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1948" w:type="dxa"/>
            <w:tcBorders>
              <w:left w:val="single" w:color="auto" w:sz="12" w:space="0"/>
            </w:tcBorders>
            <w:vAlign w:val="center"/>
          </w:tcPr>
          <w:p w14:paraId="1412C58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535" w:type="dxa"/>
            <w:vAlign w:val="center"/>
          </w:tcPr>
          <w:p w14:paraId="57584D9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钟涛</w:t>
            </w:r>
          </w:p>
        </w:tc>
        <w:tc>
          <w:tcPr>
            <w:tcW w:w="1191" w:type="dxa"/>
            <w:vAlign w:val="center"/>
          </w:tcPr>
          <w:p w14:paraId="431A30C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71" w:type="dxa"/>
            <w:vAlign w:val="center"/>
          </w:tcPr>
          <w:p w14:paraId="4BB1DAD6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08029</w:t>
            </w:r>
          </w:p>
        </w:tc>
        <w:tc>
          <w:tcPr>
            <w:tcW w:w="1752" w:type="dxa"/>
            <w:gridSpan w:val="2"/>
            <w:vAlign w:val="center"/>
          </w:tcPr>
          <w:p w14:paraId="221B48B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3" w:type="dxa"/>
            <w:tcBorders>
              <w:right w:val="single" w:color="auto" w:sz="12" w:space="0"/>
            </w:tcBorders>
            <w:vAlign w:val="center"/>
          </w:tcPr>
          <w:p w14:paraId="585CAEAB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专</w:t>
            </w:r>
          </w:p>
        </w:tc>
      </w:tr>
      <w:tr w14:paraId="3EEFF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8" w:type="dxa"/>
            <w:tcBorders>
              <w:left w:val="single" w:color="auto" w:sz="12" w:space="0"/>
            </w:tcBorders>
            <w:vAlign w:val="center"/>
          </w:tcPr>
          <w:p w14:paraId="3C80FE7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535" w:type="dxa"/>
            <w:vAlign w:val="center"/>
          </w:tcPr>
          <w:p w14:paraId="283DA516">
            <w:pPr>
              <w:tabs>
                <w:tab w:val="left" w:pos="532"/>
              </w:tabs>
              <w:jc w:val="center"/>
              <w:rPr>
                <w:rFonts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大一新生各班级</w:t>
            </w:r>
          </w:p>
        </w:tc>
        <w:tc>
          <w:tcPr>
            <w:tcW w:w="1191" w:type="dxa"/>
            <w:vAlign w:val="center"/>
          </w:tcPr>
          <w:p w14:paraId="39F6A1CD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71" w:type="dxa"/>
            <w:vAlign w:val="center"/>
          </w:tcPr>
          <w:p w14:paraId="50AA321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1752" w:type="dxa"/>
            <w:gridSpan w:val="2"/>
            <w:vAlign w:val="center"/>
          </w:tcPr>
          <w:p w14:paraId="262F5EA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3" w:type="dxa"/>
            <w:tcBorders>
              <w:right w:val="single" w:color="auto" w:sz="12" w:space="0"/>
            </w:tcBorders>
            <w:vAlign w:val="center"/>
          </w:tcPr>
          <w:p w14:paraId="16D75B3E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运动场</w:t>
            </w:r>
          </w:p>
        </w:tc>
      </w:tr>
      <w:tr w14:paraId="008F6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948" w:type="dxa"/>
            <w:tcBorders>
              <w:left w:val="single" w:color="auto" w:sz="12" w:space="0"/>
            </w:tcBorders>
            <w:vAlign w:val="center"/>
          </w:tcPr>
          <w:p w14:paraId="0662134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12" w:type="dxa"/>
            <w:gridSpan w:val="6"/>
            <w:tcBorders>
              <w:right w:val="single" w:color="auto" w:sz="12" w:space="0"/>
            </w:tcBorders>
            <w:vAlign w:val="center"/>
          </w:tcPr>
          <w:p w14:paraId="4F272EAA">
            <w:pP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t>时间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 xml:space="preserve"> :周三</w:t>
            </w: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 xml:space="preserve">12:00—13:00 </w:t>
            </w: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t>地点:体育馆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22</w:t>
            </w: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t xml:space="preserve">    电话：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3661624555</w:t>
            </w:r>
          </w:p>
        </w:tc>
      </w:tr>
      <w:tr w14:paraId="3DD11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4" w:hRule="atLeast"/>
          <w:jc w:val="center"/>
        </w:trPr>
        <w:tc>
          <w:tcPr>
            <w:tcW w:w="1948" w:type="dxa"/>
            <w:tcBorders>
              <w:left w:val="single" w:color="auto" w:sz="12" w:space="0"/>
            </w:tcBorders>
            <w:vAlign w:val="center"/>
          </w:tcPr>
          <w:p w14:paraId="7594C2B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12" w:type="dxa"/>
            <w:gridSpan w:val="6"/>
            <w:tcBorders>
              <w:right w:val="single" w:color="auto" w:sz="12" w:space="0"/>
            </w:tcBorders>
            <w:vAlign w:val="center"/>
          </w:tcPr>
          <w:p w14:paraId="22E8BCA4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53923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1948" w:type="dxa"/>
            <w:tcBorders>
              <w:left w:val="single" w:color="auto" w:sz="12" w:space="0"/>
            </w:tcBorders>
            <w:vAlign w:val="center"/>
          </w:tcPr>
          <w:p w14:paraId="7FC5789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12" w:type="dxa"/>
            <w:gridSpan w:val="6"/>
            <w:tcBorders>
              <w:right w:val="single" w:color="auto" w:sz="12" w:space="0"/>
            </w:tcBorders>
            <w:vAlign w:val="center"/>
          </w:tcPr>
          <w:p w14:paraId="79522E08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</w:rPr>
              <w:t>王慧 刘彬主编 《新编大学体育与健康教程》  中国纺织出版社  2023.8</w:t>
            </w:r>
          </w:p>
        </w:tc>
      </w:tr>
      <w:tr w14:paraId="16135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48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30D27A4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12" w:type="dxa"/>
            <w:gridSpan w:val="6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78FA527E">
            <w:pPr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/>
              </w:rPr>
            </w:pPr>
            <w:bookmarkStart w:id="0" w:name="OLE_LINK3"/>
            <w:bookmarkStart w:id="1" w:name="OLE_LINK4"/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/>
              </w:rPr>
              <w:t>袁建国主编.《大学体育与健康教育教程》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eastAsia="zh-CN"/>
              </w:rPr>
              <w:t>.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/>
              </w:rPr>
              <w:t>西安交通大学出版社，2014年版</w:t>
            </w:r>
            <w:bookmarkEnd w:id="0"/>
            <w:bookmarkEnd w:id="1"/>
          </w:p>
          <w:p w14:paraId="24E179DA">
            <w:pPr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/>
              </w:rPr>
              <w:t>《国家学生体质健康标准解读》编委会编著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eastAsia="zh-CN"/>
              </w:rPr>
              <w:t>.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/>
              </w:rPr>
              <w:t>人民教育出版社，2007年</w:t>
            </w:r>
          </w:p>
          <w:p w14:paraId="71DE353B">
            <w:pPr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/>
              </w:rPr>
            </w:pPr>
            <w:r>
              <w:fldChar w:fldCharType="begin"/>
            </w:r>
            <w:r>
              <w:instrText xml:space="preserve"> HYPERLINK "https://book.douban.com/search/%E6%B2%88%E5%89%91%E5%A8%81%2C%E9%98%AE%E4%BC%AF%E4%BB%81" </w:instrText>
            </w:r>
            <w:r>
              <w:fldChar w:fldCharType="separate"/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/>
              </w:rPr>
              <w:t>沈剑威,阮伯仁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/>
              </w:rPr>
              <w:fldChar w:fldCharType="end"/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/>
              </w:rPr>
              <w:t>.《体适能基础理论》人民体育出版社，2008年版</w:t>
            </w:r>
          </w:p>
          <w:p w14:paraId="7A43ABEA">
            <w:pPr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/>
              </w:rPr>
              <w:t>夏春风,谢飞飞.大学生体育活动安全教程，2018年版</w:t>
            </w:r>
          </w:p>
        </w:tc>
      </w:tr>
    </w:tbl>
    <w:p w14:paraId="7AF17A66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684D035B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5"/>
        <w:tblW w:w="9448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659"/>
        <w:gridCol w:w="5261"/>
        <w:gridCol w:w="1176"/>
        <w:gridCol w:w="1693"/>
      </w:tblGrid>
      <w:tr w14:paraId="12C32D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3D276A2">
            <w:pPr>
              <w:widowControl/>
              <w:spacing w:before="120" w:after="120" w:line="24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79357E2">
            <w:pPr>
              <w:widowControl/>
              <w:spacing w:before="120" w:after="120" w:line="24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5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84458A">
            <w:pPr>
              <w:widowControl/>
              <w:spacing w:line="240" w:lineRule="exact"/>
              <w:ind w:firstLine="357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11D8A2">
            <w:pPr>
              <w:snapToGrid w:val="0"/>
              <w:spacing w:line="24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A1F88C">
            <w:pPr>
              <w:snapToGrid w:val="0"/>
              <w:spacing w:line="24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74B3E1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255F9C1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65B2B75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E1CE4F">
            <w:pPr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1、导言：健康与体育；2、队列队形练习</w:t>
            </w:r>
          </w:p>
        </w:tc>
        <w:tc>
          <w:tcPr>
            <w:tcW w:w="1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6E3499"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911222">
            <w:pPr>
              <w:snapToGrid w:val="0"/>
              <w:spacing w:line="30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每天坚持身体素质练习，运动APP</w:t>
            </w:r>
          </w:p>
        </w:tc>
      </w:tr>
      <w:tr w14:paraId="30A2BD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5649504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C4C35B3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8EFAB6">
            <w:pPr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1、八段锦；2、应急逃生练习(1)</w:t>
            </w:r>
          </w:p>
        </w:tc>
        <w:tc>
          <w:tcPr>
            <w:tcW w:w="1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3DF9EC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B17BBF">
            <w:pPr>
              <w:snapToGrid w:val="0"/>
              <w:spacing w:before="54" w:beforeLines="15" w:after="54" w:afterLines="15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复习八段锦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，运动APP</w:t>
            </w:r>
          </w:p>
        </w:tc>
      </w:tr>
      <w:tr w14:paraId="3274AD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D004F34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7317A37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76936A">
            <w:pPr>
              <w:widowControl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1、八段锦；2、体质健康测试：身高体重</w:t>
            </w:r>
          </w:p>
        </w:tc>
        <w:tc>
          <w:tcPr>
            <w:tcW w:w="1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9FBEC0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BBADEC">
            <w:pPr>
              <w:snapToGrid w:val="0"/>
              <w:spacing w:before="54" w:beforeLines="15" w:after="54" w:afterLines="15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复习八段锦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，运动APP</w:t>
            </w:r>
          </w:p>
        </w:tc>
      </w:tr>
      <w:tr w14:paraId="71B8E8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F257ED3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38187F1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D1BD6A">
            <w:pPr>
              <w:rPr>
                <w:rFonts w:cs="宋体" w:asciiTheme="minorEastAsia" w:hAnsiTheme="minorEastAsia" w:eastAsiaTheme="minorEastAsia"/>
                <w:b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1、体育锻炼的原则和方法介绍；2、强调应急生存的意义与方法。3.体质健康测试：肺活量</w:t>
            </w:r>
          </w:p>
        </w:tc>
        <w:tc>
          <w:tcPr>
            <w:tcW w:w="1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3E67F9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CFCC1B">
            <w:pPr>
              <w:snapToGrid w:val="0"/>
              <w:spacing w:before="54" w:beforeLines="15" w:after="54" w:afterLines="15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复习八段锦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，运动APP</w:t>
            </w:r>
          </w:p>
        </w:tc>
      </w:tr>
      <w:tr w14:paraId="1D81F1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0888B3F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5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D416768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12006B">
            <w:pPr>
              <w:widowControl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1、应急处置练习(2)；</w:t>
            </w:r>
          </w:p>
          <w:p w14:paraId="5EB58182">
            <w:pPr>
              <w:widowControl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2、身体素质练习：坐位体前屈。</w:t>
            </w:r>
          </w:p>
        </w:tc>
        <w:tc>
          <w:tcPr>
            <w:tcW w:w="1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727956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FA7C9A">
            <w:pPr>
              <w:snapToGrid w:val="0"/>
              <w:spacing w:before="54" w:beforeLines="15" w:after="54" w:afterLines="15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运动APP</w:t>
            </w:r>
          </w:p>
        </w:tc>
      </w:tr>
      <w:tr w14:paraId="3F7474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1F4FA00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6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FB90BEA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62FF6E">
            <w:pPr>
              <w:widowControl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1、八段锦测试；2、弹跳素质练习</w:t>
            </w:r>
          </w:p>
        </w:tc>
        <w:tc>
          <w:tcPr>
            <w:tcW w:w="1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91E935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DD195F">
            <w:pPr>
              <w:snapToGrid w:val="0"/>
              <w:spacing w:before="54" w:beforeLines="15" w:after="54" w:afterLines="15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弹跳练习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，运动APP</w:t>
            </w:r>
          </w:p>
        </w:tc>
      </w:tr>
      <w:tr w14:paraId="11857E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9E31590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7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D830423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F9009E">
            <w:pPr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1、立定跳远（测试）；2、有氧健身跑</w:t>
            </w:r>
          </w:p>
        </w:tc>
        <w:tc>
          <w:tcPr>
            <w:tcW w:w="1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006668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FA5D87">
            <w:pPr>
              <w:snapToGrid w:val="0"/>
              <w:spacing w:before="54" w:beforeLines="15" w:after="54" w:afterLines="15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运动APP</w:t>
            </w:r>
          </w:p>
        </w:tc>
      </w:tr>
      <w:tr w14:paraId="239561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565E4C4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8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DB71344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50AB43">
            <w:pPr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1、体质健康测试补测；2、力量素质练习</w:t>
            </w:r>
          </w:p>
        </w:tc>
        <w:tc>
          <w:tcPr>
            <w:tcW w:w="1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5184F7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54F7D6">
            <w:pPr>
              <w:snapToGrid w:val="0"/>
              <w:spacing w:before="54" w:beforeLines="15" w:after="54" w:afterLines="15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运动APP</w:t>
            </w:r>
          </w:p>
        </w:tc>
      </w:tr>
      <w:tr w14:paraId="68777E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BD9A8C5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9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3A9CB31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CA84EF">
            <w:pPr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1、引体向上（仰卧起坐）；2、有氧健身跑</w:t>
            </w:r>
          </w:p>
        </w:tc>
        <w:tc>
          <w:tcPr>
            <w:tcW w:w="1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A7B75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9E10D3">
            <w:pPr>
              <w:snapToGrid w:val="0"/>
              <w:spacing w:before="54" w:beforeLines="15" w:after="54" w:afterLines="15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运动APP</w:t>
            </w:r>
          </w:p>
        </w:tc>
      </w:tr>
      <w:tr w14:paraId="1F0E5C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884D4E9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10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8E3B04F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A55691">
            <w:pPr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1、篮球基本技术；2、有氧健身跑</w:t>
            </w:r>
          </w:p>
        </w:tc>
        <w:tc>
          <w:tcPr>
            <w:tcW w:w="1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B4C91D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A2C9C2">
            <w:pPr>
              <w:snapToGrid w:val="0"/>
              <w:spacing w:before="54" w:beforeLines="15" w:after="54" w:afterLines="15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运动APP</w:t>
            </w:r>
          </w:p>
        </w:tc>
      </w:tr>
      <w:tr w14:paraId="7BE800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498504A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11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17E9234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D3D817">
            <w:pPr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1、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应急处置练习(3)；2、柔韧素质练习</w:t>
            </w:r>
          </w:p>
        </w:tc>
        <w:tc>
          <w:tcPr>
            <w:tcW w:w="1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C92967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4990CB">
            <w:pPr>
              <w:snapToGrid w:val="0"/>
              <w:spacing w:before="54" w:beforeLines="15" w:after="54" w:afterLines="15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运动APP</w:t>
            </w:r>
          </w:p>
        </w:tc>
      </w:tr>
      <w:tr w14:paraId="5C0891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9C50E7D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12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A7D0059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C7AD67">
            <w:pPr>
              <w:spacing w:line="440" w:lineRule="exact"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1、篮球基本技术；2、1000（800）米测试</w:t>
            </w:r>
          </w:p>
        </w:tc>
        <w:tc>
          <w:tcPr>
            <w:tcW w:w="1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466F66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31A526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运动APP</w:t>
            </w:r>
          </w:p>
        </w:tc>
      </w:tr>
      <w:tr w14:paraId="47874F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FCBC75B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13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81051E5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45BC41">
            <w:pPr>
              <w:widowControl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1、短跑辅助练习；2、1000（800）米测试补测</w:t>
            </w:r>
          </w:p>
        </w:tc>
        <w:tc>
          <w:tcPr>
            <w:tcW w:w="1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A3C8CF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考核</w:t>
            </w:r>
          </w:p>
        </w:tc>
        <w:tc>
          <w:tcPr>
            <w:tcW w:w="1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56A069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运动APP</w:t>
            </w:r>
          </w:p>
        </w:tc>
      </w:tr>
      <w:tr w14:paraId="27CBEC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30893F7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14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3CB9508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724585">
            <w:pPr>
              <w:widowControl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1、体质健康测试：仰卧起坐，引体向上测试；</w:t>
            </w:r>
          </w:p>
          <w:p w14:paraId="00F06D77">
            <w:pPr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2、兴趣活动</w:t>
            </w:r>
          </w:p>
        </w:tc>
        <w:tc>
          <w:tcPr>
            <w:tcW w:w="1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9C4F93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2A9A6B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运动APP</w:t>
            </w:r>
          </w:p>
        </w:tc>
      </w:tr>
      <w:tr w14:paraId="1CD76C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B561021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15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EB040EE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351953">
            <w:pPr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1、体质健康测试补测；2、机动</w:t>
            </w:r>
          </w:p>
        </w:tc>
        <w:tc>
          <w:tcPr>
            <w:tcW w:w="1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4A2D5D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考核</w:t>
            </w:r>
          </w:p>
        </w:tc>
        <w:tc>
          <w:tcPr>
            <w:tcW w:w="1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961F7D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</w:p>
        </w:tc>
      </w:tr>
      <w:tr w14:paraId="2DA185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8A88EDE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16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4D69683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F51B74">
            <w:pPr>
              <w:widowControl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1、汇总各项成绩；2、机动</w:t>
            </w:r>
          </w:p>
        </w:tc>
        <w:tc>
          <w:tcPr>
            <w:tcW w:w="1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FB2E07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补考</w:t>
            </w:r>
          </w:p>
        </w:tc>
        <w:tc>
          <w:tcPr>
            <w:tcW w:w="1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B55462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18FF5C3D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5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2B1204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6DAE509F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6F40309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30652A3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28C7B7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2D0E9D58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</w:tcPr>
          <w:p w14:paraId="014B197E">
            <w:pPr>
              <w:snapToGrid w:val="0"/>
              <w:spacing w:before="180" w:beforeLines="50" w:after="180" w:afterLines="50"/>
              <w:jc w:val="center"/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40</w:t>
            </w:r>
            <w:r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</w:tcPr>
          <w:p w14:paraId="433464AB">
            <w:pPr>
              <w:snapToGrid w:val="0"/>
              <w:spacing w:line="360" w:lineRule="exact"/>
              <w:jc w:val="center"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国家学生体质健康测试</w:t>
            </w:r>
          </w:p>
        </w:tc>
      </w:tr>
      <w:tr w14:paraId="444100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5B725FA2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</w:tcPr>
          <w:p w14:paraId="3BF4B79B">
            <w:pPr>
              <w:snapToGrid w:val="0"/>
              <w:spacing w:before="180" w:beforeLines="50" w:after="180" w:afterLines="50"/>
              <w:jc w:val="center"/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20</w:t>
            </w:r>
            <w:r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</w:tcPr>
          <w:p w14:paraId="7BDECFC3">
            <w:pPr>
              <w:snapToGrid w:val="0"/>
              <w:spacing w:line="360" w:lineRule="exact"/>
              <w:jc w:val="center"/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考勤、检查着装、课堂练习评价</w:t>
            </w:r>
          </w:p>
        </w:tc>
      </w:tr>
      <w:tr w14:paraId="4A19C1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730BF346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</w:tcPr>
          <w:p w14:paraId="170D0E63">
            <w:pPr>
              <w:snapToGrid w:val="0"/>
              <w:spacing w:before="180" w:beforeLines="50" w:after="180" w:afterLines="50"/>
              <w:jc w:val="center"/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20</w:t>
            </w:r>
            <w:r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</w:tcPr>
          <w:p w14:paraId="3D06E826">
            <w:pPr>
              <w:snapToGrid w:val="0"/>
              <w:spacing w:line="360" w:lineRule="exact"/>
              <w:jc w:val="center"/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八段锦测试评价</w:t>
            </w:r>
          </w:p>
        </w:tc>
      </w:tr>
      <w:tr w14:paraId="74AB56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949DD28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X4</w:t>
            </w:r>
          </w:p>
        </w:tc>
        <w:tc>
          <w:tcPr>
            <w:tcW w:w="1843" w:type="dxa"/>
            <w:shd w:val="clear" w:color="auto" w:fill="auto"/>
          </w:tcPr>
          <w:p w14:paraId="5A6CE607">
            <w:pPr>
              <w:snapToGrid w:val="0"/>
              <w:spacing w:before="180" w:beforeLines="50" w:after="180" w:afterLines="50"/>
              <w:jc w:val="center"/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20</w:t>
            </w:r>
            <w:r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</w:tcPr>
          <w:p w14:paraId="6F42F55D">
            <w:pPr>
              <w:snapToGrid w:val="0"/>
              <w:spacing w:line="360" w:lineRule="exact"/>
              <w:jc w:val="center"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“运动世界校园”APP完成评价</w:t>
            </w:r>
          </w:p>
        </w:tc>
      </w:tr>
    </w:tbl>
    <w:p w14:paraId="360DF403">
      <w:pPr>
        <w:tabs>
          <w:tab w:val="left" w:pos="1703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  <w:r>
        <w:rPr>
          <w:rFonts w:ascii="宋体" w:hAnsi="宋体" w:eastAsia="宋体"/>
          <w:color w:val="000000"/>
          <w:position w:val="-20"/>
          <w:lang w:eastAsia="zh-CN"/>
        </w:rPr>
        <w:tab/>
      </w:r>
      <w:r>
        <w:rPr>
          <w:rFonts w:ascii="宋体" w:hAnsi="宋体" w:eastAsia="宋体"/>
          <w:color w:val="000000"/>
          <w:position w:val="-20"/>
          <w:lang w:eastAsia="zh-CN"/>
        </w:rPr>
        <w:tab/>
      </w:r>
    </w:p>
    <w:p w14:paraId="41D7DB59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钟涛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lang w:eastAsia="zh-CN"/>
        </w:rPr>
        <w:drawing>
          <wp:inline distT="0" distB="0" distL="114300" distR="114300">
            <wp:extent cx="1146810" cy="386715"/>
            <wp:effectExtent l="0" t="0" r="15240" b="1333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46810" cy="386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2024.9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C694C5">
    <w:pPr>
      <w:pStyle w:val="3"/>
      <w:framePr w:w="1008" w:wrap="around" w:vAnchor="page" w:hAnchor="page" w:x="5491" w:y="16201"/>
      <w:rPr>
        <w:rStyle w:val="8"/>
        <w:rFonts w:ascii="ITC Bookman Demi" w:hAnsi="ITC Bookman Demi"/>
        <w:color w:val="FFFFFF"/>
        <w:sz w:val="26"/>
        <w:szCs w:val="26"/>
      </w:rPr>
    </w:pP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DotumChe"/>
        <w:color w:val="FFFFFF"/>
        <w:sz w:val="26"/>
        <w:szCs w:val="26"/>
      </w:rPr>
      <w:t>22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63C24EA4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122C36">
    <w:pPr>
      <w:pStyle w:val="3"/>
      <w:framePr w:w="406" w:wrap="around" w:vAnchor="page" w:hAnchor="page" w:x="5661" w:y="16221"/>
      <w:jc w:val="center"/>
      <w:rPr>
        <w:rStyle w:val="8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054A7B78">
    <w:pPr>
      <w:pStyle w:val="3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991EF7">
    <w:pPr>
      <w:pStyle w:val="4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0" b="5080"/>
              <wp:wrapNone/>
              <wp:docPr id="5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3EFAB17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H3QrLp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3EFAB17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F80FD9">
    <w:pPr>
      <w:pStyle w:val="4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U3ZjI2ODRkNjY4NzE5MDMyZWVlMmQ1M2I4MzhjNzg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36FC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651BC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10C2E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56B4A"/>
    <w:rsid w:val="00361EF9"/>
    <w:rsid w:val="00363C7D"/>
    <w:rsid w:val="003713F2"/>
    <w:rsid w:val="0037264D"/>
    <w:rsid w:val="00372A06"/>
    <w:rsid w:val="00372DA3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077C6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2708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1449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079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3B93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23DC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A7525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2F2A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26AE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149C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E0228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2428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670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187402D"/>
    <w:rsid w:val="0250298D"/>
    <w:rsid w:val="0B02141F"/>
    <w:rsid w:val="0DB76A4A"/>
    <w:rsid w:val="0E260507"/>
    <w:rsid w:val="19145E00"/>
    <w:rsid w:val="199D2E85"/>
    <w:rsid w:val="1B9B294B"/>
    <w:rsid w:val="213F38AE"/>
    <w:rsid w:val="2E59298A"/>
    <w:rsid w:val="307C5E16"/>
    <w:rsid w:val="342E45A9"/>
    <w:rsid w:val="370E607B"/>
    <w:rsid w:val="37E50B00"/>
    <w:rsid w:val="44C67F95"/>
    <w:rsid w:val="49DF08B3"/>
    <w:rsid w:val="4A2E42D9"/>
    <w:rsid w:val="4C256A34"/>
    <w:rsid w:val="5A0E78B2"/>
    <w:rsid w:val="648408B7"/>
    <w:rsid w:val="65310993"/>
    <w:rsid w:val="6E256335"/>
    <w:rsid w:val="700912C5"/>
    <w:rsid w:val="73215862"/>
    <w:rsid w:val="74D774D1"/>
    <w:rsid w:val="74F62C86"/>
    <w:rsid w:val="7BD475D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6">
    <w:name w:val="Table Grid"/>
    <w:basedOn w:val="5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qFormat/>
    <w:uiPriority w:val="0"/>
    <w:rPr>
      <w:color w:val="0000FF"/>
      <w:u w:val="single"/>
    </w:rPr>
  </w:style>
  <w:style w:type="paragraph" w:customStyle="1" w:styleId="10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2">
    <w:name w:val="批注框文本 Char"/>
    <w:basedOn w:val="7"/>
    <w:link w:val="2"/>
    <w:semiHidden/>
    <w:uiPriority w:val="0"/>
    <w:rPr>
      <w:rFonts w:eastAsia="PMingLiU"/>
      <w:kern w:val="2"/>
      <w:sz w:val="18"/>
      <w:szCs w:val="18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873F577-0CB9-4C6D-BB37-4171436392E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2</Pages>
  <Words>864</Words>
  <Characters>994</Characters>
  <Lines>9</Lines>
  <Paragraphs>2</Paragraphs>
  <TotalTime>0</TotalTime>
  <ScaleCrop>false</ScaleCrop>
  <LinksUpToDate>false</LinksUpToDate>
  <CharactersWithSpaces>1032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2024-09-29T03:57:00Z</dcterms:created>
  <dc:creator>*****</dc:creator>
  <cp:lastModifiedBy>Z.N~</cp:lastModifiedBy>
  <cp:lastPrinted>2015-03-18T03:45:00Z</cp:lastPrinted>
  <dcterms:modified xsi:type="dcterms:W3CDTF">2024-10-15T10:10:29Z</dcterms:modified>
  <dc:title>上海建桥学院教学进度计划表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2ADB182B8098432F804773904DAFFF79_13</vt:lpwstr>
  </property>
</Properties>
</file>