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939" w:rsidRPr="00E84AC0" w:rsidRDefault="002F0A9C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E84AC0">
        <w:rPr>
          <w:rFonts w:ascii="Times New Roman" w:eastAsia="黑体" w:hAnsi="Times New Roman" w:hint="eastAsia"/>
          <w:bCs/>
          <w:sz w:val="32"/>
          <w:szCs w:val="32"/>
        </w:rPr>
        <w:t>《教育见习</w:t>
      </w:r>
      <w:r w:rsidRPr="00E84AC0">
        <w:rPr>
          <w:rFonts w:ascii="Times New Roman" w:eastAsia="黑体" w:hAnsi="Times New Roman" w:hint="eastAsia"/>
          <w:bCs/>
          <w:sz w:val="32"/>
          <w:szCs w:val="32"/>
        </w:rPr>
        <w:t>1</w:t>
      </w:r>
      <w:r w:rsidRPr="00E84AC0">
        <w:rPr>
          <w:rFonts w:ascii="Times New Roman" w:eastAsia="黑体" w:hAnsi="Times New Roman" w:hint="eastAsia"/>
          <w:bCs/>
          <w:sz w:val="32"/>
          <w:szCs w:val="32"/>
        </w:rPr>
        <w:t>》课程教学大纲</w:t>
      </w:r>
    </w:p>
    <w:p w:rsidR="000C2939" w:rsidRPr="00E84AC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E84AC0">
        <w:rPr>
          <w:rFonts w:ascii="Times New Roman" w:hAnsi="Times New Roman"/>
        </w:rPr>
        <w:t>一</w:t>
      </w:r>
      <w:r w:rsidRPr="00E84AC0">
        <w:rPr>
          <w:rFonts w:ascii="Times New Roman" w:hAnsi="Times New Roman" w:hint="eastAsia"/>
        </w:rPr>
        <w:t>、课程</w:t>
      </w:r>
      <w:r w:rsidRPr="00E84AC0">
        <w:rPr>
          <w:rFonts w:ascii="Times New Roman" w:hAnsi="Times New Roma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0C2939" w:rsidRPr="00E84AC0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2939" w:rsidRPr="00E84AC0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="00A53E49"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教育见习</w:t>
            </w:r>
            <w:r w:rsidR="002F0A9C"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0C2939" w:rsidRPr="00E84AC0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C2939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0C2939" w:rsidRPr="00E84AC0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802F14"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Educational</w:t>
            </w:r>
            <w:r w:rsidR="00227334"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="00227334" w:rsidRPr="00E84AC0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Probation</w:t>
            </w:r>
            <w:r w:rsidR="00271D46" w:rsidRPr="00E84AC0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 xml:space="preserve"> 1</w:t>
            </w:r>
          </w:p>
        </w:tc>
      </w:tr>
      <w:tr w:rsidR="000C2939" w:rsidRPr="00E84AC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0C2939" w:rsidRPr="00E84AC0" w:rsidRDefault="00C23B61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21390</w:t>
            </w:r>
            <w:r w:rsidR="0065339C" w:rsidRPr="00E84AC0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2126" w:type="dxa"/>
            <w:gridSpan w:val="2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0C2939" w:rsidRPr="00E84AC0" w:rsidRDefault="00271D4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0C2939" w:rsidRPr="00E84AC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E84AC0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0C2939" w:rsidRPr="00E84AC0" w:rsidRDefault="00271D4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 w:rsidRPr="00E84AC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2" w:type="dxa"/>
            <w:vAlign w:val="center"/>
          </w:tcPr>
          <w:p w:rsidR="000C2939" w:rsidRPr="00E84AC0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0C2939" w:rsidRPr="00E84AC0" w:rsidRDefault="001F4D48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0C2939" w:rsidRPr="00E84AC0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0C2939" w:rsidRPr="00E84AC0" w:rsidRDefault="00C23B6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271D46" w:rsidRPr="00E84AC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000C2939" w:rsidRPr="00E84AC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0C2939" w:rsidRPr="00E84AC0" w:rsidRDefault="001F4D48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0C2939" w:rsidRPr="00E84AC0" w:rsidRDefault="004C39E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</w:t>
            </w:r>
            <w:r w:rsidR="001F4D48"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本科一年级</w:t>
            </w:r>
          </w:p>
        </w:tc>
      </w:tr>
      <w:tr w:rsidR="000C2939" w:rsidRPr="00E84AC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0C2939" w:rsidRPr="00E84AC0" w:rsidRDefault="001F4D48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专业实践</w:t>
            </w:r>
            <w:r w:rsidR="00CE0003"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环节</w:t>
            </w:r>
          </w:p>
        </w:tc>
        <w:tc>
          <w:tcPr>
            <w:tcW w:w="2126" w:type="dxa"/>
            <w:gridSpan w:val="2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0C2939" w:rsidRPr="00E84AC0" w:rsidRDefault="001F4D48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C2939" w:rsidRPr="00E84AC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0C2939" w:rsidRPr="00E84AC0" w:rsidRDefault="00106E7F">
            <w:pPr>
              <w:jc w:val="center"/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0C2939" w:rsidRPr="00E84AC0" w:rsidRDefault="001F4D48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0C2939" w:rsidRPr="00E84AC0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0C2939" w:rsidRPr="00E84AC0" w:rsidRDefault="00CC0679">
            <w:pPr>
              <w:pStyle w:val="DG0"/>
              <w:jc w:val="both"/>
            </w:pPr>
            <w:r w:rsidRPr="00E84AC0">
              <w:rPr>
                <w:rFonts w:hint="eastAsia"/>
              </w:rPr>
              <w:t>教师书法与三笔字</w:t>
            </w:r>
            <w:r w:rsidRPr="00E84AC0">
              <w:t>2130077</w:t>
            </w:r>
            <w:r w:rsidRPr="00E84AC0">
              <w:rPr>
                <w:rFonts w:hint="eastAsia"/>
              </w:rPr>
              <w:t>（</w:t>
            </w:r>
            <w:r w:rsidRPr="00E84AC0">
              <w:rPr>
                <w:rFonts w:hint="eastAsia"/>
              </w:rPr>
              <w:t>2</w:t>
            </w:r>
            <w:r w:rsidRPr="00E84AC0">
              <w:rPr>
                <w:rFonts w:hint="eastAsia"/>
              </w:rPr>
              <w:t>）、教师口语与普通话</w:t>
            </w:r>
            <w:r w:rsidRPr="00E84AC0">
              <w:t>2135052</w:t>
            </w:r>
            <w:r w:rsidRPr="00E84AC0">
              <w:rPr>
                <w:rFonts w:hint="eastAsia"/>
              </w:rPr>
              <w:t>（</w:t>
            </w:r>
            <w:r w:rsidRPr="00E84AC0">
              <w:rPr>
                <w:rFonts w:hint="eastAsia"/>
              </w:rPr>
              <w:t>2</w:t>
            </w:r>
            <w:r w:rsidRPr="00E84AC0">
              <w:rPr>
                <w:rFonts w:hint="eastAsia"/>
              </w:rPr>
              <w:t>）</w:t>
            </w:r>
          </w:p>
        </w:tc>
      </w:tr>
      <w:tr w:rsidR="000C2939" w:rsidRPr="00E84AC0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465562" w:rsidRPr="00E84AC0" w:rsidRDefault="005A1D46" w:rsidP="00F7332C">
            <w:pPr>
              <w:pStyle w:val="DG0"/>
              <w:ind w:firstLineChars="200" w:firstLine="420"/>
              <w:jc w:val="both"/>
            </w:pPr>
            <w:r w:rsidRPr="00E84AC0">
              <w:rPr>
                <w:rFonts w:hint="eastAsia"/>
              </w:rPr>
              <w:t>小学</w:t>
            </w:r>
            <w:r w:rsidR="00465562" w:rsidRPr="00E84AC0">
              <w:t>教育专业实践教学是教育教学能力培养的重要途径和有力手段，是</w:t>
            </w:r>
            <w:r w:rsidRPr="00E84AC0">
              <w:rPr>
                <w:rFonts w:hint="eastAsia"/>
              </w:rPr>
              <w:t>小学</w:t>
            </w:r>
            <w:r w:rsidR="00465562" w:rsidRPr="00E84AC0">
              <w:t>教育专业课程的重要组成部分。通过浸润式实践</w:t>
            </w:r>
            <w:r w:rsidR="00B511B9" w:rsidRPr="00E84AC0">
              <w:rPr>
                <w:rFonts w:hint="eastAsia"/>
              </w:rPr>
              <w:t>、案例反思、课堂观摩等活动</w:t>
            </w:r>
            <w:r w:rsidR="00465562" w:rsidRPr="00E84AC0">
              <w:t>，使理论学习、实践反思紧密结合。立足真实的</w:t>
            </w:r>
            <w:r w:rsidR="00FC272E" w:rsidRPr="00E84AC0">
              <w:rPr>
                <w:rFonts w:hint="eastAsia"/>
              </w:rPr>
              <w:t>课堂</w:t>
            </w:r>
            <w:r w:rsidR="00465562" w:rsidRPr="00E84AC0">
              <w:t>情境，在问题的发现和解决中强化</w:t>
            </w:r>
            <w:r w:rsidR="00FC272E" w:rsidRPr="00E84AC0">
              <w:rPr>
                <w:rFonts w:hint="eastAsia"/>
              </w:rPr>
              <w:t>小学</w:t>
            </w:r>
            <w:r w:rsidR="00465562" w:rsidRPr="00E84AC0">
              <w:t>教育专业综合能力</w:t>
            </w:r>
            <w:r w:rsidR="00FC272E" w:rsidRPr="00E84AC0">
              <w:rPr>
                <w:rFonts w:hint="eastAsia"/>
              </w:rPr>
              <w:t>，</w:t>
            </w:r>
            <w:r w:rsidR="00465562" w:rsidRPr="00E84AC0">
              <w:t>激发热爱</w:t>
            </w:r>
            <w:r w:rsidR="00FC272E" w:rsidRPr="00E84AC0">
              <w:rPr>
                <w:rFonts w:hint="eastAsia"/>
              </w:rPr>
              <w:t>教育事业</w:t>
            </w:r>
            <w:r w:rsidR="00465562" w:rsidRPr="00E84AC0">
              <w:t>情感。</w:t>
            </w:r>
          </w:p>
          <w:p w:rsidR="000C2939" w:rsidRPr="00E84AC0" w:rsidRDefault="00465562" w:rsidP="00B43342">
            <w:pPr>
              <w:pStyle w:val="DG0"/>
              <w:ind w:firstLineChars="200" w:firstLine="420"/>
              <w:jc w:val="both"/>
            </w:pPr>
            <w:r w:rsidRPr="00E84AC0">
              <w:t>《</w:t>
            </w:r>
            <w:r w:rsidR="009111B3" w:rsidRPr="00E84AC0">
              <w:rPr>
                <w:rFonts w:hint="eastAsia"/>
              </w:rPr>
              <w:t>教育见习</w:t>
            </w:r>
            <w:r w:rsidR="00CC0679" w:rsidRPr="00E84AC0">
              <w:rPr>
                <w:rFonts w:hint="eastAsia"/>
              </w:rPr>
              <w:t>1</w:t>
            </w:r>
            <w:r w:rsidRPr="00E84AC0">
              <w:t>》旨在培养学生专业实践能力。通过深入</w:t>
            </w:r>
            <w:r w:rsidR="006A0942" w:rsidRPr="00E84AC0">
              <w:rPr>
                <w:rFonts w:hint="eastAsia"/>
              </w:rPr>
              <w:t>观察小学课堂教学、发现问题、反思问题、案例分析</w:t>
            </w:r>
            <w:r w:rsidRPr="00E84AC0">
              <w:t>，对涉及</w:t>
            </w:r>
            <w:r w:rsidR="006A0942" w:rsidRPr="00E84AC0">
              <w:rPr>
                <w:rFonts w:hint="eastAsia"/>
              </w:rPr>
              <w:t>小学教育教学</w:t>
            </w:r>
            <w:r w:rsidRPr="00E84AC0">
              <w:t>的问题进行梳理</w:t>
            </w:r>
            <w:r w:rsidR="006A0942" w:rsidRPr="00E84AC0">
              <w:rPr>
                <w:rFonts w:hint="eastAsia"/>
              </w:rPr>
              <w:t>和</w:t>
            </w:r>
            <w:r w:rsidRPr="00E84AC0">
              <w:t>探讨。</w:t>
            </w:r>
            <w:r w:rsidR="00361027" w:rsidRPr="00E84AC0">
              <w:rPr>
                <w:rFonts w:hint="eastAsia"/>
              </w:rPr>
              <w:t>学生</w:t>
            </w:r>
            <w:r w:rsidR="00F04154" w:rsidRPr="00E84AC0">
              <w:rPr>
                <w:rFonts w:hint="eastAsia"/>
              </w:rPr>
              <w:t>主要通过实地观察或者通过教学视频</w:t>
            </w:r>
            <w:r w:rsidR="00361027" w:rsidRPr="00E84AC0">
              <w:rPr>
                <w:rFonts w:hint="eastAsia"/>
              </w:rPr>
              <w:t>观看，记录教学过程要点、感悟和</w:t>
            </w:r>
            <w:r w:rsidR="007643EC" w:rsidRPr="00E84AC0">
              <w:rPr>
                <w:rFonts w:hint="eastAsia"/>
              </w:rPr>
              <w:t>发现</w:t>
            </w:r>
            <w:r w:rsidR="00361027" w:rsidRPr="00E84AC0">
              <w:rPr>
                <w:rFonts w:hint="eastAsia"/>
              </w:rPr>
              <w:t>的问题</w:t>
            </w:r>
            <w:r w:rsidR="005138A0" w:rsidRPr="00E84AC0">
              <w:rPr>
                <w:rFonts w:hint="eastAsia"/>
              </w:rPr>
              <w:t>，</w:t>
            </w:r>
            <w:r w:rsidRPr="00E84AC0">
              <w:t>然后进行分析整理，进而借助阅读、思考等提出自己的见解，以小组形式展开讨论，发表自己的观点。本课程采用双导师制。</w:t>
            </w:r>
            <w:r w:rsidR="000404AE" w:rsidRPr="00E84AC0">
              <w:rPr>
                <w:rFonts w:hint="eastAsia"/>
              </w:rPr>
              <w:t>小学</w:t>
            </w:r>
            <w:r w:rsidRPr="00E84AC0">
              <w:t>实践导师和系专业导师在第一学年通过参与引导介入学生的讨论，评价学生在对碰过程中的投入程度与效果。</w:t>
            </w:r>
          </w:p>
        </w:tc>
      </w:tr>
      <w:tr w:rsidR="000C2939" w:rsidRPr="00E84AC0" w:rsidTr="00660CDA">
        <w:trPr>
          <w:trHeight w:val="8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E84AC0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0C2939" w:rsidRPr="00E84AC0" w:rsidRDefault="00EF403B" w:rsidP="00EF403B">
            <w:pPr>
              <w:pStyle w:val="DG0"/>
              <w:ind w:firstLineChars="200" w:firstLine="420"/>
              <w:jc w:val="both"/>
            </w:pPr>
            <w:r w:rsidRPr="00E84AC0">
              <w:rPr>
                <w:rFonts w:hint="eastAsia"/>
              </w:rPr>
              <w:t>本课程面向小学教育专业全体学生</w:t>
            </w:r>
            <w:r w:rsidR="00660CDA" w:rsidRPr="00E84AC0">
              <w:rPr>
                <w:rFonts w:hint="eastAsia"/>
              </w:rPr>
              <w:t>，要求学生能够具有主动学习、团队合作以及自我反思能力</w:t>
            </w:r>
            <w:r w:rsidR="00B82026" w:rsidRPr="00E84AC0">
              <w:rPr>
                <w:rFonts w:hint="eastAsia"/>
              </w:rPr>
              <w:t>。</w:t>
            </w:r>
          </w:p>
        </w:tc>
      </w:tr>
      <w:tr w:rsidR="000C2939" w:rsidRPr="00E84AC0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0C2939" w:rsidRPr="00E84AC0" w:rsidRDefault="000E2C16" w:rsidP="00E934E7">
            <w:pPr>
              <w:ind w:right="105"/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10FFC9A" wp14:editId="4D5A6C12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0C2939" w:rsidRPr="00E84AC0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C2939" w:rsidRPr="00E84AC0" w:rsidRDefault="00E934E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E84AC0"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:rsidR="000C2939" w:rsidRPr="00E84AC0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0C2939" w:rsidRPr="00E84AC0" w:rsidRDefault="00976CAC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CB33E0E" wp14:editId="73605EFF">
                  <wp:extent cx="537075" cy="360000"/>
                  <wp:effectExtent l="0" t="0" r="0" b="0"/>
                  <wp:docPr id="10946519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0C2939" w:rsidRPr="00E84AC0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0C2939" w:rsidRPr="00E84AC0" w:rsidRDefault="00DE651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0C2939" w:rsidRPr="00E84AC0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0C2939" w:rsidRPr="00E84AC0" w:rsidRDefault="000C2939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0C2939" w:rsidRPr="00E84AC0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2939" w:rsidRPr="00E84AC0" w:rsidRDefault="000C29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0C2939" w:rsidRPr="00E84AC0" w:rsidRDefault="00000000">
      <w:pPr>
        <w:spacing w:line="100" w:lineRule="exact"/>
        <w:rPr>
          <w:rFonts w:ascii="Times New Roman" w:eastAsia="黑体" w:hAnsi="Times New Roman"/>
        </w:rPr>
      </w:pPr>
      <w:r w:rsidRPr="00E84AC0">
        <w:rPr>
          <w:rFonts w:ascii="Times New Roman" w:hAnsi="Times New Roman"/>
        </w:rPr>
        <w:br w:type="page"/>
      </w:r>
    </w:p>
    <w:p w:rsidR="000C2939" w:rsidRPr="00E84AC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E84AC0">
        <w:rPr>
          <w:rFonts w:ascii="Times New Roman" w:hAnsi="Times New Roman" w:hint="eastAsia"/>
        </w:rPr>
        <w:lastRenderedPageBreak/>
        <w:t>二、毕业要求与课程目标</w:t>
      </w:r>
    </w:p>
    <w:p w:rsidR="000C2939" w:rsidRPr="00E84AC0" w:rsidRDefault="00000000">
      <w:pPr>
        <w:pStyle w:val="DG2"/>
        <w:spacing w:before="163" w:after="163"/>
      </w:pPr>
      <w:bookmarkStart w:id="0" w:name="OLE_LINK4"/>
      <w:bookmarkStart w:id="1" w:name="OLE_LINK3"/>
      <w:r w:rsidRPr="00E84AC0">
        <w:rPr>
          <w:rFonts w:hint="eastAsia"/>
        </w:rPr>
        <w:t>（一）课程目标</w:t>
      </w:r>
      <w:r w:rsidRPr="00E84AC0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0C2939" w:rsidRPr="00E84AC0">
        <w:trPr>
          <w:trHeight w:val="454"/>
          <w:jc w:val="center"/>
        </w:trPr>
        <w:tc>
          <w:tcPr>
            <w:tcW w:w="1206" w:type="dxa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E18DE" w:rsidRPr="00E84AC0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E18DE" w:rsidRPr="00E84AC0" w:rsidRDefault="00CE18DE">
            <w:pPr>
              <w:snapToGrid w:val="0"/>
              <w:jc w:val="center"/>
              <w:rPr>
                <w:rFonts w:ascii="Times New Roman" w:hAnsi="Times New Roman"/>
              </w:rPr>
            </w:pPr>
            <w:r w:rsidRPr="00E84AC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E18DE" w:rsidRPr="00E84AC0" w:rsidRDefault="00CE18DE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CE18DE" w:rsidRPr="00E84AC0" w:rsidRDefault="00CE18DE" w:rsidP="00D33570">
            <w:pPr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了解、体验、感知</w:t>
            </w:r>
            <w:r w:rsidR="001366D8" w:rsidRPr="00E84AC0">
              <w:rPr>
                <w:rFonts w:ascii="Times New Roman" w:hAnsi="Times New Roman" w:hint="eastAsia"/>
                <w:sz w:val="21"/>
                <w:szCs w:val="21"/>
              </w:rPr>
              <w:t>学科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基础教育的内容、过程和环境，感受不同教师的教学艺术和教学风格，从而掌握常规的教学程序</w:t>
            </w:r>
            <w:r w:rsidRPr="00E84AC0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</w:tc>
      </w:tr>
      <w:tr w:rsidR="00CE18DE" w:rsidRPr="00E84AC0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E18DE" w:rsidRPr="00E84AC0" w:rsidRDefault="00CE18DE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E18DE" w:rsidRPr="00E84AC0" w:rsidRDefault="00CE18DE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CE18DE" w:rsidRPr="00E84AC0" w:rsidRDefault="00CE18DE" w:rsidP="00D33570">
            <w:pPr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认识教师素养</w:t>
            </w:r>
            <w:r w:rsidR="00562890" w:rsidRPr="00E84AC0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 w:rsidR="00592821" w:rsidRPr="00E84AC0">
              <w:rPr>
                <w:rFonts w:ascii="Times New Roman" w:hAnsi="Times New Roman" w:hint="eastAsia"/>
                <w:sz w:val="21"/>
                <w:szCs w:val="21"/>
              </w:rPr>
              <w:t>理解团队合作的重要作用</w:t>
            </w:r>
            <w:r w:rsidRPr="00E84AC0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</w:tc>
      </w:tr>
      <w:tr w:rsidR="000C2939" w:rsidRPr="00E84AC0">
        <w:trPr>
          <w:trHeight w:val="340"/>
          <w:jc w:val="center"/>
        </w:trPr>
        <w:tc>
          <w:tcPr>
            <w:tcW w:w="1206" w:type="dxa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E84AC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C2939" w:rsidRPr="00E84AC0" w:rsidRDefault="00CE18DE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0C2939" w:rsidRPr="00E84AC0" w:rsidRDefault="00D33570" w:rsidP="00CE18DE">
            <w:pPr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初步了解课堂观察的方法和技能，进行</w:t>
            </w:r>
            <w:r w:rsidR="00D732B9" w:rsidRPr="00E84AC0">
              <w:rPr>
                <w:rFonts w:ascii="Times New Roman" w:hAnsi="Times New Roman" w:hint="eastAsia"/>
                <w:sz w:val="21"/>
                <w:szCs w:val="21"/>
              </w:rPr>
              <w:t>课堂反思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的初步训练，</w:t>
            </w:r>
            <w:r w:rsidR="00757996" w:rsidRPr="00E84AC0">
              <w:rPr>
                <w:rFonts w:ascii="Times New Roman" w:hAnsi="Times New Roman" w:hint="eastAsia"/>
                <w:sz w:val="21"/>
                <w:szCs w:val="21"/>
              </w:rPr>
              <w:t>形成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一定的反思能力。</w:t>
            </w:r>
          </w:p>
        </w:tc>
      </w:tr>
      <w:tr w:rsidR="000C2939" w:rsidRPr="00E84AC0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0C2939" w:rsidRPr="00E84AC0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E84AC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E84AC0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E84AC0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C2939" w:rsidRPr="00E84AC0" w:rsidRDefault="00CE18DE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0C2939" w:rsidRPr="00E84AC0" w:rsidRDefault="00D33570" w:rsidP="00D33570">
            <w:pPr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以优秀教师为师德楷模，增强</w:t>
            </w:r>
            <w:r w:rsidR="00D43895" w:rsidRPr="00E84AC0">
              <w:rPr>
                <w:rFonts w:ascii="Times New Roman" w:hAnsi="Times New Roman" w:hint="eastAsia"/>
                <w:sz w:val="21"/>
                <w:szCs w:val="21"/>
              </w:rPr>
              <w:t>学生</w:t>
            </w:r>
            <w:r w:rsidRPr="00E84AC0">
              <w:rPr>
                <w:rFonts w:ascii="Times New Roman" w:hAnsi="Times New Roman" w:hint="eastAsia"/>
                <w:sz w:val="21"/>
                <w:szCs w:val="21"/>
              </w:rPr>
              <w:t>对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“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四有好老师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”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基本内涵的理解，从而进一步培养职业道德。</w:t>
            </w:r>
          </w:p>
        </w:tc>
      </w:tr>
      <w:tr w:rsidR="000C2939" w:rsidRPr="00E84AC0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C2939" w:rsidRPr="00E84AC0" w:rsidRDefault="000C2939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C2939" w:rsidRPr="00E84AC0" w:rsidRDefault="009F0356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E84AC0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0C2939" w:rsidRPr="00E84AC0" w:rsidRDefault="00D33570">
            <w:pPr>
              <w:pStyle w:val="DG0"/>
              <w:jc w:val="left"/>
              <w:rPr>
                <w:bCs/>
              </w:rPr>
            </w:pPr>
            <w:r w:rsidRPr="00E84AC0">
              <w:rPr>
                <w:bCs/>
              </w:rPr>
              <w:t>理解、认同</w:t>
            </w:r>
            <w:r w:rsidR="00E077BA" w:rsidRPr="00E84AC0">
              <w:rPr>
                <w:rFonts w:hint="eastAsia"/>
                <w:bCs/>
              </w:rPr>
              <w:t>小</w:t>
            </w:r>
            <w:r w:rsidRPr="00E84AC0">
              <w:rPr>
                <w:bCs/>
              </w:rPr>
              <w:t>学教师的专业性及教育教学工作的责任，增强职业意识和从事教育工作的意愿。</w:t>
            </w:r>
          </w:p>
        </w:tc>
      </w:tr>
    </w:tbl>
    <w:p w:rsidR="00BB408F" w:rsidRPr="00E84AC0" w:rsidRDefault="00000000">
      <w:pPr>
        <w:pStyle w:val="DG2"/>
        <w:spacing w:before="163" w:after="163"/>
      </w:pPr>
      <w:r w:rsidRPr="00E84AC0"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C2939" w:rsidRPr="00E84AC0" w:rsidTr="006F33FA">
        <w:tc>
          <w:tcPr>
            <w:tcW w:w="8276" w:type="dxa"/>
          </w:tcPr>
          <w:p w:rsidR="006F47E8" w:rsidRPr="00E84AC0" w:rsidRDefault="00A1028C" w:rsidP="006F47E8">
            <w:pPr>
              <w:pStyle w:val="DG0"/>
              <w:jc w:val="left"/>
            </w:pPr>
            <w:bookmarkStart w:id="2" w:name="_Hlk166338602"/>
            <w:r w:rsidRPr="00E84AC0">
              <w:rPr>
                <w:rFonts w:hint="eastAsia"/>
                <w:b/>
                <w:bCs/>
              </w:rPr>
              <w:t>XX</w:t>
            </w:r>
            <w:r w:rsidR="00ED423B" w:rsidRPr="00E84AC0">
              <w:rPr>
                <w:b/>
                <w:bCs/>
              </w:rPr>
              <w:t>0</w:t>
            </w:r>
            <w:r w:rsidRPr="00E84AC0">
              <w:rPr>
                <w:rFonts w:hint="eastAsia"/>
                <w:b/>
                <w:bCs/>
              </w:rPr>
              <w:t>2</w:t>
            </w:r>
            <w:r w:rsidRPr="00E84AC0">
              <w:rPr>
                <w:b/>
                <w:bCs/>
              </w:rPr>
              <w:t>教育情怀</w:t>
            </w:r>
            <w:bookmarkEnd w:id="2"/>
            <w:r w:rsidR="006F47E8" w:rsidRPr="00E84AC0">
              <w:rPr>
                <w:rFonts w:hint="eastAsia"/>
                <w:b/>
                <w:bCs/>
              </w:rPr>
              <w:t>：</w:t>
            </w:r>
            <w:r w:rsidR="006F47E8" w:rsidRPr="00E84AC0">
              <w:t>热爱教育事业，立志做小学生健康成长的引路人。</w:t>
            </w:r>
          </w:p>
          <w:p w:rsidR="00AF63CC" w:rsidRPr="00E84AC0" w:rsidRDefault="006F47E8" w:rsidP="00C744CC">
            <w:pPr>
              <w:pStyle w:val="DG0"/>
              <w:jc w:val="left"/>
            </w:pPr>
            <w:r w:rsidRPr="00E84AC0">
              <w:rPr>
                <w:rFonts w:ascii="Cambria Math" w:hAnsi="Cambria Math" w:cs="Cambria Math"/>
              </w:rPr>
              <w:t>②</w:t>
            </w:r>
            <w:r w:rsidRPr="00E84AC0">
              <w:rPr>
                <w:rFonts w:hint="eastAsia"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:rsidR="000C2939" w:rsidRPr="00E84AC0" w:rsidTr="006F33FA">
        <w:tc>
          <w:tcPr>
            <w:tcW w:w="8276" w:type="dxa"/>
          </w:tcPr>
          <w:p w:rsidR="008E0249" w:rsidRPr="00E84AC0" w:rsidRDefault="00A1028C" w:rsidP="008E0249">
            <w:pPr>
              <w:pStyle w:val="DG0"/>
              <w:jc w:val="left"/>
            </w:pPr>
            <w:bookmarkStart w:id="3" w:name="_Hlk166399355"/>
            <w:r w:rsidRPr="00E84AC0">
              <w:rPr>
                <w:rFonts w:hint="eastAsia"/>
                <w:b/>
                <w:bCs/>
              </w:rPr>
              <w:t>XX</w:t>
            </w:r>
            <w:r w:rsidR="00ED423B" w:rsidRPr="00E84AC0">
              <w:rPr>
                <w:b/>
                <w:bCs/>
              </w:rPr>
              <w:t>0</w:t>
            </w:r>
            <w:r w:rsidRPr="00E84AC0">
              <w:rPr>
                <w:rFonts w:hint="eastAsia"/>
                <w:b/>
                <w:bCs/>
              </w:rPr>
              <w:t>3</w:t>
            </w:r>
            <w:r w:rsidRPr="00E84AC0">
              <w:rPr>
                <w:b/>
                <w:bCs/>
              </w:rPr>
              <w:t>学科素养</w:t>
            </w:r>
            <w:bookmarkEnd w:id="3"/>
            <w:r w:rsidR="008E0249" w:rsidRPr="00E84AC0">
              <w:rPr>
                <w:rFonts w:hint="eastAsia"/>
                <w:b/>
                <w:bCs/>
              </w:rPr>
              <w:t>：</w:t>
            </w:r>
            <w:r w:rsidR="008E0249" w:rsidRPr="00E84AC0">
              <w:t>具备小学教育所需的学科知识体系与能力结构。</w:t>
            </w:r>
          </w:p>
          <w:p w:rsidR="00775B1A" w:rsidRPr="00E84AC0" w:rsidRDefault="008E0249" w:rsidP="00C744CC">
            <w:pPr>
              <w:pStyle w:val="DG0"/>
              <w:jc w:val="left"/>
            </w:pPr>
            <w:r w:rsidRPr="00E84AC0">
              <w:rPr>
                <w:rFonts w:hint="eastAsia"/>
              </w:rPr>
              <w:t>②具有从事小学教育所需要的思维品质以及口头和书面表达素养，具备“三字一话”</w:t>
            </w:r>
            <w:r w:rsidRPr="00E84AC0">
              <w:rPr>
                <w:rFonts w:hint="eastAsia"/>
              </w:rPr>
              <w:t xml:space="preserve"> </w:t>
            </w:r>
            <w:r w:rsidRPr="00E84AC0">
              <w:rPr>
                <w:rFonts w:hint="eastAsia"/>
              </w:rPr>
              <w:t>等教学基本功，系统掌握并灵活运用课堂教学基本技能，掌握小学语文或小学数学学科的知识体系与能力结构，理解学科知识体系基本思想和方法；了解小学科学或</w:t>
            </w:r>
            <w:bookmarkStart w:id="4" w:name="_Hlk166399526"/>
            <w:r w:rsidRPr="00E84AC0">
              <w:rPr>
                <w:rFonts w:hint="eastAsia"/>
              </w:rPr>
              <w:t>小学道德与法治</w:t>
            </w:r>
            <w:bookmarkEnd w:id="4"/>
            <w:r w:rsidRPr="00E84AC0">
              <w:rPr>
                <w:rFonts w:hint="eastAsia"/>
              </w:rPr>
              <w:t>学科的基本知识、基本原理和技能，并具备一定的其他学科基本知识，对学习科学相关知识有一定的了解。</w:t>
            </w:r>
          </w:p>
        </w:tc>
      </w:tr>
      <w:tr w:rsidR="000C2939" w:rsidRPr="00E84AC0" w:rsidTr="006F33FA">
        <w:tc>
          <w:tcPr>
            <w:tcW w:w="8276" w:type="dxa"/>
          </w:tcPr>
          <w:p w:rsidR="008418ED" w:rsidRPr="00E84AC0" w:rsidRDefault="00A1028C" w:rsidP="008418ED">
            <w:pPr>
              <w:pStyle w:val="DG0"/>
              <w:jc w:val="left"/>
            </w:pPr>
            <w:r w:rsidRPr="00E84AC0">
              <w:rPr>
                <w:rFonts w:hint="eastAsia"/>
                <w:b/>
                <w:bCs/>
              </w:rPr>
              <w:t>XX</w:t>
            </w:r>
            <w:r w:rsidR="00ED423B" w:rsidRPr="00E84AC0">
              <w:rPr>
                <w:b/>
                <w:bCs/>
              </w:rPr>
              <w:t>0</w:t>
            </w:r>
            <w:r w:rsidR="008418ED" w:rsidRPr="00E84AC0">
              <w:rPr>
                <w:rFonts w:hint="eastAsia"/>
                <w:b/>
                <w:bCs/>
              </w:rPr>
              <w:t>4</w:t>
            </w:r>
            <w:r w:rsidR="008418ED" w:rsidRPr="00E84AC0">
              <w:rPr>
                <w:b/>
                <w:bCs/>
              </w:rPr>
              <w:t>教学能力</w:t>
            </w:r>
            <w:r w:rsidR="008418ED" w:rsidRPr="00E84AC0">
              <w:rPr>
                <w:rFonts w:hint="eastAsia"/>
                <w:b/>
                <w:bCs/>
              </w:rPr>
              <w:t>：</w:t>
            </w:r>
            <w:r w:rsidR="008418ED" w:rsidRPr="00E84AC0">
              <w:t>具有小学语文或小学数学等学科的教学能力和探究能力。</w:t>
            </w:r>
          </w:p>
          <w:p w:rsidR="008440BD" w:rsidRPr="00E84AC0" w:rsidRDefault="008418ED" w:rsidP="00C744CC">
            <w:pPr>
              <w:pStyle w:val="DG0"/>
              <w:jc w:val="left"/>
            </w:pPr>
            <w:r w:rsidRPr="00E84AC0">
              <w:rPr>
                <w:rFonts w:hint="eastAsia"/>
              </w:rPr>
              <w:t>②掌握小学教育教学基本理论，熟悉小学语文（或小学数学、小学科学、小学道德与法治）教材，能够依据所教学科课程标准，针对小学生身心发展和认知特点，运用学科教学知识和信息技术，进行小学教学设计、教学组织与实施、教学评价和教学反思，获得教学体验，具备教学的基本技能，至少了解</w:t>
            </w:r>
            <w:r w:rsidRPr="00E84AC0">
              <w:rPr>
                <w:rFonts w:hint="eastAsia"/>
              </w:rPr>
              <w:t>1</w:t>
            </w:r>
            <w:r w:rsidRPr="00E84AC0">
              <w:rPr>
                <w:rFonts w:hint="eastAsia"/>
              </w:rPr>
              <w:t>门小学语文或数学学科以外其它学科课程的教学。</w:t>
            </w:r>
          </w:p>
        </w:tc>
      </w:tr>
      <w:tr w:rsidR="00774CBB" w:rsidRPr="00E84AC0" w:rsidTr="006F33FA">
        <w:tc>
          <w:tcPr>
            <w:tcW w:w="8276" w:type="dxa"/>
          </w:tcPr>
          <w:p w:rsidR="008418ED" w:rsidRPr="00E84AC0" w:rsidRDefault="00A1028C" w:rsidP="008418ED">
            <w:pPr>
              <w:pStyle w:val="DG0"/>
              <w:jc w:val="left"/>
            </w:pPr>
            <w:r w:rsidRPr="00E84AC0">
              <w:rPr>
                <w:rFonts w:hint="eastAsia"/>
                <w:b/>
                <w:bCs/>
              </w:rPr>
              <w:t>XX</w:t>
            </w:r>
            <w:r w:rsidR="00ED423B" w:rsidRPr="00E84AC0">
              <w:rPr>
                <w:b/>
                <w:bCs/>
              </w:rPr>
              <w:t>0</w:t>
            </w:r>
            <w:r w:rsidR="008418ED" w:rsidRPr="00E84AC0">
              <w:rPr>
                <w:rFonts w:hint="eastAsia"/>
                <w:b/>
                <w:bCs/>
              </w:rPr>
              <w:t>6</w:t>
            </w:r>
            <w:r w:rsidR="008418ED" w:rsidRPr="00E84AC0">
              <w:rPr>
                <w:b/>
                <w:bCs/>
              </w:rPr>
              <w:t>综合育人</w:t>
            </w:r>
            <w:r w:rsidR="008418ED" w:rsidRPr="00E84AC0">
              <w:rPr>
                <w:rFonts w:hint="eastAsia"/>
                <w:b/>
                <w:bCs/>
              </w:rPr>
              <w:t>：</w:t>
            </w:r>
            <w:r w:rsidR="008418ED" w:rsidRPr="00E84AC0">
              <w:rPr>
                <w:rFonts w:hint="eastAsia"/>
              </w:rPr>
              <w:t>理解学科育人价值，</w:t>
            </w:r>
            <w:r w:rsidR="008418ED" w:rsidRPr="00E84AC0">
              <w:t>具有综合育人的基本素养和初步体验。</w:t>
            </w:r>
          </w:p>
          <w:p w:rsidR="003E3100" w:rsidRPr="00E84AC0" w:rsidRDefault="008418ED" w:rsidP="00C744CC">
            <w:pPr>
              <w:pStyle w:val="DG0"/>
              <w:jc w:val="left"/>
              <w:rPr>
                <w:b/>
                <w:bCs/>
              </w:rPr>
            </w:pPr>
            <w:r w:rsidRPr="00E84AC0">
              <w:rPr>
                <w:rFonts w:hint="eastAsia"/>
              </w:rPr>
              <w:t>②了解学校文化和教育活动的育人内涵和方法，能够组织主题教育、少先队活动和社团活动，综合利用小学、家庭和社区各种资源全面育人，促进小学生全面、健康发展。</w:t>
            </w:r>
          </w:p>
        </w:tc>
      </w:tr>
      <w:tr w:rsidR="00774CBB" w:rsidRPr="00E84AC0" w:rsidTr="006F33FA">
        <w:tc>
          <w:tcPr>
            <w:tcW w:w="8276" w:type="dxa"/>
          </w:tcPr>
          <w:p w:rsidR="008418ED" w:rsidRPr="00E84AC0" w:rsidRDefault="00A1028C" w:rsidP="008418ED">
            <w:pPr>
              <w:pStyle w:val="DG0"/>
              <w:jc w:val="left"/>
            </w:pPr>
            <w:r w:rsidRPr="00E84AC0">
              <w:rPr>
                <w:rFonts w:hint="eastAsia"/>
                <w:b/>
                <w:bCs/>
              </w:rPr>
              <w:t>XX</w:t>
            </w:r>
            <w:r w:rsidR="00ED423B" w:rsidRPr="00E84AC0">
              <w:rPr>
                <w:b/>
                <w:bCs/>
              </w:rPr>
              <w:t>0</w:t>
            </w:r>
            <w:r w:rsidR="008418ED" w:rsidRPr="00E84AC0">
              <w:rPr>
                <w:rFonts w:hint="eastAsia"/>
                <w:b/>
                <w:bCs/>
              </w:rPr>
              <w:t>8</w:t>
            </w:r>
            <w:r w:rsidR="008418ED" w:rsidRPr="00E84AC0">
              <w:rPr>
                <w:rFonts w:hint="eastAsia"/>
                <w:b/>
                <w:bCs/>
              </w:rPr>
              <w:t>沟通合作：</w:t>
            </w:r>
            <w:r w:rsidR="008418ED" w:rsidRPr="00E84AC0">
              <w:rPr>
                <w:rFonts w:hint="eastAsia"/>
              </w:rPr>
              <w:t>理解学习共同体的作用，</w:t>
            </w:r>
            <w:r w:rsidR="008418ED" w:rsidRPr="00E84AC0">
              <w:t>具有团队协作精神和协作能力。</w:t>
            </w:r>
          </w:p>
          <w:p w:rsidR="006013A1" w:rsidRPr="00E84AC0" w:rsidRDefault="008418ED" w:rsidP="00C744CC">
            <w:pPr>
              <w:pStyle w:val="DG0"/>
              <w:jc w:val="left"/>
            </w:pPr>
            <w:r w:rsidRPr="00E84AC0">
              <w:rPr>
                <w:rFonts w:hint="eastAsia"/>
              </w:rPr>
              <w:t>①充分理解学习共同体在教育教学中的重要作用</w:t>
            </w:r>
            <w:r w:rsidRPr="00E84AC0">
              <w:rPr>
                <w:rFonts w:hint="eastAsia"/>
              </w:rPr>
              <w:t>,</w:t>
            </w:r>
            <w:r w:rsidRPr="00E84AC0">
              <w:rPr>
                <w:rFonts w:hint="eastAsia"/>
              </w:rPr>
              <w:t>具有团队协作精神，掌握小组学习、专题研讨、网络分享等交流合作的方法与技能，能够与小学生、家长、同事、社区等进行</w:t>
            </w:r>
            <w:r w:rsidRPr="00E84AC0">
              <w:rPr>
                <w:rFonts w:hint="eastAsia"/>
              </w:rPr>
              <w:lastRenderedPageBreak/>
              <w:t>有效的沟通交流。</w:t>
            </w:r>
          </w:p>
        </w:tc>
      </w:tr>
    </w:tbl>
    <w:p w:rsidR="00FF3BE6" w:rsidRPr="00E84AC0" w:rsidRDefault="00000000">
      <w:pPr>
        <w:pStyle w:val="DG2"/>
        <w:spacing w:before="163" w:after="163"/>
      </w:pPr>
      <w:r w:rsidRPr="00E84AC0">
        <w:rPr>
          <w:rFonts w:hint="eastAsia"/>
        </w:rPr>
        <w:lastRenderedPageBreak/>
        <w:t>（三）毕业要求与课程目标的关系</w:t>
      </w:r>
      <w:r w:rsidRPr="00E84AC0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0C2939" w:rsidRPr="00E84AC0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E84AC0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C2939" w:rsidRPr="00E84AC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E84AC0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939" w:rsidRPr="00E84AC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E84AC0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0C2939" w:rsidRPr="00E84AC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E84AC0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2939" w:rsidRPr="00E84AC0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E84AC0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8418ED" w:rsidRPr="00E84AC0" w:rsidTr="00975F34">
        <w:trPr>
          <w:trHeight w:val="114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ED" w:rsidRPr="00E84AC0" w:rsidRDefault="00ED6A51">
            <w:pPr>
              <w:pStyle w:val="DG0"/>
              <w:rPr>
                <w:bCs/>
              </w:rPr>
            </w:pPr>
            <w:r w:rsidRPr="00E84AC0">
              <w:rPr>
                <w:rFonts w:hint="eastAsia"/>
                <w:bCs/>
              </w:rPr>
              <w:t>XX</w:t>
            </w:r>
            <w:r w:rsidR="008418ED" w:rsidRPr="00E84AC0">
              <w:rPr>
                <w:rFonts w:hint="eastAsia"/>
                <w:bCs/>
              </w:rPr>
              <w:t>O</w:t>
            </w:r>
            <w:r w:rsidR="008418ED" w:rsidRPr="00E84AC0">
              <w:rPr>
                <w:bCs/>
              </w:rPr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8418ED" w:rsidRPr="00E84AC0" w:rsidRDefault="008418ED">
            <w:pPr>
              <w:pStyle w:val="DG0"/>
              <w:rPr>
                <w:bCs/>
              </w:rPr>
            </w:pPr>
            <w:r w:rsidRPr="00E84AC0">
              <w:rPr>
                <w:rFonts w:ascii="Cambria Math" w:hAnsi="Cambria Math" w:cs="Cambria Math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18ED" w:rsidRPr="00E84AC0" w:rsidRDefault="008418ED" w:rsidP="00AA419D">
            <w:pPr>
              <w:pStyle w:val="DG0"/>
            </w:pPr>
            <w:r w:rsidRPr="00E84AC0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8418ED" w:rsidRPr="00E84AC0" w:rsidRDefault="009F7E26" w:rsidP="00426F24">
            <w:pPr>
              <w:pStyle w:val="DG0"/>
              <w:jc w:val="left"/>
              <w:rPr>
                <w:bCs/>
              </w:rPr>
            </w:pPr>
            <w:r w:rsidRPr="00E84AC0">
              <w:rPr>
                <w:bCs/>
              </w:rPr>
              <w:t>4</w:t>
            </w:r>
            <w:r w:rsidRPr="00E84AC0">
              <w:t>以优秀教师为师德楷模，增强</w:t>
            </w:r>
            <w:r w:rsidRPr="00E84AC0">
              <w:rPr>
                <w:rFonts w:hint="eastAsia"/>
              </w:rPr>
              <w:t>学生对</w:t>
            </w:r>
            <w:r w:rsidRPr="00E84AC0">
              <w:t>“</w:t>
            </w:r>
            <w:r w:rsidRPr="00E84AC0">
              <w:t>四有好老师</w:t>
            </w:r>
            <w:r w:rsidRPr="00E84AC0">
              <w:t>”</w:t>
            </w:r>
            <w:r w:rsidRPr="00E84AC0">
              <w:t>基本内涵的理解，从而进一步培养职业道德。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418ED" w:rsidRPr="00E84AC0" w:rsidRDefault="008418ED">
            <w:pPr>
              <w:pStyle w:val="DG0"/>
              <w:rPr>
                <w:bCs/>
              </w:rPr>
            </w:pPr>
            <w:r w:rsidRPr="00E84AC0">
              <w:rPr>
                <w:rFonts w:hint="eastAsia"/>
                <w:bCs/>
              </w:rPr>
              <w:t>5</w:t>
            </w:r>
            <w:r w:rsidRPr="00E84AC0">
              <w:rPr>
                <w:bCs/>
              </w:rPr>
              <w:t>0</w:t>
            </w:r>
            <w:r w:rsidR="00ED423B" w:rsidRPr="00E84AC0">
              <w:rPr>
                <w:bCs/>
              </w:rPr>
              <w:t>%</w:t>
            </w:r>
          </w:p>
        </w:tc>
      </w:tr>
      <w:tr w:rsidR="008418ED" w:rsidRPr="00E84AC0" w:rsidTr="00DA10D3">
        <w:trPr>
          <w:trHeight w:val="114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ED" w:rsidRPr="00E84AC0" w:rsidRDefault="008418ED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8418ED" w:rsidRPr="00E84AC0" w:rsidRDefault="008418ED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18ED" w:rsidRPr="00E84AC0" w:rsidRDefault="008418ED">
            <w:pPr>
              <w:pStyle w:val="DG0"/>
            </w:pPr>
          </w:p>
        </w:tc>
        <w:tc>
          <w:tcPr>
            <w:tcW w:w="4651" w:type="dxa"/>
            <w:vAlign w:val="center"/>
          </w:tcPr>
          <w:p w:rsidR="008418ED" w:rsidRPr="00E84AC0" w:rsidRDefault="008418ED" w:rsidP="00426F24">
            <w:pPr>
              <w:pStyle w:val="DG0"/>
              <w:jc w:val="left"/>
              <w:rPr>
                <w:bCs/>
              </w:rPr>
            </w:pPr>
            <w:r w:rsidRPr="00E84AC0">
              <w:rPr>
                <w:bCs/>
              </w:rPr>
              <w:t>5</w:t>
            </w:r>
            <w:r w:rsidRPr="00E84AC0">
              <w:rPr>
                <w:bCs/>
              </w:rPr>
              <w:t>理解、认同小学教师的专业性及教育教学工作的责任，增强职业意识和从事教育工作的意愿。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418ED" w:rsidRPr="00E84AC0" w:rsidRDefault="008418ED">
            <w:pPr>
              <w:pStyle w:val="DG0"/>
              <w:rPr>
                <w:bCs/>
              </w:rPr>
            </w:pPr>
            <w:r w:rsidRPr="00E84AC0">
              <w:rPr>
                <w:rFonts w:hint="eastAsia"/>
                <w:bCs/>
              </w:rPr>
              <w:t>5</w:t>
            </w:r>
            <w:r w:rsidRPr="00E84AC0">
              <w:rPr>
                <w:bCs/>
              </w:rPr>
              <w:t>0</w:t>
            </w:r>
            <w:r w:rsidR="00ED423B" w:rsidRPr="00E84AC0">
              <w:rPr>
                <w:bCs/>
              </w:rPr>
              <w:t>%</w:t>
            </w:r>
          </w:p>
        </w:tc>
      </w:tr>
      <w:tr w:rsidR="008A4F71" w:rsidRPr="00E84AC0" w:rsidTr="002B323F">
        <w:trPr>
          <w:trHeight w:val="776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71" w:rsidRPr="00E84AC0" w:rsidRDefault="00ED6A51">
            <w:pPr>
              <w:pStyle w:val="DG0"/>
            </w:pPr>
            <w:r w:rsidRPr="00E84AC0">
              <w:rPr>
                <w:rFonts w:hint="eastAsia"/>
                <w:bCs/>
              </w:rPr>
              <w:t>XX</w:t>
            </w:r>
            <w:r w:rsidR="008A4F71" w:rsidRPr="00E84AC0">
              <w:rPr>
                <w:bCs/>
              </w:rPr>
              <w:t>O3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8A4F71" w:rsidRPr="00E84AC0" w:rsidRDefault="008A4F71">
            <w:pPr>
              <w:pStyle w:val="DG0"/>
              <w:rPr>
                <w:rFonts w:cs="Times New Roman"/>
                <w:bCs/>
              </w:rPr>
            </w:pPr>
            <w:r w:rsidRPr="00E84AC0">
              <w:rPr>
                <w:rFonts w:ascii="Cambria Math" w:hAnsi="Cambria Math" w:cs="Cambria Math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A4F71" w:rsidRPr="00E84AC0" w:rsidRDefault="008A4F71" w:rsidP="00AA419D">
            <w:pPr>
              <w:pStyle w:val="DG0"/>
            </w:pPr>
            <w:r w:rsidRPr="00E84AC0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8A4F71" w:rsidRPr="00E84AC0" w:rsidRDefault="008A4F71" w:rsidP="00426F24">
            <w:pPr>
              <w:pStyle w:val="DG0"/>
              <w:jc w:val="left"/>
              <w:rPr>
                <w:bCs/>
              </w:rPr>
            </w:pPr>
            <w:r w:rsidRPr="00E84AC0">
              <w:rPr>
                <w:bCs/>
              </w:rPr>
              <w:t>3</w:t>
            </w:r>
            <w:r w:rsidRPr="00E84AC0">
              <w:t>初步了解课堂观察的方法和技能，进行</w:t>
            </w:r>
            <w:r w:rsidRPr="00E84AC0">
              <w:rPr>
                <w:rFonts w:hint="eastAsia"/>
              </w:rPr>
              <w:t>课堂反思</w:t>
            </w:r>
            <w:r w:rsidRPr="00E84AC0">
              <w:t>的初步训练，</w:t>
            </w:r>
            <w:r w:rsidRPr="00E84AC0">
              <w:rPr>
                <w:rFonts w:hint="eastAsia"/>
              </w:rPr>
              <w:t>形成</w:t>
            </w:r>
            <w:r w:rsidRPr="00E84AC0">
              <w:t>一定的反思能力。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A4F71" w:rsidRPr="00E84AC0" w:rsidRDefault="008A4F71" w:rsidP="008A4F71">
            <w:pPr>
              <w:pStyle w:val="DG0"/>
              <w:rPr>
                <w:bCs/>
              </w:rPr>
            </w:pPr>
            <w:r w:rsidRPr="00E84AC0">
              <w:rPr>
                <w:bCs/>
              </w:rPr>
              <w:t>100</w:t>
            </w:r>
            <w:r w:rsidR="00ED423B" w:rsidRPr="00E84AC0">
              <w:rPr>
                <w:bCs/>
              </w:rPr>
              <w:t>%</w:t>
            </w:r>
          </w:p>
        </w:tc>
      </w:tr>
      <w:tr w:rsidR="008418ED" w:rsidRPr="00E84AC0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ED" w:rsidRPr="00E84AC0" w:rsidRDefault="00ED6A51" w:rsidP="00DA10D3">
            <w:pPr>
              <w:pStyle w:val="DG0"/>
            </w:pPr>
            <w:r w:rsidRPr="00E84AC0">
              <w:rPr>
                <w:rFonts w:hint="eastAsia"/>
                <w:bCs/>
              </w:rPr>
              <w:t>XX</w:t>
            </w:r>
            <w:r w:rsidR="008418ED" w:rsidRPr="00E84AC0">
              <w:rPr>
                <w:bCs/>
              </w:rPr>
              <w:t>O4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8418ED" w:rsidRPr="00E84AC0" w:rsidRDefault="008418ED" w:rsidP="00DA10D3">
            <w:pPr>
              <w:pStyle w:val="DG0"/>
              <w:rPr>
                <w:rFonts w:cs="Times New Roman"/>
                <w:bCs/>
              </w:rPr>
            </w:pPr>
            <w:r w:rsidRPr="00E84AC0">
              <w:rPr>
                <w:rFonts w:ascii="Cambria Math" w:hAnsi="Cambria Math" w:cs="Cambria Math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18ED" w:rsidRPr="00E84AC0" w:rsidRDefault="008418ED" w:rsidP="00AA419D">
            <w:pPr>
              <w:pStyle w:val="DG0"/>
            </w:pPr>
            <w:r w:rsidRPr="00E84AC0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8418ED" w:rsidRPr="00E84AC0" w:rsidRDefault="008418ED" w:rsidP="00426F24">
            <w:pPr>
              <w:pStyle w:val="DG0"/>
              <w:jc w:val="left"/>
              <w:rPr>
                <w:bCs/>
              </w:rPr>
            </w:pPr>
            <w:r w:rsidRPr="00E84AC0">
              <w:rPr>
                <w:rFonts w:hint="eastAsia"/>
                <w:bCs/>
              </w:rPr>
              <w:t>1</w:t>
            </w:r>
            <w:r w:rsidRPr="00E84AC0">
              <w:rPr>
                <w:bCs/>
              </w:rPr>
              <w:t>了解、体验、感知基础教育的内容、过程和环境，感受不同教师的教学艺术和教学风格，从而掌握常规的教学程序。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418ED" w:rsidRPr="00E84AC0" w:rsidRDefault="008418ED" w:rsidP="00DA10D3">
            <w:pPr>
              <w:pStyle w:val="DG0"/>
              <w:rPr>
                <w:bCs/>
              </w:rPr>
            </w:pPr>
            <w:r w:rsidRPr="00E84AC0">
              <w:rPr>
                <w:rFonts w:hint="eastAsia"/>
                <w:bCs/>
              </w:rPr>
              <w:t>5</w:t>
            </w:r>
            <w:r w:rsidRPr="00E84AC0">
              <w:rPr>
                <w:bCs/>
              </w:rPr>
              <w:t>0</w:t>
            </w:r>
            <w:r w:rsidR="00ED423B" w:rsidRPr="00E84AC0">
              <w:rPr>
                <w:bCs/>
              </w:rPr>
              <w:t>%</w:t>
            </w:r>
          </w:p>
        </w:tc>
      </w:tr>
      <w:tr w:rsidR="008418ED" w:rsidRPr="00E84AC0" w:rsidTr="00426F24">
        <w:trPr>
          <w:trHeight w:val="384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ED" w:rsidRPr="00E84AC0" w:rsidRDefault="008418ED" w:rsidP="00DA10D3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8418ED" w:rsidRPr="00E84AC0" w:rsidRDefault="008418ED" w:rsidP="00DA10D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18ED" w:rsidRPr="00E84AC0" w:rsidRDefault="008418ED" w:rsidP="00DA10D3">
            <w:pPr>
              <w:pStyle w:val="DG0"/>
            </w:pPr>
          </w:p>
        </w:tc>
        <w:tc>
          <w:tcPr>
            <w:tcW w:w="4651" w:type="dxa"/>
            <w:vAlign w:val="center"/>
          </w:tcPr>
          <w:p w:rsidR="008418ED" w:rsidRPr="00E84AC0" w:rsidRDefault="00442FB8" w:rsidP="00426F24">
            <w:pPr>
              <w:pStyle w:val="DG0"/>
              <w:jc w:val="left"/>
              <w:rPr>
                <w:bCs/>
              </w:rPr>
            </w:pPr>
            <w:r w:rsidRPr="00E84AC0">
              <w:rPr>
                <w:bCs/>
              </w:rPr>
              <w:t>3</w:t>
            </w:r>
            <w:r w:rsidR="00DD632B" w:rsidRPr="00E84AC0">
              <w:t>初步了解课堂观察的方法和技能，进行</w:t>
            </w:r>
            <w:r w:rsidR="00DD632B" w:rsidRPr="00E84AC0">
              <w:rPr>
                <w:rFonts w:hint="eastAsia"/>
              </w:rPr>
              <w:t>课堂反思</w:t>
            </w:r>
            <w:r w:rsidR="00DD632B" w:rsidRPr="00E84AC0">
              <w:t>的初步训练，</w:t>
            </w:r>
            <w:r w:rsidR="00DD632B" w:rsidRPr="00E84AC0">
              <w:rPr>
                <w:rFonts w:hint="eastAsia"/>
              </w:rPr>
              <w:t>形成</w:t>
            </w:r>
            <w:r w:rsidR="00DD632B" w:rsidRPr="00E84AC0">
              <w:t>一定的反思能力。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418ED" w:rsidRPr="00E84AC0" w:rsidRDefault="008418ED" w:rsidP="00DA10D3">
            <w:pPr>
              <w:pStyle w:val="DG0"/>
              <w:rPr>
                <w:bCs/>
              </w:rPr>
            </w:pPr>
            <w:r w:rsidRPr="00E84AC0">
              <w:rPr>
                <w:rFonts w:hint="eastAsia"/>
                <w:bCs/>
              </w:rPr>
              <w:t>5</w:t>
            </w:r>
            <w:r w:rsidRPr="00E84AC0">
              <w:rPr>
                <w:bCs/>
              </w:rPr>
              <w:t>0</w:t>
            </w:r>
            <w:r w:rsidR="00ED423B" w:rsidRPr="00E84AC0">
              <w:rPr>
                <w:bCs/>
              </w:rPr>
              <w:t>%</w:t>
            </w:r>
          </w:p>
        </w:tc>
      </w:tr>
      <w:tr w:rsidR="008418ED" w:rsidRPr="00E84AC0" w:rsidTr="008E6658">
        <w:trPr>
          <w:trHeight w:val="76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ED" w:rsidRPr="00E84AC0" w:rsidRDefault="00ED6A51" w:rsidP="008E6658">
            <w:pPr>
              <w:pStyle w:val="DG0"/>
            </w:pPr>
            <w:r w:rsidRPr="00E84AC0">
              <w:rPr>
                <w:rFonts w:hint="eastAsia"/>
                <w:bCs/>
              </w:rPr>
              <w:t>XX</w:t>
            </w:r>
            <w:r w:rsidR="008418ED" w:rsidRPr="00E84AC0">
              <w:rPr>
                <w:bCs/>
              </w:rPr>
              <w:t>O6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8418ED" w:rsidRPr="00E84AC0" w:rsidRDefault="008418ED" w:rsidP="00DA10D3">
            <w:pPr>
              <w:pStyle w:val="DG0"/>
              <w:rPr>
                <w:rFonts w:cs="Times New Roman"/>
                <w:bCs/>
              </w:rPr>
            </w:pPr>
            <w:r w:rsidRPr="00E84AC0">
              <w:rPr>
                <w:rFonts w:ascii="Cambria Math" w:hAnsi="Cambria Math" w:cs="Cambria Math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18ED" w:rsidRPr="00E84AC0" w:rsidRDefault="00AA419D" w:rsidP="00DA10D3">
            <w:pPr>
              <w:pStyle w:val="DG0"/>
            </w:pPr>
            <w:r w:rsidRPr="00E84AC0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8418ED" w:rsidRPr="00E84AC0" w:rsidRDefault="008418ED" w:rsidP="00426F24">
            <w:pPr>
              <w:pStyle w:val="DG0"/>
              <w:jc w:val="left"/>
              <w:rPr>
                <w:bCs/>
              </w:rPr>
            </w:pPr>
            <w:r w:rsidRPr="00E84AC0">
              <w:rPr>
                <w:rFonts w:hint="eastAsia"/>
                <w:bCs/>
              </w:rPr>
              <w:t>1</w:t>
            </w:r>
            <w:r w:rsidR="00967BC4" w:rsidRPr="00E84AC0">
              <w:t>了解、体验、感知</w:t>
            </w:r>
            <w:r w:rsidR="00967BC4" w:rsidRPr="00E84AC0">
              <w:rPr>
                <w:rFonts w:hint="eastAsia"/>
              </w:rPr>
              <w:t>学科</w:t>
            </w:r>
            <w:r w:rsidR="00967BC4" w:rsidRPr="00E84AC0">
              <w:t>基础教育的内容、过程和环境，感受不同教师的教学艺术和教学风格，从而掌握常规的教学程序</w:t>
            </w:r>
            <w:r w:rsidR="00967BC4" w:rsidRPr="00E84AC0"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418ED" w:rsidRPr="00E84AC0" w:rsidRDefault="008418ED" w:rsidP="00DA10D3">
            <w:pPr>
              <w:pStyle w:val="DG0"/>
              <w:rPr>
                <w:bCs/>
              </w:rPr>
            </w:pPr>
            <w:r w:rsidRPr="00E84AC0">
              <w:rPr>
                <w:rFonts w:hint="eastAsia"/>
                <w:bCs/>
              </w:rPr>
              <w:t>5</w:t>
            </w:r>
            <w:r w:rsidRPr="00E84AC0">
              <w:rPr>
                <w:bCs/>
              </w:rPr>
              <w:t>0</w:t>
            </w:r>
            <w:r w:rsidR="00ED423B" w:rsidRPr="00E84AC0">
              <w:rPr>
                <w:bCs/>
              </w:rPr>
              <w:t>%</w:t>
            </w:r>
          </w:p>
        </w:tc>
      </w:tr>
      <w:tr w:rsidR="008418ED" w:rsidRPr="00E84AC0" w:rsidTr="00426F24">
        <w:trPr>
          <w:trHeight w:val="638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418ED" w:rsidRPr="00E84AC0" w:rsidRDefault="008418ED" w:rsidP="00DA10D3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8418ED" w:rsidRPr="00E84AC0" w:rsidRDefault="008418ED" w:rsidP="00DA10D3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18ED" w:rsidRPr="00E84AC0" w:rsidRDefault="008418ED" w:rsidP="00DA10D3">
            <w:pPr>
              <w:pStyle w:val="DG0"/>
            </w:pPr>
          </w:p>
        </w:tc>
        <w:tc>
          <w:tcPr>
            <w:tcW w:w="4651" w:type="dxa"/>
            <w:vAlign w:val="center"/>
          </w:tcPr>
          <w:p w:rsidR="008418ED" w:rsidRPr="00E84AC0" w:rsidRDefault="00967BC4" w:rsidP="00426F24">
            <w:pPr>
              <w:pStyle w:val="DG0"/>
              <w:jc w:val="left"/>
              <w:rPr>
                <w:bCs/>
              </w:rPr>
            </w:pPr>
            <w:r w:rsidRPr="00E84AC0">
              <w:rPr>
                <w:bCs/>
              </w:rPr>
              <w:t>4</w:t>
            </w:r>
            <w:r w:rsidRPr="00E84AC0">
              <w:t>以优秀教师为师德楷模，增强</w:t>
            </w:r>
            <w:r w:rsidRPr="00E84AC0">
              <w:rPr>
                <w:rFonts w:hint="eastAsia"/>
              </w:rPr>
              <w:t>学生对</w:t>
            </w:r>
            <w:r w:rsidRPr="00E84AC0">
              <w:t>“</w:t>
            </w:r>
            <w:r w:rsidRPr="00E84AC0">
              <w:t>四有好老师</w:t>
            </w:r>
            <w:r w:rsidRPr="00E84AC0">
              <w:t>”</w:t>
            </w:r>
            <w:r w:rsidRPr="00E84AC0">
              <w:t>基本内涵的理解，从而进一步培养职业道德。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418ED" w:rsidRPr="00E84AC0" w:rsidRDefault="008418ED" w:rsidP="00DA10D3">
            <w:pPr>
              <w:pStyle w:val="DG0"/>
              <w:rPr>
                <w:bCs/>
              </w:rPr>
            </w:pPr>
            <w:r w:rsidRPr="00E84AC0">
              <w:rPr>
                <w:rFonts w:hint="eastAsia"/>
                <w:bCs/>
              </w:rPr>
              <w:t>5</w:t>
            </w:r>
            <w:r w:rsidRPr="00E84AC0">
              <w:rPr>
                <w:bCs/>
              </w:rPr>
              <w:t>0</w:t>
            </w:r>
            <w:r w:rsidR="00ED423B" w:rsidRPr="00E84AC0">
              <w:rPr>
                <w:bCs/>
              </w:rPr>
              <w:t>%</w:t>
            </w:r>
          </w:p>
        </w:tc>
      </w:tr>
      <w:tr w:rsidR="00E63C7A" w:rsidRPr="00E84AC0" w:rsidTr="00426F24">
        <w:trPr>
          <w:trHeight w:val="101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7A" w:rsidRPr="00E84AC0" w:rsidRDefault="00ED6A51" w:rsidP="002A551E">
            <w:pPr>
              <w:pStyle w:val="DG0"/>
              <w:rPr>
                <w:bCs/>
              </w:rPr>
            </w:pPr>
            <w:r w:rsidRPr="00E84AC0">
              <w:rPr>
                <w:rFonts w:hint="eastAsia"/>
                <w:bCs/>
              </w:rPr>
              <w:t>XX</w:t>
            </w:r>
            <w:r w:rsidR="00E63C7A" w:rsidRPr="00E84AC0">
              <w:rPr>
                <w:bCs/>
              </w:rPr>
              <w:t>O8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E63C7A" w:rsidRPr="00E84AC0" w:rsidRDefault="00E63C7A" w:rsidP="00DA10D3">
            <w:pPr>
              <w:pStyle w:val="DG0"/>
              <w:rPr>
                <w:bCs/>
              </w:rPr>
            </w:pPr>
            <w:r w:rsidRPr="00E84AC0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63C7A" w:rsidRPr="00E84AC0" w:rsidRDefault="00E63C7A" w:rsidP="00AA419D">
            <w:pPr>
              <w:pStyle w:val="DG0"/>
            </w:pPr>
            <w:r w:rsidRPr="00E84AC0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E63C7A" w:rsidRPr="00E84AC0" w:rsidRDefault="00E63C7A" w:rsidP="00426F24">
            <w:pPr>
              <w:pStyle w:val="DG0"/>
              <w:jc w:val="left"/>
              <w:rPr>
                <w:bCs/>
              </w:rPr>
            </w:pPr>
            <w:r w:rsidRPr="00E84AC0">
              <w:rPr>
                <w:bCs/>
              </w:rPr>
              <w:t>2</w:t>
            </w:r>
            <w:r w:rsidRPr="00E84AC0">
              <w:t>认识教师素养</w:t>
            </w:r>
            <w:r w:rsidRPr="00E84AC0">
              <w:rPr>
                <w:rFonts w:hint="eastAsia"/>
              </w:rPr>
              <w:t>，理解团队合作的重要作用。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E63C7A" w:rsidRPr="00E84AC0" w:rsidRDefault="00E63C7A" w:rsidP="00E63C7A">
            <w:pPr>
              <w:pStyle w:val="DG0"/>
              <w:rPr>
                <w:bCs/>
              </w:rPr>
            </w:pPr>
            <w:r w:rsidRPr="00E84AC0">
              <w:rPr>
                <w:bCs/>
              </w:rPr>
              <w:t>100</w:t>
            </w:r>
            <w:r w:rsidR="00ED423B" w:rsidRPr="00E84AC0">
              <w:rPr>
                <w:bCs/>
              </w:rPr>
              <w:t>%</w:t>
            </w:r>
          </w:p>
        </w:tc>
      </w:tr>
    </w:tbl>
    <w:p w:rsidR="000C2939" w:rsidRPr="00E84AC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E84AC0">
        <w:rPr>
          <w:rFonts w:ascii="Times New Roman" w:hAnsi="Times New Roman" w:hint="eastAsia"/>
        </w:rPr>
        <w:t>三、</w:t>
      </w:r>
      <w:r w:rsidRPr="00E84AC0">
        <w:rPr>
          <w:rFonts w:ascii="Times New Roman" w:hAnsi="Times New Roman" w:hint="eastAsia"/>
          <w:color w:val="000000"/>
          <w:szCs w:val="28"/>
        </w:rPr>
        <w:t>实习内容与要求</w:t>
      </w:r>
      <w:r w:rsidRPr="00E84AC0">
        <w:rPr>
          <w:rFonts w:ascii="Times New Roman" w:hAnsi="Times New Roman" w:hint="eastAsia"/>
        </w:rPr>
        <w:t xml:space="preserve"> </w:t>
      </w:r>
    </w:p>
    <w:p w:rsidR="000C2939" w:rsidRPr="00E84AC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E84AC0">
        <w:rPr>
          <w:rFonts w:ascii="Times New Roman" w:eastAsia="宋体" w:hAnsi="Times New Roman" w:hint="eastAsia"/>
          <w:b/>
          <w:sz w:val="24"/>
        </w:rPr>
        <w:t>（一）实习内容</w:t>
      </w:r>
      <w:r w:rsidRPr="00E84AC0">
        <w:rPr>
          <w:rFonts w:ascii="Times New Roman" w:hAnsi="Times New Roman"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C2939" w:rsidRPr="00E84AC0">
        <w:tc>
          <w:tcPr>
            <w:tcW w:w="8296" w:type="dxa"/>
          </w:tcPr>
          <w:p w:rsidR="00A359EF" w:rsidRPr="00E84AC0" w:rsidRDefault="00A359EF" w:rsidP="00A359EF">
            <w:pPr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教育见习</w:t>
            </w:r>
            <w:r w:rsidR="0008305B" w:rsidRPr="00E84AC0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安排在</w:t>
            </w:r>
            <w:r w:rsidRPr="00E84AC0">
              <w:rPr>
                <w:rFonts w:ascii="Times New Roman" w:hAnsi="Times New Roman" w:hint="eastAsia"/>
                <w:sz w:val="21"/>
                <w:szCs w:val="21"/>
              </w:rPr>
              <w:t>第</w:t>
            </w:r>
            <w:r w:rsidR="00C34FCE" w:rsidRPr="00E84AC0">
              <w:rPr>
                <w:rFonts w:ascii="Times New Roman" w:hAnsi="Times New Roman" w:hint="eastAsia"/>
                <w:sz w:val="21"/>
                <w:szCs w:val="21"/>
              </w:rPr>
              <w:t>2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学期</w:t>
            </w:r>
            <w:r w:rsidR="002D4A9C" w:rsidRPr="00E84AC0">
              <w:rPr>
                <w:rFonts w:ascii="Times New Roman" w:hAnsi="Times New Roman" w:hint="eastAsia"/>
                <w:sz w:val="21"/>
                <w:szCs w:val="21"/>
              </w:rPr>
              <w:t>，为期</w:t>
            </w:r>
            <w:r w:rsidR="002D4A9C" w:rsidRPr="00E84AC0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周，采用集中见习的方式。</w:t>
            </w:r>
          </w:p>
          <w:p w:rsidR="00A359EF" w:rsidRPr="00E84AC0" w:rsidRDefault="00A359EF" w:rsidP="00A359EF">
            <w:pPr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 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（一）准备阶段</w:t>
            </w:r>
          </w:p>
          <w:p w:rsidR="00A359EF" w:rsidRPr="00E84AC0" w:rsidRDefault="00A359EF" w:rsidP="006D0465">
            <w:pPr>
              <w:pStyle w:val="ac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在教育见习前，</w:t>
            </w:r>
            <w:r w:rsidR="0008305B" w:rsidRPr="00E84AC0">
              <w:rPr>
                <w:rFonts w:ascii="Times New Roman" w:hAnsi="Times New Roman" w:hint="eastAsia"/>
                <w:sz w:val="21"/>
                <w:szCs w:val="21"/>
              </w:rPr>
              <w:t>以系为单位，</w:t>
            </w:r>
            <w:r w:rsidRPr="00E84AC0">
              <w:rPr>
                <w:rFonts w:ascii="Times New Roman" w:hAnsi="Times New Roman" w:hint="eastAsia"/>
                <w:sz w:val="21"/>
                <w:szCs w:val="21"/>
              </w:rPr>
              <w:t>召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开见习动员会，下达见习任务，使</w:t>
            </w:r>
            <w:r w:rsidR="0008305B" w:rsidRPr="00E84AC0">
              <w:rPr>
                <w:rFonts w:ascii="Times New Roman" w:hAnsi="Times New Roman" w:hint="eastAsia"/>
                <w:sz w:val="21"/>
                <w:szCs w:val="21"/>
              </w:rPr>
              <w:t>学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生</w:t>
            </w:r>
            <w:r w:rsidR="0008305B" w:rsidRPr="00E84AC0">
              <w:rPr>
                <w:rFonts w:ascii="Times New Roman" w:hAnsi="Times New Roman" w:hint="eastAsia"/>
                <w:sz w:val="21"/>
                <w:szCs w:val="21"/>
              </w:rPr>
              <w:t>了解见习</w:t>
            </w:r>
            <w:r w:rsidRPr="00E84AC0">
              <w:rPr>
                <w:rFonts w:ascii="Times New Roman" w:hAnsi="Times New Roman" w:hint="eastAsia"/>
                <w:sz w:val="21"/>
                <w:szCs w:val="21"/>
              </w:rPr>
              <w:t>的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目的及意义</w:t>
            </w:r>
            <w:r w:rsidR="0008305B" w:rsidRPr="00E84AC0">
              <w:rPr>
                <w:rFonts w:ascii="Times New Roman" w:hAnsi="Times New Roman" w:hint="eastAsia"/>
                <w:sz w:val="21"/>
                <w:szCs w:val="21"/>
              </w:rPr>
              <w:t>和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要求</w:t>
            </w:r>
            <w:r w:rsidR="0008305B" w:rsidRPr="00E84AC0">
              <w:rPr>
                <w:rFonts w:ascii="Times New Roman" w:hAnsi="Times New Roman" w:hint="eastAsia"/>
                <w:sz w:val="21"/>
                <w:szCs w:val="21"/>
              </w:rPr>
              <w:t>，详细介绍见习的管理规范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及安全事项。</w:t>
            </w:r>
          </w:p>
          <w:p w:rsidR="00A359EF" w:rsidRPr="00E84AC0" w:rsidRDefault="00CF2D0A" w:rsidP="006D0465">
            <w:pPr>
              <w:pStyle w:val="ac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sz w:val="21"/>
                <w:szCs w:val="21"/>
              </w:rPr>
              <w:t>系部</w:t>
            </w:r>
            <w:r w:rsidR="00A359EF" w:rsidRPr="00E84AC0">
              <w:rPr>
                <w:rFonts w:ascii="Times New Roman" w:hAnsi="Times New Roman"/>
                <w:sz w:val="21"/>
                <w:szCs w:val="21"/>
              </w:rPr>
              <w:t>统筹安排见习学校、交通等问题</w:t>
            </w:r>
            <w:r w:rsidRPr="00E84AC0">
              <w:rPr>
                <w:rFonts w:ascii="Times New Roman" w:hAnsi="Times New Roman" w:hint="eastAsia"/>
                <w:sz w:val="21"/>
                <w:szCs w:val="21"/>
              </w:rPr>
              <w:t>（学生可根据实际情况</w:t>
            </w:r>
            <w:r w:rsidR="0029736A" w:rsidRPr="00E84AC0">
              <w:rPr>
                <w:rFonts w:ascii="Times New Roman" w:hAnsi="Times New Roman" w:hint="eastAsia"/>
                <w:sz w:val="21"/>
                <w:szCs w:val="21"/>
              </w:rPr>
              <w:t>自主选择见习学校</w:t>
            </w:r>
            <w:r w:rsidRPr="00E84AC0">
              <w:rPr>
                <w:rFonts w:ascii="Times New Roman" w:hAnsi="Times New Roman" w:hint="eastAsia"/>
                <w:sz w:val="21"/>
                <w:szCs w:val="21"/>
              </w:rPr>
              <w:t>）</w:t>
            </w:r>
            <w:r w:rsidR="00A359EF" w:rsidRPr="00E84AC0">
              <w:rPr>
                <w:rFonts w:ascii="Times New Roman" w:hAnsi="Times New Roman"/>
                <w:sz w:val="21"/>
                <w:szCs w:val="21"/>
              </w:rPr>
              <w:t>。</w:t>
            </w:r>
          </w:p>
          <w:p w:rsidR="00BE4CE3" w:rsidRPr="00E84AC0" w:rsidRDefault="00A359EF" w:rsidP="00A359EF">
            <w:pPr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 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（二）见习阶段</w:t>
            </w:r>
          </w:p>
          <w:p w:rsidR="00A359EF" w:rsidRPr="00E84AC0" w:rsidRDefault="00901CC0" w:rsidP="00A9767A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sz w:val="21"/>
                <w:szCs w:val="21"/>
              </w:rPr>
              <w:t>本学期见习以学校日常观摩为主，学生主要通过观察带教教师日常工作和教学，记录自身感悟</w:t>
            </w:r>
            <w:r w:rsidR="00A9767A" w:rsidRPr="00E84AC0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  <w:p w:rsidR="00A9767A" w:rsidRPr="00E84AC0" w:rsidRDefault="00A9767A" w:rsidP="00BE4CE3">
            <w:pPr>
              <w:pStyle w:val="ac"/>
              <w:numPr>
                <w:ilvl w:val="0"/>
                <w:numId w:val="3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sz w:val="21"/>
                <w:szCs w:val="21"/>
              </w:rPr>
              <w:t>系部</w:t>
            </w:r>
            <w:r w:rsidR="00A359EF" w:rsidRPr="00E84AC0">
              <w:rPr>
                <w:rFonts w:ascii="Times New Roman" w:hAnsi="Times New Roman"/>
                <w:sz w:val="21"/>
                <w:szCs w:val="21"/>
              </w:rPr>
              <w:t>组织学生开展教育见习工作的汇报与讨论，学生就见习过程中的收获与感悟等</w:t>
            </w:r>
            <w:r w:rsidR="00A359EF" w:rsidRPr="00E84AC0">
              <w:rPr>
                <w:rFonts w:ascii="Times New Roman" w:hAnsi="Times New Roman"/>
                <w:sz w:val="21"/>
                <w:szCs w:val="21"/>
              </w:rPr>
              <w:lastRenderedPageBreak/>
              <w:t>进行交流。</w:t>
            </w:r>
          </w:p>
          <w:p w:rsidR="00A359EF" w:rsidRPr="00E84AC0" w:rsidRDefault="00A359EF" w:rsidP="00A359EF">
            <w:pPr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 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（三）总结阶段</w:t>
            </w:r>
          </w:p>
          <w:p w:rsidR="00A359EF" w:rsidRPr="00E84AC0" w:rsidRDefault="00A359EF" w:rsidP="00DE0E75">
            <w:pPr>
              <w:pStyle w:val="ac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教育见习结束后，要求学生做好见习工作总结，总结的内容包括见习内容和见习体会两方面，完成并提交见习报告。</w:t>
            </w:r>
          </w:p>
          <w:p w:rsidR="000C2939" w:rsidRPr="00E84AC0" w:rsidRDefault="00A359EF" w:rsidP="00DE0E75">
            <w:pPr>
              <w:pStyle w:val="ac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见习指导教师在见习结束后，根据学生的见习表现及提交的相关材料写出评语，按考核标准评定学生见习成绩。</w:t>
            </w:r>
          </w:p>
          <w:p w:rsidR="007C6EF8" w:rsidRPr="00E84AC0" w:rsidRDefault="007C6EF8" w:rsidP="00DE0E75">
            <w:pPr>
              <w:pStyle w:val="ac"/>
              <w:numPr>
                <w:ilvl w:val="0"/>
                <w:numId w:val="5"/>
              </w:numPr>
              <w:ind w:firstLineChars="0"/>
              <w:rPr>
                <w:rFonts w:ascii="Times New Roman" w:hAnsi="Times New Roman"/>
              </w:rPr>
            </w:pPr>
            <w:r w:rsidRPr="00E84AC0">
              <w:rPr>
                <w:rFonts w:ascii="Times New Roman" w:hAnsi="Times New Roman" w:hint="eastAsia"/>
                <w:sz w:val="21"/>
                <w:szCs w:val="21"/>
              </w:rPr>
              <w:t>系部安排见习总结活动，交流相关经验</w:t>
            </w:r>
            <w:r w:rsidR="008F4D05" w:rsidRPr="00E84AC0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</w:tc>
      </w:tr>
    </w:tbl>
    <w:p w:rsidR="000C2939" w:rsidRPr="00E84AC0" w:rsidRDefault="00000000">
      <w:pPr>
        <w:pStyle w:val="DG2"/>
        <w:spacing w:before="163" w:after="163"/>
      </w:pPr>
      <w:r w:rsidRPr="00E84AC0">
        <w:rPr>
          <w:rFonts w:hint="eastAsia"/>
        </w:rPr>
        <w:lastRenderedPageBreak/>
        <w:t>（二）实习要求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C2939" w:rsidRPr="00E84AC0">
        <w:tc>
          <w:tcPr>
            <w:tcW w:w="8296" w:type="dxa"/>
          </w:tcPr>
          <w:p w:rsidR="009A7A96" w:rsidRPr="00E84AC0" w:rsidRDefault="009A7A96" w:rsidP="006724B5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观摩</w:t>
            </w:r>
            <w:r w:rsidR="007C6EF8" w:rsidRPr="00E84AC0">
              <w:rPr>
                <w:rFonts w:ascii="Times New Roman" w:hAnsi="Times New Roman" w:hint="eastAsia"/>
                <w:sz w:val="21"/>
                <w:szCs w:val="21"/>
              </w:rPr>
              <w:t>小学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优秀教师的公开示范课，认真做好听课记录。</w:t>
            </w:r>
          </w:p>
          <w:p w:rsidR="000C2939" w:rsidRPr="00E84AC0" w:rsidRDefault="004D0A7E" w:rsidP="006724B5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sz w:val="21"/>
                <w:szCs w:val="21"/>
              </w:rPr>
              <w:t>完成</w:t>
            </w:r>
            <w:r w:rsidR="009A7A96" w:rsidRPr="00E84AC0">
              <w:rPr>
                <w:rFonts w:ascii="Times New Roman" w:hAnsi="Times New Roman"/>
                <w:sz w:val="21"/>
                <w:szCs w:val="21"/>
              </w:rPr>
              <w:t>教育见习工作的汇报与讨论，学生就见习过程中的收获与感悟等进行交流。</w:t>
            </w:r>
          </w:p>
          <w:p w:rsidR="006724B5" w:rsidRPr="00E84AC0" w:rsidRDefault="006724B5" w:rsidP="006724B5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sz w:val="21"/>
                <w:szCs w:val="21"/>
              </w:rPr>
              <w:t>完成日常签到、每日记录和总结报告的撰写</w:t>
            </w:r>
          </w:p>
          <w:p w:rsidR="006724B5" w:rsidRPr="00E84AC0" w:rsidRDefault="00CA6309" w:rsidP="006724B5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Times New Roman" w:hAnsi="Times New Roman"/>
              </w:rPr>
            </w:pPr>
            <w:r w:rsidRPr="00E84AC0">
              <w:rPr>
                <w:rFonts w:ascii="Times New Roman" w:hAnsi="Times New Roman" w:hint="eastAsia"/>
                <w:sz w:val="21"/>
                <w:szCs w:val="21"/>
              </w:rPr>
              <w:t>见习结束之后，由所在见习学校的带教教师进行评价</w:t>
            </w:r>
            <w:r w:rsidR="00F75AD9" w:rsidRPr="00E84AC0"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</w:tc>
      </w:tr>
    </w:tbl>
    <w:p w:rsidR="000C2939" w:rsidRPr="00E84AC0" w:rsidRDefault="00000000">
      <w:pPr>
        <w:pStyle w:val="DG2"/>
        <w:spacing w:before="163" w:after="163"/>
      </w:pPr>
      <w:r w:rsidRPr="00E84AC0">
        <w:rPr>
          <w:rFonts w:hint="eastAsia"/>
        </w:rPr>
        <w:t>（三）实习进度安排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112"/>
        <w:gridCol w:w="1719"/>
        <w:gridCol w:w="1901"/>
        <w:gridCol w:w="951"/>
        <w:gridCol w:w="1739"/>
      </w:tblGrid>
      <w:tr w:rsidR="000C2939" w:rsidRPr="00E84AC0" w:rsidTr="009139D9">
        <w:trPr>
          <w:trHeight w:val="454"/>
          <w:jc w:val="center"/>
        </w:trPr>
        <w:tc>
          <w:tcPr>
            <w:tcW w:w="513" w:type="pct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672" w:type="pct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1039" w:type="pct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实习方式</w:t>
            </w:r>
          </w:p>
        </w:tc>
        <w:tc>
          <w:tcPr>
            <w:tcW w:w="1149" w:type="pct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主要实习内容</w:t>
            </w:r>
          </w:p>
        </w:tc>
        <w:tc>
          <w:tcPr>
            <w:tcW w:w="575" w:type="pct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地点</w:t>
            </w:r>
          </w:p>
        </w:tc>
        <w:tc>
          <w:tcPr>
            <w:tcW w:w="1051" w:type="pct"/>
            <w:vAlign w:val="center"/>
          </w:tcPr>
          <w:p w:rsidR="000C2939" w:rsidRPr="00E84AC0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支撑的课程目标</w:t>
            </w:r>
          </w:p>
        </w:tc>
      </w:tr>
      <w:tr w:rsidR="000C2939" w:rsidRPr="00E84AC0" w:rsidTr="009139D9">
        <w:trPr>
          <w:trHeight w:val="454"/>
          <w:jc w:val="center"/>
        </w:trPr>
        <w:tc>
          <w:tcPr>
            <w:tcW w:w="513" w:type="pct"/>
            <w:vAlign w:val="center"/>
          </w:tcPr>
          <w:p w:rsidR="000C2939" w:rsidRPr="00E84AC0" w:rsidRDefault="004C55EF">
            <w:pPr>
              <w:pStyle w:val="DG0"/>
            </w:pPr>
            <w:r w:rsidRPr="00E84AC0">
              <w:rPr>
                <w:rFonts w:hint="eastAsia"/>
              </w:rPr>
              <w:t>1</w:t>
            </w:r>
          </w:p>
        </w:tc>
        <w:tc>
          <w:tcPr>
            <w:tcW w:w="672" w:type="pct"/>
            <w:vAlign w:val="center"/>
          </w:tcPr>
          <w:p w:rsidR="000C2939" w:rsidRPr="00E84AC0" w:rsidRDefault="009F6C5D">
            <w:pPr>
              <w:pStyle w:val="DG0"/>
            </w:pPr>
            <w:r w:rsidRPr="00E84AC0">
              <w:rPr>
                <w:rFonts w:hint="eastAsia"/>
              </w:rPr>
              <w:t>第</w:t>
            </w:r>
            <w:r w:rsidRPr="00E84AC0">
              <w:rPr>
                <w:rFonts w:hint="eastAsia"/>
              </w:rPr>
              <w:t>2</w:t>
            </w:r>
            <w:r w:rsidRPr="00E84AC0">
              <w:rPr>
                <w:rFonts w:hint="eastAsia"/>
              </w:rPr>
              <w:t>学期</w:t>
            </w:r>
          </w:p>
          <w:p w:rsidR="008352A9" w:rsidRPr="00E84AC0" w:rsidRDefault="00332014">
            <w:pPr>
              <w:pStyle w:val="DG0"/>
            </w:pPr>
            <w:r w:rsidRPr="00E84AC0">
              <w:rPr>
                <w:rFonts w:hint="eastAsia"/>
              </w:rPr>
              <w:t>第</w:t>
            </w:r>
            <w:r w:rsidR="00426F24" w:rsidRPr="00E84AC0">
              <w:rPr>
                <w:rFonts w:hint="eastAsia"/>
              </w:rPr>
              <w:t>1</w:t>
            </w:r>
            <w:r w:rsidR="00426F24" w:rsidRPr="00E84AC0">
              <w:t>1</w:t>
            </w:r>
            <w:r w:rsidR="00426F24" w:rsidRPr="00E84AC0">
              <w:rPr>
                <w:rFonts w:hint="eastAsia"/>
              </w:rPr>
              <w:t>或</w:t>
            </w:r>
            <w:r w:rsidRPr="00E84AC0">
              <w:rPr>
                <w:rFonts w:hint="eastAsia"/>
              </w:rPr>
              <w:t>1</w:t>
            </w:r>
            <w:r w:rsidRPr="00E84AC0">
              <w:t>2</w:t>
            </w:r>
            <w:r w:rsidRPr="00E84AC0">
              <w:rPr>
                <w:rFonts w:hint="eastAsia"/>
              </w:rPr>
              <w:t>周</w:t>
            </w:r>
          </w:p>
        </w:tc>
        <w:tc>
          <w:tcPr>
            <w:tcW w:w="1039" w:type="pct"/>
            <w:vAlign w:val="center"/>
          </w:tcPr>
          <w:p w:rsidR="000C2939" w:rsidRPr="00E84AC0" w:rsidRDefault="002202C6">
            <w:pPr>
              <w:pStyle w:val="DG0"/>
            </w:pPr>
            <w:r w:rsidRPr="00E84AC0">
              <w:rPr>
                <w:rFonts w:hint="eastAsia"/>
              </w:rPr>
              <w:t>课堂观摩</w:t>
            </w:r>
          </w:p>
        </w:tc>
        <w:tc>
          <w:tcPr>
            <w:tcW w:w="1149" w:type="pct"/>
            <w:vAlign w:val="center"/>
          </w:tcPr>
          <w:p w:rsidR="000C2939" w:rsidRPr="00E84AC0" w:rsidRDefault="00A02D00">
            <w:pPr>
              <w:pStyle w:val="DG0"/>
            </w:pPr>
            <w:r w:rsidRPr="00E84AC0">
              <w:rPr>
                <w:rFonts w:hint="eastAsia"/>
              </w:rPr>
              <w:t>小学</w:t>
            </w:r>
            <w:r w:rsidR="00270E03" w:rsidRPr="00E84AC0">
              <w:rPr>
                <w:rFonts w:hint="eastAsia"/>
              </w:rPr>
              <w:t>日常生活观摩</w:t>
            </w:r>
          </w:p>
        </w:tc>
        <w:tc>
          <w:tcPr>
            <w:tcW w:w="575" w:type="pct"/>
            <w:vAlign w:val="center"/>
          </w:tcPr>
          <w:p w:rsidR="000C2939" w:rsidRPr="00E84AC0" w:rsidRDefault="0050190B">
            <w:pPr>
              <w:pStyle w:val="DG0"/>
            </w:pPr>
            <w:r w:rsidRPr="00E84AC0">
              <w:rPr>
                <w:rFonts w:hint="eastAsia"/>
              </w:rPr>
              <w:t>各见习学校</w:t>
            </w:r>
          </w:p>
        </w:tc>
        <w:tc>
          <w:tcPr>
            <w:tcW w:w="1051" w:type="pct"/>
            <w:vAlign w:val="center"/>
          </w:tcPr>
          <w:p w:rsidR="000C2939" w:rsidRPr="00E84AC0" w:rsidRDefault="00A02D00">
            <w:pPr>
              <w:pStyle w:val="DG0"/>
            </w:pPr>
            <w:r w:rsidRPr="00E84AC0">
              <w:rPr>
                <w:rFonts w:hint="eastAsia"/>
              </w:rPr>
              <w:t>1</w:t>
            </w:r>
            <w:r w:rsidRPr="00E84AC0">
              <w:rPr>
                <w:rFonts w:hint="eastAsia"/>
              </w:rPr>
              <w:t>、</w:t>
            </w:r>
            <w:r w:rsidRPr="00E84AC0">
              <w:rPr>
                <w:rFonts w:hint="eastAsia"/>
              </w:rPr>
              <w:t>2</w:t>
            </w:r>
            <w:r w:rsidRPr="00E84AC0">
              <w:rPr>
                <w:rFonts w:hint="eastAsia"/>
              </w:rPr>
              <w:t>、</w:t>
            </w:r>
            <w:r w:rsidR="00CB0409" w:rsidRPr="00E84AC0">
              <w:rPr>
                <w:rFonts w:hint="eastAsia"/>
              </w:rPr>
              <w:t>3</w:t>
            </w:r>
            <w:r w:rsidR="00CB0409" w:rsidRPr="00E84AC0">
              <w:rPr>
                <w:rFonts w:hint="eastAsia"/>
              </w:rPr>
              <w:t>、</w:t>
            </w:r>
            <w:r w:rsidRPr="00E84AC0">
              <w:rPr>
                <w:rFonts w:hint="eastAsia"/>
              </w:rPr>
              <w:t>4</w:t>
            </w:r>
            <w:r w:rsidRPr="00E84AC0">
              <w:rPr>
                <w:rFonts w:hint="eastAsia"/>
              </w:rPr>
              <w:t>、</w:t>
            </w:r>
            <w:r w:rsidRPr="00E84AC0">
              <w:rPr>
                <w:rFonts w:hint="eastAsia"/>
              </w:rPr>
              <w:t>5</w:t>
            </w:r>
          </w:p>
        </w:tc>
      </w:tr>
    </w:tbl>
    <w:p w:rsidR="000C2939" w:rsidRPr="00E84AC0" w:rsidRDefault="00000000">
      <w:pPr>
        <w:pStyle w:val="DG1"/>
        <w:spacing w:beforeLines="100" w:before="326" w:line="360" w:lineRule="auto"/>
        <w:rPr>
          <w:rFonts w:ascii="Times New Roman" w:hAnsi="Times New Roman"/>
          <w:highlight w:val="green"/>
        </w:rPr>
      </w:pPr>
      <w:r w:rsidRPr="00E84AC0">
        <w:rPr>
          <w:rFonts w:ascii="Times New Roman" w:hAnsi="Times New Roman" w:hint="eastAsia"/>
        </w:rPr>
        <w:t>四、课程思政教学设计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C2939" w:rsidRPr="00E84AC0">
        <w:tc>
          <w:tcPr>
            <w:tcW w:w="8276" w:type="dxa"/>
          </w:tcPr>
          <w:p w:rsidR="00264DC6" w:rsidRPr="00E84AC0" w:rsidRDefault="00264DC6">
            <w:pPr>
              <w:pStyle w:val="DG0"/>
              <w:jc w:val="left"/>
              <w:rPr>
                <w:bCs/>
              </w:rPr>
            </w:pPr>
            <w:r w:rsidRPr="00E84AC0">
              <w:rPr>
                <w:rFonts w:hint="eastAsia"/>
                <w:bCs/>
              </w:rPr>
              <w:t>实际操作：</w:t>
            </w:r>
          </w:p>
          <w:p w:rsidR="006D1F19" w:rsidRPr="00E84AC0" w:rsidRDefault="006D1F19" w:rsidP="004B7AC4">
            <w:pPr>
              <w:pStyle w:val="DG0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E84AC0">
              <w:rPr>
                <w:rFonts w:hint="eastAsia"/>
                <w:bCs/>
              </w:rPr>
              <w:t>通过教学实践和课堂观摩，践行“立德树人”教育教学理念。</w:t>
            </w:r>
          </w:p>
          <w:p w:rsidR="000C2939" w:rsidRPr="00E84AC0" w:rsidRDefault="006D1F19" w:rsidP="00C76333">
            <w:pPr>
              <w:pStyle w:val="DG0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E84AC0">
              <w:rPr>
                <w:rFonts w:hint="eastAsia"/>
                <w:bCs/>
              </w:rPr>
              <w:t>在课后服务及课堂教学实践过程中，融入课程思政内容。</w:t>
            </w:r>
          </w:p>
        </w:tc>
      </w:tr>
    </w:tbl>
    <w:p w:rsidR="000C2939" w:rsidRPr="00E84AC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bookmarkStart w:id="5" w:name="OLE_LINK9"/>
      <w:bookmarkStart w:id="6" w:name="OLE_LINK10"/>
      <w:bookmarkEnd w:id="0"/>
      <w:bookmarkEnd w:id="1"/>
      <w:r w:rsidRPr="00E84AC0">
        <w:rPr>
          <w:rFonts w:ascii="Times New Roman" w:hAnsi="Times New Roman" w:hint="eastAsia"/>
        </w:rPr>
        <w:t>五、课程考核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06"/>
        <w:gridCol w:w="767"/>
        <w:gridCol w:w="2541"/>
        <w:gridCol w:w="660"/>
        <w:gridCol w:w="660"/>
        <w:gridCol w:w="660"/>
        <w:gridCol w:w="660"/>
        <w:gridCol w:w="662"/>
        <w:gridCol w:w="760"/>
      </w:tblGrid>
      <w:tr w:rsidR="00A06B99" w:rsidRPr="00E84AC0" w:rsidTr="00B5585B">
        <w:trPr>
          <w:trHeight w:val="454"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6B99" w:rsidRPr="00E84AC0" w:rsidRDefault="00A06B99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63" w:type="pct"/>
            <w:vMerge w:val="restart"/>
            <w:tcBorders>
              <w:top w:val="single" w:sz="12" w:space="0" w:color="auto"/>
            </w:tcBorders>
            <w:vAlign w:val="center"/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535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06B99" w:rsidRPr="00E84AC0" w:rsidRDefault="00A06B99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995" w:type="pct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5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A06B99" w:rsidRPr="00E84AC0" w:rsidTr="00B5585B">
        <w:trPr>
          <w:trHeight w:val="454"/>
        </w:trPr>
        <w:tc>
          <w:tcPr>
            <w:tcW w:w="547" w:type="pct"/>
            <w:vMerge/>
            <w:tcBorders>
              <w:left w:val="single" w:sz="12" w:space="0" w:color="auto"/>
            </w:tcBorders>
          </w:tcPr>
          <w:p w:rsidR="00A06B99" w:rsidRPr="00E84AC0" w:rsidRDefault="00A06B99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463" w:type="pct"/>
            <w:vMerge/>
          </w:tcPr>
          <w:p w:rsidR="00A06B99" w:rsidRPr="00E84AC0" w:rsidRDefault="00A06B99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35" w:type="pct"/>
            <w:vMerge/>
            <w:tcBorders>
              <w:right w:val="double" w:sz="4" w:space="0" w:color="auto"/>
            </w:tcBorders>
          </w:tcPr>
          <w:p w:rsidR="00A06B99" w:rsidRPr="00E84AC0" w:rsidRDefault="00A06B99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399" w:type="pct"/>
            <w:vAlign w:val="center"/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399" w:type="pct"/>
            <w:vAlign w:val="center"/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399" w:type="pct"/>
            <w:vAlign w:val="center"/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00" w:type="pct"/>
            <w:vAlign w:val="center"/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4AC0"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59" w:type="pct"/>
            <w:vMerge/>
            <w:tcBorders>
              <w:right w:val="single" w:sz="12" w:space="0" w:color="auto"/>
            </w:tcBorders>
          </w:tcPr>
          <w:p w:rsidR="00A06B99" w:rsidRPr="00E84AC0" w:rsidRDefault="00A06B99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325AC" w:rsidRPr="00E84AC0" w:rsidTr="00B5585B">
        <w:trPr>
          <w:trHeight w:val="454"/>
        </w:trPr>
        <w:tc>
          <w:tcPr>
            <w:tcW w:w="547" w:type="pct"/>
            <w:tcBorders>
              <w:left w:val="single" w:sz="12" w:space="0" w:color="auto"/>
            </w:tcBorders>
            <w:vAlign w:val="center"/>
          </w:tcPr>
          <w:p w:rsidR="009325AC" w:rsidRPr="00E84AC0" w:rsidRDefault="009325AC" w:rsidP="009325AC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463" w:type="pct"/>
          </w:tcPr>
          <w:p w:rsidR="009325AC" w:rsidRPr="00E84AC0" w:rsidRDefault="009325AC" w:rsidP="009325A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45</w:t>
            </w:r>
            <w:r w:rsidRPr="00E84AC0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535" w:type="pct"/>
            <w:tcBorders>
              <w:right w:val="double" w:sz="4" w:space="0" w:color="auto"/>
            </w:tcBorders>
            <w:vAlign w:val="center"/>
          </w:tcPr>
          <w:p w:rsidR="009325AC" w:rsidRPr="00E84AC0" w:rsidRDefault="00AA7C82" w:rsidP="009325AC">
            <w:pPr>
              <w:pStyle w:val="DG0"/>
            </w:pPr>
            <w:r w:rsidRPr="00E84AC0">
              <w:rPr>
                <w:rFonts w:hint="eastAsia"/>
              </w:rPr>
              <w:t>见习</w:t>
            </w:r>
            <w:r w:rsidR="009325AC" w:rsidRPr="00E84AC0">
              <w:rPr>
                <w:rFonts w:hint="eastAsia"/>
              </w:rPr>
              <w:t>报告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25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10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25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20</w:t>
            </w:r>
          </w:p>
        </w:tc>
        <w:tc>
          <w:tcPr>
            <w:tcW w:w="400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rPr>
                <w:rFonts w:hint="eastAsia"/>
              </w:rPr>
              <w:t>2</w:t>
            </w:r>
            <w:r w:rsidRPr="00E84AC0">
              <w:t>0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rPr>
                <w:rFonts w:hint="eastAsia"/>
              </w:rPr>
              <w:t>1</w:t>
            </w:r>
            <w:r w:rsidRPr="00E84AC0">
              <w:t>00</w:t>
            </w:r>
          </w:p>
        </w:tc>
      </w:tr>
      <w:tr w:rsidR="009325AC" w:rsidRPr="00E84AC0" w:rsidTr="00B5585B">
        <w:trPr>
          <w:trHeight w:val="454"/>
        </w:trPr>
        <w:tc>
          <w:tcPr>
            <w:tcW w:w="547" w:type="pct"/>
            <w:tcBorders>
              <w:left w:val="single" w:sz="12" w:space="0" w:color="auto"/>
            </w:tcBorders>
            <w:vAlign w:val="center"/>
          </w:tcPr>
          <w:p w:rsidR="009325AC" w:rsidRPr="00E84AC0" w:rsidRDefault="009325AC" w:rsidP="009325AC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463" w:type="pct"/>
          </w:tcPr>
          <w:p w:rsidR="009325AC" w:rsidRPr="00E84AC0" w:rsidRDefault="009325AC" w:rsidP="009325A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35</w:t>
            </w:r>
            <w:r w:rsidRPr="00E84AC0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535" w:type="pct"/>
            <w:tcBorders>
              <w:right w:val="double" w:sz="4" w:space="0" w:color="auto"/>
            </w:tcBorders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rPr>
                <w:rFonts w:hint="eastAsia"/>
              </w:rPr>
              <w:t>教育见习</w:t>
            </w:r>
            <w:r w:rsidRPr="00E84AC0">
              <w:t>中的实际表现</w:t>
            </w:r>
            <w:r w:rsidR="00AA7C82" w:rsidRPr="00E84AC0">
              <w:rPr>
                <w:rFonts w:hint="eastAsia"/>
              </w:rPr>
              <w:t>（见习手册）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20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10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20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25</w:t>
            </w:r>
          </w:p>
        </w:tc>
        <w:tc>
          <w:tcPr>
            <w:tcW w:w="400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rPr>
                <w:rFonts w:hint="eastAsia"/>
              </w:rPr>
              <w:t>2</w:t>
            </w:r>
            <w:r w:rsidRPr="00E84AC0">
              <w:t>5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rPr>
                <w:rFonts w:hint="eastAsia"/>
              </w:rPr>
              <w:t>1</w:t>
            </w:r>
            <w:r w:rsidRPr="00E84AC0">
              <w:t>00</w:t>
            </w:r>
          </w:p>
        </w:tc>
      </w:tr>
      <w:tr w:rsidR="009325AC" w:rsidRPr="00E84AC0" w:rsidTr="00B5585B">
        <w:trPr>
          <w:trHeight w:val="454"/>
        </w:trPr>
        <w:tc>
          <w:tcPr>
            <w:tcW w:w="547" w:type="pct"/>
            <w:tcBorders>
              <w:left w:val="single" w:sz="12" w:space="0" w:color="auto"/>
            </w:tcBorders>
            <w:vAlign w:val="center"/>
          </w:tcPr>
          <w:p w:rsidR="009325AC" w:rsidRPr="00E84AC0" w:rsidRDefault="009325AC" w:rsidP="009325AC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E84AC0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463" w:type="pct"/>
          </w:tcPr>
          <w:p w:rsidR="009325AC" w:rsidRPr="00E84AC0" w:rsidRDefault="009325AC" w:rsidP="009325A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20</w:t>
            </w:r>
            <w:r w:rsidRPr="00E84AC0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535" w:type="pct"/>
            <w:tcBorders>
              <w:right w:val="double" w:sz="4" w:space="0" w:color="auto"/>
            </w:tcBorders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rPr>
                <w:rFonts w:hint="eastAsia"/>
              </w:rPr>
              <w:t>见习学校评价</w:t>
            </w:r>
          </w:p>
        </w:tc>
        <w:tc>
          <w:tcPr>
            <w:tcW w:w="399" w:type="pct"/>
            <w:tcBorders>
              <w:left w:val="double" w:sz="4" w:space="0" w:color="auto"/>
            </w:tcBorders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20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20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20</w:t>
            </w:r>
          </w:p>
        </w:tc>
        <w:tc>
          <w:tcPr>
            <w:tcW w:w="399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t>20</w:t>
            </w:r>
          </w:p>
        </w:tc>
        <w:tc>
          <w:tcPr>
            <w:tcW w:w="400" w:type="pct"/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rPr>
                <w:rFonts w:hint="eastAsia"/>
              </w:rPr>
              <w:t>2</w:t>
            </w:r>
            <w:r w:rsidRPr="00E84AC0">
              <w:t>0</w:t>
            </w:r>
          </w:p>
        </w:tc>
        <w:tc>
          <w:tcPr>
            <w:tcW w:w="459" w:type="pct"/>
            <w:tcBorders>
              <w:right w:val="single" w:sz="12" w:space="0" w:color="auto"/>
            </w:tcBorders>
            <w:vAlign w:val="center"/>
          </w:tcPr>
          <w:p w:rsidR="009325AC" w:rsidRPr="00E84AC0" w:rsidRDefault="009325AC" w:rsidP="009325AC">
            <w:pPr>
              <w:pStyle w:val="DG0"/>
            </w:pPr>
            <w:r w:rsidRPr="00E84AC0">
              <w:rPr>
                <w:rFonts w:hint="eastAsia"/>
              </w:rPr>
              <w:t>1</w:t>
            </w:r>
            <w:r w:rsidRPr="00E84AC0">
              <w:t>00</w:t>
            </w:r>
          </w:p>
        </w:tc>
      </w:tr>
    </w:tbl>
    <w:p w:rsidR="000C2939" w:rsidRPr="00E84AC0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E84AC0">
        <w:rPr>
          <w:rFonts w:ascii="Times New Roman" w:hAnsi="Times New Roman" w:hint="eastAsia"/>
        </w:rPr>
        <w:t>六、其他需要说明的问题</w:t>
      </w:r>
      <w:r w:rsidRPr="00E84AC0">
        <w:rPr>
          <w:rFonts w:ascii="Times New Roman" w:hAnsi="Times New Roman"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C2939" w:rsidRPr="00E84AC0">
        <w:tc>
          <w:tcPr>
            <w:tcW w:w="8296" w:type="dxa"/>
          </w:tcPr>
          <w:p w:rsidR="00A359EF" w:rsidRPr="00E84AC0" w:rsidRDefault="00A359EF" w:rsidP="00FF3BE6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遵守见习学校各项规章制度，不得随意评议见习学校和教师的工作。</w:t>
            </w:r>
          </w:p>
          <w:p w:rsidR="00A359EF" w:rsidRPr="00E84AC0" w:rsidRDefault="00A359EF" w:rsidP="00FF3BE6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lastRenderedPageBreak/>
              <w:t>严格执行学院教育见习各项规定，以严肃认真的态度完成教育见习任务，虚心听取指导教师的指导，提高见习工作质量。</w:t>
            </w:r>
          </w:p>
          <w:p w:rsidR="00A359EF" w:rsidRPr="00E84AC0" w:rsidRDefault="00A359EF" w:rsidP="00FF3BE6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以人民教师应有的品质和行为规范要求自己，为人师表。见习课堂上应保持</w:t>
            </w:r>
            <w:r w:rsidR="00C42268" w:rsidRPr="00E84AC0">
              <w:rPr>
                <w:rFonts w:ascii="Times New Roman" w:hAnsi="Times New Roman" w:hint="eastAsia"/>
                <w:sz w:val="21"/>
                <w:szCs w:val="21"/>
              </w:rPr>
              <w:t>小</w:t>
            </w:r>
            <w:r w:rsidRPr="00E84AC0">
              <w:rPr>
                <w:rFonts w:ascii="Times New Roman" w:hAnsi="Times New Roman"/>
                <w:sz w:val="21"/>
                <w:szCs w:val="21"/>
              </w:rPr>
              <w:t>学良好的教学环境，手机等通讯工具应保持静音。</w:t>
            </w:r>
          </w:p>
          <w:p w:rsidR="00A359EF" w:rsidRPr="00E84AC0" w:rsidRDefault="00A359EF" w:rsidP="00FF3BE6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 w:val="21"/>
                <w:szCs w:val="21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见习期间一般不准请假，不得迟到、早退。遇有疾病或特殊情况时，应持确切证明，经见习指导教师同意并经院系见习领导小组批准方可请假。无论何种原因，请假时间超过见习时间三分之一者，不得参加见习成绩评定。无故擅自离岗按旷课处理。</w:t>
            </w:r>
          </w:p>
          <w:p w:rsidR="000C2939" w:rsidRPr="00E84AC0" w:rsidRDefault="00A359EF" w:rsidP="004069D5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</w:rPr>
            </w:pPr>
            <w:r w:rsidRPr="00E84AC0">
              <w:rPr>
                <w:rFonts w:ascii="Times New Roman" w:hAnsi="Times New Roman"/>
                <w:sz w:val="21"/>
                <w:szCs w:val="21"/>
              </w:rPr>
              <w:t>凡违反上述规定者，视情节轻重和影响大小，给予批评教育，停止见习直至必要的纪律处分。</w:t>
            </w:r>
          </w:p>
        </w:tc>
      </w:tr>
      <w:bookmarkEnd w:id="5"/>
      <w:bookmarkEnd w:id="6"/>
    </w:tbl>
    <w:p w:rsidR="000C2939" w:rsidRPr="00E84AC0" w:rsidRDefault="000C2939">
      <w:pPr>
        <w:pStyle w:val="DG2"/>
        <w:spacing w:beforeLines="100" w:before="326" w:after="163"/>
        <w:rPr>
          <w:rFonts w:eastAsia="仿宋" w:cs="仿宋"/>
          <w:szCs w:val="21"/>
        </w:rPr>
      </w:pPr>
    </w:p>
    <w:sectPr w:rsidR="000C2939" w:rsidRPr="00E84AC0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1172" w:rsidRDefault="00271172">
      <w:r>
        <w:separator/>
      </w:r>
    </w:p>
  </w:endnote>
  <w:endnote w:type="continuationSeparator" w:id="0">
    <w:p w:rsidR="00271172" w:rsidRDefault="0027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1172" w:rsidRDefault="00271172">
      <w:r>
        <w:separator/>
      </w:r>
    </w:p>
  </w:footnote>
  <w:footnote w:type="continuationSeparator" w:id="0">
    <w:p w:rsidR="00271172" w:rsidRDefault="0027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2939" w:rsidRDefault="00000000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2939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SJQU-QR-JW-057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0C2939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SJQU-QR-JW-057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AEC"/>
    <w:multiLevelType w:val="hybridMultilevel"/>
    <w:tmpl w:val="2F4CF37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C9456E"/>
    <w:multiLevelType w:val="hybridMultilevel"/>
    <w:tmpl w:val="BA7E0EA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2F20E2"/>
    <w:multiLevelType w:val="hybridMultilevel"/>
    <w:tmpl w:val="636240C6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CD2598"/>
    <w:multiLevelType w:val="hybridMultilevel"/>
    <w:tmpl w:val="06869AD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F705A0"/>
    <w:multiLevelType w:val="hybridMultilevel"/>
    <w:tmpl w:val="DC0E81B8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835C4A"/>
    <w:multiLevelType w:val="hybridMultilevel"/>
    <w:tmpl w:val="8654CC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F7E69BB"/>
    <w:multiLevelType w:val="hybridMultilevel"/>
    <w:tmpl w:val="694E2C02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4315713">
    <w:abstractNumId w:val="5"/>
  </w:num>
  <w:num w:numId="2" w16cid:durableId="1990935811">
    <w:abstractNumId w:val="6"/>
  </w:num>
  <w:num w:numId="3" w16cid:durableId="2087460348">
    <w:abstractNumId w:val="0"/>
  </w:num>
  <w:num w:numId="4" w16cid:durableId="1355612641">
    <w:abstractNumId w:val="4"/>
  </w:num>
  <w:num w:numId="5" w16cid:durableId="1680958711">
    <w:abstractNumId w:val="1"/>
  </w:num>
  <w:num w:numId="6" w16cid:durableId="1272471976">
    <w:abstractNumId w:val="2"/>
  </w:num>
  <w:num w:numId="7" w16cid:durableId="1488741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7FCA"/>
    <w:rsid w:val="000203E0"/>
    <w:rsid w:val="000210E0"/>
    <w:rsid w:val="0003284D"/>
    <w:rsid w:val="00033082"/>
    <w:rsid w:val="000404AE"/>
    <w:rsid w:val="0006001D"/>
    <w:rsid w:val="00066041"/>
    <w:rsid w:val="0008122A"/>
    <w:rsid w:val="0008305B"/>
    <w:rsid w:val="00087488"/>
    <w:rsid w:val="00092761"/>
    <w:rsid w:val="00094716"/>
    <w:rsid w:val="000A4E73"/>
    <w:rsid w:val="000B1BD2"/>
    <w:rsid w:val="000C0F0D"/>
    <w:rsid w:val="000C2939"/>
    <w:rsid w:val="000D28E5"/>
    <w:rsid w:val="000D34D7"/>
    <w:rsid w:val="000E2C16"/>
    <w:rsid w:val="000E7913"/>
    <w:rsid w:val="000F0048"/>
    <w:rsid w:val="00100633"/>
    <w:rsid w:val="00106E7F"/>
    <w:rsid w:val="001072BC"/>
    <w:rsid w:val="00114BD6"/>
    <w:rsid w:val="00130F6D"/>
    <w:rsid w:val="001366D8"/>
    <w:rsid w:val="00142C42"/>
    <w:rsid w:val="00144082"/>
    <w:rsid w:val="00145DF9"/>
    <w:rsid w:val="00152C76"/>
    <w:rsid w:val="00163A48"/>
    <w:rsid w:val="00164E36"/>
    <w:rsid w:val="0017127C"/>
    <w:rsid w:val="00183AA1"/>
    <w:rsid w:val="00193CBE"/>
    <w:rsid w:val="001A135C"/>
    <w:rsid w:val="001B0D49"/>
    <w:rsid w:val="001B3BDF"/>
    <w:rsid w:val="001B546F"/>
    <w:rsid w:val="001C2E3E"/>
    <w:rsid w:val="001C388D"/>
    <w:rsid w:val="001D578C"/>
    <w:rsid w:val="001D7348"/>
    <w:rsid w:val="001E1D2D"/>
    <w:rsid w:val="001E5A17"/>
    <w:rsid w:val="001F332E"/>
    <w:rsid w:val="001F4D48"/>
    <w:rsid w:val="001F5D09"/>
    <w:rsid w:val="00217861"/>
    <w:rsid w:val="002202C6"/>
    <w:rsid w:val="002204E4"/>
    <w:rsid w:val="00220EB3"/>
    <w:rsid w:val="002211BF"/>
    <w:rsid w:val="00227334"/>
    <w:rsid w:val="002339E7"/>
    <w:rsid w:val="00233F15"/>
    <w:rsid w:val="00233F99"/>
    <w:rsid w:val="00241214"/>
    <w:rsid w:val="002420F1"/>
    <w:rsid w:val="00247505"/>
    <w:rsid w:val="00252229"/>
    <w:rsid w:val="00253AC8"/>
    <w:rsid w:val="00256B39"/>
    <w:rsid w:val="0026033C"/>
    <w:rsid w:val="00264DC6"/>
    <w:rsid w:val="00270E03"/>
    <w:rsid w:val="00271172"/>
    <w:rsid w:val="00271D46"/>
    <w:rsid w:val="0027339A"/>
    <w:rsid w:val="00274E82"/>
    <w:rsid w:val="002757AB"/>
    <w:rsid w:val="0027777C"/>
    <w:rsid w:val="00277FE7"/>
    <w:rsid w:val="00284174"/>
    <w:rsid w:val="002877FA"/>
    <w:rsid w:val="00290962"/>
    <w:rsid w:val="0029736A"/>
    <w:rsid w:val="002A0E02"/>
    <w:rsid w:val="002A4649"/>
    <w:rsid w:val="002A551E"/>
    <w:rsid w:val="002A7227"/>
    <w:rsid w:val="002B0773"/>
    <w:rsid w:val="002B077B"/>
    <w:rsid w:val="002B0C48"/>
    <w:rsid w:val="002B13CA"/>
    <w:rsid w:val="002B4EA8"/>
    <w:rsid w:val="002B7322"/>
    <w:rsid w:val="002C58B6"/>
    <w:rsid w:val="002D0E86"/>
    <w:rsid w:val="002D4A9C"/>
    <w:rsid w:val="002D7C47"/>
    <w:rsid w:val="002E33CE"/>
    <w:rsid w:val="002E3721"/>
    <w:rsid w:val="002F0A9C"/>
    <w:rsid w:val="002F3157"/>
    <w:rsid w:val="002F6BD5"/>
    <w:rsid w:val="00313BBA"/>
    <w:rsid w:val="00315EC7"/>
    <w:rsid w:val="0031639B"/>
    <w:rsid w:val="00317E29"/>
    <w:rsid w:val="00321515"/>
    <w:rsid w:val="0032602E"/>
    <w:rsid w:val="00327B8C"/>
    <w:rsid w:val="00331638"/>
    <w:rsid w:val="00332014"/>
    <w:rsid w:val="0033346A"/>
    <w:rsid w:val="003344A7"/>
    <w:rsid w:val="00334623"/>
    <w:rsid w:val="003367AE"/>
    <w:rsid w:val="00340439"/>
    <w:rsid w:val="00344EF2"/>
    <w:rsid w:val="00347EB8"/>
    <w:rsid w:val="00347EE8"/>
    <w:rsid w:val="00347F80"/>
    <w:rsid w:val="0035010E"/>
    <w:rsid w:val="00353F74"/>
    <w:rsid w:val="003557DE"/>
    <w:rsid w:val="00361027"/>
    <w:rsid w:val="00361BEB"/>
    <w:rsid w:val="00370184"/>
    <w:rsid w:val="00373C8A"/>
    <w:rsid w:val="00377C10"/>
    <w:rsid w:val="00385D41"/>
    <w:rsid w:val="003861BA"/>
    <w:rsid w:val="00386D13"/>
    <w:rsid w:val="003A1680"/>
    <w:rsid w:val="003A372A"/>
    <w:rsid w:val="003A373C"/>
    <w:rsid w:val="003A5874"/>
    <w:rsid w:val="003A79BB"/>
    <w:rsid w:val="003B1110"/>
    <w:rsid w:val="003B1258"/>
    <w:rsid w:val="003B7100"/>
    <w:rsid w:val="003C61A5"/>
    <w:rsid w:val="003D1968"/>
    <w:rsid w:val="003D4994"/>
    <w:rsid w:val="003E10A5"/>
    <w:rsid w:val="003E3100"/>
    <w:rsid w:val="003E46C1"/>
    <w:rsid w:val="003E7D72"/>
    <w:rsid w:val="003F19D4"/>
    <w:rsid w:val="003F3923"/>
    <w:rsid w:val="003F43F6"/>
    <w:rsid w:val="0040433E"/>
    <w:rsid w:val="004069D5"/>
    <w:rsid w:val="0040726A"/>
    <w:rsid w:val="004100B0"/>
    <w:rsid w:val="0041267F"/>
    <w:rsid w:val="00424BA5"/>
    <w:rsid w:val="00425431"/>
    <w:rsid w:val="00426F24"/>
    <w:rsid w:val="00431829"/>
    <w:rsid w:val="0043220C"/>
    <w:rsid w:val="004405E6"/>
    <w:rsid w:val="00442FB8"/>
    <w:rsid w:val="00443C84"/>
    <w:rsid w:val="00445172"/>
    <w:rsid w:val="0045039B"/>
    <w:rsid w:val="004506E9"/>
    <w:rsid w:val="00451D86"/>
    <w:rsid w:val="00452F8E"/>
    <w:rsid w:val="004540AA"/>
    <w:rsid w:val="00454BE6"/>
    <w:rsid w:val="00456BD8"/>
    <w:rsid w:val="00456DC8"/>
    <w:rsid w:val="0046549D"/>
    <w:rsid w:val="00465562"/>
    <w:rsid w:val="00471668"/>
    <w:rsid w:val="00476A14"/>
    <w:rsid w:val="00481F98"/>
    <w:rsid w:val="004852BF"/>
    <w:rsid w:val="00487A46"/>
    <w:rsid w:val="00494579"/>
    <w:rsid w:val="00497334"/>
    <w:rsid w:val="004A1350"/>
    <w:rsid w:val="004A4D68"/>
    <w:rsid w:val="004A7116"/>
    <w:rsid w:val="004B408D"/>
    <w:rsid w:val="004B4EB4"/>
    <w:rsid w:val="004B6F68"/>
    <w:rsid w:val="004B73F7"/>
    <w:rsid w:val="004B7990"/>
    <w:rsid w:val="004B7AC4"/>
    <w:rsid w:val="004C39E1"/>
    <w:rsid w:val="004C55EF"/>
    <w:rsid w:val="004D0A7E"/>
    <w:rsid w:val="004D4FB3"/>
    <w:rsid w:val="004D75A6"/>
    <w:rsid w:val="004E3456"/>
    <w:rsid w:val="004E3899"/>
    <w:rsid w:val="004E5223"/>
    <w:rsid w:val="004F3DF0"/>
    <w:rsid w:val="0050190B"/>
    <w:rsid w:val="005074E1"/>
    <w:rsid w:val="005126F1"/>
    <w:rsid w:val="005138A0"/>
    <w:rsid w:val="00513F2F"/>
    <w:rsid w:val="0051612A"/>
    <w:rsid w:val="00517176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514"/>
    <w:rsid w:val="00555BA0"/>
    <w:rsid w:val="005561B8"/>
    <w:rsid w:val="00556E41"/>
    <w:rsid w:val="00562890"/>
    <w:rsid w:val="00583005"/>
    <w:rsid w:val="00587952"/>
    <w:rsid w:val="0059045B"/>
    <w:rsid w:val="00592233"/>
    <w:rsid w:val="00592821"/>
    <w:rsid w:val="005A13AB"/>
    <w:rsid w:val="005A1D46"/>
    <w:rsid w:val="005B1150"/>
    <w:rsid w:val="005B1FFC"/>
    <w:rsid w:val="005B2B6D"/>
    <w:rsid w:val="005B36F9"/>
    <w:rsid w:val="005B4B4E"/>
    <w:rsid w:val="005D3C8F"/>
    <w:rsid w:val="005D5B6F"/>
    <w:rsid w:val="005E38A5"/>
    <w:rsid w:val="005F0784"/>
    <w:rsid w:val="005F5185"/>
    <w:rsid w:val="006013A1"/>
    <w:rsid w:val="0062115C"/>
    <w:rsid w:val="0062265B"/>
    <w:rsid w:val="00624B5C"/>
    <w:rsid w:val="00624FE1"/>
    <w:rsid w:val="0062577D"/>
    <w:rsid w:val="006331EE"/>
    <w:rsid w:val="006355E6"/>
    <w:rsid w:val="00637E00"/>
    <w:rsid w:val="00644C24"/>
    <w:rsid w:val="0065167D"/>
    <w:rsid w:val="00652D13"/>
    <w:rsid w:val="0065339C"/>
    <w:rsid w:val="00655E88"/>
    <w:rsid w:val="00660CDA"/>
    <w:rsid w:val="006649CA"/>
    <w:rsid w:val="0066595A"/>
    <w:rsid w:val="00666206"/>
    <w:rsid w:val="006724B5"/>
    <w:rsid w:val="00672788"/>
    <w:rsid w:val="00680DA3"/>
    <w:rsid w:val="0068377F"/>
    <w:rsid w:val="00691B24"/>
    <w:rsid w:val="00695B93"/>
    <w:rsid w:val="00696D23"/>
    <w:rsid w:val="00697C16"/>
    <w:rsid w:val="006A0942"/>
    <w:rsid w:val="006A0B0B"/>
    <w:rsid w:val="006A1550"/>
    <w:rsid w:val="006A5A89"/>
    <w:rsid w:val="006A66AD"/>
    <w:rsid w:val="006B3BB9"/>
    <w:rsid w:val="006B48AC"/>
    <w:rsid w:val="006B5977"/>
    <w:rsid w:val="006D0190"/>
    <w:rsid w:val="006D0465"/>
    <w:rsid w:val="006D0F81"/>
    <w:rsid w:val="006D1B59"/>
    <w:rsid w:val="006D1F19"/>
    <w:rsid w:val="006D2F9C"/>
    <w:rsid w:val="006E4C7A"/>
    <w:rsid w:val="006E5CA9"/>
    <w:rsid w:val="006E5E98"/>
    <w:rsid w:val="006F3151"/>
    <w:rsid w:val="006F33FA"/>
    <w:rsid w:val="006F47E8"/>
    <w:rsid w:val="007056DE"/>
    <w:rsid w:val="00706121"/>
    <w:rsid w:val="00710B6B"/>
    <w:rsid w:val="00712A2C"/>
    <w:rsid w:val="00712E84"/>
    <w:rsid w:val="00714914"/>
    <w:rsid w:val="007200A9"/>
    <w:rsid w:val="007208D6"/>
    <w:rsid w:val="0072468A"/>
    <w:rsid w:val="00726786"/>
    <w:rsid w:val="00732152"/>
    <w:rsid w:val="00736B5B"/>
    <w:rsid w:val="00742E7A"/>
    <w:rsid w:val="0074424F"/>
    <w:rsid w:val="00754C54"/>
    <w:rsid w:val="0075654F"/>
    <w:rsid w:val="00757996"/>
    <w:rsid w:val="007643EC"/>
    <w:rsid w:val="00774B3F"/>
    <w:rsid w:val="00774C1F"/>
    <w:rsid w:val="00774CBB"/>
    <w:rsid w:val="00774F42"/>
    <w:rsid w:val="00775B1A"/>
    <w:rsid w:val="007934A4"/>
    <w:rsid w:val="00794B79"/>
    <w:rsid w:val="007A0AC9"/>
    <w:rsid w:val="007A1B70"/>
    <w:rsid w:val="007A57F6"/>
    <w:rsid w:val="007B4FFB"/>
    <w:rsid w:val="007C0BCE"/>
    <w:rsid w:val="007C3566"/>
    <w:rsid w:val="007C6EF8"/>
    <w:rsid w:val="007C794A"/>
    <w:rsid w:val="007D5A33"/>
    <w:rsid w:val="007E620F"/>
    <w:rsid w:val="007E663C"/>
    <w:rsid w:val="007E69C0"/>
    <w:rsid w:val="007E7795"/>
    <w:rsid w:val="0080066B"/>
    <w:rsid w:val="00802F14"/>
    <w:rsid w:val="00803578"/>
    <w:rsid w:val="00804847"/>
    <w:rsid w:val="00815B8E"/>
    <w:rsid w:val="00816D99"/>
    <w:rsid w:val="0082324C"/>
    <w:rsid w:val="00823D71"/>
    <w:rsid w:val="008245AF"/>
    <w:rsid w:val="00827610"/>
    <w:rsid w:val="008352A9"/>
    <w:rsid w:val="0083705D"/>
    <w:rsid w:val="00837189"/>
    <w:rsid w:val="008418ED"/>
    <w:rsid w:val="0084242F"/>
    <w:rsid w:val="008440BD"/>
    <w:rsid w:val="00851475"/>
    <w:rsid w:val="00857321"/>
    <w:rsid w:val="00871DCB"/>
    <w:rsid w:val="00880424"/>
    <w:rsid w:val="008901A2"/>
    <w:rsid w:val="008A08B0"/>
    <w:rsid w:val="008A4F71"/>
    <w:rsid w:val="008B0385"/>
    <w:rsid w:val="008B188E"/>
    <w:rsid w:val="008B397C"/>
    <w:rsid w:val="008B40CD"/>
    <w:rsid w:val="008B47F4"/>
    <w:rsid w:val="008B7448"/>
    <w:rsid w:val="008B7E1E"/>
    <w:rsid w:val="008C2AE6"/>
    <w:rsid w:val="008C2DE8"/>
    <w:rsid w:val="008C5113"/>
    <w:rsid w:val="008C5B8A"/>
    <w:rsid w:val="008D26FF"/>
    <w:rsid w:val="008D3D5F"/>
    <w:rsid w:val="008D4E81"/>
    <w:rsid w:val="008E0249"/>
    <w:rsid w:val="008E0F55"/>
    <w:rsid w:val="008E6658"/>
    <w:rsid w:val="008F253F"/>
    <w:rsid w:val="008F4D05"/>
    <w:rsid w:val="00900019"/>
    <w:rsid w:val="00901CC0"/>
    <w:rsid w:val="009111B3"/>
    <w:rsid w:val="009139D9"/>
    <w:rsid w:val="009147D6"/>
    <w:rsid w:val="00924D88"/>
    <w:rsid w:val="00925F8C"/>
    <w:rsid w:val="00927324"/>
    <w:rsid w:val="009325AC"/>
    <w:rsid w:val="00932ED7"/>
    <w:rsid w:val="00941B89"/>
    <w:rsid w:val="00941DEA"/>
    <w:rsid w:val="009521EF"/>
    <w:rsid w:val="00960E6E"/>
    <w:rsid w:val="00967BC4"/>
    <w:rsid w:val="00970E8C"/>
    <w:rsid w:val="00971671"/>
    <w:rsid w:val="00972598"/>
    <w:rsid w:val="00975F34"/>
    <w:rsid w:val="00976CAC"/>
    <w:rsid w:val="00977357"/>
    <w:rsid w:val="0098056B"/>
    <w:rsid w:val="009830B2"/>
    <w:rsid w:val="0099063E"/>
    <w:rsid w:val="00992356"/>
    <w:rsid w:val="00994793"/>
    <w:rsid w:val="00996AE3"/>
    <w:rsid w:val="009A1E27"/>
    <w:rsid w:val="009A7A96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0356"/>
    <w:rsid w:val="009F3199"/>
    <w:rsid w:val="009F3355"/>
    <w:rsid w:val="009F3648"/>
    <w:rsid w:val="009F3B7A"/>
    <w:rsid w:val="009F54D0"/>
    <w:rsid w:val="009F6C5D"/>
    <w:rsid w:val="009F7E26"/>
    <w:rsid w:val="00A02D00"/>
    <w:rsid w:val="00A04523"/>
    <w:rsid w:val="00A06B99"/>
    <w:rsid w:val="00A07071"/>
    <w:rsid w:val="00A1028C"/>
    <w:rsid w:val="00A17885"/>
    <w:rsid w:val="00A22B90"/>
    <w:rsid w:val="00A23376"/>
    <w:rsid w:val="00A2337D"/>
    <w:rsid w:val="00A31BBE"/>
    <w:rsid w:val="00A31D34"/>
    <w:rsid w:val="00A333EF"/>
    <w:rsid w:val="00A359EF"/>
    <w:rsid w:val="00A52277"/>
    <w:rsid w:val="00A53E49"/>
    <w:rsid w:val="00A769B1"/>
    <w:rsid w:val="00A77DA3"/>
    <w:rsid w:val="00A837D5"/>
    <w:rsid w:val="00A83E04"/>
    <w:rsid w:val="00A91091"/>
    <w:rsid w:val="00A93EE3"/>
    <w:rsid w:val="00A9767A"/>
    <w:rsid w:val="00AA419D"/>
    <w:rsid w:val="00AA4970"/>
    <w:rsid w:val="00AA536D"/>
    <w:rsid w:val="00AA7C82"/>
    <w:rsid w:val="00AB22C0"/>
    <w:rsid w:val="00AC40F1"/>
    <w:rsid w:val="00AC4C45"/>
    <w:rsid w:val="00AD1085"/>
    <w:rsid w:val="00AD5B40"/>
    <w:rsid w:val="00AF30B9"/>
    <w:rsid w:val="00AF43DF"/>
    <w:rsid w:val="00AF63CC"/>
    <w:rsid w:val="00AF67A4"/>
    <w:rsid w:val="00AF7510"/>
    <w:rsid w:val="00B12D31"/>
    <w:rsid w:val="00B15F6E"/>
    <w:rsid w:val="00B21BEE"/>
    <w:rsid w:val="00B23284"/>
    <w:rsid w:val="00B3584A"/>
    <w:rsid w:val="00B37D43"/>
    <w:rsid w:val="00B43342"/>
    <w:rsid w:val="00B46F21"/>
    <w:rsid w:val="00B511A5"/>
    <w:rsid w:val="00B511B9"/>
    <w:rsid w:val="00B51CDE"/>
    <w:rsid w:val="00B5585B"/>
    <w:rsid w:val="00B56541"/>
    <w:rsid w:val="00B605ED"/>
    <w:rsid w:val="00B716F6"/>
    <w:rsid w:val="00B71F97"/>
    <w:rsid w:val="00B72538"/>
    <w:rsid w:val="00B736A7"/>
    <w:rsid w:val="00B757A9"/>
    <w:rsid w:val="00B7651F"/>
    <w:rsid w:val="00B82026"/>
    <w:rsid w:val="00B82CA4"/>
    <w:rsid w:val="00B82E51"/>
    <w:rsid w:val="00B949EC"/>
    <w:rsid w:val="00B94A16"/>
    <w:rsid w:val="00BA6044"/>
    <w:rsid w:val="00BA7D6F"/>
    <w:rsid w:val="00BB408F"/>
    <w:rsid w:val="00BB7A3E"/>
    <w:rsid w:val="00BC2625"/>
    <w:rsid w:val="00BC3200"/>
    <w:rsid w:val="00BC338A"/>
    <w:rsid w:val="00BD7AB0"/>
    <w:rsid w:val="00BE0E04"/>
    <w:rsid w:val="00BE426E"/>
    <w:rsid w:val="00BE4CE3"/>
    <w:rsid w:val="00BF3C20"/>
    <w:rsid w:val="00C011BC"/>
    <w:rsid w:val="00C03DBA"/>
    <w:rsid w:val="00C112E7"/>
    <w:rsid w:val="00C11CD4"/>
    <w:rsid w:val="00C15061"/>
    <w:rsid w:val="00C1711C"/>
    <w:rsid w:val="00C1713D"/>
    <w:rsid w:val="00C20D9D"/>
    <w:rsid w:val="00C2134F"/>
    <w:rsid w:val="00C23B61"/>
    <w:rsid w:val="00C24718"/>
    <w:rsid w:val="00C30AEE"/>
    <w:rsid w:val="00C33362"/>
    <w:rsid w:val="00C34FCE"/>
    <w:rsid w:val="00C4194E"/>
    <w:rsid w:val="00C42268"/>
    <w:rsid w:val="00C5350C"/>
    <w:rsid w:val="00C55CB3"/>
    <w:rsid w:val="00C56E09"/>
    <w:rsid w:val="00C61B1B"/>
    <w:rsid w:val="00C673D1"/>
    <w:rsid w:val="00C744CC"/>
    <w:rsid w:val="00C746CB"/>
    <w:rsid w:val="00C76333"/>
    <w:rsid w:val="00C81564"/>
    <w:rsid w:val="00C9080C"/>
    <w:rsid w:val="00CA128F"/>
    <w:rsid w:val="00CA18FD"/>
    <w:rsid w:val="00CA4897"/>
    <w:rsid w:val="00CA6309"/>
    <w:rsid w:val="00CA6928"/>
    <w:rsid w:val="00CB0409"/>
    <w:rsid w:val="00CB3D3F"/>
    <w:rsid w:val="00CB5A1A"/>
    <w:rsid w:val="00CC0679"/>
    <w:rsid w:val="00CC59E6"/>
    <w:rsid w:val="00CD5BDD"/>
    <w:rsid w:val="00CE0003"/>
    <w:rsid w:val="00CE18DE"/>
    <w:rsid w:val="00CE7A00"/>
    <w:rsid w:val="00CF096B"/>
    <w:rsid w:val="00CF10F7"/>
    <w:rsid w:val="00CF2D0A"/>
    <w:rsid w:val="00CF5EE3"/>
    <w:rsid w:val="00CF691F"/>
    <w:rsid w:val="00D026DC"/>
    <w:rsid w:val="00D15595"/>
    <w:rsid w:val="00D33570"/>
    <w:rsid w:val="00D43895"/>
    <w:rsid w:val="00D44860"/>
    <w:rsid w:val="00D47689"/>
    <w:rsid w:val="00D50C42"/>
    <w:rsid w:val="00D57CF5"/>
    <w:rsid w:val="00D612BC"/>
    <w:rsid w:val="00D62F98"/>
    <w:rsid w:val="00D66FD6"/>
    <w:rsid w:val="00D732B9"/>
    <w:rsid w:val="00D8227A"/>
    <w:rsid w:val="00D8285B"/>
    <w:rsid w:val="00D86619"/>
    <w:rsid w:val="00D93E7C"/>
    <w:rsid w:val="00D97347"/>
    <w:rsid w:val="00DA10D3"/>
    <w:rsid w:val="00DB2BE6"/>
    <w:rsid w:val="00DB70CD"/>
    <w:rsid w:val="00DB76B3"/>
    <w:rsid w:val="00DD1052"/>
    <w:rsid w:val="00DD3C7B"/>
    <w:rsid w:val="00DD632B"/>
    <w:rsid w:val="00DE0E75"/>
    <w:rsid w:val="00DE2B21"/>
    <w:rsid w:val="00DE48DE"/>
    <w:rsid w:val="00DE651C"/>
    <w:rsid w:val="00DF25F2"/>
    <w:rsid w:val="00DF4166"/>
    <w:rsid w:val="00E000F4"/>
    <w:rsid w:val="00E01231"/>
    <w:rsid w:val="00E04279"/>
    <w:rsid w:val="00E077BA"/>
    <w:rsid w:val="00E11393"/>
    <w:rsid w:val="00E125D9"/>
    <w:rsid w:val="00E16D30"/>
    <w:rsid w:val="00E25EC2"/>
    <w:rsid w:val="00E2792B"/>
    <w:rsid w:val="00E31E69"/>
    <w:rsid w:val="00E33169"/>
    <w:rsid w:val="00E34A7B"/>
    <w:rsid w:val="00E353CB"/>
    <w:rsid w:val="00E40973"/>
    <w:rsid w:val="00E545FF"/>
    <w:rsid w:val="00E6080E"/>
    <w:rsid w:val="00E62524"/>
    <w:rsid w:val="00E63C7A"/>
    <w:rsid w:val="00E64168"/>
    <w:rsid w:val="00E7081D"/>
    <w:rsid w:val="00E70904"/>
    <w:rsid w:val="00E71319"/>
    <w:rsid w:val="00E75171"/>
    <w:rsid w:val="00E83C11"/>
    <w:rsid w:val="00E84AC0"/>
    <w:rsid w:val="00E86772"/>
    <w:rsid w:val="00E90B8B"/>
    <w:rsid w:val="00E934E7"/>
    <w:rsid w:val="00E93ADD"/>
    <w:rsid w:val="00E952D8"/>
    <w:rsid w:val="00EB00E4"/>
    <w:rsid w:val="00EB28DA"/>
    <w:rsid w:val="00EB3812"/>
    <w:rsid w:val="00EB44EB"/>
    <w:rsid w:val="00EB617B"/>
    <w:rsid w:val="00EB66B8"/>
    <w:rsid w:val="00EB791E"/>
    <w:rsid w:val="00EC70A9"/>
    <w:rsid w:val="00ED423B"/>
    <w:rsid w:val="00ED4C3A"/>
    <w:rsid w:val="00ED6A51"/>
    <w:rsid w:val="00EE1C85"/>
    <w:rsid w:val="00EF0002"/>
    <w:rsid w:val="00EF21D9"/>
    <w:rsid w:val="00EF2A94"/>
    <w:rsid w:val="00EF32FB"/>
    <w:rsid w:val="00EF403B"/>
    <w:rsid w:val="00EF44B1"/>
    <w:rsid w:val="00EF4865"/>
    <w:rsid w:val="00F02AE5"/>
    <w:rsid w:val="00F04154"/>
    <w:rsid w:val="00F100D2"/>
    <w:rsid w:val="00F12942"/>
    <w:rsid w:val="00F14886"/>
    <w:rsid w:val="00F16421"/>
    <w:rsid w:val="00F201EE"/>
    <w:rsid w:val="00F2545D"/>
    <w:rsid w:val="00F30944"/>
    <w:rsid w:val="00F35AA0"/>
    <w:rsid w:val="00F43C49"/>
    <w:rsid w:val="00F45C12"/>
    <w:rsid w:val="00F46181"/>
    <w:rsid w:val="00F544A2"/>
    <w:rsid w:val="00F61BDB"/>
    <w:rsid w:val="00F64849"/>
    <w:rsid w:val="00F7332C"/>
    <w:rsid w:val="00F75AD9"/>
    <w:rsid w:val="00F76CB9"/>
    <w:rsid w:val="00F77A73"/>
    <w:rsid w:val="00F96236"/>
    <w:rsid w:val="00FA10CE"/>
    <w:rsid w:val="00FA222F"/>
    <w:rsid w:val="00FA2891"/>
    <w:rsid w:val="00FA3DF3"/>
    <w:rsid w:val="00FB693D"/>
    <w:rsid w:val="00FB7768"/>
    <w:rsid w:val="00FC272E"/>
    <w:rsid w:val="00FC7489"/>
    <w:rsid w:val="00FD1BA8"/>
    <w:rsid w:val="00FD218F"/>
    <w:rsid w:val="00FD5663"/>
    <w:rsid w:val="00FD56C6"/>
    <w:rsid w:val="00FE3221"/>
    <w:rsid w:val="00FE571F"/>
    <w:rsid w:val="00FF3BE6"/>
    <w:rsid w:val="00FF47F6"/>
    <w:rsid w:val="016E63C2"/>
    <w:rsid w:val="024B0C39"/>
    <w:rsid w:val="0A8128A6"/>
    <w:rsid w:val="0BF32A1B"/>
    <w:rsid w:val="10BD2C22"/>
    <w:rsid w:val="22987C80"/>
    <w:rsid w:val="23186CAE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AC9C"/>
  <w15:docId w15:val="{38DA4F5F-779A-A443-A6FB-6DA89D5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47</cp:revision>
  <cp:lastPrinted>2023-09-17T07:48:00Z</cp:lastPrinted>
  <dcterms:created xsi:type="dcterms:W3CDTF">2024-07-31T02:18:00Z</dcterms:created>
  <dcterms:modified xsi:type="dcterms:W3CDTF">2025-02-20T01:52:00Z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752399B75DE94265B3380AF86FCD1FF0_12</vt:lpwstr>
  </property>
</Properties>
</file>