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101B8">
      <w:pPr>
        <w:jc w:val="center"/>
        <w:rPr>
          <w:rFonts w:ascii="黑体" w:hAnsi="黑体" w:eastAsia="黑体"/>
          <w:bCs/>
          <w:sz w:val="32"/>
          <w:szCs w:val="32"/>
        </w:rPr>
      </w:pPr>
      <w:r>
        <w:rPr>
          <w:rFonts w:hint="eastAsia" w:ascii="黑体" w:hAnsi="黑体" w:eastAsia="黑体"/>
          <w:bCs/>
          <w:sz w:val="32"/>
          <w:szCs w:val="32"/>
        </w:rPr>
        <w:t>《幼儿园环境创设》课程教学大纲</w:t>
      </w:r>
    </w:p>
    <w:p w14:paraId="29E0F343">
      <w:pPr>
        <w:pStyle w:val="18"/>
        <w:spacing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341"/>
        <w:gridCol w:w="2996"/>
        <w:gridCol w:w="1565"/>
        <w:gridCol w:w="727"/>
        <w:gridCol w:w="472"/>
        <w:gridCol w:w="665"/>
        <w:gridCol w:w="710"/>
      </w:tblGrid>
      <w:tr w14:paraId="2E4B9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4C9BB5E0">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课程名称</w:t>
            </w:r>
          </w:p>
        </w:tc>
        <w:tc>
          <w:tcPr>
            <w:tcW w:w="6585" w:type="dxa"/>
            <w:gridSpan w:val="6"/>
            <w:tcBorders>
              <w:top w:val="single" w:color="auto" w:sz="12" w:space="0"/>
              <w:right w:val="single" w:color="auto" w:sz="12" w:space="0"/>
            </w:tcBorders>
            <w:vAlign w:val="center"/>
          </w:tcPr>
          <w:p w14:paraId="09FF1F62">
            <w:pPr>
              <w:widowControl w:val="0"/>
              <w:snapToGrid w:val="0"/>
              <w:jc w:val="both"/>
              <w:rPr>
                <w:rFonts w:hint="eastAsia" w:ascii="Times New Roman" w:hAnsi="Times New Roman"/>
                <w:b/>
                <w:color w:val="000000"/>
                <w:sz w:val="21"/>
                <w:szCs w:val="21"/>
              </w:rPr>
            </w:pPr>
            <w:r>
              <w:rPr>
                <w:rFonts w:hint="eastAsia" w:ascii="Times New Roman" w:hAnsi="Times New Roman"/>
                <w:b/>
                <w:color w:val="000000"/>
                <w:sz w:val="21"/>
                <w:szCs w:val="21"/>
              </w:rPr>
              <w:t>（中文）</w:t>
            </w:r>
            <w:r>
              <w:rPr>
                <w:rFonts w:hint="eastAsia" w:ascii="Times New Roman" w:hAnsi="Times New Roman"/>
                <w:b w:val="0"/>
                <w:bCs/>
                <w:color w:val="000000"/>
                <w:sz w:val="21"/>
                <w:szCs w:val="21"/>
              </w:rPr>
              <w:t>幼儿园环境创设</w:t>
            </w:r>
          </w:p>
        </w:tc>
      </w:tr>
      <w:tr w14:paraId="64D2E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223B3322">
            <w:pPr>
              <w:widowControl w:val="0"/>
              <w:jc w:val="center"/>
              <w:rPr>
                <w:rFonts w:ascii="黑体" w:hAnsi="黑体" w:eastAsia="黑体"/>
                <w:color w:val="000000" w:themeColor="text1"/>
                <w:sz w:val="21"/>
                <w:szCs w:val="18"/>
              </w:rPr>
            </w:pPr>
          </w:p>
        </w:tc>
        <w:tc>
          <w:tcPr>
            <w:tcW w:w="6585" w:type="dxa"/>
            <w:gridSpan w:val="6"/>
            <w:tcBorders>
              <w:right w:val="single" w:color="auto" w:sz="12" w:space="0"/>
            </w:tcBorders>
            <w:vAlign w:val="center"/>
          </w:tcPr>
          <w:p w14:paraId="3B267A88">
            <w:pPr>
              <w:widowControl w:val="0"/>
              <w:snapToGrid w:val="0"/>
              <w:jc w:val="both"/>
              <w:rPr>
                <w:rFonts w:hint="eastAsia" w:ascii="Times New Roman" w:hAnsi="Times New Roman"/>
                <w:b/>
                <w:color w:val="000000"/>
                <w:sz w:val="21"/>
                <w:szCs w:val="21"/>
              </w:rPr>
            </w:pPr>
            <w:r>
              <w:rPr>
                <w:rFonts w:hint="eastAsia" w:ascii="Times New Roman" w:hAnsi="Times New Roman"/>
                <w:b/>
                <w:color w:val="000000"/>
                <w:sz w:val="21"/>
                <w:szCs w:val="21"/>
              </w:rPr>
              <w:t>（英文）</w:t>
            </w:r>
            <w:r>
              <w:rPr>
                <w:rFonts w:hint="eastAsia" w:ascii="Times New Roman" w:hAnsi="Times New Roman"/>
                <w:b w:val="0"/>
                <w:bCs/>
                <w:color w:val="000000"/>
                <w:sz w:val="21"/>
                <w:szCs w:val="21"/>
              </w:rPr>
              <w:t>Kindergarten environment creation</w:t>
            </w:r>
          </w:p>
        </w:tc>
      </w:tr>
      <w:tr w14:paraId="0F1D4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43A6A78">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课程代码</w:t>
            </w:r>
          </w:p>
        </w:tc>
        <w:tc>
          <w:tcPr>
            <w:tcW w:w="2260" w:type="dxa"/>
            <w:vAlign w:val="center"/>
          </w:tcPr>
          <w:p w14:paraId="0919C7C6">
            <w:pPr>
              <w:widowControl w:val="0"/>
              <w:snapToGrid w:val="0"/>
              <w:jc w:val="center"/>
              <w:rPr>
                <w:rFonts w:hint="default" w:ascii="宋体" w:hAnsi="宋体" w:eastAsia="宋体" w:cs="宋体"/>
                <w:b w:val="0"/>
                <w:bCs/>
                <w:color w:val="000000"/>
                <w:sz w:val="21"/>
                <w:szCs w:val="21"/>
                <w:lang w:val="en-US" w:eastAsia="zh-CN"/>
              </w:rPr>
            </w:pPr>
            <w:r>
              <w:rPr>
                <w:rFonts w:hint="eastAsia" w:cs="宋体"/>
                <w:b w:val="0"/>
                <w:bCs/>
                <w:color w:val="000000"/>
                <w:sz w:val="21"/>
                <w:szCs w:val="21"/>
                <w:lang w:val="en-US" w:eastAsia="zh-CN"/>
              </w:rPr>
              <w:t>1</w:t>
            </w:r>
            <w:r>
              <w:rPr>
                <w:rFonts w:hint="eastAsia" w:ascii="宋体" w:hAnsi="宋体" w:eastAsia="宋体" w:cs="宋体"/>
                <w:b w:val="0"/>
                <w:bCs/>
                <w:color w:val="000000"/>
                <w:sz w:val="21"/>
                <w:szCs w:val="21"/>
              </w:rPr>
              <w:t>1300</w:t>
            </w:r>
            <w:r>
              <w:rPr>
                <w:rFonts w:hint="eastAsia" w:cs="宋体"/>
                <w:b w:val="0"/>
                <w:bCs/>
                <w:color w:val="000000"/>
                <w:sz w:val="21"/>
                <w:szCs w:val="21"/>
                <w:lang w:val="en-US" w:eastAsia="zh-CN"/>
              </w:rPr>
              <w:t>21</w:t>
            </w:r>
          </w:p>
        </w:tc>
        <w:tc>
          <w:tcPr>
            <w:tcW w:w="2126" w:type="dxa"/>
            <w:gridSpan w:val="2"/>
            <w:vAlign w:val="center"/>
          </w:tcPr>
          <w:p w14:paraId="01F9D97A">
            <w:pPr>
              <w:widowControl w:val="0"/>
              <w:snapToGrid w:val="0"/>
              <w:jc w:val="both"/>
              <w:rPr>
                <w:rFonts w:hint="eastAsia" w:ascii="Times New Roman" w:hAnsi="Times New Roman"/>
                <w:b/>
                <w:color w:val="000000"/>
                <w:sz w:val="21"/>
                <w:szCs w:val="21"/>
              </w:rPr>
            </w:pPr>
            <w:r>
              <w:rPr>
                <w:rFonts w:hint="eastAsia" w:ascii="Times New Roman" w:hAnsi="Times New Roman"/>
                <w:b/>
                <w:color w:val="000000"/>
                <w:sz w:val="21"/>
                <w:szCs w:val="21"/>
              </w:rPr>
              <w:t>课程学分</w:t>
            </w:r>
          </w:p>
        </w:tc>
        <w:tc>
          <w:tcPr>
            <w:tcW w:w="2199" w:type="dxa"/>
            <w:gridSpan w:val="3"/>
            <w:tcBorders>
              <w:right w:val="single" w:color="auto" w:sz="12" w:space="0"/>
            </w:tcBorders>
            <w:vAlign w:val="center"/>
          </w:tcPr>
          <w:p w14:paraId="150996BA">
            <w:pPr>
              <w:widowControl w:val="0"/>
              <w:snapToGrid w:val="0"/>
              <w:jc w:val="center"/>
              <w:rPr>
                <w:rFonts w:hint="eastAsia" w:ascii="Times New Roman" w:hAnsi="Times New Roman"/>
                <w:b/>
                <w:color w:val="000000"/>
                <w:sz w:val="21"/>
                <w:szCs w:val="21"/>
              </w:rPr>
            </w:pPr>
            <w:r>
              <w:rPr>
                <w:rFonts w:hint="eastAsia" w:ascii="宋体" w:hAnsi="宋体" w:eastAsia="宋体" w:cs="宋体"/>
                <w:b w:val="0"/>
                <w:bCs/>
                <w:color w:val="000000"/>
                <w:sz w:val="21"/>
                <w:szCs w:val="21"/>
              </w:rPr>
              <w:t>2</w:t>
            </w:r>
          </w:p>
        </w:tc>
      </w:tr>
      <w:tr w14:paraId="303D0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93B7A11">
            <w:pPr>
              <w:widowControl w:val="0"/>
              <w:jc w:val="center"/>
              <w:rPr>
                <w:sz w:val="21"/>
                <w:szCs w:val="18"/>
              </w:rPr>
            </w:pPr>
            <w:r>
              <w:rPr>
                <w:rFonts w:hint="eastAsia" w:ascii="黑体" w:hAnsi="黑体" w:eastAsia="黑体"/>
                <w:color w:val="000000" w:themeColor="text1"/>
                <w:sz w:val="21"/>
                <w:szCs w:val="18"/>
              </w:rPr>
              <w:t>课程学时</w:t>
            </w:r>
            <w:r>
              <w:rPr>
                <w:rFonts w:hint="eastAsia"/>
                <w:sz w:val="21"/>
                <w:szCs w:val="18"/>
              </w:rPr>
              <w:t xml:space="preserve"> </w:t>
            </w:r>
          </w:p>
        </w:tc>
        <w:tc>
          <w:tcPr>
            <w:tcW w:w="2260" w:type="dxa"/>
            <w:vAlign w:val="center"/>
          </w:tcPr>
          <w:p w14:paraId="27BABD8F">
            <w:pPr>
              <w:widowControl w:val="0"/>
              <w:snapToGrid w:val="0"/>
              <w:jc w:val="cente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32</w:t>
            </w:r>
          </w:p>
        </w:tc>
        <w:tc>
          <w:tcPr>
            <w:tcW w:w="1272" w:type="dxa"/>
            <w:vAlign w:val="center"/>
          </w:tcPr>
          <w:p w14:paraId="2204B1F0">
            <w:pPr>
              <w:widowControl w:val="0"/>
              <w:snapToGrid w:val="0"/>
              <w:jc w:val="both"/>
              <w:rPr>
                <w:rFonts w:hint="eastAsia" w:ascii="Times New Roman" w:hAnsi="Times New Roman"/>
                <w:b/>
                <w:color w:val="000000"/>
                <w:sz w:val="21"/>
                <w:szCs w:val="21"/>
              </w:rPr>
            </w:pPr>
            <w:r>
              <w:rPr>
                <w:rFonts w:hint="eastAsia" w:ascii="Times New Roman" w:hAnsi="Times New Roman"/>
                <w:b/>
                <w:color w:val="000000"/>
                <w:sz w:val="21"/>
                <w:szCs w:val="21"/>
              </w:rPr>
              <w:t>理论学时</w:t>
            </w:r>
          </w:p>
        </w:tc>
        <w:tc>
          <w:tcPr>
            <w:tcW w:w="854" w:type="dxa"/>
            <w:vAlign w:val="center"/>
          </w:tcPr>
          <w:p w14:paraId="63C7D8C8">
            <w:pPr>
              <w:widowControl w:val="0"/>
              <w:snapToGrid w:val="0"/>
              <w:jc w:val="center"/>
              <w:rPr>
                <w:rFonts w:hint="eastAsia" w:ascii="Times New Roman" w:hAnsi="Times New Roman"/>
                <w:b/>
                <w:color w:val="000000"/>
                <w:sz w:val="21"/>
                <w:szCs w:val="21"/>
              </w:rPr>
            </w:pPr>
            <w:r>
              <w:rPr>
                <w:rFonts w:hint="eastAsia" w:ascii="宋体" w:hAnsi="宋体" w:eastAsia="宋体" w:cs="宋体"/>
                <w:b w:val="0"/>
                <w:bCs/>
                <w:color w:val="000000"/>
                <w:sz w:val="21"/>
                <w:szCs w:val="21"/>
              </w:rPr>
              <w:t>32</w:t>
            </w:r>
          </w:p>
        </w:tc>
        <w:tc>
          <w:tcPr>
            <w:tcW w:w="1413" w:type="dxa"/>
            <w:gridSpan w:val="2"/>
            <w:vAlign w:val="center"/>
          </w:tcPr>
          <w:p w14:paraId="5F20A5B6">
            <w:pPr>
              <w:widowControl w:val="0"/>
              <w:snapToGrid w:val="0"/>
              <w:jc w:val="both"/>
              <w:rPr>
                <w:rFonts w:hint="eastAsia" w:ascii="Times New Roman" w:hAnsi="Times New Roman"/>
                <w:b/>
                <w:color w:val="000000"/>
                <w:sz w:val="21"/>
                <w:szCs w:val="21"/>
              </w:rPr>
            </w:pPr>
            <w:r>
              <w:rPr>
                <w:rFonts w:hint="eastAsia" w:ascii="Times New Roman" w:hAnsi="Times New Roman"/>
                <w:b/>
                <w:color w:val="000000"/>
                <w:sz w:val="21"/>
                <w:szCs w:val="21"/>
              </w:rPr>
              <w:t>实践学时</w:t>
            </w:r>
          </w:p>
        </w:tc>
        <w:tc>
          <w:tcPr>
            <w:tcW w:w="786" w:type="dxa"/>
            <w:tcBorders>
              <w:right w:val="single" w:color="auto" w:sz="12" w:space="0"/>
            </w:tcBorders>
            <w:vAlign w:val="center"/>
          </w:tcPr>
          <w:p w14:paraId="7E3E2B4D">
            <w:pPr>
              <w:widowControl w:val="0"/>
              <w:snapToGrid w:val="0"/>
              <w:jc w:val="center"/>
              <w:rPr>
                <w:rFonts w:hint="eastAsia" w:ascii="Times New Roman" w:hAnsi="Times New Roman"/>
                <w:b/>
                <w:color w:val="000000"/>
                <w:sz w:val="21"/>
                <w:szCs w:val="21"/>
              </w:rPr>
            </w:pPr>
            <w:r>
              <w:rPr>
                <w:rFonts w:hint="eastAsia" w:ascii="宋体" w:hAnsi="宋体" w:eastAsia="宋体" w:cs="宋体"/>
                <w:b w:val="0"/>
                <w:bCs/>
                <w:color w:val="000000"/>
                <w:sz w:val="21"/>
                <w:szCs w:val="21"/>
              </w:rPr>
              <w:t>0</w:t>
            </w:r>
          </w:p>
        </w:tc>
      </w:tr>
      <w:tr w14:paraId="5BCAD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8387BD0">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开课</w:t>
            </w:r>
            <w:r>
              <w:rPr>
                <w:rFonts w:hint="eastAsia" w:ascii="黑体" w:hAnsi="黑体" w:eastAsia="黑体"/>
                <w:color w:val="000000" w:themeColor="text1"/>
                <w:sz w:val="21"/>
                <w:szCs w:val="18"/>
              </w:rPr>
              <w:t>学院</w:t>
            </w:r>
          </w:p>
        </w:tc>
        <w:tc>
          <w:tcPr>
            <w:tcW w:w="2260" w:type="dxa"/>
            <w:vAlign w:val="center"/>
          </w:tcPr>
          <w:p w14:paraId="3657CF75">
            <w:pPr>
              <w:widowControl w:val="0"/>
              <w:snapToGrid w:val="0"/>
              <w:jc w:val="cente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教育学院</w:t>
            </w:r>
          </w:p>
        </w:tc>
        <w:tc>
          <w:tcPr>
            <w:tcW w:w="2126" w:type="dxa"/>
            <w:gridSpan w:val="2"/>
            <w:vAlign w:val="center"/>
          </w:tcPr>
          <w:p w14:paraId="78E6A949">
            <w:pPr>
              <w:widowControl w:val="0"/>
              <w:snapToGrid w:val="0"/>
              <w:jc w:val="both"/>
              <w:rPr>
                <w:rFonts w:hint="eastAsia" w:ascii="Times New Roman" w:hAnsi="Times New Roman"/>
                <w:b/>
                <w:color w:val="000000"/>
                <w:sz w:val="21"/>
                <w:szCs w:val="21"/>
              </w:rPr>
            </w:pPr>
            <w:r>
              <w:rPr>
                <w:rFonts w:hint="eastAsia" w:ascii="Times New Roman" w:hAnsi="Times New Roman"/>
                <w:b/>
                <w:color w:val="000000"/>
                <w:sz w:val="21"/>
                <w:szCs w:val="21"/>
              </w:rPr>
              <w:t>适用专业与年级</w:t>
            </w:r>
          </w:p>
        </w:tc>
        <w:tc>
          <w:tcPr>
            <w:tcW w:w="2199" w:type="dxa"/>
            <w:gridSpan w:val="3"/>
            <w:tcBorders>
              <w:right w:val="single" w:color="auto" w:sz="12" w:space="0"/>
            </w:tcBorders>
            <w:vAlign w:val="center"/>
          </w:tcPr>
          <w:p w14:paraId="0991C2DC">
            <w:pPr>
              <w:widowControl w:val="0"/>
              <w:snapToGrid w:val="0"/>
              <w:jc w:val="center"/>
              <w:rPr>
                <w:rFonts w:hint="default" w:ascii="Times New Roman" w:hAnsi="Times New Roman" w:eastAsia="宋体"/>
                <w:b w:val="0"/>
                <w:bCs/>
                <w:color w:val="000000"/>
                <w:sz w:val="21"/>
                <w:szCs w:val="21"/>
                <w:lang w:val="en-US" w:eastAsia="zh-CN"/>
              </w:rPr>
            </w:pPr>
            <w:r>
              <w:rPr>
                <w:rFonts w:hint="eastAsia" w:ascii="Times New Roman" w:hAnsi="Times New Roman"/>
                <w:b w:val="0"/>
                <w:bCs/>
                <w:color w:val="000000"/>
                <w:sz w:val="21"/>
                <w:szCs w:val="21"/>
              </w:rPr>
              <w:t>学前教育</w:t>
            </w:r>
            <w:r>
              <w:rPr>
                <w:rFonts w:hint="eastAsia" w:ascii="Times New Roman" w:hAnsi="Times New Roman"/>
                <w:b w:val="0"/>
                <w:bCs/>
                <w:color w:val="000000"/>
                <w:sz w:val="21"/>
                <w:szCs w:val="21"/>
                <w:lang w:val="en-US" w:eastAsia="zh-CN"/>
              </w:rPr>
              <w:t>专业大三年级</w:t>
            </w:r>
          </w:p>
        </w:tc>
      </w:tr>
      <w:tr w14:paraId="39F2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BEE4F29">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课程类别与性质</w:t>
            </w:r>
          </w:p>
        </w:tc>
        <w:tc>
          <w:tcPr>
            <w:tcW w:w="2260" w:type="dxa"/>
            <w:vAlign w:val="center"/>
          </w:tcPr>
          <w:p w14:paraId="4CDC582C">
            <w:pPr>
              <w:widowControl w:val="0"/>
              <w:snapToGrid w:val="0"/>
              <w:jc w:val="cente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专业</w:t>
            </w:r>
            <w:r>
              <w:rPr>
                <w:rFonts w:hint="eastAsia" w:ascii="宋体" w:hAnsi="宋体" w:eastAsia="宋体" w:cs="宋体"/>
                <w:b w:val="0"/>
                <w:bCs/>
                <w:color w:val="000000"/>
                <w:sz w:val="21"/>
                <w:szCs w:val="21"/>
                <w:lang w:val="en-US" w:eastAsia="zh-CN"/>
              </w:rPr>
              <w:t>必修</w:t>
            </w:r>
            <w:r>
              <w:rPr>
                <w:rFonts w:hint="eastAsia" w:ascii="宋体" w:hAnsi="宋体" w:eastAsia="宋体" w:cs="宋体"/>
                <w:b w:val="0"/>
                <w:bCs/>
                <w:color w:val="000000"/>
                <w:sz w:val="21"/>
                <w:szCs w:val="21"/>
              </w:rPr>
              <w:t>课</w:t>
            </w:r>
          </w:p>
        </w:tc>
        <w:tc>
          <w:tcPr>
            <w:tcW w:w="2126" w:type="dxa"/>
            <w:gridSpan w:val="2"/>
            <w:vAlign w:val="center"/>
          </w:tcPr>
          <w:p w14:paraId="7601B4A1">
            <w:pPr>
              <w:widowControl w:val="0"/>
              <w:snapToGrid w:val="0"/>
              <w:jc w:val="both"/>
              <w:rPr>
                <w:rFonts w:hint="eastAsia" w:ascii="Times New Roman" w:hAnsi="Times New Roman"/>
                <w:b/>
                <w:color w:val="000000"/>
                <w:sz w:val="21"/>
                <w:szCs w:val="21"/>
              </w:rPr>
            </w:pPr>
            <w:r>
              <w:rPr>
                <w:rFonts w:hint="eastAsia" w:ascii="Times New Roman" w:hAnsi="Times New Roman"/>
                <w:b/>
                <w:color w:val="000000"/>
                <w:sz w:val="21"/>
                <w:szCs w:val="21"/>
              </w:rPr>
              <w:t>考核方式</w:t>
            </w:r>
          </w:p>
        </w:tc>
        <w:tc>
          <w:tcPr>
            <w:tcW w:w="2199" w:type="dxa"/>
            <w:gridSpan w:val="3"/>
            <w:tcBorders>
              <w:right w:val="single" w:color="auto" w:sz="12" w:space="0"/>
            </w:tcBorders>
            <w:vAlign w:val="center"/>
          </w:tcPr>
          <w:p w14:paraId="5E975BA0">
            <w:pPr>
              <w:widowControl w:val="0"/>
              <w:snapToGrid w:val="0"/>
              <w:jc w:val="center"/>
              <w:rPr>
                <w:rFonts w:hint="eastAsia" w:ascii="Times New Roman" w:hAnsi="Times New Roman"/>
                <w:b w:val="0"/>
                <w:bCs/>
                <w:color w:val="000000"/>
                <w:sz w:val="21"/>
                <w:szCs w:val="21"/>
              </w:rPr>
            </w:pPr>
            <w:r>
              <w:rPr>
                <w:rFonts w:hint="eastAsia" w:ascii="Times New Roman" w:hAnsi="Times New Roman"/>
                <w:b w:val="0"/>
                <w:bCs/>
                <w:color w:val="000000"/>
                <w:sz w:val="21"/>
                <w:szCs w:val="21"/>
              </w:rPr>
              <w:t>考查</w:t>
            </w:r>
          </w:p>
        </w:tc>
      </w:tr>
      <w:tr w14:paraId="0579C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3A56AAE">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选</w:t>
            </w:r>
            <w:r>
              <w:rPr>
                <w:rFonts w:ascii="黑体" w:hAnsi="黑体" w:eastAsia="黑体"/>
                <w:color w:val="000000" w:themeColor="text1"/>
                <w:sz w:val="21"/>
                <w:szCs w:val="18"/>
              </w:rPr>
              <w:t>用教材</w:t>
            </w:r>
          </w:p>
        </w:tc>
        <w:tc>
          <w:tcPr>
            <w:tcW w:w="4386" w:type="dxa"/>
            <w:gridSpan w:val="3"/>
            <w:vAlign w:val="center"/>
          </w:tcPr>
          <w:p w14:paraId="14E29A41">
            <w:pPr>
              <w:pStyle w:val="17"/>
              <w:widowControl/>
              <w:wordWrap w:val="0"/>
              <w:snapToGrid w:val="0"/>
              <w:spacing w:line="288" w:lineRule="auto"/>
              <w:ind w:firstLine="0" w:firstLineChars="0"/>
              <w:jc w:val="both"/>
              <w:rPr>
                <w:rFonts w:hint="eastAsia" w:ascii="Times New Roman" w:hAnsi="Times New Roman" w:eastAsia="宋体" w:cs="宋体"/>
                <w:b/>
                <w:color w:val="000000"/>
                <w:sz w:val="21"/>
                <w:szCs w:val="21"/>
                <w:lang w:val="en-US" w:eastAsia="zh-CN" w:bidi="ar-SA"/>
              </w:rPr>
            </w:pPr>
            <w:r>
              <w:rPr>
                <w:rFonts w:hint="eastAsia" w:ascii="宋体" w:hAnsi="宋体" w:eastAsia="宋体" w:cs="宋体"/>
                <w:b w:val="0"/>
                <w:bCs/>
                <w:color w:val="000000"/>
                <w:sz w:val="21"/>
                <w:szCs w:val="21"/>
                <w:lang w:val="en-US" w:eastAsia="zh-CN" w:bidi="ar-SA"/>
              </w:rPr>
              <w:t>《幼儿园环境</w:t>
            </w:r>
            <w:r>
              <w:rPr>
                <w:rFonts w:hint="eastAsia" w:cs="宋体"/>
                <w:b w:val="0"/>
                <w:bCs/>
                <w:color w:val="000000"/>
                <w:sz w:val="21"/>
                <w:szCs w:val="21"/>
                <w:lang w:val="en-US" w:eastAsia="zh-CN" w:bidi="ar-SA"/>
              </w:rPr>
              <w:t>的</w:t>
            </w:r>
            <w:r>
              <w:rPr>
                <w:rFonts w:hint="eastAsia" w:ascii="宋体" w:hAnsi="宋体" w:eastAsia="宋体" w:cs="宋体"/>
                <w:b w:val="0"/>
                <w:bCs/>
                <w:color w:val="000000"/>
                <w:sz w:val="21"/>
                <w:szCs w:val="21"/>
                <w:lang w:val="en-US" w:eastAsia="zh-CN" w:bidi="ar-SA"/>
              </w:rPr>
              <w:t>创设</w:t>
            </w:r>
            <w:r>
              <w:rPr>
                <w:rFonts w:hint="eastAsia" w:cs="宋体"/>
                <w:b w:val="0"/>
                <w:bCs/>
                <w:color w:val="000000"/>
                <w:sz w:val="21"/>
                <w:szCs w:val="21"/>
                <w:lang w:val="en-US" w:eastAsia="zh-CN" w:bidi="ar-SA"/>
              </w:rPr>
              <w:t>与利用</w:t>
            </w:r>
            <w:r>
              <w:rPr>
                <w:rFonts w:hint="eastAsia" w:ascii="宋体" w:hAnsi="宋体" w:eastAsia="宋体" w:cs="宋体"/>
                <w:b w:val="0"/>
                <w:bCs/>
                <w:color w:val="000000"/>
                <w:sz w:val="21"/>
                <w:szCs w:val="21"/>
                <w:lang w:val="en-US" w:eastAsia="zh-CN" w:bidi="ar-SA"/>
              </w:rPr>
              <w:t>》、主编：</w:t>
            </w:r>
            <w:r>
              <w:rPr>
                <w:rFonts w:hint="eastAsia" w:cs="宋体"/>
                <w:b w:val="0"/>
                <w:bCs/>
                <w:color w:val="000000"/>
                <w:sz w:val="21"/>
                <w:szCs w:val="21"/>
                <w:lang w:val="en-US" w:eastAsia="zh-CN" w:bidi="ar-SA"/>
              </w:rPr>
              <w:t>冯芳、张劲松</w:t>
            </w:r>
            <w:r>
              <w:rPr>
                <w:rFonts w:hint="eastAsia" w:ascii="宋体" w:hAnsi="宋体" w:eastAsia="宋体" w:cs="宋体"/>
                <w:b w:val="0"/>
                <w:bCs/>
                <w:color w:val="000000"/>
                <w:sz w:val="21"/>
                <w:szCs w:val="21"/>
                <w:lang w:val="en-US" w:eastAsia="zh-CN" w:bidi="ar-SA"/>
              </w:rPr>
              <w:t xml:space="preserve"> （ISBN）：9787</w:t>
            </w:r>
            <w:r>
              <w:rPr>
                <w:rFonts w:hint="eastAsia" w:cs="宋体"/>
                <w:b w:val="0"/>
                <w:bCs/>
                <w:color w:val="000000"/>
                <w:sz w:val="21"/>
                <w:szCs w:val="21"/>
                <w:lang w:val="en-US" w:eastAsia="zh-CN" w:bidi="ar-SA"/>
              </w:rPr>
              <w:t>210149392</w:t>
            </w:r>
            <w:r>
              <w:rPr>
                <w:rFonts w:hint="eastAsia" w:ascii="宋体" w:hAnsi="宋体" w:eastAsia="宋体" w:cs="宋体"/>
                <w:b w:val="0"/>
                <w:bCs/>
                <w:color w:val="000000"/>
                <w:sz w:val="21"/>
                <w:szCs w:val="21"/>
                <w:lang w:val="en-US" w:eastAsia="zh-CN" w:bidi="ar-SA"/>
              </w:rPr>
              <w:t xml:space="preserve"> 、出版社：</w:t>
            </w:r>
            <w:r>
              <w:rPr>
                <w:rFonts w:hint="eastAsia" w:cs="宋体"/>
                <w:b w:val="0"/>
                <w:bCs/>
                <w:color w:val="000000"/>
                <w:sz w:val="21"/>
                <w:szCs w:val="21"/>
                <w:lang w:val="en-US" w:eastAsia="zh-CN" w:bidi="ar-SA"/>
              </w:rPr>
              <w:t>江西人民</w:t>
            </w:r>
            <w:r>
              <w:rPr>
                <w:rFonts w:hint="eastAsia" w:ascii="宋体" w:hAnsi="宋体" w:eastAsia="宋体" w:cs="宋体"/>
                <w:b w:val="0"/>
                <w:bCs/>
                <w:color w:val="000000"/>
                <w:sz w:val="21"/>
                <w:szCs w:val="21"/>
                <w:lang w:val="en-US" w:eastAsia="zh-CN" w:bidi="ar-SA"/>
              </w:rPr>
              <w:t>出版社</w:t>
            </w:r>
            <w:r>
              <w:rPr>
                <w:rFonts w:hint="eastAsia" w:cs="宋体"/>
                <w:b w:val="0"/>
                <w:bCs/>
                <w:color w:val="000000"/>
                <w:sz w:val="21"/>
                <w:szCs w:val="21"/>
                <w:lang w:val="en-US" w:eastAsia="zh-CN" w:bidi="ar-SA"/>
              </w:rPr>
              <w:t>。</w:t>
            </w:r>
            <w:bookmarkStart w:id="4" w:name="_GoBack"/>
            <w:bookmarkEnd w:id="4"/>
          </w:p>
        </w:tc>
        <w:tc>
          <w:tcPr>
            <w:tcW w:w="1413" w:type="dxa"/>
            <w:gridSpan w:val="2"/>
            <w:vAlign w:val="center"/>
          </w:tcPr>
          <w:p w14:paraId="5940275C">
            <w:pPr>
              <w:widowControl w:val="0"/>
              <w:jc w:val="center"/>
              <w:rPr>
                <w:rFonts w:hint="eastAsia" w:ascii="Times New Roman" w:hAnsi="Times New Roman" w:eastAsia="宋体" w:cs="宋体"/>
                <w:b/>
                <w:color w:val="000000"/>
                <w:sz w:val="21"/>
                <w:szCs w:val="21"/>
                <w:lang w:val="en-US" w:eastAsia="zh-CN" w:bidi="ar-SA"/>
              </w:rPr>
            </w:pPr>
            <w:r>
              <w:rPr>
                <w:rFonts w:hint="eastAsia" w:ascii="Times New Roman" w:hAnsi="Times New Roman" w:eastAsia="宋体" w:cs="宋体"/>
                <w:b/>
                <w:color w:val="000000"/>
                <w:sz w:val="21"/>
                <w:szCs w:val="21"/>
                <w:lang w:val="en-US" w:eastAsia="zh-CN" w:bidi="ar-SA"/>
              </w:rPr>
              <w:t>是否为</w:t>
            </w:r>
          </w:p>
          <w:p w14:paraId="4578DC7C">
            <w:pPr>
              <w:widowControl w:val="0"/>
              <w:jc w:val="center"/>
              <w:rPr>
                <w:rFonts w:hint="eastAsia" w:ascii="Times New Roman" w:hAnsi="Times New Roman" w:eastAsia="宋体" w:cs="宋体"/>
                <w:b/>
                <w:color w:val="000000"/>
                <w:sz w:val="21"/>
                <w:szCs w:val="21"/>
                <w:lang w:val="en-US" w:eastAsia="zh-CN" w:bidi="ar-SA"/>
              </w:rPr>
            </w:pPr>
            <w:r>
              <w:rPr>
                <w:rFonts w:hint="eastAsia" w:ascii="Times New Roman" w:hAnsi="Times New Roman" w:eastAsia="宋体" w:cs="宋体"/>
                <w:b/>
                <w:color w:val="000000"/>
                <w:sz w:val="21"/>
                <w:szCs w:val="21"/>
                <w:lang w:val="en-US" w:eastAsia="zh-CN" w:bidi="ar-SA"/>
              </w:rPr>
              <w:t>马工程教材</w:t>
            </w:r>
          </w:p>
        </w:tc>
        <w:tc>
          <w:tcPr>
            <w:tcW w:w="786" w:type="dxa"/>
            <w:tcBorders>
              <w:right w:val="single" w:color="auto" w:sz="12" w:space="0"/>
            </w:tcBorders>
            <w:vAlign w:val="center"/>
          </w:tcPr>
          <w:p w14:paraId="4711B53B">
            <w:pPr>
              <w:widowControl w:val="0"/>
              <w:ind w:left="120" w:leftChars="50"/>
              <w:jc w:val="left"/>
              <w:rPr>
                <w:rFonts w:hint="eastAsia" w:ascii="Times New Roman" w:hAnsi="Times New Roman" w:eastAsia="宋体" w:cs="宋体"/>
                <w:b/>
                <w:color w:val="000000"/>
                <w:sz w:val="21"/>
                <w:szCs w:val="21"/>
                <w:lang w:val="en-US" w:eastAsia="zh-CN" w:bidi="ar-SA"/>
              </w:rPr>
            </w:pPr>
            <w:r>
              <w:rPr>
                <w:rFonts w:hint="eastAsia" w:ascii="Times New Roman" w:hAnsi="Times New Roman" w:eastAsia="宋体" w:cs="宋体"/>
                <w:b w:val="0"/>
                <w:bCs/>
                <w:color w:val="000000"/>
                <w:sz w:val="21"/>
                <w:szCs w:val="21"/>
                <w:lang w:val="en-US" w:eastAsia="zh-CN" w:bidi="ar-SA"/>
              </w:rPr>
              <w:t>否</w:t>
            </w:r>
          </w:p>
        </w:tc>
      </w:tr>
      <w:tr w14:paraId="71194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691" w:type="dxa"/>
            <w:tcBorders>
              <w:left w:val="single" w:color="auto" w:sz="12" w:space="0"/>
            </w:tcBorders>
            <w:shd w:val="clear" w:color="auto" w:fill="auto"/>
            <w:vAlign w:val="center"/>
          </w:tcPr>
          <w:p w14:paraId="18BBBDD4">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先修课程</w:t>
            </w:r>
          </w:p>
        </w:tc>
        <w:tc>
          <w:tcPr>
            <w:tcW w:w="6585" w:type="dxa"/>
            <w:gridSpan w:val="6"/>
            <w:tcBorders>
              <w:right w:val="single" w:color="auto" w:sz="12" w:space="0"/>
            </w:tcBorders>
            <w:vAlign w:val="center"/>
          </w:tcPr>
          <w:p w14:paraId="30CC6590">
            <w:pPr>
              <w:pStyle w:val="17"/>
              <w:widowControl w:val="0"/>
              <w:adjustRightInd w:val="0"/>
              <w:snapToGrid w:val="0"/>
              <w:spacing w:line="288" w:lineRule="auto"/>
              <w:ind w:firstLine="0" w:firstLineChars="0"/>
              <w:jc w:val="left"/>
              <w:rPr>
                <w:rFonts w:hint="default" w:ascii="Times New Roman" w:hAnsi="Times New Roman" w:eastAsia="宋体" w:cs="宋体"/>
                <w:b/>
                <w:color w:val="000000"/>
                <w:sz w:val="21"/>
                <w:szCs w:val="21"/>
                <w:lang w:val="en-US" w:eastAsia="zh-CN" w:bidi="ar-SA"/>
              </w:rPr>
            </w:pPr>
            <w:r>
              <w:rPr>
                <w:rFonts w:hint="eastAsia" w:cs="宋体"/>
                <w:b w:val="0"/>
                <w:bCs/>
                <w:color w:val="000000"/>
                <w:sz w:val="21"/>
                <w:szCs w:val="21"/>
                <w:lang w:val="en-US" w:eastAsia="zh-CN" w:bidi="ar-SA"/>
              </w:rPr>
              <w:t xml:space="preserve">学前美术基础1 </w:t>
            </w:r>
            <w:r>
              <w:rPr>
                <w:rFonts w:hint="eastAsia" w:ascii="Times New Roman" w:hAnsi="Times New Roman"/>
                <w:color w:val="000000" w:themeColor="text1"/>
                <w:sz w:val="21"/>
                <w:szCs w:val="21"/>
                <w:lang w:val="en-US" w:eastAsia="zh-CN"/>
              </w:rPr>
              <w:t>2130162</w:t>
            </w:r>
            <w:r>
              <w:rPr>
                <w:rFonts w:hint="eastAsia" w:cs="宋体"/>
                <w:b w:val="0"/>
                <w:bCs/>
                <w:color w:val="000000"/>
                <w:sz w:val="21"/>
                <w:szCs w:val="21"/>
                <w:lang w:val="en-US" w:eastAsia="zh-CN" w:bidi="ar-SA"/>
              </w:rPr>
              <w:t xml:space="preserve">（2）、学前美术基础2 </w:t>
            </w:r>
            <w:r>
              <w:rPr>
                <w:rFonts w:hint="eastAsia" w:ascii="宋体" w:hAnsi="宋体" w:eastAsia="宋体" w:cs="宋体"/>
                <w:color w:val="000000" w:themeColor="text1"/>
                <w:sz w:val="21"/>
                <w:szCs w:val="21"/>
                <w:lang w:val="en-US" w:eastAsia="zh-CN"/>
              </w:rPr>
              <w:t>2130163</w:t>
            </w:r>
            <w:r>
              <w:rPr>
                <w:rFonts w:hint="eastAsia" w:cs="宋体"/>
                <w:b w:val="0"/>
                <w:bCs/>
                <w:color w:val="000000"/>
                <w:sz w:val="21"/>
                <w:szCs w:val="21"/>
                <w:lang w:val="en-US" w:eastAsia="zh-CN" w:bidi="ar-SA"/>
              </w:rPr>
              <w:t>（2）、</w:t>
            </w:r>
            <w:r>
              <w:rPr>
                <w:rFonts w:hint="eastAsia" w:ascii="宋体" w:hAnsi="宋体" w:eastAsia="宋体" w:cs="宋体"/>
                <w:b w:val="0"/>
                <w:bCs/>
                <w:color w:val="000000"/>
                <w:sz w:val="21"/>
                <w:szCs w:val="21"/>
                <w:lang w:val="en-US" w:eastAsia="zh-CN" w:bidi="ar-SA"/>
              </w:rPr>
              <w:t>幼儿园课程论</w:t>
            </w:r>
            <w:r>
              <w:rPr>
                <w:rFonts w:hint="eastAsia" w:ascii="宋体" w:hAnsi="宋体" w:eastAsia="宋体" w:cs="宋体"/>
                <w:b w:val="0"/>
                <w:bCs/>
                <w:i w:val="0"/>
                <w:color w:val="000000"/>
                <w:sz w:val="21"/>
                <w:szCs w:val="21"/>
              </w:rPr>
              <w:t>2130157</w:t>
            </w:r>
            <w:r>
              <w:rPr>
                <w:rFonts w:hint="eastAsia" w:ascii="宋体" w:hAnsi="宋体" w:eastAsia="宋体" w:cs="宋体"/>
                <w:b w:val="0"/>
                <w:bCs/>
                <w:i w:val="0"/>
                <w:color w:val="000000"/>
                <w:sz w:val="21"/>
                <w:szCs w:val="21"/>
                <w:lang w:eastAsia="zh-CN"/>
              </w:rPr>
              <w:t>（</w:t>
            </w:r>
            <w:r>
              <w:rPr>
                <w:rFonts w:hint="eastAsia" w:ascii="宋体" w:hAnsi="宋体" w:eastAsia="宋体" w:cs="宋体"/>
                <w:b w:val="0"/>
                <w:bCs/>
                <w:i w:val="0"/>
                <w:color w:val="000000"/>
                <w:sz w:val="21"/>
                <w:szCs w:val="21"/>
                <w:lang w:val="en-US" w:eastAsia="zh-CN"/>
              </w:rPr>
              <w:t>2）</w:t>
            </w:r>
            <w:r>
              <w:rPr>
                <w:rFonts w:hint="eastAsia" w:ascii="宋体" w:hAnsi="宋体" w:eastAsia="宋体" w:cs="宋体"/>
                <w:b w:val="0"/>
                <w:bCs/>
                <w:color w:val="000000"/>
                <w:sz w:val="21"/>
                <w:szCs w:val="21"/>
                <w:lang w:val="en-US" w:eastAsia="zh-CN" w:bidi="ar-SA"/>
              </w:rPr>
              <w:t>、学前教育学2130014（2）</w:t>
            </w:r>
          </w:p>
        </w:tc>
      </w:tr>
      <w:tr w14:paraId="7722C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062" w:hRule="atLeast"/>
        </w:trPr>
        <w:tc>
          <w:tcPr>
            <w:tcW w:w="1691" w:type="dxa"/>
            <w:tcBorders>
              <w:left w:val="single" w:color="auto" w:sz="12" w:space="0"/>
            </w:tcBorders>
            <w:shd w:val="clear" w:color="auto" w:fill="auto"/>
            <w:vAlign w:val="center"/>
          </w:tcPr>
          <w:p w14:paraId="38F468D7">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课程简介</w:t>
            </w:r>
          </w:p>
        </w:tc>
        <w:tc>
          <w:tcPr>
            <w:tcW w:w="6585" w:type="dxa"/>
            <w:gridSpan w:val="6"/>
            <w:tcBorders>
              <w:right w:val="single" w:color="auto" w:sz="12" w:space="0"/>
            </w:tcBorders>
          </w:tcPr>
          <w:p w14:paraId="214F41C6">
            <w:pPr>
              <w:widowControl w:val="0"/>
              <w:snapToGrid w:val="0"/>
              <w:spacing w:line="288" w:lineRule="auto"/>
              <w:ind w:firstLine="420" w:firstLineChars="200"/>
              <w:jc w:val="both"/>
              <w:rPr>
                <w:rFonts w:hint="eastAsia" w:ascii="宋体" w:hAnsi="宋体" w:eastAsia="宋体" w:cs="宋体"/>
                <w:b w:val="0"/>
                <w:bCs/>
                <w:color w:val="000000"/>
                <w:sz w:val="21"/>
                <w:szCs w:val="21"/>
              </w:rPr>
            </w:pPr>
            <w:r>
              <w:rPr>
                <w:rFonts w:hint="eastAsia" w:cs="Times New Roman"/>
                <w:sz w:val="21"/>
                <w:szCs w:val="21"/>
                <w:lang w:val="en-US" w:eastAsia="zh-CN"/>
              </w:rPr>
              <w:t>《幼儿园环境创设》是学前教育专业的专业必修课，是学前教育的重要组成内容，直接助力学生达成“教育情怀”、“保教能力”、“班级管理”和“综合育人”的毕业要求，是实现培养目标的关键一环。在专业知识体系中，它承接《学前美术基础1》、《</w:t>
            </w:r>
            <w:r>
              <w:rPr>
                <w:rFonts w:hint="eastAsia" w:cs="宋体"/>
                <w:b w:val="0"/>
                <w:bCs/>
                <w:color w:val="000000"/>
                <w:sz w:val="21"/>
                <w:szCs w:val="21"/>
                <w:lang w:val="en-US" w:eastAsia="zh-CN" w:bidi="ar-SA"/>
              </w:rPr>
              <w:t>学前美术基础2</w:t>
            </w:r>
            <w:r>
              <w:rPr>
                <w:rFonts w:hint="eastAsia" w:cs="Times New Roman"/>
                <w:sz w:val="21"/>
                <w:szCs w:val="21"/>
                <w:lang w:val="en-US" w:eastAsia="zh-CN"/>
              </w:rPr>
              <w:t>》、《</w:t>
            </w:r>
            <w:r>
              <w:rPr>
                <w:rFonts w:hint="eastAsia" w:ascii="宋体" w:hAnsi="宋体" w:eastAsia="宋体" w:cs="宋体"/>
                <w:b w:val="0"/>
                <w:bCs/>
                <w:color w:val="000000"/>
                <w:sz w:val="21"/>
                <w:szCs w:val="21"/>
                <w:lang w:val="en-US" w:eastAsia="zh-CN" w:bidi="ar-SA"/>
              </w:rPr>
              <w:t>幼儿园课程论</w:t>
            </w:r>
            <w:r>
              <w:rPr>
                <w:rFonts w:hint="eastAsia" w:cs="Times New Roman"/>
                <w:sz w:val="21"/>
                <w:szCs w:val="21"/>
                <w:lang w:val="en-US" w:eastAsia="zh-CN"/>
              </w:rPr>
              <w:t>》、《</w:t>
            </w:r>
            <w:r>
              <w:rPr>
                <w:rFonts w:hint="eastAsia" w:ascii="宋体" w:hAnsi="宋体" w:eastAsia="宋体" w:cs="宋体"/>
                <w:b w:val="0"/>
                <w:bCs/>
                <w:color w:val="000000"/>
                <w:sz w:val="21"/>
                <w:szCs w:val="21"/>
                <w:lang w:val="en-US" w:eastAsia="zh-CN" w:bidi="ar-SA"/>
              </w:rPr>
              <w:t>学前教育学</w:t>
            </w:r>
            <w:r>
              <w:rPr>
                <w:rFonts w:hint="eastAsia" w:cs="Times New Roman"/>
                <w:sz w:val="21"/>
                <w:szCs w:val="21"/>
                <w:lang w:val="en-US" w:eastAsia="zh-CN"/>
              </w:rPr>
              <w:t>》等基础课，又为后续毕业实习和毕业论文提供理论基础与环境创设借鉴，是构建完整知识体系的重要节点。</w:t>
            </w:r>
            <w:r>
              <w:rPr>
                <w:rFonts w:hint="eastAsia" w:ascii="宋体" w:hAnsi="宋体" w:eastAsia="宋体" w:cs="Times New Roman"/>
                <w:kern w:val="0"/>
                <w:sz w:val="21"/>
                <w:szCs w:val="21"/>
              </w:rPr>
              <w:t>课程围绕</w:t>
            </w:r>
            <w:r>
              <w:rPr>
                <w:rFonts w:hint="eastAsia" w:ascii="宋体" w:hAnsi="宋体" w:eastAsia="宋体" w:cs="Times New Roman"/>
                <w:kern w:val="0"/>
                <w:sz w:val="21"/>
                <w:szCs w:val="21"/>
                <w:lang w:val="en-US" w:eastAsia="zh-CN"/>
              </w:rPr>
              <w:t>幼儿园环境创设</w:t>
            </w:r>
            <w:r>
              <w:rPr>
                <w:rFonts w:hint="eastAsia" w:ascii="宋体" w:hAnsi="宋体" w:eastAsia="宋体" w:cs="Times New Roman"/>
                <w:kern w:val="0"/>
                <w:sz w:val="21"/>
                <w:szCs w:val="21"/>
              </w:rPr>
              <w:t>的目标，从学前儿童学习与发展的基本特征出发，</w:t>
            </w:r>
            <w:r>
              <w:rPr>
                <w:rFonts w:hint="eastAsia" w:ascii="宋体" w:hAnsi="宋体" w:eastAsia="宋体" w:cs="Times New Roman"/>
                <w:kern w:val="0"/>
                <w:sz w:val="21"/>
                <w:szCs w:val="21"/>
                <w:lang w:val="en-US" w:eastAsia="zh-CN"/>
              </w:rPr>
              <w:t>深入学习幼儿园</w:t>
            </w:r>
            <w:r>
              <w:rPr>
                <w:rFonts w:hint="eastAsia" w:cs="Times New Roman"/>
                <w:sz w:val="21"/>
                <w:szCs w:val="21"/>
                <w:lang w:val="en-US" w:eastAsia="zh-CN"/>
              </w:rPr>
              <w:t>环境创设的基本理论、幼儿园各种教育环境等地主要内容、基本方法和基本能力。</w:t>
            </w:r>
            <w:r>
              <w:rPr>
                <w:rFonts w:hint="eastAsia" w:ascii="宋体" w:hAnsi="宋体" w:eastAsia="宋体" w:cs="Times New Roman"/>
                <w:kern w:val="0"/>
                <w:sz w:val="21"/>
                <w:szCs w:val="21"/>
                <w:lang w:val="en-US" w:eastAsia="zh-CN"/>
              </w:rPr>
              <w:t>从而</w:t>
            </w:r>
            <w:r>
              <w:rPr>
                <w:rFonts w:hint="eastAsia" w:ascii="宋体" w:hAnsi="宋体" w:eastAsia="宋体" w:cs="Times New Roman"/>
                <w:kern w:val="0"/>
                <w:sz w:val="21"/>
                <w:szCs w:val="21"/>
              </w:rPr>
              <w:t>具备</w:t>
            </w:r>
            <w:r>
              <w:rPr>
                <w:rFonts w:hint="eastAsia" w:ascii="宋体" w:hAnsi="宋体" w:eastAsia="宋体" w:cs="Times New Roman"/>
                <w:kern w:val="0"/>
                <w:sz w:val="21"/>
                <w:szCs w:val="21"/>
                <w:lang w:val="en-US" w:eastAsia="zh-CN"/>
              </w:rPr>
              <w:t>幼儿园环境创设</w:t>
            </w:r>
            <w:r>
              <w:rPr>
                <w:rFonts w:hint="eastAsia" w:ascii="宋体" w:hAnsi="宋体" w:eastAsia="宋体" w:cs="Times New Roman"/>
                <w:kern w:val="0"/>
                <w:sz w:val="21"/>
                <w:szCs w:val="21"/>
              </w:rPr>
              <w:t>的专业知识与能力。通过本课程的学习，学生应掌握</w:t>
            </w:r>
            <w:r>
              <w:rPr>
                <w:rFonts w:hint="eastAsia" w:ascii="宋体" w:hAnsi="宋体" w:eastAsia="宋体" w:cs="Times New Roman"/>
                <w:kern w:val="0"/>
                <w:sz w:val="21"/>
                <w:szCs w:val="21"/>
                <w:lang w:val="en-US" w:eastAsia="zh-CN"/>
              </w:rPr>
              <w:t>幼儿园环境创设</w:t>
            </w:r>
            <w:r>
              <w:rPr>
                <w:rFonts w:hint="eastAsia" w:ascii="宋体" w:hAnsi="宋体" w:eastAsia="宋体" w:cs="Times New Roman"/>
                <w:kern w:val="0"/>
                <w:sz w:val="21"/>
                <w:szCs w:val="21"/>
              </w:rPr>
              <w:t>的目标、</w:t>
            </w:r>
            <w:r>
              <w:rPr>
                <w:rFonts w:hint="eastAsia" w:ascii="宋体" w:hAnsi="宋体" w:eastAsia="宋体" w:cs="Times New Roman"/>
                <w:kern w:val="0"/>
                <w:sz w:val="21"/>
                <w:szCs w:val="21"/>
                <w:lang w:val="en-US" w:eastAsia="zh-CN"/>
              </w:rPr>
              <w:t>原则</w:t>
            </w:r>
            <w:r>
              <w:rPr>
                <w:rFonts w:hint="eastAsia" w:ascii="宋体" w:hAnsi="宋体" w:eastAsia="宋体" w:cs="Times New Roman"/>
                <w:kern w:val="0"/>
                <w:sz w:val="21"/>
                <w:szCs w:val="21"/>
              </w:rPr>
              <w:t>、方法</w:t>
            </w:r>
            <w:r>
              <w:rPr>
                <w:rFonts w:hint="eastAsia" w:ascii="宋体" w:hAnsi="宋体" w:eastAsia="宋体" w:cs="Times New Roman"/>
                <w:kern w:val="0"/>
                <w:sz w:val="21"/>
                <w:szCs w:val="21"/>
                <w:lang w:val="en-US" w:eastAsia="zh-CN"/>
              </w:rPr>
              <w:t>和</w:t>
            </w:r>
            <w:r>
              <w:rPr>
                <w:rFonts w:hint="eastAsia" w:ascii="宋体" w:hAnsi="宋体" w:eastAsia="宋体" w:cs="Times New Roman"/>
                <w:kern w:val="0"/>
                <w:sz w:val="21"/>
                <w:szCs w:val="21"/>
              </w:rPr>
              <w:t>评价的基本理论；</w:t>
            </w:r>
            <w:r>
              <w:rPr>
                <w:rFonts w:hint="eastAsia" w:ascii="宋体" w:hAnsi="宋体" w:eastAsia="宋体" w:cs="Times New Roman"/>
                <w:kern w:val="0"/>
                <w:sz w:val="21"/>
                <w:szCs w:val="21"/>
                <w:lang w:val="en-US" w:eastAsia="zh-CN"/>
              </w:rPr>
              <w:t>具备</w:t>
            </w:r>
            <w:r>
              <w:rPr>
                <w:rFonts w:hint="eastAsia" w:cs="Times New Roman"/>
                <w:sz w:val="21"/>
                <w:szCs w:val="21"/>
                <w:lang w:val="en-US" w:eastAsia="zh-CN"/>
              </w:rPr>
              <w:t>幼儿园室内外空间环境和区域环境的创设、幼儿园墙饰、和心理环境创设</w:t>
            </w:r>
            <w:r>
              <w:rPr>
                <w:rFonts w:hint="eastAsia" w:ascii="宋体" w:hAnsi="宋体" w:eastAsia="宋体" w:cs="Times New Roman"/>
                <w:kern w:val="0"/>
                <w:sz w:val="21"/>
                <w:szCs w:val="21"/>
              </w:rPr>
              <w:t>的基本能力</w:t>
            </w:r>
            <w:r>
              <w:rPr>
                <w:rFonts w:hint="eastAsia" w:ascii="宋体" w:hAnsi="宋体" w:eastAsia="宋体" w:cs="Times New Roman"/>
                <w:kern w:val="0"/>
                <w:sz w:val="21"/>
                <w:szCs w:val="21"/>
                <w:lang w:eastAsia="zh-CN"/>
              </w:rPr>
              <w:t>，</w:t>
            </w:r>
            <w:r>
              <w:rPr>
                <w:rFonts w:ascii="宋体" w:hAnsi="宋体" w:eastAsia="宋体" w:cs="宋体"/>
                <w:b w:val="0"/>
                <w:bCs/>
                <w:i w:val="0"/>
                <w:color w:val="000000"/>
                <w:sz w:val="21"/>
                <w:szCs w:val="21"/>
              </w:rPr>
              <w:t>具备创设有准备的环境的意识和能力</w:t>
            </w:r>
            <w:r>
              <w:rPr>
                <w:rFonts w:hint="eastAsia" w:ascii="宋体" w:hAnsi="宋体" w:eastAsia="宋体" w:cs="Times New Roman"/>
                <w:kern w:val="0"/>
                <w:sz w:val="21"/>
                <w:szCs w:val="21"/>
              </w:rPr>
              <w:t>；感悟</w:t>
            </w:r>
            <w:r>
              <w:rPr>
                <w:rFonts w:hint="eastAsia" w:ascii="宋体" w:hAnsi="宋体" w:eastAsia="宋体" w:cs="Times New Roman"/>
                <w:kern w:val="0"/>
                <w:sz w:val="21"/>
                <w:szCs w:val="21"/>
                <w:lang w:val="en-US" w:eastAsia="zh-CN"/>
              </w:rPr>
              <w:t>环境育人的</w:t>
            </w:r>
            <w:r>
              <w:rPr>
                <w:rFonts w:hint="eastAsia" w:ascii="宋体" w:hAnsi="宋体" w:eastAsia="宋体" w:cs="Times New Roman"/>
                <w:kern w:val="0"/>
                <w:sz w:val="21"/>
                <w:szCs w:val="21"/>
              </w:rPr>
              <w:t>精神，树立尊重儿童、支持儿童发展的儿童观，</w:t>
            </w:r>
            <w:r>
              <w:rPr>
                <w:rFonts w:hint="eastAsia" w:ascii="宋体" w:hAnsi="宋体" w:eastAsia="宋体" w:cs="Times New Roman"/>
                <w:kern w:val="0"/>
                <w:sz w:val="21"/>
                <w:szCs w:val="21"/>
                <w:lang w:val="en-US" w:eastAsia="zh-CN"/>
              </w:rPr>
              <w:t>努力</w:t>
            </w:r>
            <w:r>
              <w:rPr>
                <w:rFonts w:hint="eastAsia" w:ascii="宋体" w:hAnsi="宋体" w:eastAsia="宋体" w:cs="Times New Roman"/>
                <w:kern w:val="0"/>
                <w:sz w:val="21"/>
                <w:szCs w:val="21"/>
              </w:rPr>
              <w:t>成为一名能够</w:t>
            </w:r>
            <w:r>
              <w:rPr>
                <w:rFonts w:hint="eastAsia" w:ascii="宋体" w:hAnsi="宋体" w:eastAsia="宋体" w:cs="Times New Roman"/>
                <w:kern w:val="0"/>
                <w:sz w:val="21"/>
                <w:szCs w:val="21"/>
                <w:lang w:val="en-US" w:eastAsia="zh-CN"/>
              </w:rPr>
              <w:t>挖掘环境的教育价值，</w:t>
            </w:r>
            <w:r>
              <w:rPr>
                <w:rFonts w:ascii="宋体" w:hAnsi="宋体" w:eastAsia="宋体" w:cs="宋体"/>
                <w:b w:val="0"/>
                <w:bCs/>
                <w:i w:val="0"/>
                <w:color w:val="000000"/>
                <w:sz w:val="21"/>
                <w:szCs w:val="21"/>
              </w:rPr>
              <w:t>做幼儿健康成长的启蒙者和引路人。</w:t>
            </w:r>
          </w:p>
        </w:tc>
      </w:tr>
      <w:tr w14:paraId="61F57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49" w:hRule="atLeast"/>
        </w:trPr>
        <w:tc>
          <w:tcPr>
            <w:tcW w:w="1691" w:type="dxa"/>
            <w:tcBorders>
              <w:left w:val="single" w:color="auto" w:sz="12" w:space="0"/>
              <w:bottom w:val="double" w:color="auto" w:sz="4" w:space="0"/>
            </w:tcBorders>
            <w:shd w:val="clear" w:color="auto" w:fill="auto"/>
            <w:vAlign w:val="center"/>
          </w:tcPr>
          <w:p w14:paraId="7E41FA5E">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选课建议</w:t>
            </w:r>
            <w:r>
              <w:rPr>
                <w:rFonts w:hint="eastAsia" w:ascii="黑体" w:hAnsi="黑体" w:eastAsia="黑体"/>
                <w:color w:val="000000" w:themeColor="text1"/>
                <w:sz w:val="21"/>
                <w:szCs w:val="18"/>
              </w:rPr>
              <w:t>与学习要求</w:t>
            </w:r>
          </w:p>
        </w:tc>
        <w:tc>
          <w:tcPr>
            <w:tcW w:w="6585" w:type="dxa"/>
            <w:gridSpan w:val="6"/>
            <w:tcBorders>
              <w:bottom w:val="double" w:color="auto" w:sz="4" w:space="0"/>
              <w:right w:val="single" w:color="auto" w:sz="12" w:space="0"/>
            </w:tcBorders>
          </w:tcPr>
          <w:p w14:paraId="0F35ED99">
            <w:pPr>
              <w:widowControl w:val="0"/>
              <w:snapToGrid w:val="0"/>
              <w:spacing w:line="288" w:lineRule="auto"/>
              <w:ind w:firstLine="420" w:firstLineChars="200"/>
              <w:jc w:val="both"/>
              <w:rPr>
                <w:rFonts w:hint="eastAsia" w:ascii="宋体" w:hAnsi="宋体" w:eastAsia="宋体" w:cs="宋体"/>
                <w:b w:val="0"/>
                <w:bCs/>
                <w:color w:val="000000"/>
                <w:sz w:val="21"/>
                <w:szCs w:val="21"/>
                <w:lang w:eastAsia="zh-CN"/>
              </w:rPr>
            </w:pPr>
            <w:r>
              <w:rPr>
                <w:rFonts w:hint="eastAsia" w:ascii="宋体" w:hAnsi="宋体" w:eastAsia="宋体" w:cs="Times New Roman"/>
                <w:kern w:val="0"/>
                <w:sz w:val="21"/>
                <w:szCs w:val="21"/>
                <w:lang w:val="en-US" w:eastAsia="zh-CN"/>
              </w:rPr>
              <w:t>本课程适合学前教育专业大三第二学期的</w:t>
            </w:r>
            <w:r>
              <w:rPr>
                <w:rFonts w:hint="eastAsia" w:cs="Times New Roman"/>
                <w:kern w:val="0"/>
                <w:sz w:val="21"/>
                <w:szCs w:val="21"/>
                <w:lang w:val="en-US" w:eastAsia="zh-CN"/>
              </w:rPr>
              <w:t>专业</w:t>
            </w:r>
            <w:r>
              <w:rPr>
                <w:rFonts w:hint="eastAsia" w:ascii="宋体" w:hAnsi="宋体" w:eastAsia="宋体" w:cs="Times New Roman"/>
                <w:kern w:val="0"/>
                <w:sz w:val="21"/>
                <w:szCs w:val="21"/>
                <w:lang w:val="en-US" w:eastAsia="zh-CN"/>
              </w:rPr>
              <w:t>必修课程。</w:t>
            </w:r>
            <w:r>
              <w:rPr>
                <w:rFonts w:hint="eastAsia" w:ascii="宋体" w:hAnsi="宋体" w:eastAsia="宋体" w:cs="Times New Roman"/>
                <w:kern w:val="0"/>
                <w:sz w:val="21"/>
                <w:szCs w:val="21"/>
              </w:rPr>
              <w:t>学生应有一定的学前</w:t>
            </w:r>
            <w:r>
              <w:rPr>
                <w:rFonts w:hint="eastAsia" w:ascii="宋体" w:hAnsi="宋体" w:eastAsia="宋体" w:cs="Times New Roman"/>
                <w:kern w:val="0"/>
                <w:sz w:val="21"/>
                <w:szCs w:val="21"/>
                <w:lang w:val="en-US" w:eastAsia="zh-CN"/>
              </w:rPr>
              <w:t>美术基础</w:t>
            </w:r>
            <w:r>
              <w:rPr>
                <w:rFonts w:hint="eastAsia" w:ascii="宋体" w:hAnsi="宋体" w:eastAsia="宋体" w:cs="Times New Roman"/>
                <w:kern w:val="0"/>
                <w:sz w:val="21"/>
                <w:szCs w:val="21"/>
              </w:rPr>
              <w:t>、</w:t>
            </w:r>
            <w:r>
              <w:rPr>
                <w:rFonts w:hint="eastAsia" w:ascii="宋体" w:hAnsi="宋体" w:eastAsia="宋体" w:cs="Times New Roman"/>
                <w:kern w:val="0"/>
                <w:sz w:val="21"/>
                <w:szCs w:val="21"/>
                <w:lang w:val="en-US" w:eastAsia="zh-CN"/>
              </w:rPr>
              <w:t>幼儿园课程论</w:t>
            </w:r>
            <w:r>
              <w:rPr>
                <w:rFonts w:hint="eastAsia" w:ascii="宋体" w:hAnsi="宋体" w:eastAsia="宋体" w:cs="Times New Roman"/>
                <w:kern w:val="0"/>
                <w:sz w:val="21"/>
                <w:szCs w:val="21"/>
              </w:rPr>
              <w:t>和</w:t>
            </w:r>
            <w:r>
              <w:rPr>
                <w:rFonts w:hint="eastAsia" w:ascii="宋体" w:hAnsi="宋体" w:eastAsia="宋体" w:cs="Times New Roman"/>
                <w:kern w:val="0"/>
                <w:sz w:val="21"/>
                <w:szCs w:val="21"/>
                <w:lang w:val="en-US" w:eastAsia="zh-CN"/>
              </w:rPr>
              <w:t>学前教育学</w:t>
            </w:r>
            <w:r>
              <w:rPr>
                <w:rFonts w:hint="eastAsia" w:ascii="宋体" w:hAnsi="宋体" w:eastAsia="宋体" w:cs="Times New Roman"/>
                <w:kern w:val="0"/>
                <w:sz w:val="21"/>
                <w:szCs w:val="21"/>
              </w:rPr>
              <w:t>相关学习经验和理论基础</w:t>
            </w:r>
            <w:r>
              <w:rPr>
                <w:rFonts w:hint="eastAsia" w:ascii="宋体" w:hAnsi="宋体" w:eastAsia="宋体" w:cs="Times New Roman"/>
                <w:kern w:val="0"/>
                <w:sz w:val="21"/>
                <w:szCs w:val="21"/>
                <w:lang w:eastAsia="zh-CN"/>
              </w:rPr>
              <w:t>，</w:t>
            </w:r>
            <w:r>
              <w:rPr>
                <w:rFonts w:hint="eastAsia" w:ascii="宋体" w:hAnsi="宋体" w:eastAsia="宋体" w:cs="Times New Roman"/>
                <w:kern w:val="0"/>
                <w:sz w:val="21"/>
                <w:szCs w:val="21"/>
              </w:rPr>
              <w:t>同时应具备一定的自主学习能力</w:t>
            </w:r>
            <w:r>
              <w:rPr>
                <w:rFonts w:hint="eastAsia" w:ascii="宋体" w:hAnsi="宋体" w:eastAsia="宋体" w:cs="Times New Roman"/>
                <w:kern w:val="0"/>
                <w:sz w:val="21"/>
                <w:szCs w:val="21"/>
                <w:lang w:eastAsia="zh-CN"/>
              </w:rPr>
              <w:t>；</w:t>
            </w:r>
            <w:r>
              <w:rPr>
                <w:rFonts w:hint="eastAsia" w:ascii="宋体" w:hAnsi="宋体" w:eastAsia="宋体" w:cs="Times New Roman"/>
                <w:kern w:val="0"/>
                <w:sz w:val="21"/>
                <w:szCs w:val="21"/>
                <w:lang w:val="en-US" w:eastAsia="zh-CN"/>
              </w:rPr>
              <w:t>具备正确的课程观和儿童观，具有一定审美能力和动手能力。</w:t>
            </w:r>
          </w:p>
        </w:tc>
      </w:tr>
      <w:tr w14:paraId="7D6A4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82" w:hRule="atLeast"/>
        </w:trPr>
        <w:tc>
          <w:tcPr>
            <w:tcW w:w="1691" w:type="dxa"/>
            <w:tcBorders>
              <w:top w:val="double" w:color="auto" w:sz="4" w:space="0"/>
              <w:left w:val="single" w:color="auto" w:sz="12" w:space="0"/>
            </w:tcBorders>
            <w:shd w:val="clear" w:color="auto" w:fill="auto"/>
            <w:vAlign w:val="center"/>
          </w:tcPr>
          <w:p w14:paraId="181F8CFB">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大纲编写人</w:t>
            </w:r>
          </w:p>
        </w:tc>
        <w:tc>
          <w:tcPr>
            <w:tcW w:w="3532" w:type="dxa"/>
            <w:gridSpan w:val="2"/>
            <w:tcBorders>
              <w:top w:val="double" w:color="auto" w:sz="4" w:space="0"/>
            </w:tcBorders>
            <w:vAlign w:val="center"/>
          </w:tcPr>
          <w:p w14:paraId="23823084">
            <w:pPr>
              <w:widowControl w:val="0"/>
              <w:ind w:left="2728" w:leftChars="174" w:hanging="2310" w:hangingChars="1100"/>
              <w:jc w:val="both"/>
              <w:rPr>
                <w:rFonts w:ascii="黑体" w:hAnsi="黑体" w:eastAsia="黑体"/>
                <w:color w:val="000000" w:themeColor="text1"/>
                <w:sz w:val="21"/>
                <w:szCs w:val="21"/>
              </w:rPr>
            </w:pPr>
            <w:r>
              <w:rPr>
                <w:rFonts w:hint="eastAsia"/>
                <w:sz w:val="21"/>
                <w:szCs w:val="21"/>
              </w:rPr>
              <w:t xml:space="preserve">   </w:t>
            </w:r>
            <w:r>
              <w:rPr>
                <w:rFonts w:hint="eastAsia"/>
                <w:lang w:val="en-US" w:eastAsia="zh-CN"/>
              </w:rPr>
              <w:t xml:space="preserve">      </w:t>
            </w:r>
            <w:r>
              <w:drawing>
                <wp:inline distT="0" distB="0" distL="114300" distR="114300">
                  <wp:extent cx="846455" cy="336550"/>
                  <wp:effectExtent l="0" t="0" r="0" b="13970"/>
                  <wp:docPr id="1" name="图片 1" descr="自己的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自己的签名"/>
                          <pic:cNvPicPr>
                            <a:picLocks noChangeAspect="1"/>
                          </pic:cNvPicPr>
                        </pic:nvPicPr>
                        <pic:blipFill>
                          <a:blip r:embed="rId5"/>
                          <a:srcRect t="27157" b="33083"/>
                          <a:stretch>
                            <a:fillRect/>
                          </a:stretch>
                        </pic:blipFill>
                        <pic:spPr>
                          <a:xfrm>
                            <a:off x="0" y="0"/>
                            <a:ext cx="846455" cy="336550"/>
                          </a:xfrm>
                          <a:prstGeom prst="rect">
                            <a:avLst/>
                          </a:prstGeom>
                        </pic:spPr>
                      </pic:pic>
                    </a:graphicData>
                  </a:graphic>
                </wp:inline>
              </w:drawing>
            </w:r>
            <w:r>
              <w:rPr>
                <w:rFonts w:hint="eastAsia"/>
                <w:lang w:val="en-US" w:eastAsia="zh-CN"/>
              </w:rPr>
              <w:t xml:space="preserve">      </w:t>
            </w:r>
            <w:r>
              <w:rPr>
                <w:rFonts w:hint="eastAsia"/>
                <w:sz w:val="21"/>
                <w:szCs w:val="21"/>
              </w:rPr>
              <w:t>（签名）</w:t>
            </w:r>
          </w:p>
        </w:tc>
        <w:tc>
          <w:tcPr>
            <w:tcW w:w="1425" w:type="dxa"/>
            <w:gridSpan w:val="2"/>
            <w:tcBorders>
              <w:top w:val="double" w:color="auto" w:sz="4" w:space="0"/>
            </w:tcBorders>
            <w:vAlign w:val="center"/>
          </w:tcPr>
          <w:p w14:paraId="051C79EC">
            <w:pPr>
              <w:widowControl w:val="0"/>
              <w:jc w:val="center"/>
              <w:rPr>
                <w:sz w:val="21"/>
                <w:szCs w:val="21"/>
              </w:rPr>
            </w:pPr>
            <w:r>
              <w:rPr>
                <w:rFonts w:hint="eastAsia" w:ascii="黑体" w:hAnsi="黑体" w:eastAsia="黑体"/>
                <w:color w:val="000000" w:themeColor="text1"/>
                <w:sz w:val="21"/>
                <w:szCs w:val="21"/>
              </w:rPr>
              <w:t>制/修订时间</w:t>
            </w:r>
          </w:p>
        </w:tc>
        <w:tc>
          <w:tcPr>
            <w:tcW w:w="1628" w:type="dxa"/>
            <w:gridSpan w:val="2"/>
            <w:tcBorders>
              <w:top w:val="double" w:color="auto" w:sz="4" w:space="0"/>
              <w:right w:val="single" w:color="auto" w:sz="12" w:space="0"/>
            </w:tcBorders>
            <w:vAlign w:val="center"/>
          </w:tcPr>
          <w:p w14:paraId="27767B8A">
            <w:pPr>
              <w:widowControl w:val="0"/>
              <w:jc w:val="center"/>
              <w:rPr>
                <w:rFonts w:ascii="Times New Roman" w:hAnsi="Times New Roman"/>
                <w:color w:val="000000"/>
                <w:sz w:val="21"/>
                <w:szCs w:val="21"/>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6</w:t>
            </w:r>
            <w:r>
              <w:rPr>
                <w:rFonts w:hint="eastAsia" w:ascii="Times New Roman" w:hAnsi="Times New Roman"/>
                <w:color w:val="000000"/>
                <w:sz w:val="21"/>
                <w:szCs w:val="21"/>
              </w:rPr>
              <w:t>年</w:t>
            </w:r>
            <w:r>
              <w:rPr>
                <w:rFonts w:hint="eastAsia" w:ascii="Times New Roman" w:hAnsi="Times New Roman"/>
                <w:color w:val="000000"/>
                <w:sz w:val="21"/>
                <w:szCs w:val="21"/>
                <w:lang w:val="en-US" w:eastAsia="zh-CN"/>
              </w:rPr>
              <w:t>3</w:t>
            </w:r>
            <w:r>
              <w:rPr>
                <w:rFonts w:hint="eastAsia" w:ascii="Times New Roman" w:hAnsi="Times New Roman"/>
                <w:color w:val="000000"/>
                <w:sz w:val="21"/>
                <w:szCs w:val="21"/>
              </w:rPr>
              <w:t>月</w:t>
            </w:r>
          </w:p>
        </w:tc>
      </w:tr>
      <w:tr w14:paraId="48DA4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2EB00C0D">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专业负责人</w:t>
            </w:r>
          </w:p>
        </w:tc>
        <w:tc>
          <w:tcPr>
            <w:tcW w:w="3532" w:type="dxa"/>
            <w:gridSpan w:val="2"/>
            <w:vAlign w:val="center"/>
          </w:tcPr>
          <w:p w14:paraId="5B55DFFF">
            <w:pPr>
              <w:widowControl w:val="0"/>
              <w:jc w:val="right"/>
              <w:rPr>
                <w:rFonts w:ascii="黑体" w:hAnsi="黑体" w:eastAsia="黑体"/>
                <w:color w:val="000000" w:themeColor="text1"/>
                <w:sz w:val="21"/>
                <w:szCs w:val="21"/>
              </w:rPr>
            </w:pPr>
            <w:r>
              <w:rPr>
                <w:rFonts w:hint="eastAsia"/>
                <w:sz w:val="21"/>
                <w:szCs w:val="21"/>
              </w:rPr>
              <w:drawing>
                <wp:inline distT="0" distB="0" distL="114300" distR="114300">
                  <wp:extent cx="713740" cy="334645"/>
                  <wp:effectExtent l="0" t="0" r="2540" b="635"/>
                  <wp:docPr id="2" name="图片 2" descr="2123928248b4ea4463f86b07a7edf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123928248b4ea4463f86b07a7edf0b"/>
                          <pic:cNvPicPr>
                            <a:picLocks noChangeAspect="1"/>
                          </pic:cNvPicPr>
                        </pic:nvPicPr>
                        <pic:blipFill>
                          <a:blip r:embed="rId6"/>
                          <a:stretch>
                            <a:fillRect/>
                          </a:stretch>
                        </pic:blipFill>
                        <pic:spPr>
                          <a:xfrm>
                            <a:off x="0" y="0"/>
                            <a:ext cx="713740" cy="334645"/>
                          </a:xfrm>
                          <a:prstGeom prst="rect">
                            <a:avLst/>
                          </a:prstGeom>
                        </pic:spPr>
                      </pic:pic>
                    </a:graphicData>
                  </a:graphic>
                </wp:inline>
              </w:drawing>
            </w:r>
            <w:r>
              <w:rPr>
                <w:rFonts w:hint="eastAsia"/>
                <w:sz w:val="21"/>
                <w:szCs w:val="21"/>
              </w:rPr>
              <w:t>（签名）</w:t>
            </w:r>
          </w:p>
        </w:tc>
        <w:tc>
          <w:tcPr>
            <w:tcW w:w="1425" w:type="dxa"/>
            <w:gridSpan w:val="2"/>
            <w:vAlign w:val="center"/>
          </w:tcPr>
          <w:p w14:paraId="07854BBE">
            <w:pPr>
              <w:widowControl w:val="0"/>
              <w:jc w:val="center"/>
              <w:rPr>
                <w:sz w:val="21"/>
                <w:szCs w:val="21"/>
              </w:rPr>
            </w:pPr>
            <w:r>
              <w:rPr>
                <w:rFonts w:hint="eastAsia" w:ascii="黑体" w:hAnsi="黑体" w:eastAsia="黑体"/>
                <w:color w:val="000000" w:themeColor="text1"/>
                <w:sz w:val="21"/>
                <w:szCs w:val="21"/>
              </w:rPr>
              <w:t>审定时间</w:t>
            </w:r>
          </w:p>
        </w:tc>
        <w:tc>
          <w:tcPr>
            <w:tcW w:w="1628" w:type="dxa"/>
            <w:gridSpan w:val="2"/>
            <w:tcBorders>
              <w:right w:val="single" w:color="auto" w:sz="12" w:space="0"/>
            </w:tcBorders>
            <w:vAlign w:val="center"/>
          </w:tcPr>
          <w:p w14:paraId="0135BDBC">
            <w:pPr>
              <w:widowControl w:val="0"/>
              <w:jc w:val="center"/>
              <w:rPr>
                <w:rFonts w:ascii="Times New Roman" w:hAnsi="Times New Roman"/>
                <w:color w:val="000000"/>
                <w:sz w:val="21"/>
                <w:szCs w:val="21"/>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6</w:t>
            </w:r>
            <w:r>
              <w:rPr>
                <w:rFonts w:hint="eastAsia" w:ascii="Times New Roman" w:hAnsi="Times New Roman"/>
                <w:color w:val="000000"/>
                <w:sz w:val="21"/>
                <w:szCs w:val="21"/>
              </w:rPr>
              <w:t>年</w:t>
            </w:r>
            <w:r>
              <w:rPr>
                <w:rFonts w:hint="eastAsia" w:ascii="Times New Roman" w:hAnsi="Times New Roman"/>
                <w:color w:val="000000"/>
                <w:sz w:val="21"/>
                <w:szCs w:val="21"/>
                <w:lang w:val="en-US" w:eastAsia="zh-CN"/>
              </w:rPr>
              <w:t>3</w:t>
            </w:r>
            <w:r>
              <w:rPr>
                <w:rFonts w:hint="eastAsia" w:ascii="Times New Roman" w:hAnsi="Times New Roman"/>
                <w:color w:val="000000"/>
                <w:sz w:val="21"/>
                <w:szCs w:val="21"/>
              </w:rPr>
              <w:t>月</w:t>
            </w:r>
          </w:p>
        </w:tc>
      </w:tr>
      <w:tr w14:paraId="417E5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79A62090">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学院负责人</w:t>
            </w:r>
          </w:p>
        </w:tc>
        <w:tc>
          <w:tcPr>
            <w:tcW w:w="3532" w:type="dxa"/>
            <w:gridSpan w:val="2"/>
            <w:tcBorders>
              <w:bottom w:val="single" w:color="auto" w:sz="12" w:space="0"/>
            </w:tcBorders>
            <w:vAlign w:val="center"/>
          </w:tcPr>
          <w:p w14:paraId="69B1A80F">
            <w:pPr>
              <w:widowControl w:val="0"/>
              <w:jc w:val="right"/>
              <w:rPr>
                <w:rFonts w:ascii="黑体" w:hAnsi="黑体" w:eastAsia="黑体"/>
                <w:color w:val="000000" w:themeColor="text1"/>
                <w:sz w:val="21"/>
                <w:szCs w:val="21"/>
              </w:rPr>
            </w:pPr>
            <w:r>
              <w:rPr>
                <w:rFonts w:hint="eastAsia"/>
                <w:sz w:val="21"/>
                <w:szCs w:val="21"/>
              </w:rPr>
              <w:t>（签名）</w:t>
            </w:r>
          </w:p>
        </w:tc>
        <w:tc>
          <w:tcPr>
            <w:tcW w:w="1425" w:type="dxa"/>
            <w:gridSpan w:val="2"/>
            <w:tcBorders>
              <w:bottom w:val="single" w:color="auto" w:sz="12" w:space="0"/>
            </w:tcBorders>
            <w:vAlign w:val="center"/>
          </w:tcPr>
          <w:p w14:paraId="16C736E1">
            <w:pPr>
              <w:widowControl w:val="0"/>
              <w:jc w:val="center"/>
              <w:rPr>
                <w:sz w:val="21"/>
                <w:szCs w:val="21"/>
              </w:rPr>
            </w:pPr>
            <w:r>
              <w:rPr>
                <w:rFonts w:hint="eastAsia" w:ascii="黑体" w:hAnsi="黑体" w:eastAsia="黑体"/>
                <w:color w:val="000000" w:themeColor="text1"/>
                <w:sz w:val="21"/>
                <w:szCs w:val="21"/>
              </w:rPr>
              <w:t>批准时间</w:t>
            </w:r>
          </w:p>
        </w:tc>
        <w:tc>
          <w:tcPr>
            <w:tcW w:w="1628" w:type="dxa"/>
            <w:gridSpan w:val="2"/>
            <w:tcBorders>
              <w:bottom w:val="single" w:color="auto" w:sz="12" w:space="0"/>
              <w:right w:val="single" w:color="auto" w:sz="12" w:space="0"/>
            </w:tcBorders>
            <w:vAlign w:val="center"/>
          </w:tcPr>
          <w:p w14:paraId="3705FD42">
            <w:pPr>
              <w:widowControl w:val="0"/>
              <w:jc w:val="center"/>
              <w:rPr>
                <w:rFonts w:ascii="Times New Roman" w:hAnsi="Times New Roman"/>
                <w:color w:val="000000"/>
                <w:sz w:val="21"/>
                <w:szCs w:val="21"/>
              </w:rPr>
            </w:pPr>
          </w:p>
        </w:tc>
      </w:tr>
    </w:tbl>
    <w:p w14:paraId="44367316">
      <w:pPr>
        <w:spacing w:line="100" w:lineRule="exact"/>
        <w:rPr>
          <w:rFonts w:ascii="Arial" w:hAnsi="Arial" w:eastAsia="黑体"/>
        </w:rPr>
      </w:pPr>
      <w:r>
        <w:br w:type="page"/>
      </w:r>
    </w:p>
    <w:p w14:paraId="4FFA25F9">
      <w:pPr>
        <w:pStyle w:val="18"/>
        <w:spacing w:beforeLines="100" w:line="360" w:lineRule="auto"/>
        <w:rPr>
          <w:rFonts w:ascii="黑体" w:hAnsi="宋体"/>
        </w:rPr>
      </w:pPr>
      <w:r>
        <w:rPr>
          <w:rFonts w:hint="eastAsia" w:ascii="黑体" w:hAnsi="宋体"/>
        </w:rPr>
        <w:t>二、课程目标与毕业要求</w:t>
      </w:r>
    </w:p>
    <w:p w14:paraId="497B0C82">
      <w:pPr>
        <w:pStyle w:val="19"/>
        <w:spacing w:before="81" w:after="163"/>
      </w:pPr>
      <w:r>
        <w:rPr>
          <w:rFonts w:hint="eastAsia"/>
        </w:rPr>
        <w:t xml:space="preserve">（一）课程目标 </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6"/>
        <w:gridCol w:w="782"/>
        <w:gridCol w:w="6458"/>
      </w:tblGrid>
      <w:tr w14:paraId="00834E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6" w:type="dxa"/>
            <w:vAlign w:val="center"/>
          </w:tcPr>
          <w:p w14:paraId="5AD08DEA">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767CF3BF">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8" w:type="dxa"/>
            <w:vAlign w:val="center"/>
          </w:tcPr>
          <w:p w14:paraId="1ADF8A35">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607C9F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restart"/>
            <w:vAlign w:val="center"/>
          </w:tcPr>
          <w:p w14:paraId="77FB0F73">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335FC825">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8" w:type="dxa"/>
            <w:vAlign w:val="top"/>
          </w:tcPr>
          <w:p w14:paraId="71F33484">
            <w:pPr>
              <w:rPr>
                <w:rFonts w:hint="eastAsia" w:ascii="宋体" w:hAnsi="宋体" w:eastAsia="宋体" w:cs="宋体"/>
                <w:b/>
                <w:bCs/>
                <w:color w:val="000000"/>
                <w:sz w:val="21"/>
                <w:szCs w:val="21"/>
                <w:lang w:eastAsia="zh-CN"/>
              </w:rPr>
            </w:pPr>
            <w:r>
              <w:rPr>
                <w:rFonts w:hint="eastAsia" w:ascii="宋体" w:hAnsi="宋体" w:eastAsia="宋体" w:cs="宋体"/>
                <w:bCs/>
                <w:color w:val="000000"/>
                <w:sz w:val="21"/>
                <w:szCs w:val="21"/>
              </w:rPr>
              <w:t>掌握幼儿园环境创设的基本</w:t>
            </w:r>
            <w:r>
              <w:rPr>
                <w:rFonts w:hint="eastAsia" w:ascii="Times New Roman" w:hAnsi="Times New Roman" w:eastAsia="宋体" w:cs="宋体"/>
                <w:color w:val="000000"/>
                <w:sz w:val="21"/>
                <w:szCs w:val="21"/>
                <w:lang w:val="en-US" w:eastAsia="zh-CN" w:bidi="ar-SA"/>
              </w:rPr>
              <w:t>知识和核心经验，掌握幼儿园环境创设目标、原则、方法和评价的理论基础。</w:t>
            </w:r>
            <w:r>
              <w:rPr>
                <w:rFonts w:hint="eastAsia" w:cs="宋体"/>
                <w:bCs/>
                <w:color w:val="000000"/>
                <w:sz w:val="21"/>
                <w:szCs w:val="21"/>
                <w:lang w:val="en-US" w:eastAsia="zh-CN"/>
              </w:rPr>
              <w:t>掌握幼儿园</w:t>
            </w:r>
            <w:r>
              <w:rPr>
                <w:rFonts w:hint="eastAsia" w:ascii="宋体" w:hAnsi="宋体" w:eastAsia="宋体" w:cs="宋体"/>
                <w:bCs/>
                <w:color w:val="000000"/>
                <w:sz w:val="21"/>
                <w:szCs w:val="21"/>
              </w:rPr>
              <w:t>环境对幼儿身心发展的价值与作用。</w:t>
            </w:r>
          </w:p>
        </w:tc>
      </w:tr>
      <w:tr w14:paraId="4004C5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continue"/>
            <w:vAlign w:val="center"/>
          </w:tcPr>
          <w:p w14:paraId="35F8AF46">
            <w:pPr>
              <w:snapToGrid w:val="0"/>
              <w:jc w:val="center"/>
              <w:rPr>
                <w:rFonts w:hint="eastAsia" w:ascii="黑体" w:hAnsi="黑体" w:eastAsia="黑体"/>
                <w:bCs/>
                <w:color w:val="000000"/>
                <w:sz w:val="21"/>
                <w:szCs w:val="18"/>
              </w:rPr>
            </w:pPr>
          </w:p>
        </w:tc>
        <w:tc>
          <w:tcPr>
            <w:tcW w:w="782" w:type="dxa"/>
            <w:shd w:val="clear" w:color="auto" w:fill="auto"/>
            <w:vAlign w:val="center"/>
          </w:tcPr>
          <w:p w14:paraId="13CA9ED0">
            <w:pPr>
              <w:snapToGrid w:val="0"/>
              <w:jc w:val="center"/>
              <w:rPr>
                <w:rFonts w:hint="eastAsia"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2</w:t>
            </w:r>
          </w:p>
        </w:tc>
        <w:tc>
          <w:tcPr>
            <w:tcW w:w="6458" w:type="dxa"/>
            <w:vAlign w:val="top"/>
          </w:tcPr>
          <w:p w14:paraId="3DD15BAA">
            <w:pPr>
              <w:rPr>
                <w:rFonts w:hint="eastAsia" w:ascii="宋体" w:hAnsi="宋体" w:eastAsia="宋体" w:cs="宋体"/>
                <w:bCs/>
                <w:color w:val="000000"/>
                <w:sz w:val="21"/>
                <w:szCs w:val="21"/>
              </w:rPr>
            </w:pPr>
            <w:r>
              <w:rPr>
                <w:rFonts w:hint="eastAsia" w:ascii="Times New Roman" w:hAnsi="Times New Roman" w:eastAsia="宋体" w:cs="宋体"/>
                <w:color w:val="000000"/>
                <w:sz w:val="21"/>
                <w:szCs w:val="21"/>
                <w:lang w:val="en-US" w:eastAsia="zh-CN" w:bidi="ar-SA"/>
              </w:rPr>
              <w:t>掌握幼儿园物质环境创设和</w:t>
            </w:r>
            <w:r>
              <w:rPr>
                <w:rFonts w:hint="eastAsia" w:ascii="Times New Roman" w:hAnsi="Times New Roman" w:cs="宋体"/>
                <w:color w:val="000000"/>
                <w:sz w:val="21"/>
                <w:szCs w:val="21"/>
                <w:lang w:val="en-US" w:eastAsia="zh-CN" w:bidi="ar-SA"/>
              </w:rPr>
              <w:t>精神</w:t>
            </w:r>
            <w:r>
              <w:rPr>
                <w:rFonts w:hint="eastAsia" w:ascii="Times New Roman" w:hAnsi="Times New Roman" w:eastAsia="宋体" w:cs="宋体"/>
                <w:color w:val="000000"/>
                <w:sz w:val="21"/>
                <w:szCs w:val="21"/>
                <w:lang w:val="en-US" w:eastAsia="zh-CN" w:bidi="ar-SA"/>
              </w:rPr>
              <w:t>环境创设的基本理论知识，掌握幼儿园环境创设和资源利用的策略。为</w:t>
            </w:r>
            <w:r>
              <w:rPr>
                <w:rFonts w:hint="eastAsia" w:ascii="宋体" w:hAnsi="宋体" w:eastAsia="宋体" w:cs="宋体"/>
                <w:bCs/>
                <w:color w:val="000000"/>
                <w:sz w:val="21"/>
                <w:szCs w:val="21"/>
              </w:rPr>
              <w:t>学前儿童</w:t>
            </w:r>
            <w:r>
              <w:rPr>
                <w:rFonts w:hint="eastAsia" w:cs="宋体"/>
                <w:bCs/>
                <w:color w:val="000000"/>
                <w:sz w:val="21"/>
                <w:szCs w:val="21"/>
                <w:lang w:val="en-US" w:eastAsia="zh-CN"/>
              </w:rPr>
              <w:t>创设</w:t>
            </w:r>
            <w:r>
              <w:rPr>
                <w:rFonts w:hint="eastAsia" w:ascii="宋体" w:hAnsi="宋体" w:eastAsia="宋体" w:cs="宋体"/>
                <w:bCs/>
                <w:color w:val="000000"/>
                <w:sz w:val="21"/>
                <w:szCs w:val="21"/>
              </w:rPr>
              <w:t>健康成长的环境和氛围</w:t>
            </w: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rPr>
              <w:t>能运用环境对幼儿实施教育</w:t>
            </w:r>
            <w:r>
              <w:rPr>
                <w:rFonts w:hint="eastAsia" w:ascii="宋体" w:hAnsi="宋体" w:eastAsia="宋体" w:cs="宋体"/>
                <w:bCs/>
                <w:color w:val="000000"/>
                <w:sz w:val="21"/>
                <w:szCs w:val="21"/>
                <w:lang w:eastAsia="zh-CN"/>
              </w:rPr>
              <w:t>。</w:t>
            </w:r>
          </w:p>
        </w:tc>
      </w:tr>
      <w:tr w14:paraId="3A96E4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Align w:val="center"/>
          </w:tcPr>
          <w:p w14:paraId="25C7D7E4">
            <w:pPr>
              <w:snapToGrid w:val="0"/>
              <w:jc w:val="center"/>
            </w:pPr>
            <w:r>
              <w:rPr>
                <w:rFonts w:hint="eastAsia" w:ascii="黑体" w:hAnsi="黑体" w:eastAsia="黑体"/>
                <w:bCs/>
                <w:color w:val="000000"/>
                <w:sz w:val="21"/>
                <w:szCs w:val="18"/>
                <w:lang w:val="en-US" w:eastAsia="zh-CN"/>
              </w:rPr>
              <w:t>能力</w:t>
            </w:r>
            <w:r>
              <w:rPr>
                <w:rFonts w:hint="eastAsia" w:ascii="黑体" w:hAnsi="黑体" w:eastAsia="黑体"/>
                <w:bCs/>
                <w:color w:val="000000"/>
                <w:sz w:val="21"/>
                <w:szCs w:val="18"/>
              </w:rPr>
              <w:t>目标</w:t>
            </w:r>
          </w:p>
        </w:tc>
        <w:tc>
          <w:tcPr>
            <w:tcW w:w="782" w:type="dxa"/>
            <w:shd w:val="clear" w:color="auto" w:fill="auto"/>
            <w:vAlign w:val="center"/>
          </w:tcPr>
          <w:p w14:paraId="1E9B5775">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3</w:t>
            </w:r>
          </w:p>
        </w:tc>
        <w:tc>
          <w:tcPr>
            <w:tcW w:w="6458" w:type="dxa"/>
            <w:vAlign w:val="top"/>
          </w:tcPr>
          <w:p w14:paraId="7854DB71">
            <w:pPr>
              <w:rPr>
                <w:rFonts w:hint="eastAsia" w:ascii="宋体" w:hAnsi="宋体" w:eastAsia="宋体" w:cs="宋体"/>
                <w:b/>
                <w:bCs/>
                <w:color w:val="000000"/>
                <w:sz w:val="21"/>
                <w:szCs w:val="21"/>
              </w:rPr>
            </w:pPr>
            <w:r>
              <w:rPr>
                <w:rFonts w:hint="eastAsia" w:cs="宋体"/>
                <w:bCs/>
                <w:color w:val="000000"/>
                <w:sz w:val="21"/>
                <w:szCs w:val="21"/>
                <w:lang w:val="en-US" w:eastAsia="zh-CN"/>
              </w:rPr>
              <w:t>具备创设</w:t>
            </w:r>
            <w:r>
              <w:rPr>
                <w:rFonts w:hint="eastAsia" w:ascii="宋体" w:hAnsi="宋体" w:eastAsia="宋体" w:cs="宋体"/>
                <w:bCs/>
                <w:color w:val="000000"/>
                <w:sz w:val="21"/>
                <w:szCs w:val="21"/>
              </w:rPr>
              <w:t>有准备的环境</w:t>
            </w:r>
            <w:r>
              <w:rPr>
                <w:rFonts w:hint="eastAsia" w:ascii="宋体" w:hAnsi="宋体" w:eastAsia="宋体" w:cs="宋体"/>
                <w:bCs/>
                <w:color w:val="000000"/>
                <w:sz w:val="21"/>
                <w:szCs w:val="21"/>
                <w:lang w:eastAsia="zh-CN"/>
              </w:rPr>
              <w:t>，</w:t>
            </w:r>
            <w:r>
              <w:rPr>
                <w:rFonts w:hint="eastAsia" w:ascii="宋体" w:hAnsi="宋体" w:eastAsia="宋体" w:cs="Times New Roman"/>
                <w:kern w:val="0"/>
                <w:sz w:val="21"/>
                <w:szCs w:val="21"/>
                <w:lang w:val="en-US" w:eastAsia="zh-CN"/>
              </w:rPr>
              <w:t>具备</w:t>
            </w:r>
            <w:r>
              <w:rPr>
                <w:rFonts w:hint="eastAsia" w:cs="Times New Roman"/>
                <w:sz w:val="21"/>
                <w:szCs w:val="21"/>
                <w:lang w:val="en-US" w:eastAsia="zh-CN"/>
              </w:rPr>
              <w:t>幼儿园室内外空间环境和区域环境的创设、幼儿园墙饰、主题环境、精神环境创设</w:t>
            </w:r>
            <w:r>
              <w:rPr>
                <w:rFonts w:hint="eastAsia" w:ascii="宋体" w:hAnsi="宋体" w:eastAsia="宋体" w:cs="Times New Roman"/>
                <w:kern w:val="0"/>
                <w:sz w:val="21"/>
                <w:szCs w:val="21"/>
              </w:rPr>
              <w:t>的基本能力</w:t>
            </w:r>
            <w:r>
              <w:rPr>
                <w:rFonts w:hint="eastAsia" w:ascii="宋体" w:hAnsi="宋体" w:eastAsia="宋体" w:cs="Times New Roman"/>
                <w:kern w:val="0"/>
                <w:sz w:val="21"/>
                <w:szCs w:val="21"/>
                <w:lang w:eastAsia="zh-CN"/>
              </w:rPr>
              <w:t>，</w:t>
            </w:r>
            <w:r>
              <w:rPr>
                <w:rFonts w:hint="eastAsia" w:ascii="宋体" w:hAnsi="宋体" w:eastAsia="宋体" w:cs="宋体"/>
                <w:bCs/>
                <w:color w:val="000000"/>
                <w:sz w:val="21"/>
                <w:szCs w:val="21"/>
              </w:rPr>
              <w:t>具备实施融合教育的意识和能力。</w:t>
            </w:r>
          </w:p>
        </w:tc>
      </w:tr>
      <w:tr w14:paraId="57F56A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Align w:val="center"/>
          </w:tcPr>
          <w:p w14:paraId="25216907">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1E7BA55B">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1CA67777">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4</w:t>
            </w:r>
          </w:p>
        </w:tc>
        <w:tc>
          <w:tcPr>
            <w:tcW w:w="6458" w:type="dxa"/>
            <w:vAlign w:val="top"/>
          </w:tcPr>
          <w:p w14:paraId="0207582A">
            <w:pPr>
              <w:rPr>
                <w:rFonts w:hint="eastAsia" w:ascii="宋体" w:hAnsi="宋体" w:eastAsia="宋体" w:cs="宋体"/>
                <w:b/>
                <w:bCs/>
                <w:color w:val="000000"/>
                <w:sz w:val="21"/>
                <w:szCs w:val="21"/>
              </w:rPr>
            </w:pPr>
            <w:r>
              <w:rPr>
                <w:rFonts w:hint="eastAsia" w:ascii="宋体" w:hAnsi="宋体" w:eastAsia="宋体" w:cs="宋体"/>
                <w:bCs/>
                <w:color w:val="000000"/>
                <w:sz w:val="21"/>
                <w:szCs w:val="21"/>
              </w:rPr>
              <w:t>培养学生的审美素养，感知和创造美的环境；提升认知素养，</w:t>
            </w:r>
            <w:r>
              <w:rPr>
                <w:rFonts w:hint="eastAsia" w:ascii="宋体" w:hAnsi="宋体" w:eastAsia="宋体" w:cs="宋体"/>
                <w:bCs/>
                <w:color w:val="000000"/>
                <w:sz w:val="21"/>
                <w:szCs w:val="21"/>
                <w:lang w:val="en-US" w:eastAsia="zh-CN"/>
              </w:rPr>
              <w:t>能</w:t>
            </w:r>
            <w:r>
              <w:rPr>
                <w:rFonts w:hint="eastAsia" w:ascii="宋体" w:hAnsi="宋体" w:eastAsia="宋体" w:cs="宋体"/>
                <w:bCs/>
                <w:color w:val="000000"/>
                <w:sz w:val="21"/>
                <w:szCs w:val="21"/>
              </w:rPr>
              <w:t>为幼儿的全面发展助力</w:t>
            </w: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rPr>
              <w:t>做幼儿健康成长的启蒙者和引路人。</w:t>
            </w:r>
          </w:p>
        </w:tc>
      </w:tr>
    </w:tbl>
    <w:p w14:paraId="3B75C330">
      <w:pPr>
        <w:pStyle w:val="19"/>
        <w:spacing w:beforeLines="50" w:after="163"/>
      </w:pPr>
      <w:r>
        <w:rPr>
          <w:rFonts w:hint="eastAsia"/>
        </w:rPr>
        <w:t xml:space="preserve">（二）毕业要求与课程目标的关系 </w:t>
      </w:r>
    </w:p>
    <w:tbl>
      <w:tblPr>
        <w:tblStyle w:val="9"/>
        <w:tblW w:w="4843" w:type="pct"/>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57" w:type="dxa"/>
          <w:left w:w="85" w:type="dxa"/>
          <w:bottom w:w="57" w:type="dxa"/>
          <w:right w:w="85" w:type="dxa"/>
        </w:tblCellMar>
      </w:tblPr>
      <w:tblGrid>
        <w:gridCol w:w="1111"/>
        <w:gridCol w:w="2504"/>
        <w:gridCol w:w="1086"/>
        <w:gridCol w:w="3509"/>
      </w:tblGrid>
      <w:tr w14:paraId="5E2A398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57" w:type="dxa"/>
            <w:left w:w="85" w:type="dxa"/>
            <w:bottom w:w="57" w:type="dxa"/>
            <w:right w:w="85" w:type="dxa"/>
          </w:tblCellMar>
        </w:tblPrEx>
        <w:trPr>
          <w:trHeight w:val="391" w:hRule="atLeast"/>
          <w:jc w:val="center"/>
        </w:trPr>
        <w:tc>
          <w:tcPr>
            <w:tcW w:w="1111" w:type="dxa"/>
            <w:shd w:val="clear" w:color="auto" w:fill="auto"/>
            <w:vAlign w:val="center"/>
          </w:tcPr>
          <w:p w14:paraId="18927925">
            <w:pPr>
              <w:pStyle w:val="15"/>
              <w:rPr>
                <w:szCs w:val="16"/>
              </w:rPr>
            </w:pPr>
            <w:r>
              <w:rPr>
                <w:rFonts w:hint="eastAsia" w:ascii="黑体" w:hAnsi="黑体"/>
                <w:szCs w:val="18"/>
              </w:rPr>
              <w:t>毕业要求</w:t>
            </w:r>
          </w:p>
        </w:tc>
        <w:tc>
          <w:tcPr>
            <w:tcW w:w="2504" w:type="dxa"/>
            <w:vAlign w:val="center"/>
          </w:tcPr>
          <w:p w14:paraId="6D28B44B">
            <w:pPr>
              <w:pStyle w:val="15"/>
              <w:rPr>
                <w:szCs w:val="16"/>
              </w:rPr>
            </w:pPr>
            <w:r>
              <w:rPr>
                <w:rFonts w:hint="eastAsia"/>
                <w:szCs w:val="16"/>
              </w:rPr>
              <w:t>指标点</w:t>
            </w:r>
          </w:p>
        </w:tc>
        <w:tc>
          <w:tcPr>
            <w:tcW w:w="1086" w:type="dxa"/>
            <w:shd w:val="clear" w:color="auto" w:fill="auto"/>
            <w:vAlign w:val="center"/>
          </w:tcPr>
          <w:p w14:paraId="01050645">
            <w:pPr>
              <w:pStyle w:val="15"/>
              <w:rPr>
                <w:szCs w:val="16"/>
              </w:rPr>
            </w:pPr>
            <w:r>
              <w:rPr>
                <w:rFonts w:hint="eastAsia"/>
                <w:szCs w:val="16"/>
              </w:rPr>
              <w:t>支撑度</w:t>
            </w:r>
          </w:p>
        </w:tc>
        <w:tc>
          <w:tcPr>
            <w:tcW w:w="3509" w:type="dxa"/>
            <w:vAlign w:val="center"/>
          </w:tcPr>
          <w:p w14:paraId="4A76A2CC">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课程目标（指标点）</w:t>
            </w:r>
          </w:p>
        </w:tc>
      </w:tr>
      <w:tr w14:paraId="44F7E7B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57" w:type="dxa"/>
            <w:left w:w="85" w:type="dxa"/>
            <w:bottom w:w="57" w:type="dxa"/>
            <w:right w:w="85" w:type="dxa"/>
          </w:tblCellMar>
        </w:tblPrEx>
        <w:trPr>
          <w:trHeight w:val="969" w:hRule="atLeast"/>
          <w:jc w:val="center"/>
        </w:trPr>
        <w:tc>
          <w:tcPr>
            <w:tcW w:w="1111" w:type="dxa"/>
            <w:shd w:val="clear" w:color="auto" w:fill="auto"/>
            <w:vAlign w:val="center"/>
          </w:tcPr>
          <w:p w14:paraId="52503E4F">
            <w:pPr>
              <w:pStyle w:val="16"/>
              <w:rPr>
                <w:rFonts w:hint="eastAsia"/>
              </w:rPr>
            </w:pPr>
            <w:r>
              <w:rPr>
                <w:rFonts w:hint="eastAsia"/>
              </w:rPr>
              <w:t>XQ02</w:t>
            </w:r>
          </w:p>
          <w:p w14:paraId="68EC80AB">
            <w:pPr>
              <w:pStyle w:val="16"/>
            </w:pPr>
            <w:r>
              <w:rPr>
                <w:rFonts w:ascii="宋体" w:hAnsi="宋体" w:eastAsia="宋体" w:cs="宋体"/>
                <w:b w:val="0"/>
                <w:bCs/>
                <w:i w:val="0"/>
                <w:color w:val="000000"/>
                <w:sz w:val="21"/>
                <w:szCs w:val="21"/>
              </w:rPr>
              <w:t>教育情怀</w:t>
            </w:r>
          </w:p>
        </w:tc>
        <w:tc>
          <w:tcPr>
            <w:tcW w:w="2504" w:type="dxa"/>
            <w:vAlign w:val="center"/>
          </w:tcPr>
          <w:p w14:paraId="3DED94C8">
            <w:pPr>
              <w:pStyle w:val="16"/>
              <w:rPr>
                <w:rFonts w:hint="eastAsia"/>
                <w:lang w:eastAsia="zh-CN"/>
              </w:rPr>
            </w:pPr>
            <w:r>
              <w:rPr>
                <w:rFonts w:ascii="宋体" w:hAnsi="宋体" w:eastAsia="宋体" w:cs="宋体"/>
                <w:b w:val="0"/>
                <w:bCs/>
                <w:i w:val="0"/>
                <w:color w:val="000000"/>
                <w:sz w:val="21"/>
                <w:szCs w:val="21"/>
              </w:rPr>
              <w:t>②具有人文底蕴、生命关怀和科学精神，践行幼儿为本和爱与自由理念，做幼儿健康成长的启蒙者和引路人。</w:t>
            </w:r>
          </w:p>
        </w:tc>
        <w:tc>
          <w:tcPr>
            <w:tcW w:w="1086" w:type="dxa"/>
            <w:shd w:val="clear" w:color="auto" w:fill="auto"/>
            <w:vAlign w:val="center"/>
          </w:tcPr>
          <w:p w14:paraId="0B95A154">
            <w:pPr>
              <w:pStyle w:val="16"/>
              <w:rPr>
                <w:rFonts w:hint="eastAsia"/>
                <w:lang w:eastAsia="zh-CN"/>
              </w:rPr>
            </w:pPr>
            <w:r>
              <w:rPr>
                <w:rFonts w:hint="eastAsia"/>
                <w:lang w:val="en-US" w:eastAsia="zh-CN"/>
              </w:rPr>
              <w:t>M</w:t>
            </w:r>
          </w:p>
        </w:tc>
        <w:tc>
          <w:tcPr>
            <w:tcW w:w="3509" w:type="dxa"/>
            <w:vAlign w:val="center"/>
          </w:tcPr>
          <w:p w14:paraId="50BCE346">
            <w:pPr>
              <w:pStyle w:val="16"/>
              <w:jc w:val="both"/>
              <w:rPr>
                <w:rFonts w:hint="eastAsia" w:ascii="黑体" w:hAnsi="黑体" w:eastAsia="黑体" w:cs="宋体"/>
                <w:bCs/>
                <w:color w:val="000000"/>
                <w:sz w:val="21"/>
                <w:szCs w:val="18"/>
                <w:lang w:val="en-US" w:eastAsia="zh-CN" w:bidi="ar-SA"/>
              </w:rPr>
            </w:pPr>
            <w:r>
              <w:rPr>
                <w:rFonts w:hint="eastAsia" w:ascii="宋体" w:hAnsi="宋体" w:cs="宋体"/>
                <w:bCs/>
                <w:color w:val="000000"/>
                <w:sz w:val="21"/>
                <w:szCs w:val="21"/>
                <w:lang w:val="en-US" w:eastAsia="zh-CN"/>
              </w:rPr>
              <w:t>4、</w:t>
            </w:r>
            <w:r>
              <w:rPr>
                <w:rFonts w:hint="eastAsia" w:ascii="宋体" w:hAnsi="宋体" w:eastAsia="宋体" w:cs="宋体"/>
                <w:bCs/>
                <w:color w:val="000000"/>
                <w:sz w:val="21"/>
                <w:szCs w:val="21"/>
              </w:rPr>
              <w:t>培养学生的审美素养，感知和创造美的环境；提升认知素养，</w:t>
            </w:r>
            <w:r>
              <w:rPr>
                <w:rFonts w:hint="eastAsia" w:ascii="宋体" w:hAnsi="宋体" w:eastAsia="宋体" w:cs="宋体"/>
                <w:bCs/>
                <w:color w:val="000000"/>
                <w:sz w:val="21"/>
                <w:szCs w:val="21"/>
                <w:lang w:val="en-US" w:eastAsia="zh-CN"/>
              </w:rPr>
              <w:t>能</w:t>
            </w:r>
            <w:r>
              <w:rPr>
                <w:rFonts w:hint="eastAsia" w:ascii="宋体" w:hAnsi="宋体" w:eastAsia="宋体" w:cs="宋体"/>
                <w:bCs/>
                <w:color w:val="000000"/>
                <w:sz w:val="21"/>
                <w:szCs w:val="21"/>
              </w:rPr>
              <w:t>为幼儿的全面发展助力</w:t>
            </w: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rPr>
              <w:t>做幼儿健康成长的启蒙者和引路人。</w:t>
            </w:r>
          </w:p>
        </w:tc>
      </w:tr>
      <w:tr w14:paraId="276D2D1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57" w:type="dxa"/>
            <w:left w:w="85" w:type="dxa"/>
            <w:bottom w:w="57" w:type="dxa"/>
            <w:right w:w="85" w:type="dxa"/>
          </w:tblCellMar>
        </w:tblPrEx>
        <w:trPr>
          <w:trHeight w:val="821" w:hRule="atLeast"/>
          <w:jc w:val="center"/>
        </w:trPr>
        <w:tc>
          <w:tcPr>
            <w:tcW w:w="1111" w:type="dxa"/>
            <w:shd w:val="clear" w:color="auto" w:fill="auto"/>
            <w:vAlign w:val="center"/>
          </w:tcPr>
          <w:p w14:paraId="26E17AEC">
            <w:pPr>
              <w:pStyle w:val="16"/>
            </w:pPr>
          </w:p>
          <w:p w14:paraId="095081DE">
            <w:pPr>
              <w:pStyle w:val="16"/>
              <w:rPr>
                <w:rFonts w:hint="eastAsia"/>
              </w:rPr>
            </w:pPr>
            <w:r>
              <w:rPr>
                <w:rFonts w:hint="eastAsia"/>
              </w:rPr>
              <w:t>XQ04</w:t>
            </w:r>
          </w:p>
          <w:p w14:paraId="14549D43">
            <w:pPr>
              <w:pStyle w:val="16"/>
            </w:pPr>
            <w:r>
              <w:rPr>
                <w:rFonts w:ascii="宋体" w:hAnsi="宋体" w:eastAsia="宋体" w:cs="宋体"/>
                <w:b w:val="0"/>
                <w:bCs/>
                <w:i w:val="0"/>
                <w:color w:val="000000"/>
                <w:sz w:val="21"/>
                <w:szCs w:val="21"/>
              </w:rPr>
              <w:t>保教能力</w:t>
            </w:r>
          </w:p>
          <w:p w14:paraId="164B09CC">
            <w:pPr>
              <w:pStyle w:val="16"/>
            </w:pPr>
          </w:p>
        </w:tc>
        <w:tc>
          <w:tcPr>
            <w:tcW w:w="2504" w:type="dxa"/>
            <w:vAlign w:val="center"/>
          </w:tcPr>
          <w:p w14:paraId="682DC0C6">
            <w:pPr>
              <w:rPr>
                <w:rFonts w:hint="eastAsia"/>
                <w:lang w:val="en-US" w:eastAsia="zh-CN"/>
              </w:rPr>
            </w:pPr>
            <w:r>
              <w:rPr>
                <w:rFonts w:hint="eastAsia"/>
                <w:lang w:val="en-US" w:eastAsia="zh-CN"/>
              </w:rPr>
              <w:t>②</w:t>
            </w:r>
            <w:r>
              <w:rPr>
                <w:rFonts w:ascii="宋体" w:hAnsi="宋体" w:eastAsia="宋体" w:cs="宋体"/>
                <w:b w:val="0"/>
                <w:bCs/>
                <w:i w:val="0"/>
                <w:color w:val="000000"/>
                <w:sz w:val="21"/>
                <w:szCs w:val="21"/>
              </w:rPr>
              <w:t>具备创设有准备的环境的意识和能力，具有实施融合教育的意识和能力，有针对性地指导学习过程。</w:t>
            </w:r>
          </w:p>
          <w:p w14:paraId="6CBBE6DB">
            <w:pPr>
              <w:rPr>
                <w:rFonts w:hint="default"/>
                <w:lang w:val="en-US" w:eastAsia="zh-CN"/>
              </w:rPr>
            </w:pPr>
          </w:p>
        </w:tc>
        <w:tc>
          <w:tcPr>
            <w:tcW w:w="1086" w:type="dxa"/>
            <w:shd w:val="clear" w:color="auto" w:fill="auto"/>
            <w:vAlign w:val="center"/>
          </w:tcPr>
          <w:p w14:paraId="00DA8E28">
            <w:pPr>
              <w:pStyle w:val="16"/>
            </w:pPr>
            <w:r>
              <w:rPr>
                <w:rFonts w:hint="eastAsia"/>
              </w:rPr>
              <w:t>H</w:t>
            </w:r>
          </w:p>
        </w:tc>
        <w:tc>
          <w:tcPr>
            <w:tcW w:w="3509" w:type="dxa"/>
            <w:vAlign w:val="top"/>
          </w:tcPr>
          <w:p w14:paraId="77EA553F">
            <w:pPr>
              <w:rPr>
                <w:rFonts w:ascii="黑体" w:hAnsi="黑体" w:eastAsia="黑体"/>
                <w:bCs/>
                <w:color w:val="000000"/>
                <w:sz w:val="21"/>
                <w:szCs w:val="18"/>
              </w:rPr>
            </w:pPr>
            <w:r>
              <w:rPr>
                <w:rFonts w:hint="eastAsia" w:cs="宋体"/>
                <w:bCs/>
                <w:color w:val="000000"/>
                <w:sz w:val="21"/>
                <w:szCs w:val="21"/>
                <w:lang w:val="en-US" w:eastAsia="zh-CN"/>
              </w:rPr>
              <w:t>3、具备创设</w:t>
            </w:r>
            <w:r>
              <w:rPr>
                <w:rFonts w:hint="eastAsia" w:ascii="宋体" w:hAnsi="宋体" w:eastAsia="宋体" w:cs="宋体"/>
                <w:bCs/>
                <w:color w:val="000000"/>
                <w:sz w:val="21"/>
                <w:szCs w:val="21"/>
              </w:rPr>
              <w:t>有准备的环境</w:t>
            </w:r>
            <w:r>
              <w:rPr>
                <w:rFonts w:hint="eastAsia" w:ascii="宋体" w:hAnsi="宋体" w:eastAsia="宋体" w:cs="宋体"/>
                <w:bCs/>
                <w:color w:val="000000"/>
                <w:sz w:val="21"/>
                <w:szCs w:val="21"/>
                <w:lang w:eastAsia="zh-CN"/>
              </w:rPr>
              <w:t>，</w:t>
            </w:r>
            <w:r>
              <w:rPr>
                <w:rFonts w:hint="eastAsia" w:ascii="宋体" w:hAnsi="宋体" w:eastAsia="宋体" w:cs="Times New Roman"/>
                <w:kern w:val="0"/>
                <w:sz w:val="21"/>
                <w:szCs w:val="21"/>
                <w:lang w:val="en-US" w:eastAsia="zh-CN"/>
              </w:rPr>
              <w:t>具备</w:t>
            </w:r>
            <w:r>
              <w:rPr>
                <w:rFonts w:hint="eastAsia" w:cs="Times New Roman"/>
                <w:sz w:val="21"/>
                <w:szCs w:val="21"/>
                <w:lang w:val="en-US" w:eastAsia="zh-CN"/>
              </w:rPr>
              <w:t>幼儿园室内外空间环境和区域环境的创设、幼儿园墙饰、玩具设计制作和心理环境创设</w:t>
            </w:r>
            <w:r>
              <w:rPr>
                <w:rFonts w:hint="eastAsia" w:ascii="宋体" w:hAnsi="宋体" w:eastAsia="宋体" w:cs="Times New Roman"/>
                <w:kern w:val="0"/>
                <w:sz w:val="21"/>
                <w:szCs w:val="21"/>
              </w:rPr>
              <w:t>的基本能力</w:t>
            </w:r>
            <w:r>
              <w:rPr>
                <w:rFonts w:hint="eastAsia" w:ascii="宋体" w:hAnsi="宋体" w:eastAsia="宋体" w:cs="Times New Roman"/>
                <w:kern w:val="0"/>
                <w:sz w:val="21"/>
                <w:szCs w:val="21"/>
                <w:lang w:eastAsia="zh-CN"/>
              </w:rPr>
              <w:t>，</w:t>
            </w:r>
            <w:r>
              <w:rPr>
                <w:rFonts w:hint="eastAsia" w:ascii="宋体" w:hAnsi="宋体" w:eastAsia="宋体" w:cs="宋体"/>
                <w:bCs/>
                <w:color w:val="000000"/>
                <w:sz w:val="21"/>
                <w:szCs w:val="21"/>
              </w:rPr>
              <w:t>具备实施融合教育的意识和能力。</w:t>
            </w:r>
          </w:p>
        </w:tc>
      </w:tr>
      <w:tr w14:paraId="7D64F6D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57" w:type="dxa"/>
            <w:left w:w="85" w:type="dxa"/>
            <w:bottom w:w="57" w:type="dxa"/>
            <w:right w:w="85" w:type="dxa"/>
          </w:tblCellMar>
        </w:tblPrEx>
        <w:trPr>
          <w:trHeight w:val="732" w:hRule="atLeast"/>
          <w:jc w:val="center"/>
        </w:trPr>
        <w:tc>
          <w:tcPr>
            <w:tcW w:w="1111" w:type="dxa"/>
            <w:shd w:val="clear" w:color="auto" w:fill="auto"/>
            <w:vAlign w:val="center"/>
          </w:tcPr>
          <w:p w14:paraId="22EE0197">
            <w:pPr>
              <w:pStyle w:val="16"/>
              <w:rPr>
                <w:rFonts w:hint="eastAsia"/>
                <w:lang w:val="en-US" w:eastAsia="zh-CN"/>
              </w:rPr>
            </w:pPr>
            <w:r>
              <w:rPr>
                <w:rFonts w:hint="eastAsia"/>
              </w:rPr>
              <w:t>XQ0</w:t>
            </w:r>
            <w:r>
              <w:rPr>
                <w:rFonts w:hint="eastAsia"/>
                <w:lang w:val="en-US" w:eastAsia="zh-CN"/>
              </w:rPr>
              <w:t>5</w:t>
            </w:r>
          </w:p>
          <w:p w14:paraId="3CCECCDA">
            <w:pPr>
              <w:pStyle w:val="16"/>
              <w:rPr>
                <w:rFonts w:hint="eastAsia" w:eastAsia="宋体"/>
                <w:lang w:val="en-US" w:eastAsia="zh-CN"/>
              </w:rPr>
            </w:pPr>
            <w:r>
              <w:rPr>
                <w:rFonts w:ascii="宋体" w:hAnsi="宋体" w:eastAsia="宋体" w:cs="宋体"/>
                <w:b w:val="0"/>
                <w:bCs/>
                <w:i w:val="0"/>
                <w:color w:val="000000"/>
                <w:sz w:val="21"/>
                <w:szCs w:val="21"/>
              </w:rPr>
              <w:t>班级管理</w:t>
            </w:r>
          </w:p>
        </w:tc>
        <w:tc>
          <w:tcPr>
            <w:tcW w:w="2504" w:type="dxa"/>
            <w:vAlign w:val="center"/>
          </w:tcPr>
          <w:p w14:paraId="44B538AD">
            <w:r>
              <w:rPr>
                <w:rFonts w:hint="eastAsia"/>
                <w:lang w:val="en-US" w:eastAsia="zh-CN"/>
              </w:rPr>
              <w:t>②</w:t>
            </w:r>
            <w:r>
              <w:rPr>
                <w:rFonts w:ascii="宋体" w:hAnsi="宋体" w:eastAsia="宋体" w:cs="宋体"/>
                <w:b w:val="0"/>
                <w:bCs/>
                <w:i w:val="0"/>
                <w:color w:val="000000"/>
                <w:sz w:val="21"/>
                <w:szCs w:val="21"/>
              </w:rPr>
              <w:t>具有班级环境创设、一日生活常规管理、班级主题班会活动设计、家庭与社区教育资源利用能力，建立良好的同伴关系和师幼关系，能营造愉悦、尊重、平等、积极的班级氛围和安全舒适的班级环境。</w:t>
            </w:r>
          </w:p>
        </w:tc>
        <w:tc>
          <w:tcPr>
            <w:tcW w:w="1086" w:type="dxa"/>
            <w:shd w:val="clear" w:color="auto" w:fill="auto"/>
            <w:vAlign w:val="center"/>
          </w:tcPr>
          <w:p w14:paraId="495F4F5B">
            <w:pPr>
              <w:pStyle w:val="16"/>
              <w:rPr>
                <w:rFonts w:hint="eastAsia" w:eastAsia="宋体"/>
                <w:lang w:val="en-US" w:eastAsia="zh-CN"/>
              </w:rPr>
            </w:pPr>
            <w:r>
              <w:rPr>
                <w:rFonts w:hint="eastAsia"/>
                <w:lang w:val="en-US" w:eastAsia="zh-CN"/>
              </w:rPr>
              <w:t>M</w:t>
            </w:r>
          </w:p>
        </w:tc>
        <w:tc>
          <w:tcPr>
            <w:tcW w:w="3509" w:type="dxa"/>
            <w:vAlign w:val="center"/>
          </w:tcPr>
          <w:p w14:paraId="3560CAE8">
            <w:pPr>
              <w:widowControl w:val="0"/>
              <w:snapToGrid w:val="0"/>
              <w:jc w:val="both"/>
              <w:rPr>
                <w:rFonts w:hint="eastAsia" w:ascii="Arial" w:hAnsi="Arial" w:eastAsia="黑体" w:cs="Arial"/>
                <w:bCs/>
                <w:color w:val="000000"/>
                <w:sz w:val="21"/>
                <w:szCs w:val="18"/>
              </w:rPr>
            </w:pPr>
            <w:r>
              <w:rPr>
                <w:rFonts w:hint="eastAsia" w:cs="宋体"/>
                <w:bCs/>
                <w:color w:val="000000"/>
                <w:sz w:val="21"/>
                <w:szCs w:val="21"/>
                <w:lang w:val="en-US" w:eastAsia="zh-CN"/>
              </w:rPr>
              <w:t>2、</w:t>
            </w:r>
            <w:r>
              <w:rPr>
                <w:rFonts w:hint="eastAsia" w:ascii="Times New Roman" w:hAnsi="Times New Roman" w:eastAsia="宋体" w:cs="宋体"/>
                <w:color w:val="000000"/>
                <w:sz w:val="21"/>
                <w:szCs w:val="21"/>
                <w:lang w:val="en-US" w:eastAsia="zh-CN" w:bidi="ar-SA"/>
              </w:rPr>
              <w:t>掌握幼儿园物质环境创设和心理环境创设的基本理论知识，掌握幼儿园环境创设和资源利用的策略。为</w:t>
            </w:r>
            <w:r>
              <w:rPr>
                <w:rFonts w:hint="eastAsia" w:ascii="宋体" w:hAnsi="宋体" w:eastAsia="宋体" w:cs="宋体"/>
                <w:bCs/>
                <w:color w:val="000000"/>
                <w:sz w:val="21"/>
                <w:szCs w:val="21"/>
              </w:rPr>
              <w:t>学前儿童</w:t>
            </w:r>
            <w:r>
              <w:rPr>
                <w:rFonts w:hint="eastAsia" w:cs="宋体"/>
                <w:bCs/>
                <w:color w:val="000000"/>
                <w:sz w:val="21"/>
                <w:szCs w:val="21"/>
                <w:lang w:val="en-US" w:eastAsia="zh-CN"/>
              </w:rPr>
              <w:t>创设</w:t>
            </w:r>
            <w:r>
              <w:rPr>
                <w:rFonts w:hint="eastAsia" w:ascii="宋体" w:hAnsi="宋体" w:eastAsia="宋体" w:cs="宋体"/>
                <w:bCs/>
                <w:color w:val="000000"/>
                <w:sz w:val="21"/>
                <w:szCs w:val="21"/>
              </w:rPr>
              <w:t>健康成长的环境和氛围</w:t>
            </w: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rPr>
              <w:t>能运用环境对幼儿实施教育</w:t>
            </w:r>
            <w:r>
              <w:rPr>
                <w:rFonts w:hint="eastAsia" w:ascii="宋体" w:hAnsi="宋体" w:eastAsia="宋体" w:cs="宋体"/>
                <w:bCs/>
                <w:color w:val="000000"/>
                <w:sz w:val="21"/>
                <w:szCs w:val="21"/>
                <w:lang w:eastAsia="zh-CN"/>
              </w:rPr>
              <w:t>。</w:t>
            </w:r>
          </w:p>
        </w:tc>
      </w:tr>
      <w:tr w14:paraId="004A505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57" w:type="dxa"/>
            <w:left w:w="85" w:type="dxa"/>
            <w:bottom w:w="57" w:type="dxa"/>
            <w:right w:w="85" w:type="dxa"/>
          </w:tblCellMar>
        </w:tblPrEx>
        <w:trPr>
          <w:trHeight w:val="987" w:hRule="atLeast"/>
          <w:jc w:val="center"/>
        </w:trPr>
        <w:tc>
          <w:tcPr>
            <w:tcW w:w="1111" w:type="dxa"/>
            <w:shd w:val="clear" w:color="auto" w:fill="auto"/>
            <w:vAlign w:val="center"/>
          </w:tcPr>
          <w:p w14:paraId="4E7C3E6D">
            <w:pPr>
              <w:pStyle w:val="16"/>
              <w:rPr>
                <w:rFonts w:hint="eastAsia"/>
              </w:rPr>
            </w:pPr>
            <w:r>
              <w:rPr>
                <w:rFonts w:hint="eastAsia"/>
              </w:rPr>
              <w:t>XQ06</w:t>
            </w:r>
          </w:p>
          <w:p w14:paraId="3FB1A08E">
            <w:pPr>
              <w:pStyle w:val="16"/>
            </w:pPr>
            <w:r>
              <w:rPr>
                <w:rFonts w:ascii="宋体" w:hAnsi="宋体" w:eastAsia="宋体" w:cs="宋体"/>
                <w:b w:val="0"/>
                <w:bCs/>
                <w:i w:val="0"/>
                <w:color w:val="000000"/>
                <w:sz w:val="21"/>
                <w:szCs w:val="21"/>
              </w:rPr>
              <w:t>综合育人</w:t>
            </w:r>
          </w:p>
        </w:tc>
        <w:tc>
          <w:tcPr>
            <w:tcW w:w="2504" w:type="dxa"/>
            <w:vAlign w:val="center"/>
          </w:tcPr>
          <w:p w14:paraId="5FA377C6">
            <w:pPr>
              <w:rPr>
                <w:rFonts w:hint="eastAsia" w:eastAsia="宋体"/>
                <w:lang w:eastAsia="zh-CN"/>
              </w:rPr>
            </w:pPr>
            <w:r>
              <w:rPr>
                <w:rFonts w:hint="eastAsia"/>
                <w:lang w:val="en-US" w:eastAsia="zh-CN"/>
              </w:rPr>
              <w:t>②</w:t>
            </w:r>
            <w:r>
              <w:rPr>
                <w:rFonts w:ascii="宋体" w:hAnsi="宋体" w:eastAsia="宋体" w:cs="宋体"/>
                <w:b w:val="0"/>
                <w:bCs/>
                <w:i w:val="0"/>
                <w:color w:val="000000"/>
                <w:sz w:val="21"/>
                <w:szCs w:val="21"/>
              </w:rPr>
              <w:t>理解环境育人价值，理解园所文化和一日生活对幼儿发展的价值，通过环境影响
感染幼儿，使其获得积极体验。能积极观察幼儿行为，抓住一日生活中的教育契机，对幼儿进行教育。</w:t>
            </w:r>
          </w:p>
        </w:tc>
        <w:tc>
          <w:tcPr>
            <w:tcW w:w="1086" w:type="dxa"/>
            <w:shd w:val="clear" w:color="auto" w:fill="auto"/>
            <w:vAlign w:val="center"/>
          </w:tcPr>
          <w:p w14:paraId="3A1BEBCF">
            <w:pPr>
              <w:pStyle w:val="16"/>
            </w:pPr>
            <w:r>
              <w:rPr>
                <w:rFonts w:hint="eastAsia"/>
              </w:rPr>
              <w:t>L</w:t>
            </w:r>
          </w:p>
        </w:tc>
        <w:tc>
          <w:tcPr>
            <w:tcW w:w="3509" w:type="dxa"/>
            <w:vAlign w:val="center"/>
          </w:tcPr>
          <w:p w14:paraId="27138C26">
            <w:pPr>
              <w:widowControl w:val="0"/>
              <w:snapToGrid w:val="0"/>
              <w:jc w:val="both"/>
              <w:rPr>
                <w:rFonts w:ascii="黑体" w:hAnsi="黑体" w:eastAsia="黑体"/>
                <w:bCs/>
                <w:color w:val="000000"/>
                <w:sz w:val="21"/>
                <w:szCs w:val="18"/>
              </w:rPr>
            </w:pPr>
            <w:r>
              <w:rPr>
                <w:rFonts w:hint="eastAsia" w:cs="宋体"/>
                <w:bCs/>
                <w:color w:val="000000"/>
                <w:sz w:val="21"/>
                <w:szCs w:val="21"/>
                <w:lang w:val="en-US" w:eastAsia="zh-CN"/>
              </w:rPr>
              <w:t>1</w:t>
            </w:r>
            <w:r>
              <w:rPr>
                <w:rFonts w:hint="eastAsia" w:ascii="宋体" w:hAnsi="宋体" w:eastAsia="宋体" w:cs="宋体"/>
                <w:bCs/>
                <w:color w:val="000000"/>
                <w:sz w:val="21"/>
                <w:szCs w:val="21"/>
                <w:lang w:val="en-US" w:eastAsia="zh-CN"/>
              </w:rPr>
              <w:t>、</w:t>
            </w:r>
            <w:r>
              <w:rPr>
                <w:rFonts w:hint="eastAsia" w:ascii="宋体" w:hAnsi="宋体" w:eastAsia="宋体" w:cs="宋体"/>
                <w:bCs/>
                <w:color w:val="000000"/>
                <w:sz w:val="21"/>
                <w:szCs w:val="21"/>
              </w:rPr>
              <w:t>掌握幼儿园环境创设的基本</w:t>
            </w:r>
            <w:r>
              <w:rPr>
                <w:rFonts w:hint="eastAsia" w:ascii="Times New Roman" w:hAnsi="Times New Roman" w:eastAsia="宋体" w:cs="宋体"/>
                <w:color w:val="000000"/>
                <w:sz w:val="21"/>
                <w:szCs w:val="21"/>
                <w:lang w:val="en-US" w:eastAsia="zh-CN" w:bidi="ar-SA"/>
              </w:rPr>
              <w:t>知识和核心经验，掌握幼儿园环境创设目标、原则、方法和评价的理论基础。</w:t>
            </w:r>
            <w:r>
              <w:rPr>
                <w:rFonts w:hint="eastAsia" w:cs="宋体"/>
                <w:bCs/>
                <w:color w:val="000000"/>
                <w:sz w:val="21"/>
                <w:szCs w:val="21"/>
                <w:lang w:val="en-US" w:eastAsia="zh-CN"/>
              </w:rPr>
              <w:t>掌握幼儿园</w:t>
            </w:r>
            <w:r>
              <w:rPr>
                <w:rFonts w:hint="eastAsia" w:ascii="宋体" w:hAnsi="宋体" w:eastAsia="宋体" w:cs="宋体"/>
                <w:bCs/>
                <w:color w:val="000000"/>
                <w:sz w:val="21"/>
                <w:szCs w:val="21"/>
              </w:rPr>
              <w:t>环境对幼儿身心发展的价值与作用。</w:t>
            </w:r>
          </w:p>
        </w:tc>
      </w:tr>
    </w:tbl>
    <w:p w14:paraId="2B57070C">
      <w:pPr>
        <w:pStyle w:val="18"/>
        <w:spacing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62DCA8E4">
      <w:pPr>
        <w:pStyle w:val="19"/>
        <w:spacing w:before="81" w:after="163"/>
      </w:pPr>
      <w:r>
        <w:rPr>
          <w:rFonts w:hint="eastAsia"/>
        </w:rPr>
        <w:t>（</w:t>
      </w:r>
      <w:r>
        <w:rPr>
          <w:rFonts w:hint="eastAsia"/>
          <w:lang w:val="en-US" w:eastAsia="zh-CN"/>
        </w:rPr>
        <w:t>一</w:t>
      </w:r>
      <w:r>
        <w:rPr>
          <w:rFonts w:hint="eastAsia"/>
        </w:rPr>
        <w:t>）教学单元对课程目标的支撑关系</w:t>
      </w:r>
    </w:p>
    <w:tbl>
      <w:tblPr>
        <w:tblStyle w:val="9"/>
        <w:tblW w:w="47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4669"/>
        <w:gridCol w:w="850"/>
        <w:gridCol w:w="859"/>
        <w:gridCol w:w="867"/>
        <w:gridCol w:w="867"/>
      </w:tblGrid>
      <w:tr w14:paraId="0C33A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4669" w:type="dxa"/>
            <w:tcBorders>
              <w:top w:val="single" w:color="auto" w:sz="12" w:space="0"/>
              <w:left w:val="single" w:color="auto" w:sz="12" w:space="0"/>
              <w:tl2br w:val="single" w:color="auto" w:sz="4" w:space="0"/>
            </w:tcBorders>
          </w:tcPr>
          <w:p w14:paraId="3FB88CFA">
            <w:pPr>
              <w:pStyle w:val="15"/>
              <w:ind w:firstLine="489"/>
              <w:jc w:val="right"/>
              <w:rPr>
                <w:szCs w:val="16"/>
              </w:rPr>
            </w:pPr>
            <w:r>
              <w:rPr>
                <w:rFonts w:hint="eastAsia"/>
                <w:szCs w:val="16"/>
              </w:rPr>
              <w:t>课程目标</w:t>
            </w:r>
          </w:p>
          <w:p w14:paraId="3C9EBAEC">
            <w:pPr>
              <w:pStyle w:val="15"/>
              <w:ind w:right="210"/>
              <w:jc w:val="left"/>
              <w:rPr>
                <w:szCs w:val="16"/>
              </w:rPr>
            </w:pPr>
          </w:p>
          <w:p w14:paraId="77463A0C">
            <w:pPr>
              <w:pStyle w:val="15"/>
              <w:ind w:right="210"/>
              <w:jc w:val="left"/>
              <w:rPr>
                <w:szCs w:val="16"/>
              </w:rPr>
            </w:pPr>
            <w:r>
              <w:rPr>
                <w:rFonts w:hint="eastAsia"/>
                <w:szCs w:val="16"/>
              </w:rPr>
              <w:t>教学单元</w:t>
            </w:r>
          </w:p>
        </w:tc>
        <w:tc>
          <w:tcPr>
            <w:tcW w:w="850" w:type="dxa"/>
            <w:tcBorders>
              <w:top w:val="single" w:color="auto" w:sz="12" w:space="0"/>
            </w:tcBorders>
            <w:vAlign w:val="center"/>
          </w:tcPr>
          <w:p w14:paraId="7B0C043B">
            <w:pPr>
              <w:pStyle w:val="15"/>
              <w:rPr>
                <w:szCs w:val="16"/>
              </w:rPr>
            </w:pPr>
            <w:r>
              <w:rPr>
                <w:rFonts w:hint="eastAsia"/>
                <w:szCs w:val="16"/>
              </w:rPr>
              <w:t>目标1</w:t>
            </w:r>
          </w:p>
        </w:tc>
        <w:tc>
          <w:tcPr>
            <w:tcW w:w="859" w:type="dxa"/>
            <w:tcBorders>
              <w:top w:val="single" w:color="auto" w:sz="12" w:space="0"/>
            </w:tcBorders>
            <w:vAlign w:val="center"/>
          </w:tcPr>
          <w:p w14:paraId="5971CD00">
            <w:pPr>
              <w:pStyle w:val="15"/>
              <w:rPr>
                <w:szCs w:val="16"/>
              </w:rPr>
            </w:pPr>
            <w:r>
              <w:rPr>
                <w:rFonts w:hint="eastAsia"/>
                <w:szCs w:val="16"/>
              </w:rPr>
              <w:t>目标2</w:t>
            </w:r>
          </w:p>
        </w:tc>
        <w:tc>
          <w:tcPr>
            <w:tcW w:w="867" w:type="dxa"/>
            <w:tcBorders>
              <w:top w:val="single" w:color="auto" w:sz="12" w:space="0"/>
            </w:tcBorders>
            <w:vAlign w:val="center"/>
          </w:tcPr>
          <w:p w14:paraId="4558E908">
            <w:pPr>
              <w:pStyle w:val="15"/>
              <w:rPr>
                <w:rFonts w:hint="eastAsia" w:eastAsia="黑体"/>
                <w:szCs w:val="16"/>
                <w:lang w:eastAsia="zh-CN"/>
              </w:rPr>
            </w:pPr>
            <w:r>
              <w:rPr>
                <w:rFonts w:hint="eastAsia"/>
                <w:szCs w:val="16"/>
              </w:rPr>
              <w:t>目标</w:t>
            </w:r>
            <w:r>
              <w:rPr>
                <w:rFonts w:hint="eastAsia"/>
                <w:szCs w:val="16"/>
                <w:lang w:val="en-US" w:eastAsia="zh-CN"/>
              </w:rPr>
              <w:t>3</w:t>
            </w:r>
          </w:p>
        </w:tc>
        <w:tc>
          <w:tcPr>
            <w:tcW w:w="867" w:type="dxa"/>
            <w:tcBorders>
              <w:top w:val="single" w:color="auto" w:sz="12" w:space="0"/>
              <w:right w:val="single" w:color="auto" w:sz="12" w:space="0"/>
            </w:tcBorders>
            <w:vAlign w:val="center"/>
          </w:tcPr>
          <w:p w14:paraId="3B69D94E">
            <w:pPr>
              <w:pStyle w:val="15"/>
              <w:rPr>
                <w:rFonts w:hint="eastAsia" w:eastAsia="黑体"/>
                <w:szCs w:val="16"/>
                <w:lang w:eastAsia="zh-CN"/>
              </w:rPr>
            </w:pPr>
            <w:r>
              <w:rPr>
                <w:rFonts w:hint="eastAsia"/>
                <w:szCs w:val="16"/>
              </w:rPr>
              <w:t>目标</w:t>
            </w:r>
            <w:r>
              <w:rPr>
                <w:rFonts w:hint="eastAsia"/>
                <w:szCs w:val="16"/>
                <w:lang w:val="en-US" w:eastAsia="zh-CN"/>
              </w:rPr>
              <w:t>4</w:t>
            </w:r>
          </w:p>
        </w:tc>
      </w:tr>
      <w:tr w14:paraId="71565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03" w:hRule="atLeast"/>
          <w:jc w:val="center"/>
        </w:trPr>
        <w:tc>
          <w:tcPr>
            <w:tcW w:w="4669" w:type="dxa"/>
            <w:tcBorders>
              <w:left w:val="single" w:color="auto" w:sz="12" w:space="0"/>
            </w:tcBorders>
          </w:tcPr>
          <w:p w14:paraId="23D3271A">
            <w:pPr>
              <w:widowControl w:val="0"/>
              <w:snapToGrid w:val="0"/>
              <w:jc w:val="left"/>
              <w:rPr>
                <w:rFonts w:hint="eastAsia" w:ascii="宋体" w:hAnsi="宋体" w:eastAsia="宋体" w:cs="宋体"/>
                <w:sz w:val="21"/>
                <w:szCs w:val="21"/>
              </w:rPr>
            </w:pPr>
            <w:r>
              <w:rPr>
                <w:rFonts w:hint="eastAsia" w:ascii="宋体" w:hAnsi="宋体" w:eastAsia="宋体" w:cs="宋体"/>
                <w:bCs/>
                <w:color w:val="000000"/>
                <w:sz w:val="21"/>
                <w:szCs w:val="21"/>
              </w:rPr>
              <w:t>第一</w:t>
            </w:r>
            <w:r>
              <w:rPr>
                <w:rFonts w:hint="eastAsia" w:cs="宋体"/>
                <w:bCs/>
                <w:color w:val="000000"/>
                <w:sz w:val="21"/>
                <w:szCs w:val="21"/>
                <w:lang w:val="en-US" w:eastAsia="zh-CN"/>
              </w:rPr>
              <w:t>章</w:t>
            </w:r>
            <w:r>
              <w:rPr>
                <w:rFonts w:hint="eastAsia" w:ascii="宋体" w:hAnsi="宋体" w:eastAsia="宋体" w:cs="宋体"/>
                <w:bCs/>
                <w:color w:val="000000"/>
                <w:sz w:val="21"/>
                <w:szCs w:val="21"/>
              </w:rPr>
              <w:t xml:space="preserve"> 幼儿园环境创设概述</w:t>
            </w:r>
          </w:p>
        </w:tc>
        <w:tc>
          <w:tcPr>
            <w:tcW w:w="850" w:type="dxa"/>
            <w:vAlign w:val="center"/>
          </w:tcPr>
          <w:p w14:paraId="735280F8">
            <w:pPr>
              <w:jc w:val="center"/>
            </w:pPr>
            <w:r>
              <w:rPr>
                <w:rFonts w:ascii="Arial" w:hAnsi="Arial" w:cs="Arial"/>
                <w:color w:val="000000"/>
                <w:sz w:val="20"/>
                <w:szCs w:val="20"/>
              </w:rPr>
              <w:t>√</w:t>
            </w:r>
          </w:p>
        </w:tc>
        <w:tc>
          <w:tcPr>
            <w:tcW w:w="859" w:type="dxa"/>
            <w:vAlign w:val="center"/>
          </w:tcPr>
          <w:p w14:paraId="0DC34582">
            <w:pPr>
              <w:pStyle w:val="16"/>
            </w:pPr>
          </w:p>
        </w:tc>
        <w:tc>
          <w:tcPr>
            <w:tcW w:w="867" w:type="dxa"/>
            <w:vAlign w:val="center"/>
          </w:tcPr>
          <w:p w14:paraId="5CAA0691">
            <w:pPr>
              <w:pStyle w:val="16"/>
            </w:pPr>
          </w:p>
        </w:tc>
        <w:tc>
          <w:tcPr>
            <w:tcW w:w="867" w:type="dxa"/>
            <w:tcBorders>
              <w:right w:val="single" w:color="auto" w:sz="12" w:space="0"/>
            </w:tcBorders>
            <w:vAlign w:val="center"/>
          </w:tcPr>
          <w:p w14:paraId="7353C968">
            <w:pPr>
              <w:jc w:val="center"/>
            </w:pPr>
            <w:r>
              <w:rPr>
                <w:rFonts w:ascii="Arial" w:hAnsi="Arial" w:cs="Arial"/>
                <w:color w:val="000000"/>
                <w:sz w:val="20"/>
                <w:szCs w:val="20"/>
              </w:rPr>
              <w:t>√</w:t>
            </w:r>
          </w:p>
        </w:tc>
      </w:tr>
      <w:tr w14:paraId="21A60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669" w:type="dxa"/>
            <w:tcBorders>
              <w:left w:val="single" w:color="auto" w:sz="12" w:space="0"/>
            </w:tcBorders>
          </w:tcPr>
          <w:p w14:paraId="6C5688D5">
            <w:pPr>
              <w:widowControl w:val="0"/>
              <w:snapToGrid w:val="0"/>
              <w:jc w:val="left"/>
              <w:rPr>
                <w:rFonts w:hint="default" w:ascii="宋体" w:hAnsi="宋体" w:eastAsia="宋体" w:cs="宋体"/>
                <w:sz w:val="21"/>
                <w:szCs w:val="21"/>
                <w:lang w:val="en-US" w:eastAsia="zh-CN"/>
              </w:rPr>
            </w:pPr>
            <w:r>
              <w:rPr>
                <w:rFonts w:hint="eastAsia" w:ascii="宋体" w:hAnsi="宋体" w:eastAsia="宋体" w:cs="宋体"/>
                <w:bCs/>
                <w:color w:val="000000"/>
                <w:sz w:val="21"/>
                <w:szCs w:val="21"/>
              </w:rPr>
              <w:t>第二</w:t>
            </w:r>
            <w:r>
              <w:rPr>
                <w:rFonts w:hint="eastAsia" w:cs="宋体"/>
                <w:bCs/>
                <w:color w:val="000000"/>
                <w:sz w:val="21"/>
                <w:szCs w:val="21"/>
                <w:lang w:val="en-US" w:eastAsia="zh-CN"/>
              </w:rPr>
              <w:t>章</w:t>
            </w:r>
            <w:r>
              <w:rPr>
                <w:rFonts w:hint="eastAsia" w:ascii="宋体" w:hAnsi="宋体" w:eastAsia="宋体" w:cs="宋体"/>
                <w:bCs/>
                <w:color w:val="000000"/>
                <w:sz w:val="21"/>
                <w:szCs w:val="21"/>
              </w:rPr>
              <w:t xml:space="preserve"> 幼儿园环境创设</w:t>
            </w:r>
            <w:r>
              <w:rPr>
                <w:rFonts w:hint="eastAsia" w:cs="宋体"/>
                <w:bCs/>
                <w:color w:val="000000"/>
                <w:sz w:val="21"/>
                <w:szCs w:val="21"/>
                <w:lang w:val="en-US" w:eastAsia="zh-CN"/>
              </w:rPr>
              <w:t>相关理论</w:t>
            </w:r>
          </w:p>
        </w:tc>
        <w:tc>
          <w:tcPr>
            <w:tcW w:w="850" w:type="dxa"/>
            <w:vAlign w:val="center"/>
          </w:tcPr>
          <w:p w14:paraId="4B0C57D4">
            <w:pPr>
              <w:jc w:val="center"/>
            </w:pPr>
            <w:r>
              <w:rPr>
                <w:rFonts w:ascii="Arial" w:hAnsi="Arial" w:cs="Arial"/>
                <w:color w:val="000000"/>
                <w:sz w:val="20"/>
                <w:szCs w:val="20"/>
              </w:rPr>
              <w:t>√</w:t>
            </w:r>
          </w:p>
        </w:tc>
        <w:tc>
          <w:tcPr>
            <w:tcW w:w="859" w:type="dxa"/>
            <w:vAlign w:val="center"/>
          </w:tcPr>
          <w:p w14:paraId="07688C82">
            <w:pPr>
              <w:pStyle w:val="16"/>
            </w:pPr>
          </w:p>
        </w:tc>
        <w:tc>
          <w:tcPr>
            <w:tcW w:w="867" w:type="dxa"/>
            <w:vAlign w:val="center"/>
          </w:tcPr>
          <w:p w14:paraId="4EA22249">
            <w:pPr>
              <w:pStyle w:val="16"/>
            </w:pPr>
          </w:p>
        </w:tc>
        <w:tc>
          <w:tcPr>
            <w:tcW w:w="867" w:type="dxa"/>
            <w:tcBorders>
              <w:right w:val="single" w:color="auto" w:sz="12" w:space="0"/>
            </w:tcBorders>
            <w:shd w:val="clear" w:color="auto" w:fill="auto"/>
            <w:vAlign w:val="center"/>
          </w:tcPr>
          <w:p w14:paraId="40C1924A">
            <w:pPr>
              <w:jc w:val="center"/>
              <w:rPr>
                <w:rFonts w:ascii="宋体" w:hAnsi="宋体" w:eastAsia="宋体" w:cs="宋体"/>
                <w:sz w:val="24"/>
                <w:szCs w:val="24"/>
                <w:lang w:val="en-US" w:eastAsia="zh-CN" w:bidi="ar-SA"/>
              </w:rPr>
            </w:pPr>
            <w:r>
              <w:rPr>
                <w:rFonts w:ascii="Arial" w:hAnsi="Arial" w:cs="Arial"/>
                <w:color w:val="000000"/>
                <w:sz w:val="20"/>
                <w:szCs w:val="20"/>
              </w:rPr>
              <w:t>√</w:t>
            </w:r>
          </w:p>
        </w:tc>
      </w:tr>
      <w:tr w14:paraId="4F01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669" w:type="dxa"/>
            <w:tcBorders>
              <w:left w:val="single" w:color="auto" w:sz="12" w:space="0"/>
            </w:tcBorders>
          </w:tcPr>
          <w:p w14:paraId="35C34DB6">
            <w:pPr>
              <w:widowControl w:val="0"/>
              <w:snapToGrid w:val="0"/>
              <w:jc w:val="left"/>
              <w:rPr>
                <w:rFonts w:hint="default" w:ascii="宋体" w:hAnsi="宋体" w:eastAsia="宋体" w:cs="宋体"/>
                <w:sz w:val="21"/>
                <w:szCs w:val="21"/>
                <w:lang w:val="en-US" w:eastAsia="zh-CN"/>
              </w:rPr>
            </w:pPr>
            <w:r>
              <w:rPr>
                <w:rFonts w:hint="eastAsia" w:ascii="宋体" w:hAnsi="宋体" w:eastAsia="宋体" w:cs="宋体"/>
                <w:bCs/>
                <w:color w:val="000000"/>
                <w:sz w:val="21"/>
                <w:szCs w:val="21"/>
              </w:rPr>
              <w:t>第三</w:t>
            </w:r>
            <w:r>
              <w:rPr>
                <w:rFonts w:hint="eastAsia" w:cs="宋体"/>
                <w:bCs/>
                <w:color w:val="000000"/>
                <w:sz w:val="21"/>
                <w:szCs w:val="21"/>
                <w:lang w:val="en-US" w:eastAsia="zh-CN"/>
              </w:rPr>
              <w:t>章</w:t>
            </w:r>
            <w:r>
              <w:rPr>
                <w:rFonts w:hint="eastAsia" w:ascii="宋体" w:hAnsi="宋体" w:eastAsia="宋体" w:cs="宋体"/>
                <w:bCs/>
                <w:color w:val="000000"/>
                <w:sz w:val="21"/>
                <w:szCs w:val="21"/>
              </w:rPr>
              <w:t xml:space="preserve"> 幼儿园</w:t>
            </w:r>
            <w:r>
              <w:rPr>
                <w:rFonts w:hint="eastAsia" w:cs="宋体"/>
                <w:bCs/>
                <w:color w:val="000000"/>
                <w:sz w:val="21"/>
                <w:szCs w:val="21"/>
                <w:lang w:val="en-US" w:eastAsia="zh-CN"/>
              </w:rPr>
              <w:t>物质</w:t>
            </w:r>
            <w:r>
              <w:rPr>
                <w:rFonts w:hint="eastAsia" w:ascii="宋体" w:hAnsi="宋体" w:eastAsia="宋体" w:cs="宋体"/>
                <w:bCs/>
                <w:color w:val="000000"/>
                <w:sz w:val="21"/>
                <w:szCs w:val="21"/>
              </w:rPr>
              <w:t>环境创设</w:t>
            </w:r>
            <w:r>
              <w:rPr>
                <w:rFonts w:hint="eastAsia" w:cs="宋体"/>
                <w:bCs/>
                <w:color w:val="000000"/>
                <w:sz w:val="21"/>
                <w:szCs w:val="21"/>
                <w:lang w:val="en-US" w:eastAsia="zh-CN"/>
              </w:rPr>
              <w:t>的原则与要求</w:t>
            </w:r>
          </w:p>
        </w:tc>
        <w:tc>
          <w:tcPr>
            <w:tcW w:w="850" w:type="dxa"/>
            <w:vAlign w:val="center"/>
          </w:tcPr>
          <w:p w14:paraId="58305954">
            <w:pPr>
              <w:jc w:val="center"/>
            </w:pPr>
            <w:r>
              <w:rPr>
                <w:rFonts w:ascii="Arial" w:hAnsi="Arial" w:cs="Arial"/>
                <w:color w:val="000000"/>
                <w:sz w:val="20"/>
                <w:szCs w:val="20"/>
              </w:rPr>
              <w:t>√</w:t>
            </w:r>
          </w:p>
        </w:tc>
        <w:tc>
          <w:tcPr>
            <w:tcW w:w="859" w:type="dxa"/>
            <w:vAlign w:val="center"/>
          </w:tcPr>
          <w:p w14:paraId="2E5ACF54">
            <w:pPr>
              <w:pStyle w:val="16"/>
            </w:pPr>
          </w:p>
        </w:tc>
        <w:tc>
          <w:tcPr>
            <w:tcW w:w="867" w:type="dxa"/>
            <w:vAlign w:val="center"/>
          </w:tcPr>
          <w:p w14:paraId="28F20C25">
            <w:pPr>
              <w:pStyle w:val="16"/>
            </w:pPr>
          </w:p>
        </w:tc>
        <w:tc>
          <w:tcPr>
            <w:tcW w:w="867" w:type="dxa"/>
            <w:tcBorders>
              <w:right w:val="single" w:color="auto" w:sz="12" w:space="0"/>
            </w:tcBorders>
            <w:shd w:val="clear" w:color="auto" w:fill="auto"/>
            <w:vAlign w:val="center"/>
          </w:tcPr>
          <w:p w14:paraId="6365FFA6">
            <w:pPr>
              <w:jc w:val="center"/>
              <w:rPr>
                <w:rFonts w:ascii="宋体" w:hAnsi="宋体" w:eastAsia="宋体" w:cs="宋体"/>
                <w:sz w:val="24"/>
                <w:szCs w:val="24"/>
                <w:lang w:val="en-US" w:eastAsia="zh-CN" w:bidi="ar-SA"/>
              </w:rPr>
            </w:pPr>
            <w:r>
              <w:rPr>
                <w:rFonts w:ascii="Arial" w:hAnsi="Arial" w:cs="Arial"/>
                <w:color w:val="000000"/>
                <w:sz w:val="20"/>
                <w:szCs w:val="20"/>
              </w:rPr>
              <w:t>√</w:t>
            </w:r>
          </w:p>
        </w:tc>
      </w:tr>
      <w:tr w14:paraId="7CC57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669" w:type="dxa"/>
            <w:tcBorders>
              <w:left w:val="single" w:color="auto" w:sz="12" w:space="0"/>
            </w:tcBorders>
          </w:tcPr>
          <w:p w14:paraId="04627033">
            <w:pPr>
              <w:widowControl w:val="0"/>
              <w:snapToGrid w:val="0"/>
              <w:jc w:val="left"/>
              <w:rPr>
                <w:rFonts w:hint="default" w:ascii="宋体" w:hAnsi="宋体" w:eastAsia="宋体" w:cs="宋体"/>
                <w:sz w:val="21"/>
                <w:szCs w:val="21"/>
                <w:lang w:val="en-US" w:eastAsia="zh-CN"/>
              </w:rPr>
            </w:pPr>
            <w:r>
              <w:rPr>
                <w:rFonts w:hint="eastAsia" w:ascii="宋体" w:hAnsi="宋体" w:eastAsia="宋体" w:cs="宋体"/>
                <w:bCs/>
                <w:color w:val="000000"/>
                <w:sz w:val="21"/>
                <w:szCs w:val="21"/>
              </w:rPr>
              <w:t>第四</w:t>
            </w:r>
            <w:r>
              <w:rPr>
                <w:rFonts w:hint="eastAsia" w:cs="宋体"/>
                <w:bCs/>
                <w:color w:val="000000"/>
                <w:sz w:val="21"/>
                <w:szCs w:val="21"/>
                <w:lang w:val="en-US" w:eastAsia="zh-CN"/>
              </w:rPr>
              <w:t>章</w:t>
            </w:r>
            <w:r>
              <w:rPr>
                <w:rFonts w:hint="eastAsia" w:ascii="宋体" w:hAnsi="宋体" w:eastAsia="宋体" w:cs="宋体"/>
                <w:bCs/>
                <w:color w:val="000000"/>
                <w:sz w:val="21"/>
                <w:szCs w:val="21"/>
              </w:rPr>
              <w:t xml:space="preserve"> 幼儿园</w:t>
            </w:r>
            <w:r>
              <w:rPr>
                <w:rFonts w:hint="eastAsia" w:cs="宋体"/>
                <w:bCs/>
                <w:color w:val="000000"/>
                <w:sz w:val="21"/>
                <w:szCs w:val="21"/>
                <w:lang w:val="en-US" w:eastAsia="zh-CN"/>
              </w:rPr>
              <w:t>室内物质</w:t>
            </w:r>
            <w:r>
              <w:rPr>
                <w:rFonts w:hint="eastAsia" w:ascii="宋体" w:hAnsi="宋体" w:eastAsia="宋体" w:cs="宋体"/>
                <w:bCs/>
                <w:color w:val="000000"/>
                <w:sz w:val="21"/>
                <w:szCs w:val="21"/>
              </w:rPr>
              <w:t>环境</w:t>
            </w:r>
            <w:r>
              <w:rPr>
                <w:rFonts w:hint="eastAsia" w:cs="宋体"/>
                <w:bCs/>
                <w:color w:val="000000"/>
                <w:sz w:val="21"/>
                <w:szCs w:val="21"/>
                <w:lang w:val="en-US" w:eastAsia="zh-CN"/>
              </w:rPr>
              <w:t>的</w:t>
            </w:r>
            <w:r>
              <w:rPr>
                <w:rFonts w:hint="eastAsia" w:ascii="宋体" w:hAnsi="宋体" w:eastAsia="宋体" w:cs="宋体"/>
                <w:bCs/>
                <w:color w:val="000000"/>
                <w:sz w:val="21"/>
                <w:szCs w:val="21"/>
              </w:rPr>
              <w:t>创设</w:t>
            </w:r>
            <w:r>
              <w:rPr>
                <w:rFonts w:hint="eastAsia" w:cs="宋体"/>
                <w:bCs/>
                <w:color w:val="000000"/>
                <w:sz w:val="21"/>
                <w:szCs w:val="21"/>
                <w:lang w:val="en-US" w:eastAsia="zh-CN"/>
              </w:rPr>
              <w:t>与利用</w:t>
            </w:r>
          </w:p>
        </w:tc>
        <w:tc>
          <w:tcPr>
            <w:tcW w:w="850" w:type="dxa"/>
            <w:vAlign w:val="center"/>
          </w:tcPr>
          <w:p w14:paraId="1EBDF317">
            <w:pPr>
              <w:pStyle w:val="16"/>
            </w:pPr>
          </w:p>
        </w:tc>
        <w:tc>
          <w:tcPr>
            <w:tcW w:w="859" w:type="dxa"/>
            <w:vAlign w:val="center"/>
          </w:tcPr>
          <w:p w14:paraId="41726C79">
            <w:pPr>
              <w:pStyle w:val="16"/>
            </w:pPr>
          </w:p>
        </w:tc>
        <w:tc>
          <w:tcPr>
            <w:tcW w:w="867" w:type="dxa"/>
            <w:shd w:val="clear" w:color="auto" w:fill="auto"/>
            <w:vAlign w:val="center"/>
          </w:tcPr>
          <w:p w14:paraId="5A3CA47C">
            <w:pPr>
              <w:jc w:val="center"/>
              <w:rPr>
                <w:rFonts w:ascii="宋体" w:hAnsi="宋体" w:eastAsia="宋体" w:cs="宋体"/>
                <w:sz w:val="24"/>
                <w:szCs w:val="24"/>
                <w:lang w:val="en-US" w:eastAsia="zh-CN" w:bidi="ar-SA"/>
              </w:rPr>
            </w:pPr>
            <w:r>
              <w:rPr>
                <w:rFonts w:ascii="Arial" w:hAnsi="Arial" w:cs="Arial"/>
                <w:color w:val="000000"/>
                <w:sz w:val="20"/>
                <w:szCs w:val="20"/>
              </w:rPr>
              <w:t>√</w:t>
            </w:r>
          </w:p>
        </w:tc>
        <w:tc>
          <w:tcPr>
            <w:tcW w:w="867" w:type="dxa"/>
            <w:tcBorders>
              <w:right w:val="single" w:color="auto" w:sz="12" w:space="0"/>
            </w:tcBorders>
            <w:vAlign w:val="center"/>
          </w:tcPr>
          <w:p w14:paraId="4339EEF5">
            <w:pPr>
              <w:pStyle w:val="16"/>
            </w:pPr>
          </w:p>
        </w:tc>
      </w:tr>
      <w:tr w14:paraId="6C4D9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669" w:type="dxa"/>
            <w:tcBorders>
              <w:left w:val="single" w:color="auto" w:sz="12" w:space="0"/>
            </w:tcBorders>
          </w:tcPr>
          <w:p w14:paraId="6539F311">
            <w:pPr>
              <w:widowControl w:val="0"/>
              <w:snapToGrid w:val="0"/>
              <w:jc w:val="left"/>
              <w:rPr>
                <w:rFonts w:hint="default" w:ascii="宋体" w:hAnsi="宋体" w:eastAsia="宋体" w:cs="宋体"/>
                <w:sz w:val="21"/>
                <w:szCs w:val="21"/>
                <w:lang w:val="en-US" w:eastAsia="zh-CN"/>
              </w:rPr>
            </w:pPr>
            <w:r>
              <w:rPr>
                <w:rFonts w:hint="eastAsia" w:ascii="宋体" w:hAnsi="宋体" w:eastAsia="宋体" w:cs="宋体"/>
                <w:bCs/>
                <w:color w:val="000000"/>
                <w:sz w:val="21"/>
                <w:szCs w:val="21"/>
              </w:rPr>
              <w:t>第五</w:t>
            </w:r>
            <w:r>
              <w:rPr>
                <w:rFonts w:hint="eastAsia" w:cs="宋体"/>
                <w:bCs/>
                <w:color w:val="000000"/>
                <w:sz w:val="21"/>
                <w:szCs w:val="21"/>
                <w:lang w:val="en-US" w:eastAsia="zh-CN"/>
              </w:rPr>
              <w:t>章</w:t>
            </w:r>
            <w:r>
              <w:rPr>
                <w:rFonts w:hint="eastAsia" w:ascii="宋体" w:hAnsi="宋体" w:eastAsia="宋体" w:cs="宋体"/>
                <w:bCs/>
                <w:color w:val="000000"/>
                <w:sz w:val="21"/>
                <w:szCs w:val="21"/>
              </w:rPr>
              <w:t xml:space="preserve"> 幼儿园</w:t>
            </w:r>
            <w:r>
              <w:rPr>
                <w:rFonts w:hint="eastAsia" w:cs="宋体"/>
                <w:bCs/>
                <w:color w:val="000000"/>
                <w:sz w:val="21"/>
                <w:szCs w:val="21"/>
                <w:lang w:val="en-US" w:eastAsia="zh-CN"/>
              </w:rPr>
              <w:t>户外物质</w:t>
            </w:r>
            <w:r>
              <w:rPr>
                <w:rFonts w:hint="eastAsia" w:ascii="宋体" w:hAnsi="宋体" w:eastAsia="宋体" w:cs="宋体"/>
                <w:bCs/>
                <w:color w:val="000000"/>
                <w:sz w:val="21"/>
                <w:szCs w:val="21"/>
              </w:rPr>
              <w:t>环境</w:t>
            </w:r>
            <w:r>
              <w:rPr>
                <w:rFonts w:hint="eastAsia" w:cs="宋体"/>
                <w:bCs/>
                <w:color w:val="000000"/>
                <w:sz w:val="21"/>
                <w:szCs w:val="21"/>
                <w:lang w:val="en-US" w:eastAsia="zh-CN"/>
              </w:rPr>
              <w:t>的</w:t>
            </w:r>
            <w:r>
              <w:rPr>
                <w:rFonts w:hint="eastAsia" w:ascii="宋体" w:hAnsi="宋体" w:eastAsia="宋体" w:cs="宋体"/>
                <w:bCs/>
                <w:color w:val="000000"/>
                <w:sz w:val="21"/>
                <w:szCs w:val="21"/>
              </w:rPr>
              <w:t>创设</w:t>
            </w:r>
            <w:r>
              <w:rPr>
                <w:rFonts w:hint="eastAsia" w:cs="宋体"/>
                <w:bCs/>
                <w:color w:val="000000"/>
                <w:sz w:val="21"/>
                <w:szCs w:val="21"/>
                <w:lang w:val="en-US" w:eastAsia="zh-CN"/>
              </w:rPr>
              <w:t>与运用</w:t>
            </w:r>
          </w:p>
        </w:tc>
        <w:tc>
          <w:tcPr>
            <w:tcW w:w="850" w:type="dxa"/>
            <w:vAlign w:val="center"/>
          </w:tcPr>
          <w:p w14:paraId="559420B3">
            <w:pPr>
              <w:pStyle w:val="16"/>
            </w:pPr>
          </w:p>
        </w:tc>
        <w:tc>
          <w:tcPr>
            <w:tcW w:w="859" w:type="dxa"/>
            <w:vAlign w:val="center"/>
          </w:tcPr>
          <w:p w14:paraId="0658F8FE">
            <w:pPr>
              <w:pStyle w:val="16"/>
            </w:pPr>
          </w:p>
        </w:tc>
        <w:tc>
          <w:tcPr>
            <w:tcW w:w="867" w:type="dxa"/>
            <w:shd w:val="clear" w:color="auto" w:fill="auto"/>
            <w:vAlign w:val="center"/>
          </w:tcPr>
          <w:p w14:paraId="05D81C29">
            <w:pPr>
              <w:jc w:val="center"/>
              <w:rPr>
                <w:rFonts w:ascii="宋体" w:hAnsi="宋体" w:eastAsia="宋体" w:cs="宋体"/>
                <w:sz w:val="24"/>
                <w:szCs w:val="24"/>
                <w:lang w:val="en-US" w:eastAsia="zh-CN" w:bidi="ar-SA"/>
              </w:rPr>
            </w:pPr>
            <w:r>
              <w:rPr>
                <w:rFonts w:ascii="Arial" w:hAnsi="Arial" w:cs="Arial"/>
                <w:color w:val="000000"/>
                <w:sz w:val="20"/>
                <w:szCs w:val="20"/>
              </w:rPr>
              <w:t>√</w:t>
            </w:r>
          </w:p>
        </w:tc>
        <w:tc>
          <w:tcPr>
            <w:tcW w:w="867" w:type="dxa"/>
            <w:tcBorders>
              <w:right w:val="single" w:color="auto" w:sz="12" w:space="0"/>
            </w:tcBorders>
            <w:vAlign w:val="center"/>
          </w:tcPr>
          <w:p w14:paraId="2974B120">
            <w:pPr>
              <w:pStyle w:val="16"/>
            </w:pPr>
          </w:p>
        </w:tc>
      </w:tr>
      <w:tr w14:paraId="37B61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669" w:type="dxa"/>
            <w:tcBorders>
              <w:left w:val="single" w:color="auto" w:sz="12" w:space="0"/>
            </w:tcBorders>
          </w:tcPr>
          <w:p w14:paraId="40B77391">
            <w:pPr>
              <w:widowControl w:val="0"/>
              <w:snapToGrid w:val="0"/>
              <w:jc w:val="left"/>
              <w:rPr>
                <w:rFonts w:hint="eastAsia" w:ascii="宋体" w:hAnsi="宋体" w:eastAsia="宋体" w:cs="宋体"/>
                <w:sz w:val="21"/>
                <w:szCs w:val="21"/>
              </w:rPr>
            </w:pPr>
            <w:r>
              <w:rPr>
                <w:rFonts w:hint="eastAsia" w:ascii="宋体" w:hAnsi="宋体" w:eastAsia="宋体" w:cs="宋体"/>
                <w:bCs/>
                <w:color w:val="000000"/>
                <w:sz w:val="21"/>
                <w:szCs w:val="21"/>
              </w:rPr>
              <w:t>第六</w:t>
            </w:r>
            <w:r>
              <w:rPr>
                <w:rFonts w:hint="eastAsia" w:cs="宋体"/>
                <w:bCs/>
                <w:color w:val="000000"/>
                <w:sz w:val="21"/>
                <w:szCs w:val="21"/>
                <w:lang w:val="en-US" w:eastAsia="zh-CN"/>
              </w:rPr>
              <w:t>章</w:t>
            </w:r>
            <w:r>
              <w:rPr>
                <w:rFonts w:hint="eastAsia" w:ascii="宋体" w:hAnsi="宋体" w:eastAsia="宋体" w:cs="宋体"/>
                <w:bCs/>
                <w:color w:val="000000"/>
                <w:sz w:val="21"/>
                <w:szCs w:val="21"/>
              </w:rPr>
              <w:t xml:space="preserve"> 幼儿园</w:t>
            </w:r>
            <w:r>
              <w:rPr>
                <w:rFonts w:hint="eastAsia" w:cs="宋体"/>
                <w:bCs/>
                <w:color w:val="000000"/>
                <w:sz w:val="21"/>
                <w:szCs w:val="21"/>
                <w:lang w:val="en-US" w:eastAsia="zh-CN"/>
              </w:rPr>
              <w:t>精神</w:t>
            </w:r>
            <w:r>
              <w:rPr>
                <w:rFonts w:hint="eastAsia" w:ascii="宋体" w:hAnsi="宋体" w:eastAsia="宋体" w:cs="宋体"/>
                <w:bCs/>
                <w:color w:val="000000"/>
                <w:sz w:val="21"/>
                <w:szCs w:val="21"/>
              </w:rPr>
              <w:t>环境创设</w:t>
            </w:r>
          </w:p>
        </w:tc>
        <w:tc>
          <w:tcPr>
            <w:tcW w:w="850" w:type="dxa"/>
            <w:vAlign w:val="center"/>
          </w:tcPr>
          <w:p w14:paraId="3600A9A9">
            <w:pPr>
              <w:pStyle w:val="16"/>
            </w:pPr>
            <w:r>
              <w:rPr>
                <w:rFonts w:ascii="Arial" w:hAnsi="Arial" w:cs="Arial"/>
                <w:color w:val="000000"/>
                <w:sz w:val="20"/>
                <w:szCs w:val="20"/>
              </w:rPr>
              <w:t>√</w:t>
            </w:r>
          </w:p>
        </w:tc>
        <w:tc>
          <w:tcPr>
            <w:tcW w:w="859" w:type="dxa"/>
            <w:shd w:val="clear" w:color="auto" w:fill="auto"/>
            <w:vAlign w:val="center"/>
          </w:tcPr>
          <w:p w14:paraId="50DAFED8">
            <w:pPr>
              <w:jc w:val="center"/>
            </w:pPr>
            <w:r>
              <w:rPr>
                <w:rFonts w:ascii="Arial" w:hAnsi="Arial" w:cs="Arial"/>
                <w:color w:val="000000"/>
                <w:sz w:val="20"/>
                <w:szCs w:val="20"/>
              </w:rPr>
              <w:t>√</w:t>
            </w:r>
          </w:p>
        </w:tc>
        <w:tc>
          <w:tcPr>
            <w:tcW w:w="867" w:type="dxa"/>
            <w:vAlign w:val="center"/>
          </w:tcPr>
          <w:p w14:paraId="68E9ED19">
            <w:pPr>
              <w:jc w:val="center"/>
            </w:pPr>
            <w:r>
              <w:rPr>
                <w:rFonts w:ascii="Arial" w:hAnsi="Arial" w:cs="Arial"/>
                <w:color w:val="000000"/>
                <w:sz w:val="20"/>
                <w:szCs w:val="20"/>
              </w:rPr>
              <w:t>√</w:t>
            </w:r>
          </w:p>
        </w:tc>
        <w:tc>
          <w:tcPr>
            <w:tcW w:w="867" w:type="dxa"/>
            <w:tcBorders>
              <w:right w:val="single" w:color="auto" w:sz="12" w:space="0"/>
            </w:tcBorders>
            <w:vAlign w:val="center"/>
          </w:tcPr>
          <w:p w14:paraId="0F340083">
            <w:pPr>
              <w:pStyle w:val="16"/>
            </w:pPr>
          </w:p>
        </w:tc>
      </w:tr>
      <w:tr w14:paraId="0C7C3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669" w:type="dxa"/>
            <w:tcBorders>
              <w:left w:val="single" w:color="auto" w:sz="12" w:space="0"/>
            </w:tcBorders>
          </w:tcPr>
          <w:p w14:paraId="4F569A33">
            <w:pPr>
              <w:widowControl w:val="0"/>
              <w:snapToGrid w:val="0"/>
              <w:jc w:val="left"/>
              <w:rPr>
                <w:rFonts w:hint="eastAsia" w:ascii="宋体" w:hAnsi="宋体" w:eastAsia="宋体" w:cs="宋体"/>
                <w:sz w:val="21"/>
                <w:szCs w:val="21"/>
                <w:lang w:val="en-US" w:eastAsia="zh-CN"/>
              </w:rPr>
            </w:pPr>
            <w:r>
              <w:rPr>
                <w:rFonts w:hint="eastAsia" w:ascii="宋体" w:hAnsi="宋体" w:eastAsia="宋体" w:cs="宋体"/>
                <w:bCs/>
                <w:color w:val="000000"/>
                <w:sz w:val="21"/>
                <w:szCs w:val="21"/>
              </w:rPr>
              <w:t>第七</w:t>
            </w:r>
            <w:r>
              <w:rPr>
                <w:rFonts w:hint="eastAsia" w:cs="宋体"/>
                <w:bCs/>
                <w:color w:val="000000"/>
                <w:sz w:val="21"/>
                <w:szCs w:val="21"/>
                <w:lang w:val="en-US" w:eastAsia="zh-CN"/>
              </w:rPr>
              <w:t>章</w:t>
            </w:r>
            <w:r>
              <w:rPr>
                <w:rFonts w:hint="eastAsia" w:ascii="宋体" w:hAnsi="宋体" w:eastAsia="宋体" w:cs="宋体"/>
                <w:bCs/>
                <w:color w:val="000000"/>
                <w:sz w:val="21"/>
                <w:szCs w:val="21"/>
              </w:rPr>
              <w:t xml:space="preserve"> </w:t>
            </w:r>
            <w:r>
              <w:rPr>
                <w:rFonts w:hint="eastAsia" w:cs="宋体"/>
                <w:bCs/>
                <w:color w:val="000000"/>
                <w:sz w:val="21"/>
                <w:szCs w:val="21"/>
                <w:lang w:val="en-US" w:eastAsia="zh-CN"/>
              </w:rPr>
              <w:t>主题活动背景下的班级</w:t>
            </w:r>
            <w:r>
              <w:rPr>
                <w:rFonts w:hint="eastAsia" w:ascii="宋体" w:hAnsi="宋体" w:eastAsia="宋体" w:cs="宋体"/>
                <w:bCs/>
                <w:color w:val="000000"/>
                <w:sz w:val="21"/>
                <w:szCs w:val="21"/>
              </w:rPr>
              <w:t>环境创设</w:t>
            </w:r>
            <w:r>
              <w:rPr>
                <w:rFonts w:hint="eastAsia" w:cs="宋体"/>
                <w:bCs/>
                <w:color w:val="000000"/>
                <w:sz w:val="21"/>
                <w:szCs w:val="21"/>
                <w:lang w:val="en-US" w:eastAsia="zh-CN"/>
              </w:rPr>
              <w:t>实践</w:t>
            </w:r>
          </w:p>
        </w:tc>
        <w:tc>
          <w:tcPr>
            <w:tcW w:w="850" w:type="dxa"/>
            <w:vAlign w:val="center"/>
          </w:tcPr>
          <w:p w14:paraId="6BC93DD2">
            <w:pPr>
              <w:pStyle w:val="16"/>
            </w:pPr>
          </w:p>
        </w:tc>
        <w:tc>
          <w:tcPr>
            <w:tcW w:w="859" w:type="dxa"/>
            <w:vAlign w:val="center"/>
          </w:tcPr>
          <w:p w14:paraId="7175739F">
            <w:pPr>
              <w:jc w:val="center"/>
            </w:pPr>
          </w:p>
        </w:tc>
        <w:tc>
          <w:tcPr>
            <w:tcW w:w="867" w:type="dxa"/>
            <w:vAlign w:val="center"/>
          </w:tcPr>
          <w:p w14:paraId="73FCF194">
            <w:pPr>
              <w:jc w:val="center"/>
            </w:pPr>
            <w:r>
              <w:rPr>
                <w:rFonts w:ascii="Arial" w:hAnsi="Arial" w:cs="Arial"/>
                <w:color w:val="000000"/>
                <w:sz w:val="20"/>
                <w:szCs w:val="20"/>
              </w:rPr>
              <w:t>√</w:t>
            </w:r>
          </w:p>
        </w:tc>
        <w:tc>
          <w:tcPr>
            <w:tcW w:w="867" w:type="dxa"/>
            <w:tcBorders>
              <w:right w:val="single" w:color="auto" w:sz="12" w:space="0"/>
            </w:tcBorders>
            <w:vAlign w:val="center"/>
          </w:tcPr>
          <w:p w14:paraId="1E6FCEB0">
            <w:pPr>
              <w:pStyle w:val="16"/>
            </w:pPr>
          </w:p>
        </w:tc>
      </w:tr>
      <w:tr w14:paraId="768A5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7" w:hRule="atLeast"/>
          <w:jc w:val="center"/>
        </w:trPr>
        <w:tc>
          <w:tcPr>
            <w:tcW w:w="4669" w:type="dxa"/>
            <w:tcBorders>
              <w:left w:val="single" w:color="auto" w:sz="12" w:space="0"/>
            </w:tcBorders>
          </w:tcPr>
          <w:p w14:paraId="1A3C0007">
            <w:pPr>
              <w:widowControl w:val="0"/>
              <w:snapToGrid w:val="0"/>
              <w:jc w:val="left"/>
              <w:rPr>
                <w:rFonts w:hint="eastAsia" w:ascii="宋体" w:hAnsi="宋体" w:eastAsia="宋体" w:cs="宋体"/>
                <w:sz w:val="21"/>
                <w:szCs w:val="21"/>
              </w:rPr>
            </w:pPr>
            <w:r>
              <w:rPr>
                <w:rFonts w:hint="eastAsia" w:ascii="宋体" w:hAnsi="宋体" w:eastAsia="宋体" w:cs="宋体"/>
                <w:bCs/>
                <w:color w:val="000000"/>
                <w:sz w:val="21"/>
                <w:szCs w:val="21"/>
              </w:rPr>
              <w:t>第八</w:t>
            </w:r>
            <w:r>
              <w:rPr>
                <w:rFonts w:hint="eastAsia" w:cs="宋体"/>
                <w:bCs/>
                <w:color w:val="000000"/>
                <w:sz w:val="21"/>
                <w:szCs w:val="21"/>
                <w:lang w:val="en-US" w:eastAsia="zh-CN"/>
              </w:rPr>
              <w:t>章</w:t>
            </w:r>
            <w:r>
              <w:rPr>
                <w:rFonts w:hint="eastAsia" w:ascii="宋体" w:hAnsi="宋体" w:eastAsia="宋体" w:cs="宋体"/>
                <w:bCs/>
                <w:color w:val="000000"/>
                <w:sz w:val="21"/>
                <w:szCs w:val="21"/>
              </w:rPr>
              <w:t xml:space="preserve"> 幼儿园</w:t>
            </w:r>
            <w:r>
              <w:rPr>
                <w:rFonts w:hint="eastAsia" w:cs="宋体"/>
                <w:bCs/>
                <w:color w:val="000000"/>
                <w:sz w:val="21"/>
                <w:szCs w:val="21"/>
                <w:lang w:val="en-US" w:eastAsia="zh-CN"/>
              </w:rPr>
              <w:t>自主游戏环境创设实践</w:t>
            </w:r>
          </w:p>
        </w:tc>
        <w:tc>
          <w:tcPr>
            <w:tcW w:w="850" w:type="dxa"/>
            <w:vAlign w:val="center"/>
          </w:tcPr>
          <w:p w14:paraId="2C832219">
            <w:pPr>
              <w:pStyle w:val="16"/>
              <w:jc w:val="both"/>
            </w:pPr>
          </w:p>
        </w:tc>
        <w:tc>
          <w:tcPr>
            <w:tcW w:w="859" w:type="dxa"/>
            <w:vAlign w:val="center"/>
          </w:tcPr>
          <w:p w14:paraId="5D5977E6">
            <w:pPr>
              <w:jc w:val="center"/>
            </w:pPr>
          </w:p>
        </w:tc>
        <w:tc>
          <w:tcPr>
            <w:tcW w:w="867" w:type="dxa"/>
            <w:vAlign w:val="center"/>
          </w:tcPr>
          <w:p w14:paraId="2442C3C2">
            <w:pPr>
              <w:jc w:val="center"/>
            </w:pPr>
            <w:r>
              <w:rPr>
                <w:rFonts w:ascii="Arial" w:hAnsi="Arial" w:cs="Arial"/>
                <w:color w:val="000000"/>
                <w:sz w:val="20"/>
                <w:szCs w:val="20"/>
              </w:rPr>
              <w:t>√</w:t>
            </w:r>
          </w:p>
        </w:tc>
        <w:tc>
          <w:tcPr>
            <w:tcW w:w="867" w:type="dxa"/>
            <w:tcBorders>
              <w:right w:val="single" w:color="auto" w:sz="12" w:space="0"/>
            </w:tcBorders>
            <w:vAlign w:val="center"/>
          </w:tcPr>
          <w:p w14:paraId="5B976BC5">
            <w:pPr>
              <w:pStyle w:val="16"/>
              <w:jc w:val="both"/>
            </w:pPr>
          </w:p>
        </w:tc>
      </w:tr>
      <w:tr w14:paraId="52150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669" w:type="dxa"/>
            <w:tcBorders>
              <w:left w:val="single" w:color="auto" w:sz="12" w:space="0"/>
              <w:bottom w:val="single" w:color="auto" w:sz="12" w:space="0"/>
            </w:tcBorders>
          </w:tcPr>
          <w:p w14:paraId="433A5F44">
            <w:pPr>
              <w:widowControl w:val="0"/>
              <w:snapToGrid w:val="0"/>
              <w:jc w:val="left"/>
              <w:rPr>
                <w:rFonts w:hint="eastAsia" w:ascii="宋体" w:hAnsi="宋体" w:eastAsia="宋体" w:cs="宋体"/>
                <w:sz w:val="21"/>
                <w:szCs w:val="21"/>
              </w:rPr>
            </w:pPr>
            <w:r>
              <w:rPr>
                <w:rFonts w:hint="eastAsia" w:ascii="宋体" w:hAnsi="宋体" w:eastAsia="宋体" w:cs="宋体"/>
                <w:bCs/>
                <w:color w:val="000000"/>
                <w:sz w:val="21"/>
                <w:szCs w:val="21"/>
              </w:rPr>
              <w:t>第九</w:t>
            </w:r>
            <w:r>
              <w:rPr>
                <w:rFonts w:hint="eastAsia" w:cs="宋体"/>
                <w:bCs/>
                <w:color w:val="000000"/>
                <w:sz w:val="21"/>
                <w:szCs w:val="21"/>
                <w:lang w:val="en-US" w:eastAsia="zh-CN"/>
              </w:rPr>
              <w:t>章</w:t>
            </w:r>
            <w:r>
              <w:rPr>
                <w:rFonts w:hint="eastAsia" w:ascii="宋体" w:hAnsi="宋体" w:eastAsia="宋体" w:cs="宋体"/>
                <w:bCs/>
                <w:color w:val="000000"/>
                <w:sz w:val="21"/>
                <w:szCs w:val="21"/>
              </w:rPr>
              <w:t xml:space="preserve"> 幼儿园</w:t>
            </w:r>
            <w:r>
              <w:rPr>
                <w:rFonts w:hint="eastAsia" w:cs="宋体"/>
                <w:bCs/>
                <w:color w:val="000000"/>
                <w:sz w:val="21"/>
                <w:szCs w:val="21"/>
                <w:lang w:val="en-US" w:eastAsia="zh-CN"/>
              </w:rPr>
              <w:t>精神</w:t>
            </w:r>
            <w:r>
              <w:rPr>
                <w:rFonts w:hint="eastAsia" w:ascii="宋体" w:hAnsi="宋体" w:eastAsia="宋体" w:cs="宋体"/>
                <w:bCs/>
                <w:color w:val="000000"/>
                <w:sz w:val="21"/>
                <w:szCs w:val="21"/>
              </w:rPr>
              <w:t>环境创设</w:t>
            </w:r>
            <w:r>
              <w:rPr>
                <w:rFonts w:hint="eastAsia" w:cs="宋体"/>
                <w:bCs/>
                <w:color w:val="000000"/>
                <w:sz w:val="21"/>
                <w:szCs w:val="21"/>
                <w:lang w:val="en-US" w:eastAsia="zh-CN"/>
              </w:rPr>
              <w:t>与利用实例</w:t>
            </w:r>
          </w:p>
        </w:tc>
        <w:tc>
          <w:tcPr>
            <w:tcW w:w="850" w:type="dxa"/>
            <w:tcBorders>
              <w:bottom w:val="single" w:color="auto" w:sz="12" w:space="0"/>
            </w:tcBorders>
            <w:vAlign w:val="center"/>
          </w:tcPr>
          <w:p w14:paraId="634AB640">
            <w:pPr>
              <w:jc w:val="center"/>
            </w:pPr>
          </w:p>
        </w:tc>
        <w:tc>
          <w:tcPr>
            <w:tcW w:w="859" w:type="dxa"/>
            <w:tcBorders>
              <w:bottom w:val="single" w:color="auto" w:sz="12" w:space="0"/>
            </w:tcBorders>
            <w:vAlign w:val="center"/>
          </w:tcPr>
          <w:p w14:paraId="20C7347A">
            <w:pPr>
              <w:pStyle w:val="16"/>
            </w:pPr>
            <w:r>
              <w:rPr>
                <w:rFonts w:ascii="Arial" w:hAnsi="Arial" w:cs="Arial"/>
                <w:color w:val="000000"/>
                <w:sz w:val="20"/>
                <w:szCs w:val="20"/>
              </w:rPr>
              <w:t>√</w:t>
            </w:r>
          </w:p>
        </w:tc>
        <w:tc>
          <w:tcPr>
            <w:tcW w:w="867" w:type="dxa"/>
            <w:tcBorders>
              <w:bottom w:val="single" w:color="auto" w:sz="12" w:space="0"/>
            </w:tcBorders>
            <w:vAlign w:val="center"/>
          </w:tcPr>
          <w:p w14:paraId="24CD94C8">
            <w:pPr>
              <w:pStyle w:val="16"/>
            </w:pPr>
          </w:p>
        </w:tc>
        <w:tc>
          <w:tcPr>
            <w:tcW w:w="867" w:type="dxa"/>
            <w:tcBorders>
              <w:bottom w:val="single" w:color="auto" w:sz="12" w:space="0"/>
              <w:right w:val="single" w:color="auto" w:sz="12" w:space="0"/>
            </w:tcBorders>
            <w:vAlign w:val="center"/>
          </w:tcPr>
          <w:p w14:paraId="29857685">
            <w:pPr>
              <w:jc w:val="center"/>
            </w:pPr>
            <w:r>
              <w:rPr>
                <w:rFonts w:ascii="Arial" w:hAnsi="Arial" w:cs="Arial"/>
                <w:color w:val="000000"/>
                <w:sz w:val="20"/>
                <w:szCs w:val="20"/>
              </w:rPr>
              <w:t>√</w:t>
            </w:r>
          </w:p>
        </w:tc>
      </w:tr>
    </w:tbl>
    <w:p w14:paraId="57EC58B3">
      <w:pPr>
        <w:pStyle w:val="19"/>
        <w:spacing w:before="81" w:after="163"/>
      </w:pPr>
      <w:r>
        <w:rPr>
          <w:rFonts w:hint="eastAsia"/>
        </w:rPr>
        <w:t>（</w:t>
      </w:r>
      <w:r>
        <w:rPr>
          <w:rFonts w:hint="eastAsia"/>
          <w:lang w:val="en-US" w:eastAsia="zh-CN"/>
        </w:rPr>
        <w:t>二</w:t>
      </w:r>
      <w:r>
        <w:rPr>
          <w:rFonts w:hint="eastAsia"/>
        </w:rPr>
        <w:t>）各教学单元预期学习成果与教学内容</w:t>
      </w:r>
    </w:p>
    <w:tbl>
      <w:tblPr>
        <w:tblStyle w:val="10"/>
        <w:tblW w:w="0" w:type="auto"/>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108" w:type="dxa"/>
          <w:bottom w:w="0" w:type="dxa"/>
          <w:right w:w="108" w:type="dxa"/>
        </w:tblCellMar>
      </w:tblPr>
      <w:tblGrid>
        <w:gridCol w:w="1570"/>
        <w:gridCol w:w="1761"/>
        <w:gridCol w:w="1761"/>
        <w:gridCol w:w="1761"/>
        <w:gridCol w:w="1666"/>
      </w:tblGrid>
      <w:tr w14:paraId="206F5DC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c>
          <w:tcPr>
            <w:tcW w:w="1570" w:type="dxa"/>
          </w:tcPr>
          <w:p w14:paraId="565205A6">
            <w:pPr>
              <w:widowControl w:val="0"/>
              <w:numPr>
                <w:ilvl w:val="0"/>
                <w:numId w:val="0"/>
              </w:numPr>
              <w:snapToGrid w:val="0"/>
              <w:jc w:val="center"/>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教学单元</w:t>
            </w:r>
          </w:p>
        </w:tc>
        <w:tc>
          <w:tcPr>
            <w:tcW w:w="1761" w:type="dxa"/>
          </w:tcPr>
          <w:p w14:paraId="5BDEB21B">
            <w:pPr>
              <w:widowControl w:val="0"/>
              <w:numPr>
                <w:ilvl w:val="0"/>
                <w:numId w:val="0"/>
              </w:numPr>
              <w:snapToGrid w:val="0"/>
              <w:jc w:val="center"/>
              <w:rPr>
                <w:rFonts w:hint="eastAsia" w:ascii="宋体" w:hAnsi="宋体" w:eastAsia="宋体" w:cs="宋体"/>
                <w:b/>
                <w:bCs w:val="0"/>
                <w:color w:val="000000"/>
                <w:sz w:val="21"/>
                <w:szCs w:val="21"/>
                <w:lang w:val="en-US" w:eastAsia="zh-CN"/>
              </w:rPr>
            </w:pPr>
            <w:r>
              <w:rPr>
                <w:rFonts w:hint="eastAsia" w:cs="宋体"/>
                <w:b/>
                <w:bCs w:val="0"/>
                <w:color w:val="000000"/>
                <w:sz w:val="21"/>
                <w:szCs w:val="21"/>
                <w:lang w:val="en-US" w:eastAsia="zh-CN"/>
              </w:rPr>
              <w:t>学习内容</w:t>
            </w:r>
          </w:p>
        </w:tc>
        <w:tc>
          <w:tcPr>
            <w:tcW w:w="1761" w:type="dxa"/>
          </w:tcPr>
          <w:p w14:paraId="71EC2844">
            <w:pPr>
              <w:widowControl w:val="0"/>
              <w:numPr>
                <w:ilvl w:val="0"/>
                <w:numId w:val="0"/>
              </w:numPr>
              <w:snapToGrid w:val="0"/>
              <w:jc w:val="center"/>
              <w:rPr>
                <w:rFonts w:hint="default" w:ascii="宋体" w:hAnsi="宋体" w:eastAsia="宋体" w:cs="宋体"/>
                <w:b/>
                <w:bCs w:val="0"/>
                <w:color w:val="000000"/>
                <w:sz w:val="21"/>
                <w:szCs w:val="21"/>
                <w:lang w:val="en-US" w:eastAsia="zh-CN"/>
              </w:rPr>
            </w:pPr>
            <w:r>
              <w:rPr>
                <w:rFonts w:hint="eastAsia" w:cs="宋体"/>
                <w:b/>
                <w:bCs w:val="0"/>
                <w:color w:val="000000"/>
                <w:sz w:val="21"/>
                <w:szCs w:val="21"/>
                <w:lang w:val="en-US" w:eastAsia="zh-CN"/>
              </w:rPr>
              <w:t>能力要求</w:t>
            </w:r>
          </w:p>
        </w:tc>
        <w:tc>
          <w:tcPr>
            <w:tcW w:w="1761" w:type="dxa"/>
          </w:tcPr>
          <w:p w14:paraId="08BECFEE">
            <w:pPr>
              <w:widowControl w:val="0"/>
              <w:numPr>
                <w:ilvl w:val="0"/>
                <w:numId w:val="0"/>
              </w:numPr>
              <w:snapToGrid w:val="0"/>
              <w:jc w:val="center"/>
              <w:rPr>
                <w:rFonts w:hint="default" w:ascii="宋体" w:hAnsi="宋体" w:eastAsia="宋体" w:cs="宋体"/>
                <w:b/>
                <w:bCs w:val="0"/>
                <w:color w:val="000000"/>
                <w:sz w:val="21"/>
                <w:szCs w:val="21"/>
                <w:lang w:val="en-US" w:eastAsia="zh-CN"/>
              </w:rPr>
            </w:pPr>
            <w:r>
              <w:rPr>
                <w:rFonts w:hint="eastAsia" w:cs="宋体"/>
                <w:b/>
                <w:bCs w:val="0"/>
                <w:color w:val="000000"/>
                <w:sz w:val="21"/>
                <w:szCs w:val="21"/>
                <w:lang w:val="en-US" w:eastAsia="zh-CN"/>
              </w:rPr>
              <w:t>学习重难点</w:t>
            </w:r>
          </w:p>
        </w:tc>
        <w:tc>
          <w:tcPr>
            <w:tcW w:w="1666" w:type="dxa"/>
          </w:tcPr>
          <w:p w14:paraId="6BCE7AA7">
            <w:pPr>
              <w:widowControl w:val="0"/>
              <w:numPr>
                <w:ilvl w:val="0"/>
                <w:numId w:val="0"/>
              </w:numPr>
              <w:snapToGrid w:val="0"/>
              <w:jc w:val="center"/>
              <w:rPr>
                <w:rFonts w:hint="default" w:ascii="宋体" w:hAnsi="宋体" w:eastAsia="宋体" w:cs="宋体"/>
                <w:b/>
                <w:bCs w:val="0"/>
                <w:color w:val="000000"/>
                <w:sz w:val="21"/>
                <w:szCs w:val="21"/>
                <w:lang w:val="en-US" w:eastAsia="zh-CN"/>
              </w:rPr>
            </w:pPr>
            <w:r>
              <w:rPr>
                <w:rFonts w:hint="eastAsia" w:cs="宋体"/>
                <w:b/>
                <w:bCs w:val="0"/>
                <w:color w:val="000000"/>
                <w:sz w:val="21"/>
                <w:szCs w:val="21"/>
                <w:lang w:val="en-US" w:eastAsia="zh-CN"/>
              </w:rPr>
              <w:t>作业及要求</w:t>
            </w:r>
          </w:p>
        </w:tc>
      </w:tr>
      <w:tr w14:paraId="523F74F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c>
          <w:tcPr>
            <w:tcW w:w="1570" w:type="dxa"/>
          </w:tcPr>
          <w:p w14:paraId="52E5A344">
            <w:pPr>
              <w:widowControl w:val="0"/>
              <w:snapToGrid w:val="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第一</w:t>
            </w:r>
            <w:r>
              <w:rPr>
                <w:rFonts w:hint="eastAsia" w:cs="宋体"/>
                <w:bCs/>
                <w:color w:val="000000"/>
                <w:sz w:val="21"/>
                <w:szCs w:val="21"/>
                <w:lang w:val="en-US" w:eastAsia="zh-CN"/>
              </w:rPr>
              <w:t>章</w:t>
            </w:r>
            <w:r>
              <w:rPr>
                <w:rFonts w:hint="eastAsia" w:ascii="宋体" w:hAnsi="宋体" w:eastAsia="宋体" w:cs="宋体"/>
                <w:bCs/>
                <w:color w:val="000000"/>
                <w:sz w:val="21"/>
                <w:szCs w:val="21"/>
              </w:rPr>
              <w:t xml:space="preserve">   </w:t>
            </w:r>
          </w:p>
          <w:p w14:paraId="6422870D">
            <w:pPr>
              <w:widowControl w:val="0"/>
              <w:snapToGrid w:val="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幼儿园环境创设概述</w:t>
            </w:r>
          </w:p>
          <w:p w14:paraId="6A3BED22">
            <w:pPr>
              <w:widowControl w:val="0"/>
              <w:snapToGrid w:val="0"/>
              <w:jc w:val="center"/>
              <w:rPr>
                <w:rFonts w:hint="eastAsia" w:ascii="宋体" w:hAnsi="宋体" w:eastAsia="宋体" w:cs="宋体"/>
                <w:bCs/>
                <w:color w:val="000000"/>
                <w:sz w:val="21"/>
                <w:szCs w:val="21"/>
              </w:rPr>
            </w:pPr>
          </w:p>
        </w:tc>
        <w:tc>
          <w:tcPr>
            <w:tcW w:w="1761" w:type="dxa"/>
          </w:tcPr>
          <w:p w14:paraId="18648EBD">
            <w:pPr>
              <w:widowControl w:val="0"/>
              <w:snapToGrid w:val="0"/>
              <w:jc w:val="both"/>
              <w:rPr>
                <w:rFonts w:hint="default" w:ascii="宋体" w:hAnsi="宋体" w:eastAsia="宋体" w:cs="宋体"/>
                <w:bCs/>
                <w:color w:val="000000"/>
                <w:sz w:val="21"/>
                <w:szCs w:val="21"/>
                <w:lang w:val="en-US" w:eastAsia="zh-CN"/>
              </w:rPr>
            </w:pPr>
            <w:r>
              <w:rPr>
                <w:rFonts w:hint="eastAsia" w:cs="宋体"/>
                <w:bCs/>
                <w:color w:val="000000"/>
                <w:sz w:val="21"/>
                <w:szCs w:val="21"/>
                <w:lang w:val="en-US" w:eastAsia="zh-CN"/>
              </w:rPr>
              <w:t>1、</w:t>
            </w:r>
            <w:r>
              <w:rPr>
                <w:rFonts w:hint="eastAsia" w:ascii="宋体" w:hAnsi="宋体" w:eastAsia="宋体" w:cs="宋体"/>
                <w:bCs/>
                <w:color w:val="000000"/>
                <w:sz w:val="21"/>
                <w:szCs w:val="21"/>
              </w:rPr>
              <w:t>幼儿园环境</w:t>
            </w:r>
            <w:r>
              <w:rPr>
                <w:rFonts w:hint="eastAsia" w:cs="宋体"/>
                <w:bCs/>
                <w:color w:val="000000"/>
                <w:sz w:val="21"/>
                <w:szCs w:val="21"/>
                <w:lang w:val="en-US" w:eastAsia="zh-CN"/>
              </w:rPr>
              <w:t>的内涵和类型</w:t>
            </w:r>
          </w:p>
          <w:p w14:paraId="5FB7BB40">
            <w:pPr>
              <w:widowControl w:val="0"/>
              <w:snapToGrid w:val="0"/>
              <w:jc w:val="both"/>
              <w:rPr>
                <w:rFonts w:hint="eastAsia" w:cs="宋体"/>
                <w:bCs/>
                <w:color w:val="000000"/>
                <w:sz w:val="21"/>
                <w:szCs w:val="21"/>
                <w:lang w:val="en-US" w:eastAsia="zh-CN"/>
              </w:rPr>
            </w:pPr>
            <w:r>
              <w:rPr>
                <w:rFonts w:hint="eastAsia" w:cs="宋体"/>
                <w:bCs/>
                <w:color w:val="000000"/>
                <w:sz w:val="21"/>
                <w:szCs w:val="21"/>
                <w:lang w:val="en-US" w:eastAsia="zh-CN"/>
              </w:rPr>
              <w:t>2、</w:t>
            </w:r>
            <w:r>
              <w:rPr>
                <w:rFonts w:hint="eastAsia" w:ascii="宋体" w:hAnsi="宋体" w:eastAsia="宋体" w:cs="宋体"/>
                <w:bCs/>
                <w:color w:val="000000"/>
                <w:sz w:val="21"/>
                <w:szCs w:val="21"/>
              </w:rPr>
              <w:t>幼儿园环境</w:t>
            </w:r>
            <w:r>
              <w:rPr>
                <w:rFonts w:hint="eastAsia" w:cs="宋体"/>
                <w:bCs/>
                <w:color w:val="000000"/>
                <w:sz w:val="21"/>
                <w:szCs w:val="21"/>
                <w:lang w:val="en-US" w:eastAsia="zh-CN"/>
              </w:rPr>
              <w:t>与幼儿关系</w:t>
            </w:r>
          </w:p>
          <w:p w14:paraId="368EEF04">
            <w:pPr>
              <w:widowControl w:val="0"/>
              <w:snapToGrid w:val="0"/>
              <w:jc w:val="both"/>
              <w:rPr>
                <w:rFonts w:hint="default" w:ascii="宋体" w:hAnsi="宋体" w:eastAsia="宋体" w:cs="宋体"/>
                <w:bCs/>
                <w:color w:val="000000"/>
                <w:sz w:val="21"/>
                <w:szCs w:val="21"/>
                <w:lang w:val="en-US" w:eastAsia="zh-CN"/>
              </w:rPr>
            </w:pPr>
            <w:r>
              <w:rPr>
                <w:rFonts w:hint="eastAsia" w:cs="宋体"/>
                <w:bCs/>
                <w:color w:val="000000"/>
                <w:sz w:val="21"/>
                <w:szCs w:val="21"/>
                <w:lang w:val="en-US" w:eastAsia="zh-CN"/>
              </w:rPr>
              <w:t>3、</w:t>
            </w:r>
            <w:r>
              <w:rPr>
                <w:rFonts w:hint="eastAsia" w:ascii="宋体" w:hAnsi="宋体" w:eastAsia="宋体" w:cs="宋体"/>
                <w:bCs/>
                <w:color w:val="000000"/>
                <w:sz w:val="21"/>
                <w:szCs w:val="21"/>
              </w:rPr>
              <w:t>幼儿园环境创设的</w:t>
            </w:r>
            <w:r>
              <w:rPr>
                <w:rFonts w:hint="eastAsia" w:cs="宋体"/>
                <w:bCs/>
                <w:color w:val="000000"/>
                <w:sz w:val="21"/>
                <w:szCs w:val="21"/>
                <w:lang w:val="en-US" w:eastAsia="zh-CN"/>
              </w:rPr>
              <w:t>内容、</w:t>
            </w:r>
            <w:r>
              <w:rPr>
                <w:rFonts w:hint="eastAsia" w:ascii="宋体" w:hAnsi="宋体" w:eastAsia="宋体" w:cs="宋体"/>
                <w:bCs/>
                <w:color w:val="000000"/>
                <w:sz w:val="21"/>
                <w:szCs w:val="21"/>
              </w:rPr>
              <w:t>目标</w:t>
            </w:r>
            <w:r>
              <w:rPr>
                <w:rFonts w:hint="eastAsia" w:cs="宋体"/>
                <w:bCs/>
                <w:color w:val="000000"/>
                <w:sz w:val="21"/>
                <w:szCs w:val="21"/>
                <w:lang w:val="en-US" w:eastAsia="zh-CN"/>
              </w:rPr>
              <w:t>和意义</w:t>
            </w:r>
          </w:p>
          <w:p w14:paraId="0873C423">
            <w:pPr>
              <w:widowControl w:val="0"/>
              <w:snapToGrid w:val="0"/>
              <w:jc w:val="both"/>
              <w:rPr>
                <w:rFonts w:hint="eastAsia" w:ascii="宋体" w:hAnsi="宋体" w:eastAsia="宋体" w:cs="宋体"/>
                <w:bCs/>
                <w:color w:val="000000"/>
                <w:sz w:val="21"/>
                <w:szCs w:val="21"/>
              </w:rPr>
            </w:pPr>
          </w:p>
        </w:tc>
        <w:tc>
          <w:tcPr>
            <w:tcW w:w="1761" w:type="dxa"/>
          </w:tcPr>
          <w:p w14:paraId="266BAE40">
            <w:pPr>
              <w:widowControl w:val="0"/>
              <w:numPr>
                <w:ilvl w:val="0"/>
                <w:numId w:val="0"/>
              </w:numPr>
              <w:snapToGrid w:val="0"/>
              <w:jc w:val="both"/>
              <w:rPr>
                <w:rFonts w:hint="eastAsia" w:ascii="宋体" w:hAnsi="宋体" w:eastAsia="宋体" w:cs="宋体"/>
                <w:bCs/>
                <w:color w:val="000000"/>
                <w:sz w:val="21"/>
                <w:szCs w:val="21"/>
              </w:rPr>
            </w:pPr>
            <w:r>
              <w:rPr>
                <w:rFonts w:hint="eastAsia" w:cs="宋体"/>
                <w:bCs/>
                <w:color w:val="000000"/>
                <w:sz w:val="21"/>
                <w:szCs w:val="21"/>
                <w:lang w:val="en-US" w:eastAsia="zh-CN"/>
              </w:rPr>
              <w:t>1、</w:t>
            </w:r>
            <w:r>
              <w:rPr>
                <w:rFonts w:hint="eastAsia" w:ascii="宋体" w:hAnsi="宋体" w:eastAsia="宋体" w:cs="宋体"/>
                <w:bCs/>
                <w:color w:val="000000"/>
                <w:sz w:val="21"/>
                <w:szCs w:val="21"/>
              </w:rPr>
              <w:t>理解幼儿园环境、幼儿园环境创设的内涵。</w:t>
            </w:r>
          </w:p>
          <w:p w14:paraId="7FB001CB">
            <w:pPr>
              <w:widowControl w:val="0"/>
              <w:numPr>
                <w:ilvl w:val="0"/>
                <w:numId w:val="0"/>
              </w:numPr>
              <w:snapToGrid w:val="0"/>
              <w:jc w:val="both"/>
              <w:rPr>
                <w:rFonts w:hint="eastAsia" w:ascii="宋体" w:hAnsi="宋体" w:eastAsia="宋体" w:cs="宋体"/>
                <w:bCs/>
                <w:color w:val="000000"/>
                <w:sz w:val="21"/>
                <w:szCs w:val="21"/>
              </w:rPr>
            </w:pPr>
            <w:r>
              <w:rPr>
                <w:rFonts w:hint="eastAsia" w:cs="宋体"/>
                <w:bCs/>
                <w:color w:val="000000"/>
                <w:sz w:val="21"/>
                <w:szCs w:val="21"/>
                <w:lang w:val="en-US" w:eastAsia="zh-CN"/>
              </w:rPr>
              <w:t>2、</w:t>
            </w:r>
            <w:r>
              <w:rPr>
                <w:rFonts w:hint="eastAsia" w:ascii="宋体" w:hAnsi="宋体" w:eastAsia="宋体" w:cs="宋体"/>
                <w:bCs/>
                <w:color w:val="000000"/>
                <w:sz w:val="21"/>
                <w:szCs w:val="21"/>
              </w:rPr>
              <w:t>了解幼儿园环境的分类及其价值与作用。</w:t>
            </w:r>
          </w:p>
          <w:p w14:paraId="4FC9C06F">
            <w:pPr>
              <w:widowControl w:val="0"/>
              <w:numPr>
                <w:ilvl w:val="0"/>
                <w:numId w:val="0"/>
              </w:numPr>
              <w:snapToGrid w:val="0"/>
              <w:jc w:val="left"/>
              <w:rPr>
                <w:rFonts w:hint="eastAsia" w:ascii="宋体" w:hAnsi="宋体" w:eastAsia="宋体" w:cs="宋体"/>
                <w:bCs/>
                <w:color w:val="000000"/>
                <w:sz w:val="21"/>
                <w:szCs w:val="21"/>
              </w:rPr>
            </w:pPr>
            <w:r>
              <w:rPr>
                <w:rFonts w:hint="eastAsia" w:cs="宋体"/>
                <w:bCs/>
                <w:color w:val="000000"/>
                <w:sz w:val="21"/>
                <w:szCs w:val="21"/>
                <w:lang w:val="en-US" w:eastAsia="zh-CN"/>
              </w:rPr>
              <w:t>3、</w:t>
            </w:r>
            <w:r>
              <w:rPr>
                <w:rFonts w:hint="eastAsia" w:ascii="宋体" w:hAnsi="宋体" w:eastAsia="宋体" w:cs="宋体"/>
                <w:bCs/>
                <w:color w:val="000000"/>
                <w:sz w:val="21"/>
                <w:szCs w:val="21"/>
              </w:rPr>
              <w:t>领会幼儿园环境创设的目标、原则和方法。</w:t>
            </w:r>
          </w:p>
        </w:tc>
        <w:tc>
          <w:tcPr>
            <w:tcW w:w="1761" w:type="dxa"/>
          </w:tcPr>
          <w:p w14:paraId="0410DD1F">
            <w:pPr>
              <w:widowControl w:val="0"/>
              <w:numPr>
                <w:ilvl w:val="0"/>
                <w:numId w:val="0"/>
              </w:numPr>
              <w:snapToGrid w:val="0"/>
              <w:jc w:val="both"/>
              <w:rPr>
                <w:rFonts w:hint="eastAsia" w:ascii="宋体" w:hAnsi="宋体" w:eastAsia="宋体" w:cs="宋体"/>
                <w:bCs/>
                <w:color w:val="000000"/>
                <w:sz w:val="21"/>
                <w:szCs w:val="21"/>
              </w:rPr>
            </w:pPr>
            <w:r>
              <w:rPr>
                <w:rFonts w:hint="eastAsia" w:ascii="宋体" w:hAnsi="宋体" w:eastAsia="宋体" w:cs="宋体"/>
                <w:bCs/>
                <w:color w:val="000000"/>
                <w:sz w:val="21"/>
                <w:szCs w:val="21"/>
              </w:rPr>
              <w:t>重点：理解幼儿园环境的内涵</w:t>
            </w:r>
            <w:r>
              <w:rPr>
                <w:rFonts w:hint="eastAsia" w:ascii="宋体" w:hAnsi="宋体" w:eastAsia="宋体" w:cs="宋体"/>
                <w:bCs/>
                <w:color w:val="000000"/>
                <w:sz w:val="21"/>
                <w:szCs w:val="21"/>
                <w:lang w:val="en-US" w:eastAsia="zh-CN"/>
              </w:rPr>
              <w:t>与分类</w:t>
            </w:r>
            <w:r>
              <w:rPr>
                <w:rFonts w:hint="eastAsia" w:ascii="宋体" w:hAnsi="宋体" w:eastAsia="宋体" w:cs="宋体"/>
                <w:bCs/>
                <w:color w:val="000000"/>
                <w:sz w:val="21"/>
                <w:szCs w:val="21"/>
              </w:rPr>
              <w:t>；</w:t>
            </w:r>
          </w:p>
          <w:p w14:paraId="61C1441F">
            <w:pPr>
              <w:widowControl w:val="0"/>
              <w:numPr>
                <w:ilvl w:val="0"/>
                <w:numId w:val="0"/>
              </w:numPr>
              <w:snapToGrid w:val="0"/>
              <w:jc w:val="both"/>
              <w:rPr>
                <w:rFonts w:hint="eastAsia" w:ascii="仿宋" w:hAnsi="仿宋" w:eastAsia="仿宋" w:cs="仿宋"/>
                <w:color w:val="262626"/>
                <w:spacing w:val="0"/>
                <w:w w:val="100"/>
                <w:position w:val="0"/>
                <w:sz w:val="24"/>
                <w:szCs w:val="24"/>
                <w:u w:val="none"/>
                <w:shd w:val="clear" w:color="auto" w:fill="auto"/>
                <w:lang w:val="en-US" w:eastAsia="zh-CN" w:bidi="zh-CN"/>
              </w:rPr>
            </w:pPr>
            <w:r>
              <w:rPr>
                <w:rFonts w:hint="eastAsia" w:ascii="宋体" w:hAnsi="宋体" w:eastAsia="宋体" w:cs="宋体"/>
                <w:bCs/>
                <w:color w:val="000000"/>
                <w:sz w:val="21"/>
                <w:szCs w:val="21"/>
              </w:rPr>
              <w:t>难点：</w:t>
            </w:r>
            <w:r>
              <w:rPr>
                <w:rFonts w:hint="eastAsia" w:ascii="宋体" w:hAnsi="宋体" w:eastAsia="宋体" w:cs="宋体"/>
                <w:bCs/>
                <w:color w:val="000000"/>
                <w:sz w:val="21"/>
                <w:szCs w:val="21"/>
                <w:lang w:val="en-US" w:eastAsia="zh-CN"/>
              </w:rPr>
              <w:t>辩证看待物质环境与精神环境的关系、幼儿与环境的关系</w:t>
            </w:r>
            <w:r>
              <w:rPr>
                <w:rFonts w:hint="eastAsia" w:ascii="宋体" w:hAnsi="宋体" w:eastAsia="宋体" w:cs="宋体"/>
                <w:bCs/>
                <w:color w:val="000000"/>
                <w:sz w:val="21"/>
                <w:szCs w:val="21"/>
              </w:rPr>
              <w:t>。</w:t>
            </w:r>
          </w:p>
          <w:p w14:paraId="3C6AD8A3">
            <w:pPr>
              <w:widowControl w:val="0"/>
              <w:snapToGrid w:val="0"/>
              <w:jc w:val="both"/>
              <w:rPr>
                <w:rFonts w:hint="eastAsia" w:ascii="宋体" w:hAnsi="宋体" w:eastAsia="宋体" w:cs="宋体"/>
                <w:bCs/>
                <w:color w:val="000000"/>
                <w:sz w:val="21"/>
                <w:szCs w:val="21"/>
              </w:rPr>
            </w:pPr>
          </w:p>
        </w:tc>
        <w:tc>
          <w:tcPr>
            <w:tcW w:w="1666" w:type="dxa"/>
          </w:tcPr>
          <w:p w14:paraId="7AC798B6">
            <w:pPr>
              <w:widowControl w:val="0"/>
              <w:snapToGrid w:val="0"/>
              <w:jc w:val="left"/>
              <w:rPr>
                <w:rFonts w:hint="eastAsia" w:ascii="宋体" w:hAnsi="宋体" w:eastAsia="宋体" w:cs="宋体"/>
                <w:bCs/>
                <w:color w:val="000000"/>
                <w:sz w:val="21"/>
                <w:szCs w:val="21"/>
              </w:rPr>
            </w:pPr>
            <w:r>
              <w:rPr>
                <w:rFonts w:hint="eastAsia" w:ascii="宋体" w:hAnsi="宋体" w:eastAsia="宋体" w:cs="宋体"/>
                <w:bCs/>
                <w:color w:val="000000"/>
                <w:sz w:val="21"/>
                <w:szCs w:val="21"/>
                <w:lang w:val="en-US" w:eastAsia="zh-CN"/>
              </w:rPr>
              <w:t>自主学习幼儿园环境概括，课上分享自己的理解。对课上的话题幼儿园环境体现以儿童为本继续开展线上讨论。</w:t>
            </w:r>
          </w:p>
        </w:tc>
      </w:tr>
      <w:tr w14:paraId="194998F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c>
          <w:tcPr>
            <w:tcW w:w="1570" w:type="dxa"/>
          </w:tcPr>
          <w:p w14:paraId="22E7BAD5">
            <w:pPr>
              <w:widowControl w:val="0"/>
              <w:snapToGrid w:val="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第二</w:t>
            </w:r>
            <w:r>
              <w:rPr>
                <w:rFonts w:hint="eastAsia" w:cs="宋体"/>
                <w:bCs/>
                <w:color w:val="000000"/>
                <w:sz w:val="21"/>
                <w:szCs w:val="21"/>
                <w:lang w:val="en-US" w:eastAsia="zh-CN"/>
              </w:rPr>
              <w:t>章</w:t>
            </w:r>
            <w:r>
              <w:rPr>
                <w:rFonts w:hint="eastAsia" w:ascii="宋体" w:hAnsi="宋体" w:eastAsia="宋体" w:cs="宋体"/>
                <w:bCs/>
                <w:color w:val="000000"/>
                <w:sz w:val="21"/>
                <w:szCs w:val="21"/>
              </w:rPr>
              <w:t xml:space="preserve">   </w:t>
            </w:r>
          </w:p>
          <w:p w14:paraId="1CD59766">
            <w:pPr>
              <w:widowControl w:val="0"/>
              <w:snapToGrid w:val="0"/>
              <w:jc w:val="center"/>
              <w:rPr>
                <w:rFonts w:hint="eastAsia" w:ascii="宋体" w:hAnsi="宋体" w:eastAsia="宋体" w:cs="宋体"/>
                <w:bCs/>
                <w:color w:val="000000"/>
                <w:sz w:val="21"/>
                <w:szCs w:val="21"/>
              </w:rPr>
            </w:pPr>
            <w:r>
              <w:rPr>
                <w:rFonts w:hint="eastAsia" w:cs="宋体"/>
                <w:bCs/>
                <w:color w:val="000000"/>
                <w:sz w:val="21"/>
                <w:szCs w:val="21"/>
                <w:lang w:val="en-US" w:eastAsia="zh-CN"/>
              </w:rPr>
              <w:t>幼儿园环境创设的相关理论</w:t>
            </w:r>
          </w:p>
        </w:tc>
        <w:tc>
          <w:tcPr>
            <w:tcW w:w="1761" w:type="dxa"/>
          </w:tcPr>
          <w:p w14:paraId="7E197C12">
            <w:pPr>
              <w:widowControl w:val="0"/>
              <w:numPr>
                <w:ilvl w:val="0"/>
                <w:numId w:val="1"/>
              </w:numPr>
              <w:snapToGrid w:val="0"/>
              <w:jc w:val="both"/>
              <w:rPr>
                <w:rFonts w:hint="eastAsia" w:cs="宋体"/>
                <w:bCs/>
                <w:color w:val="000000"/>
                <w:sz w:val="21"/>
                <w:szCs w:val="21"/>
                <w:lang w:val="en-US" w:eastAsia="zh-CN"/>
              </w:rPr>
            </w:pPr>
            <w:r>
              <w:rPr>
                <w:rFonts w:hint="eastAsia" w:cs="宋体"/>
                <w:bCs/>
                <w:color w:val="000000"/>
                <w:sz w:val="21"/>
                <w:szCs w:val="21"/>
                <w:lang w:val="en-US" w:eastAsia="zh-CN"/>
              </w:rPr>
              <w:t>人类发展生态学视角下的幼儿园环境</w:t>
            </w:r>
          </w:p>
          <w:p w14:paraId="2053526C">
            <w:pPr>
              <w:widowControl w:val="0"/>
              <w:numPr>
                <w:ilvl w:val="0"/>
                <w:numId w:val="0"/>
              </w:numPr>
              <w:snapToGrid w:val="0"/>
              <w:jc w:val="both"/>
              <w:rPr>
                <w:rFonts w:hint="default" w:ascii="宋体" w:hAnsi="宋体" w:eastAsia="宋体" w:cs="宋体"/>
                <w:bCs/>
                <w:color w:val="000000"/>
                <w:sz w:val="21"/>
                <w:szCs w:val="21"/>
                <w:lang w:val="en-US" w:eastAsia="zh-CN"/>
              </w:rPr>
            </w:pPr>
            <w:r>
              <w:rPr>
                <w:rFonts w:hint="eastAsia" w:cs="宋体"/>
                <w:bCs/>
                <w:color w:val="000000"/>
                <w:sz w:val="21"/>
                <w:szCs w:val="21"/>
                <w:lang w:val="en-US" w:eastAsia="zh-CN"/>
              </w:rPr>
              <w:t>2、学习理论视角下的幼儿园化境</w:t>
            </w:r>
          </w:p>
          <w:p w14:paraId="0DA369A4">
            <w:pPr>
              <w:widowControl w:val="0"/>
              <w:snapToGrid w:val="0"/>
              <w:jc w:val="both"/>
              <w:rPr>
                <w:rFonts w:hint="default" w:ascii="宋体" w:hAnsi="宋体" w:eastAsia="宋体" w:cs="宋体"/>
                <w:bCs/>
                <w:color w:val="000000"/>
                <w:sz w:val="21"/>
                <w:szCs w:val="21"/>
                <w:lang w:val="en-US"/>
              </w:rPr>
            </w:pPr>
            <w:r>
              <w:rPr>
                <w:rFonts w:hint="eastAsia" w:cs="宋体"/>
                <w:bCs/>
                <w:color w:val="000000"/>
                <w:sz w:val="21"/>
                <w:szCs w:val="21"/>
                <w:lang w:val="en-US" w:eastAsia="zh-CN"/>
              </w:rPr>
              <w:t>3、中外教育家眼中的幼儿园环境</w:t>
            </w:r>
          </w:p>
          <w:p w14:paraId="16C68D53">
            <w:pPr>
              <w:widowControl w:val="0"/>
              <w:snapToGrid w:val="0"/>
              <w:jc w:val="both"/>
              <w:rPr>
                <w:rFonts w:hint="eastAsia" w:ascii="宋体" w:hAnsi="宋体" w:eastAsia="宋体" w:cs="宋体"/>
                <w:bCs/>
                <w:color w:val="000000"/>
                <w:sz w:val="21"/>
                <w:szCs w:val="21"/>
              </w:rPr>
            </w:pPr>
          </w:p>
        </w:tc>
        <w:tc>
          <w:tcPr>
            <w:tcW w:w="1761" w:type="dxa"/>
          </w:tcPr>
          <w:p w14:paraId="5F2F755A">
            <w:pPr>
              <w:widowControl w:val="0"/>
              <w:numPr>
                <w:ilvl w:val="0"/>
                <w:numId w:val="0"/>
              </w:numPr>
              <w:snapToGrid w:val="0"/>
              <w:jc w:val="both"/>
              <w:rPr>
                <w:rFonts w:hint="eastAsia" w:cs="宋体"/>
                <w:bCs/>
                <w:color w:val="000000"/>
                <w:sz w:val="21"/>
                <w:szCs w:val="21"/>
                <w:lang w:val="en-US" w:eastAsia="zh-CN"/>
              </w:rPr>
            </w:pPr>
            <w:r>
              <w:rPr>
                <w:rFonts w:hint="eastAsia" w:cs="宋体"/>
                <w:bCs/>
                <w:color w:val="000000"/>
                <w:sz w:val="21"/>
                <w:szCs w:val="21"/>
                <w:lang w:val="en-US" w:eastAsia="zh-CN"/>
              </w:rPr>
              <w:t>1、理解教育家、心理学家和生态学家的环境观；</w:t>
            </w:r>
          </w:p>
          <w:p w14:paraId="0CD646B0">
            <w:pPr>
              <w:widowControl w:val="0"/>
              <w:numPr>
                <w:ilvl w:val="0"/>
                <w:numId w:val="0"/>
              </w:numPr>
              <w:snapToGrid w:val="0"/>
              <w:jc w:val="both"/>
              <w:rPr>
                <w:rFonts w:hint="eastAsia" w:cs="宋体"/>
                <w:bCs/>
                <w:color w:val="000000"/>
                <w:sz w:val="21"/>
                <w:szCs w:val="21"/>
                <w:lang w:val="en-US" w:eastAsia="zh-CN"/>
              </w:rPr>
            </w:pPr>
            <w:r>
              <w:rPr>
                <w:rFonts w:hint="eastAsia" w:cs="宋体"/>
                <w:bCs/>
                <w:color w:val="000000"/>
                <w:sz w:val="21"/>
                <w:szCs w:val="21"/>
                <w:lang w:val="en-US" w:eastAsia="zh-CN"/>
              </w:rPr>
              <w:t>2、能辨别这些学者环境观的异同；</w:t>
            </w:r>
          </w:p>
          <w:p w14:paraId="40C75385">
            <w:pPr>
              <w:widowControl w:val="0"/>
              <w:numPr>
                <w:ilvl w:val="0"/>
                <w:numId w:val="0"/>
              </w:numPr>
              <w:snapToGrid w:val="0"/>
              <w:jc w:val="both"/>
              <w:rPr>
                <w:rFonts w:hint="eastAsia" w:cs="宋体"/>
                <w:bCs/>
                <w:color w:val="000000"/>
                <w:sz w:val="21"/>
                <w:szCs w:val="21"/>
                <w:lang w:val="en-US" w:eastAsia="zh-CN"/>
              </w:rPr>
            </w:pPr>
            <w:r>
              <w:rPr>
                <w:rFonts w:hint="eastAsia" w:cs="宋体"/>
                <w:bCs/>
                <w:color w:val="000000"/>
                <w:sz w:val="21"/>
                <w:szCs w:val="21"/>
                <w:lang w:val="en-US" w:eastAsia="zh-CN"/>
              </w:rPr>
              <w:t>3、对以这些学者的教育观和环境观创立的幼儿园充满兴趣，认识教育家身上的“四有”品质，树立做 “四有”好老师的志向。</w:t>
            </w:r>
          </w:p>
          <w:p w14:paraId="4F35FB3F">
            <w:pPr>
              <w:widowControl w:val="0"/>
              <w:snapToGrid w:val="0"/>
              <w:jc w:val="both"/>
              <w:rPr>
                <w:rFonts w:hint="eastAsia" w:ascii="宋体" w:hAnsi="宋体" w:eastAsia="宋体" w:cs="宋体"/>
                <w:bCs/>
                <w:color w:val="000000"/>
                <w:sz w:val="21"/>
                <w:szCs w:val="21"/>
              </w:rPr>
            </w:pPr>
          </w:p>
        </w:tc>
        <w:tc>
          <w:tcPr>
            <w:tcW w:w="1761" w:type="dxa"/>
          </w:tcPr>
          <w:p w14:paraId="1488E1E7">
            <w:pPr>
              <w:widowControl w:val="0"/>
              <w:numPr>
                <w:ilvl w:val="0"/>
                <w:numId w:val="0"/>
              </w:numPr>
              <w:snapToGrid w:val="0"/>
              <w:jc w:val="both"/>
              <w:rPr>
                <w:rFonts w:hint="eastAsia" w:cs="宋体"/>
                <w:bCs/>
                <w:color w:val="000000"/>
                <w:sz w:val="21"/>
                <w:szCs w:val="21"/>
                <w:lang w:val="en-US" w:eastAsia="zh-CN"/>
              </w:rPr>
            </w:pPr>
            <w:r>
              <w:rPr>
                <w:rFonts w:hint="eastAsia" w:cs="宋体"/>
                <w:bCs/>
                <w:color w:val="000000"/>
                <w:sz w:val="21"/>
                <w:szCs w:val="21"/>
                <w:lang w:val="en-US" w:eastAsia="zh-CN"/>
              </w:rPr>
              <w:t>重点：理解蒙台梭利、陈鹤琴等四位教育家的环境观；</w:t>
            </w:r>
          </w:p>
          <w:p w14:paraId="4010FC1E">
            <w:pPr>
              <w:widowControl w:val="0"/>
              <w:numPr>
                <w:ilvl w:val="0"/>
                <w:numId w:val="0"/>
              </w:numPr>
              <w:snapToGrid w:val="0"/>
              <w:jc w:val="both"/>
              <w:rPr>
                <w:rFonts w:hint="eastAsia" w:ascii="宋体" w:hAnsi="宋体" w:eastAsia="宋体" w:cs="宋体"/>
                <w:bCs/>
                <w:color w:val="000000"/>
                <w:sz w:val="21"/>
                <w:szCs w:val="21"/>
              </w:rPr>
            </w:pPr>
            <w:r>
              <w:rPr>
                <w:rFonts w:hint="eastAsia" w:cs="宋体"/>
                <w:bCs/>
                <w:color w:val="000000"/>
                <w:sz w:val="21"/>
                <w:szCs w:val="21"/>
                <w:lang w:val="en-US" w:eastAsia="zh-CN"/>
              </w:rPr>
              <w:t>难点：能尝试从心理学和生态学不同的角度分析幼儿园环境的创设。</w:t>
            </w:r>
          </w:p>
        </w:tc>
        <w:tc>
          <w:tcPr>
            <w:tcW w:w="1666" w:type="dxa"/>
          </w:tcPr>
          <w:p w14:paraId="038E1978">
            <w:pPr>
              <w:widowControl w:val="0"/>
              <w:numPr>
                <w:ilvl w:val="0"/>
                <w:numId w:val="0"/>
              </w:numPr>
              <w:snapToGrid w:val="0"/>
              <w:jc w:val="both"/>
              <w:rPr>
                <w:rFonts w:hint="default" w:cs="宋体"/>
                <w:bCs/>
                <w:color w:val="000000"/>
                <w:sz w:val="21"/>
                <w:szCs w:val="21"/>
                <w:lang w:val="en-US" w:eastAsia="zh-CN"/>
              </w:rPr>
            </w:pPr>
            <w:r>
              <w:rPr>
                <w:rFonts w:hint="eastAsia" w:cs="宋体"/>
                <w:bCs/>
                <w:color w:val="000000"/>
                <w:sz w:val="21"/>
                <w:szCs w:val="21"/>
                <w:lang w:val="en-US" w:eastAsia="zh-CN"/>
              </w:rPr>
              <w:t>思考陈鹤琴的环境观对我国幼儿园环境创设有哪些启示？</w:t>
            </w:r>
          </w:p>
          <w:p w14:paraId="143B2170">
            <w:pPr>
              <w:widowControl w:val="0"/>
              <w:snapToGrid w:val="0"/>
              <w:jc w:val="left"/>
              <w:rPr>
                <w:rFonts w:hint="eastAsia" w:ascii="Calibri" w:hAnsi="Calibri" w:cs="Calibri"/>
                <w:sz w:val="21"/>
                <w:szCs w:val="21"/>
                <w:lang w:val="en-US" w:eastAsia="zh-CN"/>
              </w:rPr>
            </w:pPr>
          </w:p>
        </w:tc>
      </w:tr>
      <w:tr w14:paraId="6BD5665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883" w:hRule="atLeast"/>
        </w:trPr>
        <w:tc>
          <w:tcPr>
            <w:tcW w:w="1570" w:type="dxa"/>
          </w:tcPr>
          <w:p w14:paraId="5C5DA141">
            <w:pPr>
              <w:widowControl w:val="0"/>
              <w:snapToGrid w:val="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第三</w:t>
            </w:r>
            <w:r>
              <w:rPr>
                <w:rFonts w:hint="eastAsia" w:cs="宋体"/>
                <w:bCs/>
                <w:color w:val="000000"/>
                <w:sz w:val="21"/>
                <w:szCs w:val="21"/>
                <w:lang w:val="en-US" w:eastAsia="zh-CN"/>
              </w:rPr>
              <w:t>章</w:t>
            </w:r>
            <w:r>
              <w:rPr>
                <w:rFonts w:hint="eastAsia" w:ascii="宋体" w:hAnsi="宋体" w:eastAsia="宋体" w:cs="宋体"/>
                <w:bCs/>
                <w:color w:val="000000"/>
                <w:sz w:val="21"/>
                <w:szCs w:val="21"/>
              </w:rPr>
              <w:t xml:space="preserve">  </w:t>
            </w:r>
          </w:p>
          <w:p w14:paraId="213A05FC">
            <w:pPr>
              <w:widowControl w:val="0"/>
              <w:snapToGrid w:val="0"/>
              <w:jc w:val="center"/>
              <w:rPr>
                <w:rFonts w:hint="default" w:ascii="宋体" w:hAnsi="宋体" w:eastAsia="宋体" w:cs="宋体"/>
                <w:bCs/>
                <w:color w:val="000000"/>
                <w:sz w:val="21"/>
                <w:szCs w:val="21"/>
                <w:lang w:val="en-US" w:eastAsia="zh-CN"/>
              </w:rPr>
            </w:pPr>
            <w:r>
              <w:rPr>
                <w:rFonts w:hint="eastAsia" w:ascii="宋体" w:hAnsi="宋体" w:eastAsia="宋体" w:cs="宋体"/>
                <w:bCs/>
                <w:color w:val="000000"/>
                <w:sz w:val="21"/>
                <w:szCs w:val="21"/>
              </w:rPr>
              <w:t xml:space="preserve"> 幼儿园</w:t>
            </w:r>
            <w:r>
              <w:rPr>
                <w:rFonts w:hint="eastAsia" w:cs="宋体"/>
                <w:bCs/>
                <w:color w:val="000000"/>
                <w:sz w:val="21"/>
                <w:szCs w:val="21"/>
                <w:lang w:val="en-US" w:eastAsia="zh-CN"/>
              </w:rPr>
              <w:t>物质</w:t>
            </w:r>
            <w:r>
              <w:rPr>
                <w:rFonts w:hint="eastAsia" w:ascii="宋体" w:hAnsi="宋体" w:eastAsia="宋体" w:cs="宋体"/>
                <w:bCs/>
                <w:color w:val="000000"/>
                <w:sz w:val="21"/>
                <w:szCs w:val="21"/>
              </w:rPr>
              <w:t>环境创设</w:t>
            </w:r>
            <w:r>
              <w:rPr>
                <w:rFonts w:hint="eastAsia" w:cs="宋体"/>
                <w:bCs/>
                <w:color w:val="000000"/>
                <w:sz w:val="21"/>
                <w:szCs w:val="21"/>
                <w:lang w:val="en-US" w:eastAsia="zh-CN"/>
              </w:rPr>
              <w:t>的原则与要求</w:t>
            </w:r>
          </w:p>
          <w:p w14:paraId="3839678B">
            <w:pPr>
              <w:widowControl w:val="0"/>
              <w:snapToGrid w:val="0"/>
              <w:jc w:val="center"/>
              <w:rPr>
                <w:rFonts w:hint="eastAsia" w:ascii="宋体" w:hAnsi="宋体" w:eastAsia="宋体" w:cs="宋体"/>
                <w:bCs/>
                <w:color w:val="000000"/>
                <w:sz w:val="21"/>
                <w:szCs w:val="21"/>
              </w:rPr>
            </w:pPr>
          </w:p>
        </w:tc>
        <w:tc>
          <w:tcPr>
            <w:tcW w:w="1761" w:type="dxa"/>
            <w:shd w:val="clear" w:color="auto" w:fill="auto"/>
            <w:vAlign w:val="top"/>
          </w:tcPr>
          <w:p w14:paraId="55C9F983">
            <w:pPr>
              <w:widowControl w:val="0"/>
              <w:snapToGrid w:val="0"/>
              <w:jc w:val="both"/>
              <w:rPr>
                <w:rFonts w:hint="eastAsia" w:ascii="宋体" w:hAnsi="宋体" w:eastAsia="宋体" w:cs="宋体"/>
                <w:bCs/>
                <w:color w:val="000000"/>
                <w:sz w:val="21"/>
                <w:szCs w:val="21"/>
              </w:rPr>
            </w:pPr>
            <w:r>
              <w:rPr>
                <w:rFonts w:hint="eastAsia" w:cs="宋体"/>
                <w:bCs/>
                <w:color w:val="000000"/>
                <w:sz w:val="21"/>
                <w:szCs w:val="21"/>
                <w:lang w:val="en-US" w:eastAsia="zh-CN"/>
              </w:rPr>
              <w:t>1、</w:t>
            </w:r>
            <w:r>
              <w:rPr>
                <w:rFonts w:hint="eastAsia" w:ascii="宋体" w:hAnsi="宋体" w:eastAsia="宋体" w:cs="宋体"/>
                <w:bCs/>
                <w:color w:val="000000"/>
                <w:sz w:val="21"/>
                <w:szCs w:val="21"/>
              </w:rPr>
              <w:t>掌握幼儿园</w:t>
            </w:r>
            <w:r>
              <w:rPr>
                <w:rFonts w:hint="eastAsia" w:cs="宋体"/>
                <w:bCs/>
                <w:color w:val="000000"/>
                <w:sz w:val="21"/>
                <w:szCs w:val="21"/>
                <w:lang w:val="en-US" w:eastAsia="zh-CN"/>
              </w:rPr>
              <w:t>物质</w:t>
            </w:r>
            <w:r>
              <w:rPr>
                <w:rFonts w:hint="eastAsia" w:ascii="宋体" w:hAnsi="宋体" w:eastAsia="宋体" w:cs="宋体"/>
                <w:bCs/>
                <w:color w:val="000000"/>
                <w:sz w:val="21"/>
                <w:szCs w:val="21"/>
              </w:rPr>
              <w:t>环境创设的原则。</w:t>
            </w:r>
          </w:p>
          <w:p w14:paraId="4427A61B">
            <w:pPr>
              <w:widowControl w:val="0"/>
              <w:snapToGrid w:val="0"/>
              <w:jc w:val="both"/>
              <w:rPr>
                <w:rFonts w:hint="eastAsia" w:ascii="宋体" w:hAnsi="宋体" w:eastAsia="宋体" w:cs="宋体"/>
                <w:bCs/>
                <w:color w:val="000000"/>
                <w:sz w:val="21"/>
                <w:szCs w:val="21"/>
              </w:rPr>
            </w:pPr>
            <w:r>
              <w:rPr>
                <w:rFonts w:hint="eastAsia" w:cs="宋体"/>
                <w:bCs/>
                <w:color w:val="000000"/>
                <w:sz w:val="21"/>
                <w:szCs w:val="21"/>
                <w:lang w:val="en-US" w:eastAsia="zh-CN"/>
              </w:rPr>
              <w:t>2、</w:t>
            </w:r>
            <w:r>
              <w:rPr>
                <w:rFonts w:hint="eastAsia" w:ascii="宋体" w:hAnsi="宋体" w:eastAsia="宋体" w:cs="宋体"/>
                <w:bCs/>
                <w:color w:val="000000"/>
                <w:sz w:val="21"/>
                <w:szCs w:val="21"/>
              </w:rPr>
              <w:t>掌握幼儿园</w:t>
            </w:r>
            <w:r>
              <w:rPr>
                <w:rFonts w:hint="eastAsia" w:cs="宋体"/>
                <w:bCs/>
                <w:color w:val="000000"/>
                <w:sz w:val="21"/>
                <w:szCs w:val="21"/>
                <w:lang w:val="en-US" w:eastAsia="zh-CN"/>
              </w:rPr>
              <w:t>物质</w:t>
            </w:r>
            <w:r>
              <w:rPr>
                <w:rFonts w:hint="eastAsia" w:ascii="宋体" w:hAnsi="宋体" w:eastAsia="宋体" w:cs="宋体"/>
                <w:bCs/>
                <w:color w:val="000000"/>
                <w:sz w:val="21"/>
                <w:szCs w:val="21"/>
              </w:rPr>
              <w:t>环境创设的基本要求。</w:t>
            </w:r>
          </w:p>
          <w:p w14:paraId="655EAA8D">
            <w:pPr>
              <w:widowControl w:val="0"/>
              <w:snapToGrid w:val="0"/>
              <w:jc w:val="both"/>
              <w:rPr>
                <w:rFonts w:hint="eastAsia" w:ascii="宋体" w:hAnsi="宋体" w:eastAsia="宋体" w:cs="宋体"/>
                <w:bCs/>
                <w:color w:val="000000"/>
                <w:sz w:val="21"/>
                <w:szCs w:val="21"/>
                <w:lang w:val="en-US" w:eastAsia="zh-CN" w:bidi="ar-SA"/>
              </w:rPr>
            </w:pPr>
            <w:r>
              <w:rPr>
                <w:rFonts w:hint="eastAsia" w:cs="宋体"/>
                <w:bCs/>
                <w:color w:val="000000"/>
                <w:sz w:val="21"/>
                <w:szCs w:val="21"/>
                <w:lang w:val="en-US" w:eastAsia="zh-CN"/>
              </w:rPr>
              <w:t>3、</w:t>
            </w:r>
            <w:r>
              <w:rPr>
                <w:rFonts w:hint="eastAsia" w:ascii="宋体" w:hAnsi="宋体" w:eastAsia="宋体" w:cs="宋体"/>
                <w:bCs/>
                <w:color w:val="000000"/>
                <w:sz w:val="21"/>
                <w:szCs w:val="21"/>
              </w:rPr>
              <w:t>掌握幼儿园室内环境和设施的布置要求。</w:t>
            </w:r>
          </w:p>
        </w:tc>
        <w:tc>
          <w:tcPr>
            <w:tcW w:w="1761" w:type="dxa"/>
            <w:shd w:val="clear" w:color="auto" w:fill="auto"/>
            <w:vAlign w:val="top"/>
          </w:tcPr>
          <w:p w14:paraId="1DD465F0">
            <w:pPr>
              <w:widowControl w:val="0"/>
              <w:snapToGrid w:val="0"/>
              <w:jc w:val="both"/>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1、知道基于教育因素、形式因素和整体的考虑幼儿园环境设计应具备的要素；</w:t>
            </w:r>
          </w:p>
          <w:p w14:paraId="2D167619">
            <w:pPr>
              <w:widowControl w:val="0"/>
              <w:snapToGrid w:val="0"/>
              <w:jc w:val="both"/>
              <w:rPr>
                <w:rFonts w:hint="eastAsia" w:ascii="宋体" w:hAnsi="宋体" w:eastAsia="宋体" w:cs="宋体"/>
                <w:bCs/>
                <w:color w:val="000000"/>
                <w:sz w:val="21"/>
                <w:szCs w:val="21"/>
                <w:lang w:val="en-US" w:eastAsia="zh-CN"/>
              </w:rPr>
            </w:pPr>
            <w:r>
              <w:rPr>
                <w:rFonts w:hint="eastAsia" w:cs="宋体"/>
                <w:bCs/>
                <w:color w:val="000000"/>
                <w:sz w:val="21"/>
                <w:szCs w:val="21"/>
                <w:lang w:val="en-US" w:eastAsia="zh-CN"/>
              </w:rPr>
              <w:t>2、</w:t>
            </w:r>
            <w:r>
              <w:rPr>
                <w:rFonts w:hint="eastAsia" w:ascii="宋体" w:hAnsi="宋体" w:eastAsia="宋体" w:cs="宋体"/>
                <w:bCs/>
                <w:color w:val="000000"/>
                <w:sz w:val="21"/>
                <w:szCs w:val="21"/>
                <w:lang w:val="en-US" w:eastAsia="zh-CN"/>
              </w:rPr>
              <w:t>学会将这些因素融入到幼儿园环境创设中；</w:t>
            </w:r>
          </w:p>
          <w:p w14:paraId="4BE81FC4">
            <w:pPr>
              <w:widowControl w:val="0"/>
              <w:snapToGrid w:val="0"/>
              <w:jc w:val="both"/>
              <w:rPr>
                <w:rFonts w:hint="eastAsia" w:ascii="宋体" w:hAnsi="宋体" w:eastAsia="宋体" w:cs="宋体"/>
                <w:bCs/>
                <w:color w:val="000000"/>
                <w:sz w:val="21"/>
                <w:szCs w:val="21"/>
                <w:lang w:val="en-US" w:eastAsia="zh-CN" w:bidi="ar-SA"/>
              </w:rPr>
            </w:pPr>
            <w:r>
              <w:rPr>
                <w:rFonts w:hint="eastAsia" w:cs="宋体"/>
                <w:bCs/>
                <w:color w:val="000000"/>
                <w:sz w:val="21"/>
                <w:szCs w:val="21"/>
                <w:lang w:val="en-US" w:eastAsia="zh-CN"/>
              </w:rPr>
              <w:t>3、</w:t>
            </w:r>
            <w:r>
              <w:rPr>
                <w:rFonts w:hint="eastAsia" w:ascii="宋体" w:hAnsi="宋体" w:eastAsia="宋体" w:cs="宋体"/>
                <w:bCs/>
                <w:color w:val="000000"/>
                <w:sz w:val="21"/>
                <w:szCs w:val="21"/>
                <w:lang w:val="en-US" w:eastAsia="zh-CN"/>
              </w:rPr>
              <w:t>对幼儿园环境创设感兴趣，并主动思考和探讨如何让环境具有教育的价值和意义。</w:t>
            </w:r>
          </w:p>
        </w:tc>
        <w:tc>
          <w:tcPr>
            <w:tcW w:w="1761" w:type="dxa"/>
          </w:tcPr>
          <w:p w14:paraId="300780E8">
            <w:pPr>
              <w:widowControl w:val="0"/>
              <w:snapToGrid w:val="0"/>
              <w:jc w:val="both"/>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重点：知道根据幼儿园教育内容来创设幼儿园环境；</w:t>
            </w:r>
          </w:p>
          <w:p w14:paraId="0EE07FA7">
            <w:pPr>
              <w:widowControl w:val="0"/>
              <w:snapToGrid w:val="0"/>
              <w:jc w:val="both"/>
              <w:rPr>
                <w:rFonts w:hint="eastAsia" w:ascii="宋体" w:hAnsi="宋体" w:eastAsia="宋体" w:cs="宋体"/>
                <w:bCs/>
                <w:color w:val="000000"/>
                <w:sz w:val="21"/>
                <w:szCs w:val="21"/>
              </w:rPr>
            </w:pPr>
            <w:r>
              <w:rPr>
                <w:rFonts w:hint="eastAsia" w:ascii="宋体" w:hAnsi="宋体" w:eastAsia="宋体" w:cs="宋体"/>
                <w:bCs/>
                <w:color w:val="000000"/>
                <w:sz w:val="21"/>
                <w:szCs w:val="21"/>
                <w:lang w:val="en-US" w:eastAsia="zh-CN"/>
              </w:rPr>
              <w:t>难点：掌握让幼儿园环境具有教育价值的有效方法。</w:t>
            </w:r>
          </w:p>
        </w:tc>
        <w:tc>
          <w:tcPr>
            <w:tcW w:w="1666" w:type="dxa"/>
          </w:tcPr>
          <w:p w14:paraId="0315002B">
            <w:pPr>
              <w:widowControl w:val="0"/>
              <w:snapToGrid w:val="0"/>
              <w:jc w:val="both"/>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线上播放华德福幼儿园视频，引导学生分组思考并讨论华德福幼儿园环境的整体风格。</w:t>
            </w:r>
          </w:p>
          <w:p w14:paraId="03523073">
            <w:pPr>
              <w:widowControl w:val="0"/>
              <w:snapToGrid w:val="0"/>
              <w:jc w:val="both"/>
              <w:rPr>
                <w:rFonts w:hint="eastAsia" w:ascii="宋体" w:hAnsi="宋体" w:eastAsia="宋体" w:cs="宋体"/>
                <w:bCs/>
                <w:color w:val="000000"/>
                <w:sz w:val="21"/>
                <w:szCs w:val="21"/>
              </w:rPr>
            </w:pPr>
          </w:p>
        </w:tc>
      </w:tr>
      <w:tr w14:paraId="51AA906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c>
          <w:tcPr>
            <w:tcW w:w="1570" w:type="dxa"/>
          </w:tcPr>
          <w:p w14:paraId="0EA9F161">
            <w:pPr>
              <w:widowControl w:val="0"/>
              <w:snapToGrid w:val="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第四</w:t>
            </w:r>
            <w:r>
              <w:rPr>
                <w:rFonts w:hint="eastAsia" w:cs="宋体"/>
                <w:bCs/>
                <w:color w:val="000000"/>
                <w:sz w:val="21"/>
                <w:szCs w:val="21"/>
                <w:lang w:val="en-US" w:eastAsia="zh-CN"/>
              </w:rPr>
              <w:t>章</w:t>
            </w:r>
            <w:r>
              <w:rPr>
                <w:rFonts w:hint="eastAsia" w:ascii="宋体" w:hAnsi="宋体" w:eastAsia="宋体" w:cs="宋体"/>
                <w:bCs/>
                <w:color w:val="000000"/>
                <w:sz w:val="21"/>
                <w:szCs w:val="21"/>
              </w:rPr>
              <w:t xml:space="preserve"> </w:t>
            </w:r>
          </w:p>
          <w:p w14:paraId="66724FF8">
            <w:pPr>
              <w:widowControl w:val="0"/>
              <w:snapToGrid w:val="0"/>
              <w:jc w:val="center"/>
              <w:rPr>
                <w:rFonts w:hint="default" w:ascii="宋体" w:hAnsi="宋体" w:eastAsia="宋体" w:cs="宋体"/>
                <w:bCs/>
                <w:color w:val="000000"/>
                <w:sz w:val="21"/>
                <w:szCs w:val="21"/>
                <w:lang w:val="en-US" w:eastAsia="zh-CN"/>
              </w:rPr>
            </w:pPr>
            <w:r>
              <w:rPr>
                <w:rFonts w:hint="eastAsia" w:ascii="宋体" w:hAnsi="宋体" w:eastAsia="宋体" w:cs="宋体"/>
                <w:bCs/>
                <w:color w:val="000000"/>
                <w:sz w:val="21"/>
                <w:szCs w:val="21"/>
              </w:rPr>
              <w:t xml:space="preserve"> 幼儿园</w:t>
            </w:r>
            <w:r>
              <w:rPr>
                <w:rFonts w:hint="eastAsia" w:cs="宋体"/>
                <w:bCs/>
                <w:color w:val="000000"/>
                <w:sz w:val="21"/>
                <w:szCs w:val="21"/>
                <w:lang w:val="en-US" w:eastAsia="zh-CN"/>
              </w:rPr>
              <w:t>室内物质</w:t>
            </w:r>
            <w:r>
              <w:rPr>
                <w:rFonts w:hint="eastAsia" w:ascii="宋体" w:hAnsi="宋体" w:eastAsia="宋体" w:cs="宋体"/>
                <w:bCs/>
                <w:color w:val="000000"/>
                <w:sz w:val="21"/>
                <w:szCs w:val="21"/>
              </w:rPr>
              <w:t>环境</w:t>
            </w:r>
            <w:r>
              <w:rPr>
                <w:rFonts w:hint="eastAsia" w:cs="宋体"/>
                <w:bCs/>
                <w:color w:val="000000"/>
                <w:sz w:val="21"/>
                <w:szCs w:val="21"/>
                <w:lang w:val="en-US" w:eastAsia="zh-CN"/>
              </w:rPr>
              <w:t>的</w:t>
            </w:r>
            <w:r>
              <w:rPr>
                <w:rFonts w:hint="eastAsia" w:ascii="宋体" w:hAnsi="宋体" w:eastAsia="宋体" w:cs="宋体"/>
                <w:bCs/>
                <w:color w:val="000000"/>
                <w:sz w:val="21"/>
                <w:szCs w:val="21"/>
              </w:rPr>
              <w:t>创设</w:t>
            </w:r>
            <w:r>
              <w:rPr>
                <w:rFonts w:hint="eastAsia" w:cs="宋体"/>
                <w:bCs/>
                <w:color w:val="000000"/>
                <w:sz w:val="21"/>
                <w:szCs w:val="21"/>
                <w:lang w:val="en-US" w:eastAsia="zh-CN"/>
              </w:rPr>
              <w:t>与利用</w:t>
            </w:r>
          </w:p>
          <w:p w14:paraId="2B6FE255">
            <w:pPr>
              <w:widowControl w:val="0"/>
              <w:snapToGrid w:val="0"/>
              <w:jc w:val="center"/>
              <w:rPr>
                <w:rFonts w:hint="eastAsia" w:ascii="宋体" w:hAnsi="宋体" w:eastAsia="宋体" w:cs="宋体"/>
                <w:bCs/>
                <w:color w:val="000000"/>
                <w:sz w:val="21"/>
                <w:szCs w:val="21"/>
              </w:rPr>
            </w:pPr>
          </w:p>
        </w:tc>
        <w:tc>
          <w:tcPr>
            <w:tcW w:w="1761" w:type="dxa"/>
            <w:shd w:val="clear" w:color="auto" w:fill="auto"/>
            <w:vAlign w:val="top"/>
          </w:tcPr>
          <w:p w14:paraId="3B4C30E8">
            <w:pPr>
              <w:widowControl w:val="0"/>
              <w:snapToGrid w:val="0"/>
              <w:jc w:val="both"/>
              <w:rPr>
                <w:rFonts w:hint="eastAsia" w:ascii="宋体" w:hAnsi="宋体" w:eastAsia="宋体" w:cs="宋体"/>
                <w:bCs/>
                <w:color w:val="000000"/>
                <w:sz w:val="21"/>
                <w:szCs w:val="21"/>
              </w:rPr>
            </w:pPr>
            <w:r>
              <w:rPr>
                <w:rFonts w:hint="eastAsia" w:cs="宋体"/>
                <w:bCs/>
                <w:color w:val="000000"/>
                <w:sz w:val="21"/>
                <w:szCs w:val="21"/>
                <w:lang w:val="en-US" w:eastAsia="zh-CN"/>
              </w:rPr>
              <w:t>1、</w:t>
            </w:r>
            <w:r>
              <w:rPr>
                <w:rFonts w:hint="eastAsia" w:ascii="宋体" w:hAnsi="宋体" w:eastAsia="宋体" w:cs="宋体"/>
                <w:bCs/>
                <w:color w:val="000000"/>
                <w:sz w:val="21"/>
                <w:szCs w:val="21"/>
              </w:rPr>
              <w:t>掌握幼儿园</w:t>
            </w:r>
            <w:r>
              <w:rPr>
                <w:rFonts w:hint="eastAsia" w:cs="宋体"/>
                <w:bCs/>
                <w:color w:val="000000"/>
                <w:sz w:val="21"/>
                <w:szCs w:val="21"/>
                <w:lang w:val="en-US" w:eastAsia="zh-CN"/>
              </w:rPr>
              <w:t>室内公共环境的规划</w:t>
            </w:r>
            <w:r>
              <w:rPr>
                <w:rFonts w:hint="eastAsia" w:ascii="宋体" w:hAnsi="宋体" w:eastAsia="宋体" w:cs="宋体"/>
                <w:bCs/>
                <w:color w:val="000000"/>
                <w:sz w:val="21"/>
                <w:szCs w:val="21"/>
              </w:rPr>
              <w:t>。</w:t>
            </w:r>
          </w:p>
          <w:p w14:paraId="5DEFA4A8">
            <w:pPr>
              <w:widowControl w:val="0"/>
              <w:snapToGrid w:val="0"/>
              <w:jc w:val="both"/>
              <w:rPr>
                <w:rFonts w:hint="eastAsia" w:ascii="宋体" w:hAnsi="宋体" w:eastAsia="宋体" w:cs="宋体"/>
                <w:bCs/>
                <w:color w:val="000000"/>
                <w:sz w:val="21"/>
                <w:szCs w:val="21"/>
              </w:rPr>
            </w:pPr>
            <w:r>
              <w:rPr>
                <w:rFonts w:hint="eastAsia" w:cs="宋体"/>
                <w:bCs/>
                <w:color w:val="000000"/>
                <w:sz w:val="21"/>
                <w:szCs w:val="21"/>
                <w:lang w:val="en-US" w:eastAsia="zh-CN"/>
              </w:rPr>
              <w:t>2、</w:t>
            </w:r>
            <w:r>
              <w:rPr>
                <w:rFonts w:hint="eastAsia" w:ascii="宋体" w:hAnsi="宋体" w:eastAsia="宋体" w:cs="宋体"/>
                <w:bCs/>
                <w:color w:val="000000"/>
                <w:sz w:val="21"/>
                <w:szCs w:val="21"/>
              </w:rPr>
              <w:t>掌握幼儿园</w:t>
            </w:r>
            <w:r>
              <w:rPr>
                <w:rFonts w:hint="eastAsia" w:cs="宋体"/>
                <w:bCs/>
                <w:color w:val="000000"/>
                <w:sz w:val="21"/>
                <w:szCs w:val="21"/>
                <w:lang w:val="en-US" w:eastAsia="zh-CN"/>
              </w:rPr>
              <w:t>班级环境的规划</w:t>
            </w:r>
            <w:r>
              <w:rPr>
                <w:rFonts w:hint="eastAsia" w:ascii="宋体" w:hAnsi="宋体" w:eastAsia="宋体" w:cs="宋体"/>
                <w:bCs/>
                <w:color w:val="000000"/>
                <w:sz w:val="21"/>
                <w:szCs w:val="21"/>
              </w:rPr>
              <w:t>。</w:t>
            </w:r>
          </w:p>
          <w:p w14:paraId="332BE1F0">
            <w:pPr>
              <w:widowControl w:val="0"/>
              <w:snapToGrid w:val="0"/>
              <w:jc w:val="both"/>
              <w:rPr>
                <w:rFonts w:hint="eastAsia" w:ascii="宋体" w:hAnsi="宋体" w:eastAsia="宋体" w:cs="宋体"/>
                <w:bCs/>
                <w:color w:val="000000"/>
                <w:sz w:val="21"/>
                <w:szCs w:val="21"/>
                <w:lang w:val="en-US" w:eastAsia="zh-CN" w:bidi="ar-SA"/>
              </w:rPr>
            </w:pPr>
            <w:r>
              <w:rPr>
                <w:rFonts w:hint="eastAsia" w:cs="宋体"/>
                <w:bCs/>
                <w:color w:val="000000"/>
                <w:sz w:val="21"/>
                <w:szCs w:val="21"/>
                <w:lang w:val="en-US" w:eastAsia="zh-CN"/>
              </w:rPr>
              <w:t>3、</w:t>
            </w:r>
            <w:r>
              <w:rPr>
                <w:rFonts w:hint="eastAsia" w:ascii="宋体" w:hAnsi="宋体" w:eastAsia="宋体" w:cs="宋体"/>
                <w:bCs/>
                <w:color w:val="000000"/>
                <w:sz w:val="21"/>
                <w:szCs w:val="21"/>
              </w:rPr>
              <w:t>学会合理进行</w:t>
            </w:r>
            <w:r>
              <w:rPr>
                <w:rFonts w:hint="eastAsia" w:cs="宋体"/>
                <w:bCs/>
                <w:color w:val="000000"/>
                <w:sz w:val="21"/>
                <w:szCs w:val="21"/>
                <w:lang w:val="en-US" w:eastAsia="zh-CN"/>
              </w:rPr>
              <w:t>室内</w:t>
            </w:r>
            <w:r>
              <w:rPr>
                <w:rFonts w:hint="eastAsia" w:ascii="宋体" w:hAnsi="宋体" w:eastAsia="宋体" w:cs="宋体"/>
                <w:bCs/>
                <w:color w:val="000000"/>
                <w:sz w:val="21"/>
                <w:szCs w:val="21"/>
              </w:rPr>
              <w:t>环境创设及布局。</w:t>
            </w:r>
          </w:p>
        </w:tc>
        <w:tc>
          <w:tcPr>
            <w:tcW w:w="1761" w:type="dxa"/>
            <w:shd w:val="clear" w:color="auto" w:fill="auto"/>
            <w:vAlign w:val="top"/>
          </w:tcPr>
          <w:p w14:paraId="52CDFB5B">
            <w:pPr>
              <w:widowControl w:val="0"/>
              <w:snapToGrid w:val="0"/>
              <w:jc w:val="both"/>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1、了解幼儿园</w:t>
            </w:r>
            <w:r>
              <w:rPr>
                <w:rFonts w:hint="eastAsia" w:cs="宋体"/>
                <w:bCs/>
                <w:color w:val="000000"/>
                <w:sz w:val="21"/>
                <w:szCs w:val="21"/>
                <w:lang w:val="en-US" w:eastAsia="zh-CN"/>
              </w:rPr>
              <w:t>室内</w:t>
            </w:r>
            <w:r>
              <w:rPr>
                <w:rFonts w:hint="eastAsia" w:ascii="宋体" w:hAnsi="宋体" w:eastAsia="宋体" w:cs="宋体"/>
                <w:bCs/>
                <w:color w:val="000000"/>
                <w:sz w:val="21"/>
                <w:szCs w:val="21"/>
                <w:lang w:val="en-US" w:eastAsia="zh-CN"/>
              </w:rPr>
              <w:t>的整体布局和楼宇公共环境的创设要求。</w:t>
            </w:r>
          </w:p>
          <w:p w14:paraId="01A9BB5F">
            <w:pPr>
              <w:widowControl w:val="0"/>
              <w:snapToGrid w:val="0"/>
              <w:jc w:val="both"/>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2、儿园公共环境和活动室布局与规划的原则和方法。</w:t>
            </w:r>
          </w:p>
          <w:p w14:paraId="5E2E997F">
            <w:pPr>
              <w:widowControl w:val="0"/>
              <w:snapToGrid w:val="0"/>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rPr>
              <w:t>3、树立终身学习的理念，培养环境规划与设计的创新思维与创新能力。</w:t>
            </w:r>
          </w:p>
        </w:tc>
        <w:tc>
          <w:tcPr>
            <w:tcW w:w="1761" w:type="dxa"/>
          </w:tcPr>
          <w:p w14:paraId="79E3C335">
            <w:pPr>
              <w:widowControl w:val="0"/>
              <w:snapToGrid w:val="0"/>
              <w:jc w:val="both"/>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重点：掌握幼儿园</w:t>
            </w:r>
            <w:r>
              <w:rPr>
                <w:rFonts w:hint="eastAsia" w:cs="宋体"/>
                <w:bCs/>
                <w:color w:val="000000"/>
                <w:sz w:val="21"/>
                <w:szCs w:val="21"/>
                <w:lang w:val="en-US" w:eastAsia="zh-CN"/>
              </w:rPr>
              <w:t>室内</w:t>
            </w:r>
            <w:r>
              <w:rPr>
                <w:rFonts w:hint="eastAsia" w:ascii="宋体" w:hAnsi="宋体" w:eastAsia="宋体" w:cs="宋体"/>
                <w:bCs/>
                <w:color w:val="000000"/>
                <w:sz w:val="21"/>
                <w:szCs w:val="21"/>
                <w:lang w:val="en-US" w:eastAsia="zh-CN"/>
              </w:rPr>
              <w:t>公共环境和活动室布局与规划的原则和方法。</w:t>
            </w:r>
          </w:p>
          <w:p w14:paraId="66C376DB">
            <w:pPr>
              <w:widowControl w:val="0"/>
              <w:snapToGrid w:val="0"/>
              <w:jc w:val="both"/>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难点：尝试解决实际的幼儿园室内空间规划问题。</w:t>
            </w:r>
          </w:p>
          <w:p w14:paraId="2C0BEFC5">
            <w:pPr>
              <w:widowControl w:val="0"/>
              <w:snapToGrid w:val="0"/>
              <w:jc w:val="both"/>
              <w:rPr>
                <w:rFonts w:hint="eastAsia" w:ascii="宋体" w:hAnsi="宋体" w:eastAsia="宋体" w:cs="宋体"/>
                <w:bCs/>
                <w:color w:val="000000"/>
                <w:sz w:val="21"/>
                <w:szCs w:val="21"/>
              </w:rPr>
            </w:pPr>
          </w:p>
        </w:tc>
        <w:tc>
          <w:tcPr>
            <w:tcW w:w="1666" w:type="dxa"/>
          </w:tcPr>
          <w:p w14:paraId="54978430">
            <w:pPr>
              <w:widowControl w:val="0"/>
              <w:snapToGrid w:val="0"/>
              <w:jc w:val="both"/>
              <w:rPr>
                <w:rFonts w:hint="eastAsia" w:ascii="Calibri" w:hAnsi="Calibri" w:cs="Calibri"/>
                <w:sz w:val="21"/>
                <w:szCs w:val="21"/>
                <w:lang w:val="en-US" w:eastAsia="zh-CN"/>
              </w:rPr>
            </w:pPr>
            <w:r>
              <w:rPr>
                <w:rFonts w:hint="eastAsia" w:ascii="宋体" w:hAnsi="宋体" w:eastAsia="宋体" w:cs="宋体"/>
                <w:bCs/>
                <w:color w:val="000000"/>
                <w:sz w:val="21"/>
                <w:szCs w:val="21"/>
                <w:lang w:val="en-US" w:eastAsia="zh-CN"/>
              </w:rPr>
              <w:t>请学生网上搜索幼儿园班级和走廊吊饰，结合今天所学思考这些吊饰的悬挂有没有美感？将搜索到的图片发布到云班课讨论区，并配上文字观点。</w:t>
            </w:r>
          </w:p>
        </w:tc>
      </w:tr>
      <w:tr w14:paraId="035BE5B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c>
          <w:tcPr>
            <w:tcW w:w="1570" w:type="dxa"/>
          </w:tcPr>
          <w:p w14:paraId="47F680D5">
            <w:pPr>
              <w:widowControl w:val="0"/>
              <w:snapToGrid w:val="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第五</w:t>
            </w:r>
            <w:r>
              <w:rPr>
                <w:rFonts w:hint="eastAsia" w:cs="宋体"/>
                <w:bCs/>
                <w:color w:val="000000"/>
                <w:sz w:val="21"/>
                <w:szCs w:val="21"/>
                <w:lang w:val="en-US" w:eastAsia="zh-CN"/>
              </w:rPr>
              <w:t>章</w:t>
            </w:r>
            <w:r>
              <w:rPr>
                <w:rFonts w:hint="eastAsia" w:ascii="宋体" w:hAnsi="宋体" w:eastAsia="宋体" w:cs="宋体"/>
                <w:bCs/>
                <w:color w:val="000000"/>
                <w:sz w:val="21"/>
                <w:szCs w:val="21"/>
              </w:rPr>
              <w:t xml:space="preserve">  </w:t>
            </w:r>
          </w:p>
          <w:p w14:paraId="39E1EC19">
            <w:pPr>
              <w:widowControl w:val="0"/>
              <w:snapToGrid w:val="0"/>
              <w:jc w:val="center"/>
              <w:rPr>
                <w:rFonts w:hint="default" w:ascii="宋体" w:hAnsi="宋体" w:eastAsia="宋体" w:cs="宋体"/>
                <w:bCs/>
                <w:color w:val="000000"/>
                <w:sz w:val="21"/>
                <w:szCs w:val="21"/>
                <w:lang w:val="en-US" w:eastAsia="zh-CN"/>
              </w:rPr>
            </w:pPr>
            <w:r>
              <w:rPr>
                <w:rFonts w:hint="eastAsia" w:ascii="宋体" w:hAnsi="宋体" w:eastAsia="宋体" w:cs="宋体"/>
                <w:bCs/>
                <w:color w:val="000000"/>
                <w:sz w:val="21"/>
                <w:szCs w:val="21"/>
              </w:rPr>
              <w:t>幼儿园</w:t>
            </w:r>
            <w:r>
              <w:rPr>
                <w:rFonts w:hint="eastAsia" w:cs="宋体"/>
                <w:bCs/>
                <w:color w:val="000000"/>
                <w:sz w:val="21"/>
                <w:szCs w:val="21"/>
                <w:lang w:val="en-US" w:eastAsia="zh-CN"/>
              </w:rPr>
              <w:t>户外物质</w:t>
            </w:r>
            <w:r>
              <w:rPr>
                <w:rFonts w:hint="eastAsia" w:ascii="宋体" w:hAnsi="宋体" w:eastAsia="宋体" w:cs="宋体"/>
                <w:bCs/>
                <w:color w:val="000000"/>
                <w:sz w:val="21"/>
                <w:szCs w:val="21"/>
              </w:rPr>
              <w:t>环境</w:t>
            </w:r>
            <w:r>
              <w:rPr>
                <w:rFonts w:hint="eastAsia" w:cs="宋体"/>
                <w:bCs/>
                <w:color w:val="000000"/>
                <w:sz w:val="21"/>
                <w:szCs w:val="21"/>
                <w:lang w:val="en-US" w:eastAsia="zh-CN"/>
              </w:rPr>
              <w:t>的</w:t>
            </w:r>
            <w:r>
              <w:rPr>
                <w:rFonts w:hint="eastAsia" w:ascii="宋体" w:hAnsi="宋体" w:eastAsia="宋体" w:cs="宋体"/>
                <w:bCs/>
                <w:color w:val="000000"/>
                <w:sz w:val="21"/>
                <w:szCs w:val="21"/>
              </w:rPr>
              <w:t>创设</w:t>
            </w:r>
            <w:r>
              <w:rPr>
                <w:rFonts w:hint="eastAsia" w:cs="宋体"/>
                <w:bCs/>
                <w:color w:val="000000"/>
                <w:sz w:val="21"/>
                <w:szCs w:val="21"/>
                <w:lang w:val="en-US" w:eastAsia="zh-CN"/>
              </w:rPr>
              <w:t>与运用</w:t>
            </w:r>
          </w:p>
          <w:p w14:paraId="3BAEBD13">
            <w:pPr>
              <w:widowControl w:val="0"/>
              <w:snapToGrid w:val="0"/>
              <w:jc w:val="center"/>
              <w:rPr>
                <w:rFonts w:hint="eastAsia" w:ascii="宋体" w:hAnsi="宋体" w:eastAsia="宋体" w:cs="宋体"/>
                <w:bCs/>
                <w:color w:val="000000"/>
                <w:sz w:val="21"/>
                <w:szCs w:val="21"/>
              </w:rPr>
            </w:pPr>
          </w:p>
        </w:tc>
        <w:tc>
          <w:tcPr>
            <w:tcW w:w="1761" w:type="dxa"/>
            <w:shd w:val="clear" w:color="auto" w:fill="auto"/>
            <w:vAlign w:val="top"/>
          </w:tcPr>
          <w:p w14:paraId="1FD21AB5">
            <w:pPr>
              <w:widowControl w:val="0"/>
              <w:numPr>
                <w:ilvl w:val="0"/>
                <w:numId w:val="2"/>
              </w:numPr>
              <w:snapToGrid w:val="0"/>
              <w:jc w:val="both"/>
              <w:rPr>
                <w:rFonts w:hint="eastAsia" w:cs="宋体"/>
                <w:bCs/>
                <w:color w:val="000000"/>
                <w:sz w:val="21"/>
                <w:szCs w:val="21"/>
                <w:lang w:val="en-US" w:eastAsia="zh-CN"/>
              </w:rPr>
            </w:pPr>
            <w:r>
              <w:rPr>
                <w:rFonts w:hint="eastAsia" w:cs="宋体"/>
                <w:bCs/>
                <w:color w:val="000000"/>
                <w:sz w:val="21"/>
                <w:szCs w:val="21"/>
                <w:lang w:val="en-US" w:eastAsia="zh-CN"/>
              </w:rPr>
              <w:t>掌握户外环境的整体规划</w:t>
            </w:r>
          </w:p>
          <w:p w14:paraId="41636116">
            <w:pPr>
              <w:widowControl w:val="0"/>
              <w:numPr>
                <w:ilvl w:val="0"/>
                <w:numId w:val="0"/>
              </w:numPr>
              <w:snapToGrid w:val="0"/>
              <w:jc w:val="both"/>
              <w:rPr>
                <w:rFonts w:hint="eastAsia" w:ascii="宋体" w:hAnsi="宋体" w:eastAsia="宋体" w:cs="宋体"/>
                <w:bCs/>
                <w:color w:val="000000"/>
                <w:sz w:val="21"/>
                <w:szCs w:val="21"/>
              </w:rPr>
            </w:pPr>
            <w:r>
              <w:rPr>
                <w:rFonts w:hint="eastAsia" w:cs="宋体"/>
                <w:bCs/>
                <w:color w:val="000000"/>
                <w:sz w:val="21"/>
                <w:szCs w:val="21"/>
                <w:lang w:val="en-US" w:eastAsia="zh-CN"/>
              </w:rPr>
              <w:t>2、</w:t>
            </w:r>
            <w:r>
              <w:rPr>
                <w:rFonts w:hint="eastAsia" w:ascii="宋体" w:hAnsi="宋体" w:eastAsia="宋体" w:cs="宋体"/>
                <w:bCs/>
                <w:color w:val="000000"/>
                <w:sz w:val="21"/>
                <w:szCs w:val="21"/>
              </w:rPr>
              <w:t>掌握</w:t>
            </w:r>
            <w:r>
              <w:rPr>
                <w:rFonts w:hint="eastAsia" w:cs="宋体"/>
                <w:bCs/>
                <w:color w:val="000000"/>
                <w:sz w:val="21"/>
                <w:szCs w:val="21"/>
                <w:lang w:val="en-US" w:eastAsia="zh-CN"/>
              </w:rPr>
              <w:t>户外游戏场的创设</w:t>
            </w:r>
            <w:r>
              <w:rPr>
                <w:rFonts w:hint="eastAsia" w:ascii="宋体" w:hAnsi="宋体" w:eastAsia="宋体" w:cs="宋体"/>
                <w:bCs/>
                <w:color w:val="000000"/>
                <w:sz w:val="21"/>
                <w:szCs w:val="21"/>
              </w:rPr>
              <w:t>。</w:t>
            </w:r>
          </w:p>
          <w:p w14:paraId="6FD000C4">
            <w:pPr>
              <w:widowControl w:val="0"/>
              <w:snapToGrid w:val="0"/>
              <w:jc w:val="both"/>
              <w:rPr>
                <w:rFonts w:hint="eastAsia" w:ascii="宋体" w:hAnsi="宋体" w:eastAsia="宋体" w:cs="宋体"/>
                <w:bCs/>
                <w:color w:val="000000"/>
                <w:sz w:val="21"/>
                <w:szCs w:val="21"/>
              </w:rPr>
            </w:pPr>
            <w:r>
              <w:rPr>
                <w:rFonts w:hint="eastAsia" w:cs="宋体"/>
                <w:bCs/>
                <w:color w:val="000000"/>
                <w:sz w:val="21"/>
                <w:szCs w:val="21"/>
                <w:lang w:val="en-US" w:eastAsia="zh-CN"/>
              </w:rPr>
              <w:t>3、</w:t>
            </w:r>
            <w:r>
              <w:rPr>
                <w:rFonts w:hint="eastAsia" w:ascii="宋体" w:hAnsi="宋体" w:eastAsia="宋体" w:cs="宋体"/>
                <w:bCs/>
                <w:color w:val="000000"/>
                <w:sz w:val="21"/>
                <w:szCs w:val="21"/>
              </w:rPr>
              <w:t>掌握</w:t>
            </w:r>
            <w:r>
              <w:rPr>
                <w:rFonts w:hint="eastAsia" w:cs="宋体"/>
                <w:bCs/>
                <w:color w:val="000000"/>
                <w:sz w:val="21"/>
                <w:szCs w:val="21"/>
                <w:lang w:val="en-US" w:eastAsia="zh-CN"/>
              </w:rPr>
              <w:t>户外种植区和饲养区的创设</w:t>
            </w:r>
            <w:r>
              <w:rPr>
                <w:rFonts w:hint="eastAsia" w:ascii="宋体" w:hAnsi="宋体" w:eastAsia="宋体" w:cs="宋体"/>
                <w:bCs/>
                <w:color w:val="000000"/>
                <w:sz w:val="21"/>
                <w:szCs w:val="21"/>
              </w:rPr>
              <w:t>。</w:t>
            </w:r>
          </w:p>
          <w:p w14:paraId="270DC5B1">
            <w:pPr>
              <w:pStyle w:val="8"/>
              <w:widowControl w:val="0"/>
              <w:ind w:left="0" w:leftChars="0" w:firstLine="0" w:firstLineChars="0"/>
              <w:rPr>
                <w:rFonts w:hint="default" w:eastAsia="宋体"/>
                <w:lang w:val="en-US" w:eastAsia="zh-CN"/>
              </w:rPr>
            </w:pPr>
            <w:r>
              <w:rPr>
                <w:rFonts w:hint="eastAsia" w:cs="宋体"/>
                <w:bCs/>
                <w:color w:val="000000"/>
                <w:sz w:val="21"/>
                <w:szCs w:val="21"/>
                <w:lang w:val="en-US" w:eastAsia="zh-CN"/>
              </w:rPr>
              <w:t>4、掌握幼儿园户外绿植环境的创设。</w:t>
            </w:r>
          </w:p>
        </w:tc>
        <w:tc>
          <w:tcPr>
            <w:tcW w:w="1761" w:type="dxa"/>
            <w:shd w:val="clear" w:color="auto" w:fill="auto"/>
            <w:vAlign w:val="top"/>
          </w:tcPr>
          <w:p w14:paraId="51D202DD">
            <w:pPr>
              <w:widowControl w:val="0"/>
              <w:snapToGrid w:val="0"/>
              <w:jc w:val="both"/>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1、了解幼儿园</w:t>
            </w:r>
            <w:r>
              <w:rPr>
                <w:rFonts w:hint="eastAsia" w:cs="宋体"/>
                <w:bCs/>
                <w:color w:val="000000"/>
                <w:sz w:val="21"/>
                <w:szCs w:val="21"/>
                <w:lang w:val="en-US" w:eastAsia="zh-CN"/>
              </w:rPr>
              <w:t>户外环境</w:t>
            </w:r>
            <w:r>
              <w:rPr>
                <w:rFonts w:hint="eastAsia" w:ascii="宋体" w:hAnsi="宋体" w:eastAsia="宋体" w:cs="宋体"/>
                <w:bCs/>
                <w:color w:val="000000"/>
                <w:sz w:val="21"/>
                <w:szCs w:val="21"/>
                <w:lang w:val="en-US" w:eastAsia="zh-CN"/>
              </w:rPr>
              <w:t>整体布局的创设要求。</w:t>
            </w:r>
          </w:p>
          <w:p w14:paraId="315F5A05">
            <w:pPr>
              <w:widowControl w:val="0"/>
              <w:snapToGrid w:val="0"/>
              <w:jc w:val="both"/>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2、</w:t>
            </w:r>
            <w:r>
              <w:rPr>
                <w:rFonts w:hint="eastAsia" w:cs="宋体"/>
                <w:bCs/>
                <w:color w:val="000000"/>
                <w:sz w:val="21"/>
                <w:szCs w:val="21"/>
                <w:lang w:val="en-US" w:eastAsia="zh-CN"/>
              </w:rPr>
              <w:t>掌握幼</w:t>
            </w:r>
            <w:r>
              <w:rPr>
                <w:rFonts w:hint="eastAsia" w:ascii="宋体" w:hAnsi="宋体" w:eastAsia="宋体" w:cs="宋体"/>
                <w:bCs/>
                <w:color w:val="000000"/>
                <w:sz w:val="21"/>
                <w:szCs w:val="21"/>
                <w:lang w:val="en-US" w:eastAsia="zh-CN"/>
              </w:rPr>
              <w:t>儿园</w:t>
            </w:r>
            <w:r>
              <w:rPr>
                <w:rFonts w:hint="eastAsia" w:cs="宋体"/>
                <w:bCs/>
                <w:color w:val="000000"/>
                <w:sz w:val="21"/>
                <w:szCs w:val="21"/>
                <w:lang w:val="en-US" w:eastAsia="zh-CN"/>
              </w:rPr>
              <w:t>户外游戏场环境创设</w:t>
            </w:r>
            <w:r>
              <w:rPr>
                <w:rFonts w:hint="eastAsia" w:ascii="宋体" w:hAnsi="宋体" w:eastAsia="宋体" w:cs="宋体"/>
                <w:bCs/>
                <w:color w:val="000000"/>
                <w:sz w:val="21"/>
                <w:szCs w:val="21"/>
                <w:lang w:val="en-US" w:eastAsia="zh-CN"/>
              </w:rPr>
              <w:t>的原则和方法。</w:t>
            </w:r>
          </w:p>
          <w:p w14:paraId="3D71EC06">
            <w:pPr>
              <w:widowControl w:val="0"/>
              <w:snapToGrid w:val="0"/>
              <w:jc w:val="center"/>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rPr>
              <w:t>3、树立终身学习的理念，培养</w:t>
            </w:r>
            <w:r>
              <w:rPr>
                <w:rFonts w:hint="eastAsia" w:cs="宋体"/>
                <w:bCs/>
                <w:color w:val="000000"/>
                <w:sz w:val="21"/>
                <w:szCs w:val="21"/>
                <w:lang w:val="en-US" w:eastAsia="zh-CN"/>
              </w:rPr>
              <w:t>户外</w:t>
            </w:r>
            <w:r>
              <w:rPr>
                <w:rFonts w:hint="eastAsia" w:ascii="宋体" w:hAnsi="宋体" w:eastAsia="宋体" w:cs="宋体"/>
                <w:bCs/>
                <w:color w:val="000000"/>
                <w:sz w:val="21"/>
                <w:szCs w:val="21"/>
                <w:lang w:val="en-US" w:eastAsia="zh-CN"/>
              </w:rPr>
              <w:t>环境规划与设计的创新思维与创新能力。</w:t>
            </w:r>
          </w:p>
        </w:tc>
        <w:tc>
          <w:tcPr>
            <w:tcW w:w="1761" w:type="dxa"/>
          </w:tcPr>
          <w:p w14:paraId="65098EE9">
            <w:pPr>
              <w:widowControl w:val="0"/>
              <w:snapToGrid w:val="0"/>
              <w:jc w:val="both"/>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重点：掌握儿童视角的幼儿园户外游戏环境创设的基本方法。</w:t>
            </w:r>
          </w:p>
          <w:p w14:paraId="142430B3">
            <w:pPr>
              <w:widowControl w:val="0"/>
              <w:snapToGrid w:val="0"/>
              <w:jc w:val="both"/>
              <w:rPr>
                <w:rFonts w:hint="eastAsia" w:ascii="宋体" w:hAnsi="宋体" w:eastAsia="宋体" w:cs="宋体"/>
                <w:bCs/>
                <w:color w:val="000000"/>
                <w:sz w:val="21"/>
                <w:szCs w:val="21"/>
              </w:rPr>
            </w:pPr>
            <w:r>
              <w:rPr>
                <w:rFonts w:hint="eastAsia" w:ascii="宋体" w:hAnsi="宋体" w:eastAsia="宋体" w:cs="宋体"/>
                <w:bCs/>
                <w:color w:val="000000"/>
                <w:sz w:val="21"/>
                <w:szCs w:val="21"/>
                <w:lang w:val="en-US" w:eastAsia="zh-CN"/>
              </w:rPr>
              <w:t>难点：掌握从幼儿的视角引导幼儿参与活动区创设的策略。</w:t>
            </w:r>
          </w:p>
        </w:tc>
        <w:tc>
          <w:tcPr>
            <w:tcW w:w="1666" w:type="dxa"/>
          </w:tcPr>
          <w:p w14:paraId="1109B102">
            <w:pPr>
              <w:widowControl w:val="0"/>
              <w:snapToGrid w:val="0"/>
              <w:jc w:val="both"/>
              <w:rPr>
                <w:rFonts w:hint="eastAsia" w:ascii="Calibri" w:hAnsi="Calibri" w:cs="Calibri"/>
                <w:sz w:val="21"/>
                <w:szCs w:val="21"/>
                <w:lang w:val="en-US" w:eastAsia="zh-CN"/>
              </w:rPr>
            </w:pPr>
            <w:r>
              <w:rPr>
                <w:rFonts w:hint="eastAsia" w:ascii="宋体" w:hAnsi="宋体" w:eastAsia="宋体" w:cs="宋体"/>
                <w:bCs/>
                <w:color w:val="000000"/>
                <w:sz w:val="21"/>
                <w:szCs w:val="21"/>
                <w:lang w:val="en-US" w:eastAsia="zh-CN"/>
              </w:rPr>
              <w:t>分小组绘制小班活动室空间布局图并发布到学习通，小组进行互评。</w:t>
            </w:r>
          </w:p>
        </w:tc>
      </w:tr>
      <w:tr w14:paraId="5A3ED54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c>
          <w:tcPr>
            <w:tcW w:w="1570" w:type="dxa"/>
          </w:tcPr>
          <w:p w14:paraId="746B3D46">
            <w:pPr>
              <w:widowControl w:val="0"/>
              <w:snapToGrid w:val="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第六</w:t>
            </w:r>
            <w:r>
              <w:rPr>
                <w:rFonts w:hint="eastAsia" w:cs="宋体"/>
                <w:bCs/>
                <w:color w:val="000000"/>
                <w:sz w:val="21"/>
                <w:szCs w:val="21"/>
                <w:lang w:val="en-US" w:eastAsia="zh-CN"/>
              </w:rPr>
              <w:t>章</w:t>
            </w:r>
            <w:r>
              <w:rPr>
                <w:rFonts w:hint="eastAsia" w:ascii="宋体" w:hAnsi="宋体" w:eastAsia="宋体" w:cs="宋体"/>
                <w:bCs/>
                <w:color w:val="000000"/>
                <w:sz w:val="21"/>
                <w:szCs w:val="21"/>
              </w:rPr>
              <w:t xml:space="preserve">  </w:t>
            </w:r>
          </w:p>
          <w:p w14:paraId="181C7E72">
            <w:pPr>
              <w:widowControl w:val="0"/>
              <w:snapToGrid w:val="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幼儿园</w:t>
            </w:r>
            <w:r>
              <w:rPr>
                <w:rFonts w:hint="eastAsia" w:cs="宋体"/>
                <w:bCs/>
                <w:color w:val="000000"/>
                <w:sz w:val="21"/>
                <w:szCs w:val="21"/>
                <w:lang w:val="en-US" w:eastAsia="zh-CN"/>
              </w:rPr>
              <w:t>精神</w:t>
            </w:r>
            <w:r>
              <w:rPr>
                <w:rFonts w:hint="eastAsia" w:ascii="宋体" w:hAnsi="宋体" w:eastAsia="宋体" w:cs="宋体"/>
                <w:bCs/>
                <w:color w:val="000000"/>
                <w:sz w:val="21"/>
                <w:szCs w:val="21"/>
              </w:rPr>
              <w:t>环境创设</w:t>
            </w:r>
          </w:p>
          <w:p w14:paraId="7C6B9999">
            <w:pPr>
              <w:widowControl w:val="0"/>
              <w:snapToGrid w:val="0"/>
              <w:jc w:val="center"/>
              <w:rPr>
                <w:rFonts w:hint="eastAsia" w:ascii="宋体" w:hAnsi="宋体" w:eastAsia="宋体" w:cs="宋体"/>
                <w:bCs/>
                <w:color w:val="000000"/>
                <w:sz w:val="21"/>
                <w:szCs w:val="21"/>
              </w:rPr>
            </w:pPr>
          </w:p>
        </w:tc>
        <w:tc>
          <w:tcPr>
            <w:tcW w:w="1761" w:type="dxa"/>
            <w:shd w:val="clear" w:color="auto" w:fill="auto"/>
            <w:vAlign w:val="top"/>
          </w:tcPr>
          <w:p w14:paraId="595AB504">
            <w:pPr>
              <w:widowControl w:val="0"/>
              <w:snapToGrid w:val="0"/>
              <w:jc w:val="both"/>
              <w:rPr>
                <w:rFonts w:hint="eastAsia" w:ascii="宋体" w:hAnsi="宋体" w:eastAsia="宋体" w:cs="宋体"/>
                <w:bCs/>
                <w:color w:val="000000"/>
                <w:sz w:val="21"/>
                <w:szCs w:val="21"/>
              </w:rPr>
            </w:pPr>
            <w:r>
              <w:rPr>
                <w:rFonts w:hint="eastAsia" w:cs="宋体"/>
                <w:bCs/>
                <w:color w:val="000000"/>
                <w:sz w:val="21"/>
                <w:szCs w:val="21"/>
                <w:lang w:val="en-US" w:eastAsia="zh-CN"/>
              </w:rPr>
              <w:t>1、</w:t>
            </w:r>
            <w:r>
              <w:rPr>
                <w:rFonts w:hint="eastAsia" w:ascii="宋体" w:hAnsi="宋体" w:eastAsia="宋体" w:cs="宋体"/>
                <w:bCs/>
                <w:color w:val="000000"/>
                <w:sz w:val="21"/>
                <w:szCs w:val="21"/>
              </w:rPr>
              <w:t>理解幼儿园</w:t>
            </w:r>
            <w:r>
              <w:rPr>
                <w:rFonts w:hint="eastAsia" w:cs="宋体"/>
                <w:bCs/>
                <w:color w:val="000000"/>
                <w:sz w:val="21"/>
                <w:szCs w:val="21"/>
                <w:lang w:val="en-US" w:eastAsia="zh-CN"/>
              </w:rPr>
              <w:t>精神</w:t>
            </w:r>
            <w:r>
              <w:rPr>
                <w:rFonts w:hint="eastAsia" w:ascii="宋体" w:hAnsi="宋体" w:eastAsia="宋体" w:cs="宋体"/>
                <w:bCs/>
                <w:color w:val="000000"/>
                <w:sz w:val="21"/>
                <w:szCs w:val="21"/>
              </w:rPr>
              <w:t>环境内涵以及</w:t>
            </w:r>
            <w:r>
              <w:rPr>
                <w:rFonts w:hint="eastAsia" w:cs="宋体"/>
                <w:bCs/>
                <w:color w:val="000000"/>
                <w:sz w:val="21"/>
                <w:szCs w:val="21"/>
                <w:lang w:val="en-US" w:eastAsia="zh-CN"/>
              </w:rPr>
              <w:t>精神</w:t>
            </w:r>
            <w:r>
              <w:rPr>
                <w:rFonts w:hint="eastAsia" w:ascii="宋体" w:hAnsi="宋体" w:eastAsia="宋体" w:cs="宋体"/>
                <w:bCs/>
                <w:color w:val="000000"/>
                <w:sz w:val="21"/>
                <w:szCs w:val="21"/>
              </w:rPr>
              <w:t>环境创设策略。</w:t>
            </w:r>
          </w:p>
          <w:p w14:paraId="0C25D27C">
            <w:pPr>
              <w:widowControl w:val="0"/>
              <w:snapToGrid w:val="0"/>
              <w:jc w:val="both"/>
              <w:rPr>
                <w:rFonts w:hint="eastAsia" w:ascii="宋体" w:hAnsi="宋体" w:eastAsia="宋体" w:cs="宋体"/>
                <w:bCs/>
                <w:color w:val="000000"/>
                <w:sz w:val="21"/>
                <w:szCs w:val="21"/>
              </w:rPr>
            </w:pPr>
            <w:r>
              <w:rPr>
                <w:rFonts w:hint="eastAsia" w:cs="宋体"/>
                <w:bCs/>
                <w:color w:val="000000"/>
                <w:sz w:val="21"/>
                <w:szCs w:val="21"/>
                <w:lang w:val="en-US" w:eastAsia="zh-CN"/>
              </w:rPr>
              <w:t>2、</w:t>
            </w:r>
            <w:r>
              <w:rPr>
                <w:rFonts w:hint="eastAsia" w:ascii="宋体" w:hAnsi="宋体" w:eastAsia="宋体" w:cs="宋体"/>
                <w:bCs/>
                <w:color w:val="000000"/>
                <w:sz w:val="21"/>
                <w:szCs w:val="21"/>
              </w:rPr>
              <w:t>掌握幼儿园</w:t>
            </w:r>
            <w:r>
              <w:rPr>
                <w:rFonts w:hint="eastAsia" w:cs="宋体"/>
                <w:bCs/>
                <w:color w:val="000000"/>
                <w:sz w:val="21"/>
                <w:szCs w:val="21"/>
                <w:lang w:val="en-US" w:eastAsia="zh-CN"/>
              </w:rPr>
              <w:t>精神环境创设的方法</w:t>
            </w:r>
            <w:r>
              <w:rPr>
                <w:rFonts w:hint="eastAsia" w:ascii="宋体" w:hAnsi="宋体" w:eastAsia="宋体" w:cs="宋体"/>
                <w:bCs/>
                <w:color w:val="000000"/>
                <w:sz w:val="21"/>
                <w:szCs w:val="21"/>
              </w:rPr>
              <w:t>。</w:t>
            </w:r>
          </w:p>
          <w:p w14:paraId="57456898">
            <w:pPr>
              <w:widowControl w:val="0"/>
              <w:snapToGrid w:val="0"/>
              <w:jc w:val="both"/>
              <w:rPr>
                <w:rFonts w:hint="eastAsia" w:ascii="宋体" w:hAnsi="宋体" w:eastAsia="宋体" w:cs="宋体"/>
                <w:bCs/>
                <w:color w:val="000000"/>
                <w:sz w:val="21"/>
                <w:szCs w:val="21"/>
                <w:lang w:val="en-US" w:eastAsia="zh-CN" w:bidi="ar-SA"/>
              </w:rPr>
            </w:pPr>
            <w:r>
              <w:rPr>
                <w:rFonts w:hint="eastAsia" w:cs="宋体"/>
                <w:bCs/>
                <w:color w:val="000000"/>
                <w:sz w:val="21"/>
                <w:szCs w:val="21"/>
                <w:lang w:val="en-US" w:eastAsia="zh-CN"/>
              </w:rPr>
              <w:t>3、</w:t>
            </w:r>
            <w:r>
              <w:rPr>
                <w:rFonts w:hint="eastAsia" w:ascii="宋体" w:hAnsi="宋体" w:eastAsia="宋体" w:cs="宋体"/>
                <w:bCs/>
                <w:color w:val="000000"/>
                <w:sz w:val="21"/>
                <w:szCs w:val="21"/>
              </w:rPr>
              <w:t>把握幼儿园</w:t>
            </w:r>
            <w:r>
              <w:rPr>
                <w:rFonts w:hint="eastAsia" w:cs="宋体"/>
                <w:bCs/>
                <w:color w:val="000000"/>
                <w:sz w:val="21"/>
                <w:szCs w:val="21"/>
                <w:lang w:val="en-US" w:eastAsia="zh-CN"/>
              </w:rPr>
              <w:t>精神</w:t>
            </w:r>
            <w:r>
              <w:rPr>
                <w:rFonts w:hint="eastAsia" w:ascii="宋体" w:hAnsi="宋体" w:eastAsia="宋体" w:cs="宋体"/>
                <w:bCs/>
                <w:color w:val="000000"/>
                <w:sz w:val="21"/>
                <w:szCs w:val="21"/>
              </w:rPr>
              <w:t>环境理论与实践的发展及前沿趋势。</w:t>
            </w:r>
          </w:p>
        </w:tc>
        <w:tc>
          <w:tcPr>
            <w:tcW w:w="1761" w:type="dxa"/>
            <w:shd w:val="clear" w:color="auto" w:fill="auto"/>
            <w:vAlign w:val="top"/>
          </w:tcPr>
          <w:p w14:paraId="283FC76B">
            <w:pPr>
              <w:widowControl w:val="0"/>
              <w:snapToGrid w:val="0"/>
              <w:jc w:val="both"/>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1、了解幼儿园精神环境的内涵、构成要素和作用。</w:t>
            </w:r>
          </w:p>
          <w:p w14:paraId="5A9A094E">
            <w:pPr>
              <w:widowControl w:val="0"/>
              <w:snapToGrid w:val="0"/>
              <w:jc w:val="both"/>
              <w:rPr>
                <w:rFonts w:hint="eastAsia" w:ascii="宋体" w:hAnsi="宋体" w:eastAsia="宋体" w:cs="宋体"/>
                <w:bCs/>
                <w:color w:val="000000"/>
                <w:sz w:val="21"/>
                <w:szCs w:val="21"/>
                <w:lang w:val="en-US" w:eastAsia="zh-CN"/>
              </w:rPr>
            </w:pPr>
            <w:r>
              <w:rPr>
                <w:rFonts w:hint="eastAsia" w:cs="宋体"/>
                <w:bCs/>
                <w:color w:val="000000"/>
                <w:sz w:val="21"/>
                <w:szCs w:val="21"/>
                <w:lang w:val="en-US" w:eastAsia="zh-CN"/>
              </w:rPr>
              <w:t>2、</w:t>
            </w:r>
            <w:r>
              <w:rPr>
                <w:rFonts w:hint="eastAsia" w:ascii="宋体" w:hAnsi="宋体" w:eastAsia="宋体" w:cs="宋体"/>
                <w:bCs/>
                <w:color w:val="000000"/>
                <w:sz w:val="21"/>
                <w:szCs w:val="21"/>
                <w:lang w:val="en-US" w:eastAsia="zh-CN"/>
              </w:rPr>
              <w:t>掌握营造良好的精神环境的基本方法。</w:t>
            </w:r>
          </w:p>
          <w:p w14:paraId="2A8C22B0">
            <w:pPr>
              <w:widowControl w:val="0"/>
              <w:snapToGrid w:val="0"/>
              <w:jc w:val="both"/>
              <w:rPr>
                <w:rFonts w:hint="eastAsia" w:ascii="宋体" w:hAnsi="宋体" w:eastAsia="宋体" w:cs="宋体"/>
                <w:bCs/>
                <w:color w:val="000000"/>
                <w:sz w:val="21"/>
                <w:szCs w:val="21"/>
                <w:lang w:val="en-US" w:eastAsia="zh-CN"/>
              </w:rPr>
            </w:pPr>
            <w:r>
              <w:rPr>
                <w:rFonts w:hint="eastAsia" w:cs="宋体"/>
                <w:bCs/>
                <w:color w:val="000000"/>
                <w:sz w:val="21"/>
                <w:szCs w:val="21"/>
                <w:lang w:val="en-US" w:eastAsia="zh-CN"/>
              </w:rPr>
              <w:t>3、</w:t>
            </w:r>
            <w:r>
              <w:rPr>
                <w:rFonts w:hint="eastAsia" w:ascii="宋体" w:hAnsi="宋体" w:eastAsia="宋体" w:cs="宋体"/>
                <w:bCs/>
                <w:color w:val="000000"/>
                <w:sz w:val="21"/>
                <w:szCs w:val="21"/>
                <w:lang w:val="en-US" w:eastAsia="zh-CN"/>
              </w:rPr>
              <w:t>能从尊重、关爱幼儿的角度出发主动思考和探讨精神环境的创设，深刻体会精神环境对幼儿发展的重要性。</w:t>
            </w:r>
          </w:p>
          <w:p w14:paraId="1C6055F1">
            <w:pPr>
              <w:widowControl w:val="0"/>
              <w:snapToGrid w:val="0"/>
              <w:jc w:val="both"/>
              <w:rPr>
                <w:rFonts w:hint="eastAsia" w:ascii="宋体" w:hAnsi="宋体" w:eastAsia="宋体" w:cs="宋体"/>
                <w:bCs/>
                <w:color w:val="000000"/>
                <w:sz w:val="21"/>
                <w:szCs w:val="21"/>
              </w:rPr>
            </w:pPr>
          </w:p>
          <w:p w14:paraId="1C95BC4F">
            <w:pPr>
              <w:widowControl w:val="0"/>
              <w:snapToGrid w:val="0"/>
              <w:jc w:val="both"/>
              <w:rPr>
                <w:rFonts w:hint="eastAsia" w:ascii="宋体" w:hAnsi="宋体" w:eastAsia="宋体" w:cs="宋体"/>
                <w:bCs/>
                <w:color w:val="000000"/>
                <w:sz w:val="21"/>
                <w:szCs w:val="21"/>
                <w:lang w:val="en-US" w:eastAsia="zh-CN"/>
              </w:rPr>
            </w:pPr>
          </w:p>
        </w:tc>
        <w:tc>
          <w:tcPr>
            <w:tcW w:w="1761" w:type="dxa"/>
          </w:tcPr>
          <w:p w14:paraId="52FCCD3F">
            <w:pPr>
              <w:widowControl w:val="0"/>
              <w:snapToGrid w:val="0"/>
              <w:jc w:val="both"/>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重点：认识幼儿园分享、开放、合作的精神文化建设的基本方法。</w:t>
            </w:r>
          </w:p>
          <w:p w14:paraId="475F99F9">
            <w:pPr>
              <w:widowControl w:val="0"/>
              <w:snapToGrid w:val="0"/>
              <w:jc w:val="both"/>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难点：能够从人文关怀的角度掌握师幼关系、幼幼关系构建的基本技巧。</w:t>
            </w:r>
          </w:p>
          <w:p w14:paraId="44E88600">
            <w:pPr>
              <w:widowControl w:val="0"/>
              <w:snapToGrid w:val="0"/>
              <w:jc w:val="both"/>
              <w:rPr>
                <w:rFonts w:hint="eastAsia" w:ascii="宋体" w:hAnsi="宋体" w:eastAsia="宋体" w:cs="宋体"/>
                <w:bCs/>
                <w:color w:val="000000"/>
                <w:sz w:val="21"/>
                <w:szCs w:val="21"/>
              </w:rPr>
            </w:pPr>
          </w:p>
        </w:tc>
        <w:tc>
          <w:tcPr>
            <w:tcW w:w="1666" w:type="dxa"/>
          </w:tcPr>
          <w:p w14:paraId="2F493D77">
            <w:pPr>
              <w:widowControl w:val="0"/>
              <w:snapToGrid w:val="0"/>
              <w:jc w:val="both"/>
              <w:rPr>
                <w:rFonts w:hint="eastAsia" w:ascii="Calibri" w:hAnsi="Calibri" w:cs="Calibri"/>
                <w:sz w:val="21"/>
                <w:szCs w:val="21"/>
                <w:lang w:val="en-US" w:eastAsia="zh-CN"/>
              </w:rPr>
            </w:pPr>
            <w:r>
              <w:rPr>
                <w:rFonts w:hint="eastAsia" w:ascii="Calibri" w:hAnsi="Calibri" w:cs="Calibri"/>
                <w:sz w:val="21"/>
                <w:szCs w:val="21"/>
                <w:lang w:val="en-US" w:eastAsia="zh-CN"/>
              </w:rPr>
              <w:t>分析幼儿园谨慎环境创设，阐述精神环境内涵及创设策略；制定一份园所文化建设方案，包含文化特色、活动策划及实施步骤；三是采访一位幼儿教师，了解其对健康心理的看法及在园所心理环境创设中的角色。作业应内容完整、格式规范。</w:t>
            </w:r>
          </w:p>
        </w:tc>
      </w:tr>
      <w:tr w14:paraId="124CEA5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c>
          <w:tcPr>
            <w:tcW w:w="1570" w:type="dxa"/>
          </w:tcPr>
          <w:p w14:paraId="7811F3A4">
            <w:pPr>
              <w:widowControl w:val="0"/>
              <w:snapToGrid w:val="0"/>
              <w:jc w:val="center"/>
              <w:rPr>
                <w:rFonts w:hint="eastAsia" w:ascii="宋体" w:hAnsi="宋体" w:eastAsia="宋体" w:cs="宋体"/>
                <w:bCs/>
                <w:color w:val="000000"/>
                <w:sz w:val="18"/>
                <w:szCs w:val="18"/>
              </w:rPr>
            </w:pPr>
            <w:r>
              <w:rPr>
                <w:rFonts w:hint="eastAsia" w:ascii="宋体" w:hAnsi="宋体" w:eastAsia="宋体" w:cs="宋体"/>
                <w:bCs/>
                <w:color w:val="000000"/>
                <w:sz w:val="18"/>
                <w:szCs w:val="18"/>
              </w:rPr>
              <w:t>第七</w:t>
            </w:r>
            <w:r>
              <w:rPr>
                <w:rFonts w:hint="eastAsia" w:cs="宋体"/>
                <w:bCs/>
                <w:color w:val="000000"/>
                <w:sz w:val="18"/>
                <w:szCs w:val="18"/>
                <w:lang w:val="en-US" w:eastAsia="zh-CN"/>
              </w:rPr>
              <w:t>章</w:t>
            </w:r>
            <w:r>
              <w:rPr>
                <w:rFonts w:hint="eastAsia" w:ascii="宋体" w:hAnsi="宋体" w:eastAsia="宋体" w:cs="宋体"/>
                <w:bCs/>
                <w:color w:val="000000"/>
                <w:sz w:val="18"/>
                <w:szCs w:val="18"/>
              </w:rPr>
              <w:t xml:space="preserve">  </w:t>
            </w:r>
          </w:p>
          <w:p w14:paraId="72061DDE">
            <w:pPr>
              <w:widowControl w:val="0"/>
              <w:snapToGrid w:val="0"/>
              <w:jc w:val="center"/>
              <w:rPr>
                <w:rFonts w:hint="default" w:ascii="宋体" w:hAnsi="宋体" w:eastAsia="宋体" w:cs="宋体"/>
                <w:bCs/>
                <w:color w:val="000000"/>
                <w:sz w:val="21"/>
                <w:szCs w:val="21"/>
                <w:lang w:val="en-US" w:eastAsia="zh-CN"/>
              </w:rPr>
            </w:pPr>
            <w:r>
              <w:rPr>
                <w:rFonts w:hint="eastAsia" w:cs="宋体"/>
                <w:bCs/>
                <w:color w:val="000000"/>
                <w:sz w:val="18"/>
                <w:szCs w:val="18"/>
                <w:lang w:val="en-US" w:eastAsia="zh-CN"/>
              </w:rPr>
              <w:t>主题活动背景下的班级环境创设实践</w:t>
            </w:r>
          </w:p>
        </w:tc>
        <w:tc>
          <w:tcPr>
            <w:tcW w:w="1761" w:type="dxa"/>
            <w:shd w:val="clear" w:color="auto" w:fill="auto"/>
            <w:vAlign w:val="top"/>
          </w:tcPr>
          <w:p w14:paraId="3CC3FD6C">
            <w:pPr>
              <w:widowControl w:val="0"/>
              <w:numPr>
                <w:ilvl w:val="0"/>
                <w:numId w:val="0"/>
              </w:numPr>
              <w:snapToGrid w:val="0"/>
              <w:jc w:val="both"/>
              <w:rPr>
                <w:rFonts w:hint="eastAsia" w:ascii="宋体" w:hAnsi="宋体" w:eastAsia="宋体" w:cs="宋体"/>
                <w:bCs/>
                <w:color w:val="000000"/>
                <w:sz w:val="21"/>
                <w:szCs w:val="21"/>
              </w:rPr>
            </w:pPr>
            <w:r>
              <w:rPr>
                <w:rFonts w:hint="eastAsia" w:cs="宋体"/>
                <w:bCs/>
                <w:color w:val="000000"/>
                <w:sz w:val="21"/>
                <w:szCs w:val="21"/>
                <w:lang w:val="en-US" w:eastAsia="zh-CN"/>
              </w:rPr>
              <w:t>1、</w:t>
            </w:r>
            <w:r>
              <w:rPr>
                <w:rFonts w:hint="eastAsia" w:ascii="宋体" w:hAnsi="宋体" w:eastAsia="宋体" w:cs="宋体"/>
                <w:bCs/>
                <w:color w:val="000000"/>
                <w:sz w:val="21"/>
                <w:szCs w:val="21"/>
              </w:rPr>
              <w:t>理解幼儿园</w:t>
            </w:r>
            <w:r>
              <w:rPr>
                <w:rFonts w:hint="eastAsia" w:cs="宋体"/>
                <w:bCs/>
                <w:color w:val="000000"/>
                <w:sz w:val="21"/>
                <w:szCs w:val="21"/>
                <w:lang w:val="en-US" w:eastAsia="zh-CN"/>
              </w:rPr>
              <w:t>主题活动及环境创设</w:t>
            </w:r>
            <w:r>
              <w:rPr>
                <w:rFonts w:hint="eastAsia" w:ascii="宋体" w:hAnsi="宋体" w:eastAsia="宋体" w:cs="宋体"/>
                <w:bCs/>
                <w:color w:val="000000"/>
                <w:sz w:val="21"/>
                <w:szCs w:val="21"/>
              </w:rPr>
              <w:t>。</w:t>
            </w:r>
          </w:p>
          <w:p w14:paraId="7B3E22D8">
            <w:pPr>
              <w:widowControl w:val="0"/>
              <w:snapToGrid w:val="0"/>
              <w:jc w:val="both"/>
              <w:rPr>
                <w:rFonts w:hint="eastAsia" w:ascii="宋体" w:hAnsi="宋体" w:eastAsia="宋体" w:cs="宋体"/>
                <w:bCs/>
                <w:color w:val="000000"/>
                <w:sz w:val="21"/>
                <w:szCs w:val="21"/>
              </w:rPr>
            </w:pPr>
            <w:r>
              <w:rPr>
                <w:rFonts w:hint="eastAsia" w:cs="宋体"/>
                <w:bCs/>
                <w:color w:val="000000"/>
                <w:sz w:val="21"/>
                <w:szCs w:val="21"/>
                <w:lang w:val="en-US" w:eastAsia="zh-CN"/>
              </w:rPr>
              <w:t>2、</w:t>
            </w:r>
            <w:r>
              <w:rPr>
                <w:rFonts w:hint="eastAsia" w:ascii="宋体" w:hAnsi="宋体" w:eastAsia="宋体" w:cs="宋体"/>
                <w:bCs/>
                <w:color w:val="000000"/>
                <w:sz w:val="21"/>
                <w:szCs w:val="21"/>
              </w:rPr>
              <w:t>掌握</w:t>
            </w:r>
            <w:r>
              <w:rPr>
                <w:rFonts w:hint="eastAsia" w:cs="宋体"/>
                <w:bCs/>
                <w:color w:val="000000"/>
                <w:sz w:val="21"/>
                <w:szCs w:val="21"/>
                <w:lang w:val="en-US" w:eastAsia="zh-CN"/>
              </w:rPr>
              <w:t>幼儿园传统主题活动环境创设实例</w:t>
            </w:r>
            <w:r>
              <w:rPr>
                <w:rFonts w:hint="eastAsia" w:ascii="宋体" w:hAnsi="宋体" w:eastAsia="宋体" w:cs="宋体"/>
                <w:bCs/>
                <w:color w:val="000000"/>
                <w:sz w:val="21"/>
                <w:szCs w:val="21"/>
              </w:rPr>
              <w:t>。</w:t>
            </w:r>
          </w:p>
          <w:p w14:paraId="57896FE9">
            <w:pPr>
              <w:widowControl w:val="0"/>
              <w:snapToGrid w:val="0"/>
              <w:jc w:val="both"/>
              <w:rPr>
                <w:rFonts w:hint="eastAsia" w:ascii="宋体" w:hAnsi="宋体" w:eastAsia="宋体" w:cs="宋体"/>
                <w:bCs/>
                <w:color w:val="000000"/>
                <w:sz w:val="21"/>
                <w:szCs w:val="21"/>
                <w:lang w:val="en-US" w:eastAsia="zh-CN" w:bidi="ar-SA"/>
              </w:rPr>
            </w:pPr>
            <w:r>
              <w:rPr>
                <w:rFonts w:hint="eastAsia" w:cs="宋体"/>
                <w:bCs/>
                <w:color w:val="000000"/>
                <w:sz w:val="21"/>
                <w:szCs w:val="21"/>
                <w:lang w:val="en-US" w:eastAsia="zh-CN"/>
              </w:rPr>
              <w:t>3、</w:t>
            </w:r>
            <w:r>
              <w:rPr>
                <w:rFonts w:hint="eastAsia" w:ascii="宋体" w:hAnsi="宋体" w:eastAsia="宋体" w:cs="宋体"/>
                <w:bCs/>
                <w:color w:val="000000"/>
                <w:sz w:val="21"/>
                <w:szCs w:val="21"/>
              </w:rPr>
              <w:t>把握</w:t>
            </w:r>
            <w:r>
              <w:rPr>
                <w:rFonts w:hint="eastAsia" w:cs="宋体"/>
                <w:bCs/>
                <w:color w:val="000000"/>
                <w:sz w:val="21"/>
                <w:szCs w:val="21"/>
                <w:lang w:val="en-US" w:eastAsia="zh-CN"/>
              </w:rPr>
              <w:t>园本主题活动下幼儿园环境创设</w:t>
            </w:r>
            <w:r>
              <w:rPr>
                <w:rFonts w:hint="eastAsia" w:ascii="宋体" w:hAnsi="宋体" w:eastAsia="宋体" w:cs="宋体"/>
                <w:bCs/>
                <w:color w:val="000000"/>
                <w:sz w:val="21"/>
                <w:szCs w:val="21"/>
              </w:rPr>
              <w:t>。</w:t>
            </w:r>
          </w:p>
        </w:tc>
        <w:tc>
          <w:tcPr>
            <w:tcW w:w="1761" w:type="dxa"/>
            <w:shd w:val="clear" w:color="auto" w:fill="auto"/>
            <w:vAlign w:val="top"/>
          </w:tcPr>
          <w:p w14:paraId="4D295A67">
            <w:pPr>
              <w:widowControl w:val="0"/>
              <w:snapToGrid w:val="0"/>
              <w:jc w:val="both"/>
              <w:rPr>
                <w:rFonts w:hint="eastAsia" w:cs="宋体"/>
                <w:bCs/>
                <w:color w:val="000000"/>
                <w:sz w:val="21"/>
                <w:szCs w:val="21"/>
                <w:lang w:val="en-US" w:eastAsia="zh-CN"/>
              </w:rPr>
            </w:pPr>
            <w:r>
              <w:rPr>
                <w:rFonts w:hint="eastAsia" w:cs="宋体"/>
                <w:bCs/>
                <w:color w:val="000000"/>
                <w:sz w:val="21"/>
                <w:szCs w:val="21"/>
                <w:lang w:val="en-US" w:eastAsia="zh-CN"/>
              </w:rPr>
              <w:t>1、了解幼儿园主题活动的含义及其与幼儿园环境的关系。</w:t>
            </w:r>
          </w:p>
          <w:p w14:paraId="7967E287">
            <w:pPr>
              <w:widowControl w:val="0"/>
              <w:snapToGrid w:val="0"/>
              <w:jc w:val="both"/>
              <w:rPr>
                <w:rFonts w:hint="eastAsia" w:cs="宋体"/>
                <w:bCs/>
                <w:color w:val="000000"/>
                <w:sz w:val="21"/>
                <w:szCs w:val="21"/>
                <w:lang w:val="en-US" w:eastAsia="zh-CN"/>
              </w:rPr>
            </w:pPr>
            <w:r>
              <w:rPr>
                <w:rFonts w:hint="eastAsia" w:cs="宋体"/>
                <w:bCs/>
                <w:color w:val="000000"/>
                <w:sz w:val="21"/>
                <w:szCs w:val="21"/>
                <w:lang w:val="en-US" w:eastAsia="zh-CN"/>
              </w:rPr>
              <w:t>2、掌握儿童视角的幼儿园主题墙与区角设计的基本原则。</w:t>
            </w:r>
          </w:p>
          <w:p w14:paraId="5F6D8669">
            <w:pPr>
              <w:widowControl w:val="0"/>
              <w:snapToGrid w:val="0"/>
              <w:jc w:val="both"/>
              <w:rPr>
                <w:rFonts w:hint="eastAsia" w:cs="宋体"/>
                <w:bCs/>
                <w:color w:val="000000"/>
                <w:sz w:val="21"/>
                <w:szCs w:val="21"/>
                <w:lang w:val="en-US" w:eastAsia="zh-CN"/>
              </w:rPr>
            </w:pPr>
            <w:r>
              <w:rPr>
                <w:rFonts w:hint="eastAsia" w:cs="宋体"/>
                <w:bCs/>
                <w:color w:val="000000"/>
                <w:sz w:val="21"/>
                <w:szCs w:val="21"/>
                <w:lang w:val="en-US" w:eastAsia="zh-CN"/>
              </w:rPr>
              <w:t>3、在幼儿园主题环境设计中真正贯彻“尊重幼儿、以幼儿为本”的思想,并融入育人理念。</w:t>
            </w:r>
          </w:p>
        </w:tc>
        <w:tc>
          <w:tcPr>
            <w:tcW w:w="1761" w:type="dxa"/>
          </w:tcPr>
          <w:p w14:paraId="079ACB59">
            <w:pPr>
              <w:widowControl w:val="0"/>
              <w:snapToGrid w:val="0"/>
              <w:jc w:val="both"/>
              <w:rPr>
                <w:rFonts w:hint="eastAsia" w:cs="宋体"/>
                <w:bCs/>
                <w:color w:val="000000"/>
                <w:sz w:val="21"/>
                <w:szCs w:val="21"/>
                <w:lang w:val="en-US" w:eastAsia="zh-CN"/>
              </w:rPr>
            </w:pPr>
            <w:r>
              <w:rPr>
                <w:rFonts w:hint="eastAsia" w:cs="宋体"/>
                <w:bCs/>
                <w:color w:val="000000"/>
                <w:sz w:val="21"/>
                <w:szCs w:val="21"/>
                <w:lang w:val="en-US" w:eastAsia="zh-CN"/>
              </w:rPr>
              <w:t>重点：掌握幼儿园主题海报创设的策略。</w:t>
            </w:r>
          </w:p>
          <w:p w14:paraId="501790C4">
            <w:pPr>
              <w:widowControl w:val="0"/>
              <w:snapToGrid w:val="0"/>
              <w:jc w:val="both"/>
              <w:rPr>
                <w:rFonts w:hint="eastAsia" w:cs="宋体"/>
                <w:bCs/>
                <w:color w:val="000000"/>
                <w:sz w:val="21"/>
                <w:szCs w:val="21"/>
                <w:lang w:val="en-US" w:eastAsia="zh-CN"/>
              </w:rPr>
            </w:pPr>
            <w:r>
              <w:rPr>
                <w:rFonts w:hint="eastAsia" w:cs="宋体"/>
                <w:bCs/>
                <w:color w:val="000000"/>
                <w:sz w:val="21"/>
                <w:szCs w:val="21"/>
                <w:lang w:val="en-US" w:eastAsia="zh-CN"/>
              </w:rPr>
              <w:t>难点：掌握主题活动开展过程中区角环境的规划与布置方法。</w:t>
            </w:r>
          </w:p>
          <w:p w14:paraId="736CC7E8">
            <w:pPr>
              <w:widowControl w:val="0"/>
              <w:snapToGrid w:val="0"/>
              <w:jc w:val="both"/>
              <w:rPr>
                <w:rFonts w:hint="eastAsia" w:cs="宋体"/>
                <w:bCs/>
                <w:color w:val="000000"/>
                <w:sz w:val="21"/>
                <w:szCs w:val="21"/>
                <w:lang w:val="en-US" w:eastAsia="zh-CN"/>
              </w:rPr>
            </w:pPr>
          </w:p>
        </w:tc>
        <w:tc>
          <w:tcPr>
            <w:tcW w:w="1666" w:type="dxa"/>
          </w:tcPr>
          <w:p w14:paraId="05F34E6F">
            <w:pPr>
              <w:widowControl w:val="0"/>
              <w:snapToGrid w:val="0"/>
              <w:jc w:val="both"/>
              <w:rPr>
                <w:rFonts w:hint="eastAsia" w:ascii="Calibri" w:hAnsi="Calibri" w:cs="Calibri"/>
                <w:sz w:val="21"/>
                <w:szCs w:val="21"/>
                <w:lang w:val="en-US" w:eastAsia="zh-CN"/>
              </w:rPr>
            </w:pPr>
            <w:r>
              <w:rPr>
                <w:rFonts w:hint="eastAsia" w:ascii="Calibri" w:hAnsi="Calibri" w:cs="Calibri"/>
                <w:sz w:val="21"/>
                <w:szCs w:val="21"/>
                <w:lang w:val="en-US" w:eastAsia="zh-CN"/>
              </w:rPr>
              <w:t>分析幼儿园主题墙创设，阐述设计、绘制及装饰要点；二是设计一份主题性活动区创设方案，涵盖活动区布局、材料投放及活动目标；三是根据实际案例分析主题环境创设的有效性，总结经验与不足。作业应内容完整、格式规范，以电子文档提交。</w:t>
            </w:r>
          </w:p>
        </w:tc>
      </w:tr>
      <w:tr w14:paraId="1EF8893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c>
          <w:tcPr>
            <w:tcW w:w="1570" w:type="dxa"/>
          </w:tcPr>
          <w:p w14:paraId="3A987BA5">
            <w:pPr>
              <w:widowControl w:val="0"/>
              <w:snapToGrid w:val="0"/>
              <w:jc w:val="center"/>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rPr>
              <w:t>第八</w:t>
            </w:r>
            <w:r>
              <w:rPr>
                <w:rFonts w:hint="eastAsia" w:cs="宋体"/>
                <w:bCs/>
                <w:color w:val="000000"/>
                <w:sz w:val="21"/>
                <w:szCs w:val="21"/>
                <w:lang w:val="en-US" w:eastAsia="zh-CN"/>
              </w:rPr>
              <w:t>章</w:t>
            </w:r>
          </w:p>
          <w:p w14:paraId="0C51DCA0">
            <w:pPr>
              <w:widowControl w:val="0"/>
              <w:snapToGrid w:val="0"/>
              <w:jc w:val="center"/>
              <w:rPr>
                <w:rFonts w:hint="default" w:ascii="宋体" w:hAnsi="宋体" w:eastAsia="宋体" w:cs="宋体"/>
                <w:bCs/>
                <w:color w:val="000000"/>
                <w:sz w:val="21"/>
                <w:szCs w:val="21"/>
                <w:lang w:val="en-US" w:eastAsia="zh-CN"/>
              </w:rPr>
            </w:pPr>
            <w:r>
              <w:rPr>
                <w:rFonts w:hint="eastAsia" w:ascii="宋体" w:hAnsi="宋体" w:eastAsia="宋体" w:cs="宋体"/>
                <w:bCs/>
                <w:color w:val="000000"/>
                <w:sz w:val="21"/>
                <w:szCs w:val="21"/>
              </w:rPr>
              <w:t xml:space="preserve"> 幼儿园</w:t>
            </w:r>
            <w:r>
              <w:rPr>
                <w:rFonts w:hint="eastAsia" w:cs="宋体"/>
                <w:bCs/>
                <w:color w:val="000000"/>
                <w:sz w:val="21"/>
                <w:szCs w:val="21"/>
                <w:lang w:val="en-US" w:eastAsia="zh-CN"/>
              </w:rPr>
              <w:t>自主游戏环境创设实践</w:t>
            </w:r>
          </w:p>
          <w:p w14:paraId="40F44A1A">
            <w:pPr>
              <w:widowControl w:val="0"/>
              <w:snapToGrid w:val="0"/>
              <w:jc w:val="center"/>
              <w:rPr>
                <w:rFonts w:hint="eastAsia" w:ascii="宋体" w:hAnsi="宋体" w:eastAsia="宋体" w:cs="宋体"/>
                <w:bCs/>
                <w:color w:val="000000"/>
                <w:sz w:val="21"/>
                <w:szCs w:val="21"/>
              </w:rPr>
            </w:pPr>
          </w:p>
        </w:tc>
        <w:tc>
          <w:tcPr>
            <w:tcW w:w="1761" w:type="dxa"/>
            <w:shd w:val="clear" w:color="auto" w:fill="auto"/>
            <w:vAlign w:val="top"/>
          </w:tcPr>
          <w:p w14:paraId="52FE1ACB">
            <w:pPr>
              <w:widowControl w:val="0"/>
              <w:snapToGrid w:val="0"/>
              <w:jc w:val="both"/>
              <w:rPr>
                <w:rFonts w:hint="eastAsia" w:ascii="宋体" w:hAnsi="宋体" w:eastAsia="宋体" w:cs="宋体"/>
                <w:bCs/>
                <w:color w:val="000000"/>
                <w:sz w:val="21"/>
                <w:szCs w:val="21"/>
              </w:rPr>
            </w:pPr>
            <w:r>
              <w:rPr>
                <w:rFonts w:hint="eastAsia" w:cs="宋体"/>
                <w:bCs/>
                <w:color w:val="000000"/>
                <w:sz w:val="21"/>
                <w:szCs w:val="21"/>
                <w:lang w:val="en-US" w:eastAsia="zh-CN"/>
              </w:rPr>
              <w:t>1、掌握角色游戏环境创设与利用</w:t>
            </w:r>
            <w:r>
              <w:rPr>
                <w:rFonts w:hint="eastAsia" w:ascii="宋体" w:hAnsi="宋体" w:eastAsia="宋体" w:cs="宋体"/>
                <w:bCs/>
                <w:color w:val="000000"/>
                <w:sz w:val="21"/>
                <w:szCs w:val="21"/>
              </w:rPr>
              <w:t>。</w:t>
            </w:r>
          </w:p>
          <w:p w14:paraId="2DCFBEDA">
            <w:pPr>
              <w:widowControl w:val="0"/>
              <w:snapToGrid w:val="0"/>
              <w:jc w:val="both"/>
              <w:rPr>
                <w:rFonts w:hint="eastAsia" w:ascii="宋体" w:hAnsi="宋体" w:eastAsia="宋体" w:cs="宋体"/>
                <w:bCs/>
                <w:color w:val="000000"/>
                <w:sz w:val="21"/>
                <w:szCs w:val="21"/>
              </w:rPr>
            </w:pPr>
            <w:r>
              <w:rPr>
                <w:rFonts w:hint="eastAsia" w:cs="宋体"/>
                <w:bCs/>
                <w:color w:val="000000"/>
                <w:sz w:val="21"/>
                <w:szCs w:val="21"/>
                <w:lang w:val="en-US" w:eastAsia="zh-CN"/>
              </w:rPr>
              <w:t>2、</w:t>
            </w:r>
            <w:r>
              <w:rPr>
                <w:rFonts w:hint="eastAsia" w:ascii="宋体" w:hAnsi="宋体" w:eastAsia="宋体" w:cs="宋体"/>
                <w:bCs/>
                <w:color w:val="000000"/>
                <w:sz w:val="21"/>
                <w:szCs w:val="21"/>
              </w:rPr>
              <w:t>掌握幼儿园</w:t>
            </w:r>
            <w:r>
              <w:rPr>
                <w:rFonts w:hint="eastAsia" w:cs="宋体"/>
                <w:bCs/>
                <w:color w:val="000000"/>
                <w:sz w:val="21"/>
                <w:szCs w:val="21"/>
                <w:lang w:val="en-US" w:eastAsia="zh-CN"/>
              </w:rPr>
              <w:t>沙水游戏环境创设与利用</w:t>
            </w:r>
            <w:r>
              <w:rPr>
                <w:rFonts w:hint="eastAsia" w:ascii="宋体" w:hAnsi="宋体" w:eastAsia="宋体" w:cs="宋体"/>
                <w:bCs/>
                <w:color w:val="000000"/>
                <w:sz w:val="21"/>
                <w:szCs w:val="21"/>
              </w:rPr>
              <w:t>。</w:t>
            </w:r>
          </w:p>
          <w:p w14:paraId="4F9BCF9E">
            <w:pPr>
              <w:widowControl w:val="0"/>
              <w:numPr>
                <w:ilvl w:val="0"/>
                <w:numId w:val="0"/>
              </w:numPr>
              <w:snapToGrid w:val="0"/>
              <w:jc w:val="both"/>
              <w:rPr>
                <w:rFonts w:hint="eastAsia" w:ascii="宋体" w:hAnsi="宋体" w:eastAsia="宋体" w:cs="宋体"/>
                <w:bCs/>
                <w:color w:val="000000"/>
                <w:sz w:val="21"/>
                <w:szCs w:val="21"/>
                <w:lang w:val="en-US" w:eastAsia="zh-CN" w:bidi="ar-SA"/>
              </w:rPr>
            </w:pPr>
            <w:r>
              <w:rPr>
                <w:rFonts w:hint="eastAsia" w:cs="宋体"/>
                <w:bCs/>
                <w:color w:val="000000"/>
                <w:sz w:val="21"/>
                <w:szCs w:val="21"/>
                <w:lang w:val="en-US" w:eastAsia="zh-CN"/>
              </w:rPr>
              <w:t>3、</w:t>
            </w:r>
            <w:r>
              <w:rPr>
                <w:rFonts w:hint="eastAsia" w:ascii="宋体" w:hAnsi="宋体" w:eastAsia="宋体" w:cs="宋体"/>
                <w:bCs/>
                <w:color w:val="000000"/>
                <w:sz w:val="21"/>
                <w:szCs w:val="21"/>
              </w:rPr>
              <w:t>把握幼儿</w:t>
            </w:r>
            <w:r>
              <w:rPr>
                <w:rFonts w:hint="eastAsia" w:cs="宋体"/>
                <w:bCs/>
                <w:color w:val="000000"/>
                <w:sz w:val="21"/>
                <w:szCs w:val="21"/>
                <w:lang w:val="en-US" w:eastAsia="zh-CN"/>
              </w:rPr>
              <w:t>园运动游戏环境创设与利用</w:t>
            </w:r>
            <w:r>
              <w:rPr>
                <w:rFonts w:hint="eastAsia" w:ascii="宋体" w:hAnsi="宋体" w:eastAsia="宋体" w:cs="宋体"/>
                <w:bCs/>
                <w:color w:val="000000"/>
                <w:sz w:val="21"/>
                <w:szCs w:val="21"/>
              </w:rPr>
              <w:t>。</w:t>
            </w:r>
          </w:p>
        </w:tc>
        <w:tc>
          <w:tcPr>
            <w:tcW w:w="1761" w:type="dxa"/>
            <w:shd w:val="clear" w:color="auto" w:fill="auto"/>
            <w:vAlign w:val="top"/>
          </w:tcPr>
          <w:p w14:paraId="6A845BB6">
            <w:pPr>
              <w:widowControl w:val="0"/>
              <w:snapToGrid w:val="0"/>
              <w:jc w:val="both"/>
              <w:rPr>
                <w:rFonts w:hint="eastAsia" w:cs="宋体"/>
                <w:bCs/>
                <w:color w:val="000000"/>
                <w:sz w:val="21"/>
                <w:szCs w:val="21"/>
                <w:lang w:val="en-US" w:eastAsia="zh-CN"/>
              </w:rPr>
            </w:pPr>
            <w:r>
              <w:rPr>
                <w:rFonts w:hint="eastAsia" w:cs="宋体"/>
                <w:bCs/>
                <w:color w:val="000000"/>
                <w:sz w:val="21"/>
                <w:szCs w:val="21"/>
                <w:lang w:val="en-US" w:eastAsia="zh-CN"/>
              </w:rPr>
              <w:t>1、了解幼儿园室内活动区、功能室和户外环境创设的基本原则，知道幼儿园各个活动区应配备的基本材料。</w:t>
            </w:r>
          </w:p>
          <w:p w14:paraId="3B60F368">
            <w:pPr>
              <w:widowControl w:val="0"/>
              <w:snapToGrid w:val="0"/>
              <w:jc w:val="both"/>
              <w:rPr>
                <w:rFonts w:hint="eastAsia" w:cs="宋体"/>
                <w:bCs/>
                <w:color w:val="000000"/>
                <w:sz w:val="21"/>
                <w:szCs w:val="21"/>
                <w:lang w:val="en-US" w:eastAsia="zh-CN"/>
              </w:rPr>
            </w:pPr>
            <w:r>
              <w:rPr>
                <w:rFonts w:hint="eastAsia" w:cs="宋体"/>
                <w:bCs/>
                <w:color w:val="000000"/>
                <w:sz w:val="21"/>
                <w:szCs w:val="21"/>
                <w:lang w:val="en-US" w:eastAsia="zh-CN"/>
              </w:rPr>
              <w:t>2、掌握幼儿园常设活动区、功能室和户外游戏环境创设的方法。</w:t>
            </w:r>
          </w:p>
          <w:p w14:paraId="00C5FF4B">
            <w:pPr>
              <w:widowControl w:val="0"/>
              <w:snapToGrid w:val="0"/>
              <w:jc w:val="both"/>
              <w:rPr>
                <w:rFonts w:hint="eastAsia" w:ascii="宋体" w:hAnsi="宋体" w:eastAsia="宋体" w:cs="宋体"/>
                <w:bCs/>
                <w:color w:val="000000"/>
                <w:sz w:val="21"/>
                <w:szCs w:val="21"/>
              </w:rPr>
            </w:pPr>
            <w:r>
              <w:rPr>
                <w:rFonts w:hint="eastAsia" w:cs="宋体"/>
                <w:bCs/>
                <w:color w:val="000000"/>
                <w:sz w:val="21"/>
                <w:szCs w:val="21"/>
                <w:lang w:val="en-US" w:eastAsia="zh-CN"/>
              </w:rPr>
              <w:t>3、能秉持正确的儿童观，理解人与户外自然环境和谐共处的重要性。</w:t>
            </w:r>
          </w:p>
          <w:p w14:paraId="351C309D">
            <w:pPr>
              <w:widowControl w:val="0"/>
              <w:snapToGrid w:val="0"/>
              <w:jc w:val="center"/>
              <w:rPr>
                <w:rFonts w:hint="eastAsia" w:ascii="宋体" w:hAnsi="宋体" w:eastAsia="宋体" w:cs="宋体"/>
                <w:bCs/>
                <w:color w:val="000000"/>
                <w:sz w:val="21"/>
                <w:szCs w:val="21"/>
                <w:lang w:val="en-US" w:eastAsia="zh-CN" w:bidi="ar-SA"/>
              </w:rPr>
            </w:pPr>
          </w:p>
        </w:tc>
        <w:tc>
          <w:tcPr>
            <w:tcW w:w="1761" w:type="dxa"/>
          </w:tcPr>
          <w:p w14:paraId="0E043B19">
            <w:pPr>
              <w:widowControl w:val="0"/>
              <w:snapToGrid w:val="0"/>
              <w:jc w:val="both"/>
              <w:rPr>
                <w:rFonts w:hint="eastAsia" w:cs="宋体"/>
                <w:bCs/>
                <w:color w:val="000000"/>
                <w:sz w:val="21"/>
                <w:szCs w:val="21"/>
                <w:lang w:val="en-US" w:eastAsia="zh-CN"/>
              </w:rPr>
            </w:pPr>
            <w:r>
              <w:rPr>
                <w:rFonts w:hint="eastAsia" w:cs="宋体"/>
                <w:bCs/>
                <w:color w:val="000000"/>
                <w:sz w:val="21"/>
                <w:szCs w:val="21"/>
                <w:lang w:val="en-US" w:eastAsia="zh-CN"/>
              </w:rPr>
              <w:t>重点：掌握儿童视角的幼儿园活动区和户外游戏环境创设的基本方法。</w:t>
            </w:r>
          </w:p>
          <w:p w14:paraId="540525D9">
            <w:pPr>
              <w:widowControl w:val="0"/>
              <w:snapToGrid w:val="0"/>
              <w:jc w:val="both"/>
              <w:rPr>
                <w:rFonts w:hint="eastAsia" w:cs="宋体"/>
                <w:bCs/>
                <w:color w:val="000000"/>
                <w:sz w:val="21"/>
                <w:szCs w:val="21"/>
                <w:lang w:val="en-US" w:eastAsia="zh-CN"/>
              </w:rPr>
            </w:pPr>
            <w:r>
              <w:rPr>
                <w:rFonts w:hint="eastAsia" w:cs="宋体"/>
                <w:bCs/>
                <w:color w:val="000000"/>
                <w:sz w:val="21"/>
                <w:szCs w:val="21"/>
                <w:lang w:val="en-US" w:eastAsia="zh-CN"/>
              </w:rPr>
              <w:t>难点：掌握从幼儿的视角引导幼儿参与活动区创设的策略。</w:t>
            </w:r>
          </w:p>
          <w:p w14:paraId="256DFCBD">
            <w:pPr>
              <w:widowControl w:val="0"/>
              <w:snapToGrid w:val="0"/>
              <w:jc w:val="center"/>
              <w:rPr>
                <w:rFonts w:hint="default" w:ascii="宋体" w:hAnsi="宋体" w:eastAsia="宋体" w:cs="宋体"/>
                <w:bCs/>
                <w:color w:val="000000"/>
                <w:sz w:val="21"/>
                <w:szCs w:val="21"/>
                <w:lang w:val="en-US" w:eastAsia="zh-CN"/>
              </w:rPr>
            </w:pPr>
          </w:p>
        </w:tc>
        <w:tc>
          <w:tcPr>
            <w:tcW w:w="1666" w:type="dxa"/>
          </w:tcPr>
          <w:p w14:paraId="111BCDA8">
            <w:pPr>
              <w:widowControl w:val="0"/>
              <w:snapToGrid w:val="0"/>
              <w:jc w:val="both"/>
              <w:rPr>
                <w:rFonts w:hint="eastAsia" w:cs="宋体"/>
                <w:bCs/>
                <w:color w:val="000000"/>
                <w:sz w:val="21"/>
                <w:szCs w:val="21"/>
                <w:lang w:val="en-US" w:eastAsia="zh-CN"/>
              </w:rPr>
            </w:pPr>
            <w:r>
              <w:rPr>
                <w:rFonts w:hint="eastAsia" w:cs="宋体"/>
                <w:bCs/>
                <w:color w:val="000000"/>
                <w:sz w:val="21"/>
                <w:szCs w:val="21"/>
                <w:lang w:val="en-US" w:eastAsia="zh-CN"/>
              </w:rPr>
              <w:t>幼儿在游戏中不断更换和调整游戏材料，如何设计体验新玩法，感受到了游戏成功的快乐，幼儿创造性怎样得到发展？</w:t>
            </w:r>
          </w:p>
          <w:p w14:paraId="20D425B4">
            <w:pPr>
              <w:widowControl w:val="0"/>
              <w:snapToGrid w:val="0"/>
              <w:jc w:val="left"/>
              <w:rPr>
                <w:rFonts w:hint="eastAsia" w:ascii="宋体" w:hAnsi="宋体" w:eastAsia="宋体" w:cs="宋体"/>
                <w:bCs/>
                <w:color w:val="000000"/>
                <w:sz w:val="21"/>
                <w:szCs w:val="21"/>
              </w:rPr>
            </w:pPr>
          </w:p>
        </w:tc>
      </w:tr>
      <w:tr w14:paraId="63F33DA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c>
          <w:tcPr>
            <w:tcW w:w="1570" w:type="dxa"/>
          </w:tcPr>
          <w:p w14:paraId="594E907A">
            <w:pPr>
              <w:widowControl w:val="0"/>
              <w:snapToGrid w:val="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第九</w:t>
            </w:r>
            <w:r>
              <w:rPr>
                <w:rFonts w:hint="eastAsia" w:cs="宋体"/>
                <w:bCs/>
                <w:color w:val="000000"/>
                <w:sz w:val="21"/>
                <w:szCs w:val="21"/>
                <w:lang w:val="en-US" w:eastAsia="zh-CN"/>
              </w:rPr>
              <w:t>章</w:t>
            </w:r>
            <w:r>
              <w:rPr>
                <w:rFonts w:hint="eastAsia" w:ascii="宋体" w:hAnsi="宋体" w:eastAsia="宋体" w:cs="宋体"/>
                <w:bCs/>
                <w:color w:val="000000"/>
                <w:sz w:val="21"/>
                <w:szCs w:val="21"/>
              </w:rPr>
              <w:t xml:space="preserve"> </w:t>
            </w:r>
          </w:p>
          <w:p w14:paraId="283FA1C9">
            <w:pPr>
              <w:widowControl w:val="0"/>
              <w:snapToGrid w:val="0"/>
              <w:jc w:val="center"/>
              <w:rPr>
                <w:rFonts w:hint="default" w:ascii="宋体" w:hAnsi="宋体" w:eastAsia="宋体" w:cs="宋体"/>
                <w:bCs/>
                <w:color w:val="000000"/>
                <w:sz w:val="21"/>
                <w:szCs w:val="21"/>
                <w:lang w:val="en-US" w:eastAsia="zh-CN"/>
              </w:rPr>
            </w:pPr>
            <w:r>
              <w:rPr>
                <w:rFonts w:hint="eastAsia" w:ascii="宋体" w:hAnsi="宋体" w:eastAsia="宋体" w:cs="宋体"/>
                <w:bCs/>
                <w:color w:val="000000"/>
                <w:sz w:val="21"/>
                <w:szCs w:val="21"/>
              </w:rPr>
              <w:t xml:space="preserve"> 幼儿园</w:t>
            </w:r>
            <w:r>
              <w:rPr>
                <w:rFonts w:hint="eastAsia" w:cs="宋体"/>
                <w:bCs/>
                <w:color w:val="000000"/>
                <w:sz w:val="21"/>
                <w:szCs w:val="21"/>
                <w:lang w:val="en-US" w:eastAsia="zh-CN"/>
              </w:rPr>
              <w:t>精神环境创设与利用实例</w:t>
            </w:r>
          </w:p>
          <w:p w14:paraId="2F014788">
            <w:pPr>
              <w:widowControl w:val="0"/>
              <w:snapToGrid w:val="0"/>
              <w:jc w:val="center"/>
              <w:rPr>
                <w:rFonts w:hint="eastAsia" w:ascii="宋体" w:hAnsi="宋体" w:eastAsia="宋体" w:cs="宋体"/>
                <w:bCs/>
                <w:color w:val="000000"/>
                <w:sz w:val="21"/>
                <w:szCs w:val="21"/>
              </w:rPr>
            </w:pPr>
          </w:p>
        </w:tc>
        <w:tc>
          <w:tcPr>
            <w:tcW w:w="1761" w:type="dxa"/>
            <w:shd w:val="clear" w:color="auto" w:fill="auto"/>
            <w:vAlign w:val="top"/>
          </w:tcPr>
          <w:p w14:paraId="3ACDA521">
            <w:pPr>
              <w:widowControl w:val="0"/>
              <w:snapToGrid w:val="0"/>
              <w:jc w:val="both"/>
              <w:rPr>
                <w:rFonts w:hint="eastAsia" w:ascii="宋体" w:hAnsi="宋体" w:eastAsia="宋体" w:cs="宋体"/>
                <w:bCs/>
                <w:color w:val="000000"/>
                <w:sz w:val="21"/>
                <w:szCs w:val="21"/>
              </w:rPr>
            </w:pPr>
            <w:r>
              <w:rPr>
                <w:rFonts w:hint="eastAsia" w:cs="宋体"/>
                <w:bCs/>
                <w:color w:val="000000"/>
                <w:sz w:val="21"/>
                <w:szCs w:val="21"/>
                <w:lang w:val="en-US" w:eastAsia="zh-CN"/>
              </w:rPr>
              <w:t>1、</w:t>
            </w:r>
            <w:r>
              <w:rPr>
                <w:rFonts w:hint="eastAsia" w:ascii="宋体" w:hAnsi="宋体" w:eastAsia="宋体" w:cs="宋体"/>
                <w:bCs/>
                <w:color w:val="000000"/>
                <w:sz w:val="21"/>
                <w:szCs w:val="21"/>
              </w:rPr>
              <w:t>理解幼儿园</w:t>
            </w:r>
            <w:r>
              <w:rPr>
                <w:rFonts w:hint="eastAsia" w:cs="宋体"/>
                <w:bCs/>
                <w:color w:val="000000"/>
                <w:sz w:val="21"/>
                <w:szCs w:val="21"/>
                <w:lang w:val="en-US" w:eastAsia="zh-CN"/>
              </w:rPr>
              <w:t>精神环境创设</w:t>
            </w:r>
            <w:r>
              <w:rPr>
                <w:rFonts w:hint="eastAsia" w:ascii="宋体" w:hAnsi="宋体" w:eastAsia="宋体" w:cs="宋体"/>
                <w:bCs/>
                <w:color w:val="000000"/>
                <w:sz w:val="21"/>
                <w:szCs w:val="21"/>
              </w:rPr>
              <w:t>的内涵和功能。</w:t>
            </w:r>
          </w:p>
          <w:p w14:paraId="291F3B3B">
            <w:pPr>
              <w:widowControl w:val="0"/>
              <w:snapToGrid w:val="0"/>
              <w:jc w:val="both"/>
              <w:rPr>
                <w:rFonts w:hint="eastAsia" w:ascii="宋体" w:hAnsi="宋体" w:eastAsia="宋体" w:cs="宋体"/>
                <w:bCs/>
                <w:color w:val="000000"/>
                <w:sz w:val="21"/>
                <w:szCs w:val="21"/>
              </w:rPr>
            </w:pPr>
            <w:r>
              <w:rPr>
                <w:rFonts w:hint="eastAsia" w:cs="宋体"/>
                <w:bCs/>
                <w:color w:val="000000"/>
                <w:sz w:val="21"/>
                <w:szCs w:val="21"/>
                <w:lang w:val="en-US" w:eastAsia="zh-CN"/>
              </w:rPr>
              <w:t>2、</w:t>
            </w:r>
            <w:r>
              <w:rPr>
                <w:rFonts w:hint="eastAsia" w:ascii="宋体" w:hAnsi="宋体" w:eastAsia="宋体" w:cs="宋体"/>
                <w:bCs/>
                <w:color w:val="000000"/>
                <w:sz w:val="21"/>
                <w:szCs w:val="21"/>
              </w:rPr>
              <w:t>掌握幼儿园</w:t>
            </w:r>
            <w:r>
              <w:rPr>
                <w:rFonts w:hint="eastAsia" w:cs="宋体"/>
                <w:bCs/>
                <w:color w:val="000000"/>
                <w:sz w:val="21"/>
                <w:szCs w:val="21"/>
                <w:lang w:val="en-US" w:eastAsia="zh-CN"/>
              </w:rPr>
              <w:t>园所文化建设</w:t>
            </w:r>
            <w:r>
              <w:rPr>
                <w:rFonts w:hint="eastAsia" w:ascii="宋体" w:hAnsi="宋体" w:eastAsia="宋体" w:cs="宋体"/>
                <w:bCs/>
                <w:color w:val="000000"/>
                <w:sz w:val="21"/>
                <w:szCs w:val="21"/>
              </w:rPr>
              <w:t>。</w:t>
            </w:r>
          </w:p>
          <w:p w14:paraId="3FD3EB1B">
            <w:pPr>
              <w:widowControl w:val="0"/>
              <w:snapToGrid w:val="0"/>
              <w:jc w:val="both"/>
              <w:rPr>
                <w:rFonts w:hint="eastAsia" w:ascii="宋体" w:hAnsi="宋体" w:eastAsia="宋体" w:cs="宋体"/>
                <w:bCs/>
                <w:color w:val="000000"/>
                <w:sz w:val="21"/>
                <w:szCs w:val="21"/>
              </w:rPr>
            </w:pPr>
            <w:r>
              <w:rPr>
                <w:rFonts w:hint="eastAsia" w:cs="宋体"/>
                <w:bCs/>
                <w:color w:val="000000"/>
                <w:sz w:val="21"/>
                <w:szCs w:val="21"/>
                <w:lang w:val="en-US" w:eastAsia="zh-CN"/>
              </w:rPr>
              <w:t>3、掌握高质量师幼互动和家园关系构建</w:t>
            </w:r>
            <w:r>
              <w:rPr>
                <w:rFonts w:hint="eastAsia" w:ascii="宋体" w:hAnsi="宋体" w:eastAsia="宋体" w:cs="宋体"/>
                <w:bCs/>
                <w:color w:val="000000"/>
                <w:sz w:val="21"/>
                <w:szCs w:val="21"/>
              </w:rPr>
              <w:t>。</w:t>
            </w:r>
          </w:p>
          <w:p w14:paraId="00163B76">
            <w:pPr>
              <w:pStyle w:val="8"/>
              <w:widowControl w:val="0"/>
              <w:rPr>
                <w:rFonts w:hint="eastAsia"/>
                <w:lang w:val="en-US" w:eastAsia="zh-CN"/>
              </w:rPr>
            </w:pPr>
          </w:p>
        </w:tc>
        <w:tc>
          <w:tcPr>
            <w:tcW w:w="1761" w:type="dxa"/>
            <w:shd w:val="clear" w:color="auto" w:fill="auto"/>
            <w:vAlign w:val="top"/>
          </w:tcPr>
          <w:p w14:paraId="0BDCDA1B">
            <w:pPr>
              <w:widowControl w:val="0"/>
              <w:snapToGrid w:val="0"/>
              <w:jc w:val="both"/>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1、</w:t>
            </w:r>
            <w:r>
              <w:rPr>
                <w:rFonts w:hint="eastAsia" w:cs="宋体"/>
                <w:bCs/>
                <w:color w:val="000000"/>
                <w:sz w:val="21"/>
                <w:szCs w:val="21"/>
                <w:lang w:val="en-US" w:eastAsia="zh-CN"/>
              </w:rPr>
              <w:t>掌握</w:t>
            </w:r>
            <w:r>
              <w:rPr>
                <w:rFonts w:hint="eastAsia" w:ascii="宋体" w:hAnsi="宋体" w:eastAsia="宋体" w:cs="宋体"/>
                <w:bCs/>
                <w:color w:val="000000"/>
                <w:sz w:val="21"/>
                <w:szCs w:val="21"/>
                <w:lang w:val="en-US" w:eastAsia="zh-CN"/>
              </w:rPr>
              <w:t>幼儿园精神环境的内涵、构成要素和作用。</w:t>
            </w:r>
          </w:p>
          <w:p w14:paraId="7337CDFE">
            <w:pPr>
              <w:widowControl w:val="0"/>
              <w:snapToGrid w:val="0"/>
              <w:jc w:val="both"/>
              <w:rPr>
                <w:rFonts w:hint="eastAsia" w:ascii="宋体" w:hAnsi="宋体" w:eastAsia="宋体" w:cs="宋体"/>
                <w:bCs/>
                <w:color w:val="000000"/>
                <w:sz w:val="21"/>
                <w:szCs w:val="21"/>
                <w:lang w:val="en-US" w:eastAsia="zh-CN"/>
              </w:rPr>
            </w:pPr>
            <w:r>
              <w:rPr>
                <w:rFonts w:hint="eastAsia" w:cs="宋体"/>
                <w:bCs/>
                <w:color w:val="000000"/>
                <w:sz w:val="21"/>
                <w:szCs w:val="21"/>
                <w:lang w:val="en-US" w:eastAsia="zh-CN"/>
              </w:rPr>
              <w:t>2、</w:t>
            </w:r>
            <w:r>
              <w:rPr>
                <w:rFonts w:hint="eastAsia" w:ascii="宋体" w:hAnsi="宋体" w:eastAsia="宋体" w:cs="宋体"/>
                <w:bCs/>
                <w:color w:val="000000"/>
                <w:sz w:val="21"/>
                <w:szCs w:val="21"/>
                <w:lang w:val="en-US" w:eastAsia="zh-CN"/>
              </w:rPr>
              <w:t>掌握营造良好的</w:t>
            </w:r>
            <w:r>
              <w:rPr>
                <w:rFonts w:hint="eastAsia" w:cs="宋体"/>
                <w:bCs/>
                <w:color w:val="000000"/>
                <w:sz w:val="21"/>
                <w:szCs w:val="21"/>
                <w:lang w:val="en-US" w:eastAsia="zh-CN"/>
              </w:rPr>
              <w:t>园所文化</w:t>
            </w:r>
            <w:r>
              <w:rPr>
                <w:rFonts w:hint="eastAsia" w:ascii="宋体" w:hAnsi="宋体" w:eastAsia="宋体" w:cs="宋体"/>
                <w:bCs/>
                <w:color w:val="000000"/>
                <w:sz w:val="21"/>
                <w:szCs w:val="21"/>
                <w:lang w:val="en-US" w:eastAsia="zh-CN"/>
              </w:rPr>
              <w:t>精神环境的</w:t>
            </w:r>
            <w:r>
              <w:rPr>
                <w:rFonts w:hint="eastAsia" w:cs="宋体"/>
                <w:bCs/>
                <w:color w:val="000000"/>
                <w:sz w:val="21"/>
                <w:szCs w:val="21"/>
                <w:lang w:val="en-US" w:eastAsia="zh-CN"/>
              </w:rPr>
              <w:t>建设</w:t>
            </w:r>
            <w:r>
              <w:rPr>
                <w:rFonts w:hint="eastAsia" w:ascii="宋体" w:hAnsi="宋体" w:eastAsia="宋体" w:cs="宋体"/>
                <w:bCs/>
                <w:color w:val="000000"/>
                <w:sz w:val="21"/>
                <w:szCs w:val="21"/>
                <w:lang w:val="en-US" w:eastAsia="zh-CN"/>
              </w:rPr>
              <w:t>。</w:t>
            </w:r>
          </w:p>
          <w:p w14:paraId="3C055904">
            <w:pPr>
              <w:widowControl w:val="0"/>
              <w:snapToGrid w:val="0"/>
              <w:jc w:val="both"/>
              <w:rPr>
                <w:rFonts w:hint="eastAsia" w:ascii="宋体" w:hAnsi="宋体" w:eastAsia="宋体" w:cs="宋体"/>
                <w:bCs/>
                <w:color w:val="000000"/>
                <w:sz w:val="21"/>
                <w:szCs w:val="21"/>
                <w:lang w:val="en-US" w:eastAsia="zh-CN" w:bidi="ar-SA"/>
              </w:rPr>
            </w:pPr>
            <w:r>
              <w:rPr>
                <w:rFonts w:hint="eastAsia" w:cs="宋体"/>
                <w:bCs/>
                <w:color w:val="000000"/>
                <w:sz w:val="21"/>
                <w:szCs w:val="21"/>
                <w:lang w:val="en-US" w:eastAsia="zh-CN"/>
              </w:rPr>
              <w:t>3、</w:t>
            </w:r>
            <w:r>
              <w:rPr>
                <w:rFonts w:hint="eastAsia" w:ascii="宋体" w:hAnsi="宋体" w:eastAsia="宋体" w:cs="宋体"/>
                <w:bCs/>
                <w:color w:val="000000"/>
                <w:sz w:val="21"/>
                <w:szCs w:val="21"/>
                <w:lang w:val="en-US" w:eastAsia="zh-CN"/>
              </w:rPr>
              <w:t>能从尊重、关爱幼儿的角度出发主动思考和探讨精神环境的创设，深刻体会精神环境对幼儿发展的重要性。</w:t>
            </w:r>
          </w:p>
        </w:tc>
        <w:tc>
          <w:tcPr>
            <w:tcW w:w="1761" w:type="dxa"/>
            <w:vAlign w:val="top"/>
          </w:tcPr>
          <w:p w14:paraId="7AA3BA4A">
            <w:pPr>
              <w:widowControl w:val="0"/>
              <w:snapToGrid w:val="0"/>
              <w:jc w:val="both"/>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重点：认识幼儿园分享、开放、合作的精神文化建设的基本方法。</w:t>
            </w:r>
          </w:p>
          <w:p w14:paraId="199FFE86">
            <w:pPr>
              <w:widowControl w:val="0"/>
              <w:snapToGrid w:val="0"/>
              <w:jc w:val="both"/>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难点：能够从人文关怀的角度掌握师幼关系、幼幼关系构建的基本技巧。</w:t>
            </w:r>
          </w:p>
          <w:p w14:paraId="3FA8C6B3">
            <w:pPr>
              <w:widowControl w:val="0"/>
              <w:snapToGrid w:val="0"/>
              <w:jc w:val="both"/>
              <w:rPr>
                <w:rFonts w:hint="eastAsia" w:ascii="宋体" w:hAnsi="宋体" w:eastAsia="宋体" w:cs="宋体"/>
                <w:bCs/>
                <w:color w:val="000000"/>
                <w:sz w:val="21"/>
                <w:szCs w:val="21"/>
              </w:rPr>
            </w:pPr>
          </w:p>
        </w:tc>
        <w:tc>
          <w:tcPr>
            <w:tcW w:w="1666" w:type="dxa"/>
          </w:tcPr>
          <w:p w14:paraId="1D5BFE86">
            <w:pPr>
              <w:widowControl w:val="0"/>
              <w:snapToGrid w:val="0"/>
              <w:jc w:val="both"/>
              <w:rPr>
                <w:rFonts w:hint="eastAsia" w:ascii="宋体" w:hAnsi="宋体" w:eastAsia="宋体" w:cs="宋体"/>
                <w:bCs/>
                <w:color w:val="000000"/>
                <w:sz w:val="21"/>
                <w:szCs w:val="21"/>
                <w:lang w:val="en-US" w:eastAsia="zh-CN"/>
              </w:rPr>
            </w:pPr>
            <w:r>
              <w:rPr>
                <w:rFonts w:hint="eastAsia" w:cs="宋体"/>
                <w:bCs/>
                <w:color w:val="000000"/>
                <w:sz w:val="21"/>
                <w:szCs w:val="21"/>
                <w:lang w:val="en-US" w:eastAsia="zh-CN"/>
              </w:rPr>
              <w:t>如何构建</w:t>
            </w:r>
            <w:r>
              <w:rPr>
                <w:rFonts w:hint="eastAsia" w:ascii="宋体" w:hAnsi="宋体" w:eastAsia="宋体" w:cs="宋体"/>
                <w:bCs/>
                <w:color w:val="000000"/>
                <w:sz w:val="21"/>
                <w:szCs w:val="21"/>
                <w:lang w:val="en-US" w:eastAsia="zh-CN"/>
              </w:rPr>
              <w:t>幼儿园的人文精神体现在和谐友爱的精神文化环境</w:t>
            </w:r>
            <w:r>
              <w:rPr>
                <w:rFonts w:hint="eastAsia" w:cs="宋体"/>
                <w:bCs/>
                <w:color w:val="000000"/>
                <w:sz w:val="21"/>
                <w:szCs w:val="21"/>
                <w:lang w:val="en-US" w:eastAsia="zh-CN"/>
              </w:rPr>
              <w:t>？</w:t>
            </w:r>
          </w:p>
          <w:p w14:paraId="63499869">
            <w:pPr>
              <w:widowControl w:val="0"/>
              <w:snapToGrid w:val="0"/>
              <w:jc w:val="left"/>
              <w:rPr>
                <w:rFonts w:hint="eastAsia" w:ascii="宋体" w:hAnsi="宋体" w:eastAsia="宋体" w:cs="宋体"/>
                <w:bCs/>
                <w:color w:val="000000"/>
                <w:sz w:val="21"/>
                <w:szCs w:val="21"/>
              </w:rPr>
            </w:pPr>
          </w:p>
        </w:tc>
      </w:tr>
    </w:tbl>
    <w:p w14:paraId="37C67FF0">
      <w:pPr>
        <w:pStyle w:val="18"/>
        <w:spacing w:beforeLines="100" w:line="360" w:lineRule="auto"/>
        <w:ind w:firstLine="140" w:firstLineChars="50"/>
        <w:rPr>
          <w:rFonts w:ascii="黑体" w:hAnsi="宋体"/>
        </w:rPr>
      </w:pPr>
      <w:bookmarkStart w:id="0" w:name="OLE_LINK1"/>
      <w:bookmarkStart w:id="1" w:name="OLE_LINK2"/>
      <w:r>
        <w:rPr>
          <w:rFonts w:hint="eastAsia" w:ascii="黑体" w:hAnsi="宋体"/>
        </w:rPr>
        <w:t>四、课程思政教学设计</w:t>
      </w:r>
    </w:p>
    <w:bookmarkEnd w:id="0"/>
    <w:bookmarkEnd w:id="1"/>
    <w:tbl>
      <w:tblPr>
        <w:tblStyle w:val="10"/>
        <w:tblW w:w="0" w:type="auto"/>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108" w:type="dxa"/>
          <w:bottom w:w="0" w:type="dxa"/>
          <w:right w:w="108" w:type="dxa"/>
        </w:tblCellMar>
      </w:tblPr>
      <w:tblGrid>
        <w:gridCol w:w="3323"/>
        <w:gridCol w:w="4973"/>
      </w:tblGrid>
      <w:tr w14:paraId="17F1EF1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c>
          <w:tcPr>
            <w:tcW w:w="3323" w:type="dxa"/>
          </w:tcPr>
          <w:p w14:paraId="5FD14092">
            <w:pPr>
              <w:pStyle w:val="16"/>
              <w:widowControl w:val="0"/>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教学单元</w:t>
            </w:r>
          </w:p>
        </w:tc>
        <w:tc>
          <w:tcPr>
            <w:tcW w:w="4973" w:type="dxa"/>
          </w:tcPr>
          <w:p w14:paraId="39D0F825">
            <w:pPr>
              <w:pStyle w:val="16"/>
              <w:widowControl w:val="0"/>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课程思政设计</w:t>
            </w:r>
          </w:p>
        </w:tc>
      </w:tr>
      <w:tr w14:paraId="40EEC61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c>
          <w:tcPr>
            <w:tcW w:w="3323" w:type="dxa"/>
          </w:tcPr>
          <w:p w14:paraId="273FD04E">
            <w:pPr>
              <w:widowControl w:val="0"/>
              <w:snapToGrid w:val="0"/>
              <w:jc w:val="both"/>
              <w:rPr>
                <w:rFonts w:hint="eastAsia" w:ascii="宋体" w:hAnsi="宋体" w:eastAsia="宋体" w:cs="宋体"/>
                <w:bCs/>
                <w:color w:val="000000"/>
                <w:sz w:val="21"/>
                <w:szCs w:val="21"/>
              </w:rPr>
            </w:pPr>
            <w:r>
              <w:rPr>
                <w:rFonts w:hint="eastAsia" w:ascii="宋体" w:hAnsi="宋体" w:eastAsia="宋体" w:cs="宋体"/>
                <w:bCs/>
                <w:color w:val="000000"/>
                <w:sz w:val="21"/>
                <w:szCs w:val="21"/>
              </w:rPr>
              <w:t>第一</w:t>
            </w:r>
            <w:r>
              <w:rPr>
                <w:rFonts w:hint="eastAsia" w:cs="宋体"/>
                <w:bCs/>
                <w:color w:val="000000"/>
                <w:sz w:val="21"/>
                <w:szCs w:val="21"/>
                <w:lang w:val="en-US" w:eastAsia="zh-CN"/>
              </w:rPr>
              <w:t>章</w:t>
            </w:r>
            <w:r>
              <w:rPr>
                <w:rFonts w:hint="eastAsia" w:ascii="宋体" w:hAnsi="宋体" w:eastAsia="宋体" w:cs="宋体"/>
                <w:bCs/>
                <w:color w:val="000000"/>
                <w:sz w:val="21"/>
                <w:szCs w:val="21"/>
              </w:rPr>
              <w:t xml:space="preserve">   幼儿园环境创设概述</w:t>
            </w:r>
          </w:p>
          <w:p w14:paraId="442B8F76">
            <w:pPr>
              <w:widowControl w:val="0"/>
              <w:snapToGrid w:val="0"/>
              <w:jc w:val="center"/>
              <w:rPr>
                <w:rFonts w:hint="eastAsia" w:ascii="宋体" w:hAnsi="宋体" w:eastAsia="宋体" w:cs="宋体"/>
                <w:bCs/>
                <w:color w:val="000000"/>
                <w:sz w:val="21"/>
                <w:szCs w:val="21"/>
              </w:rPr>
            </w:pPr>
          </w:p>
        </w:tc>
        <w:tc>
          <w:tcPr>
            <w:tcW w:w="4973" w:type="dxa"/>
            <w:vAlign w:val="top"/>
          </w:tcPr>
          <w:p w14:paraId="2A93B7FD">
            <w:pPr>
              <w:widowControl w:val="0"/>
              <w:snapToGrid w:val="0"/>
              <w:jc w:val="both"/>
              <w:rPr>
                <w:rFonts w:hint="eastAsia" w:ascii="宋体" w:hAnsi="宋体" w:eastAsia="宋体" w:cs="宋体"/>
                <w:bCs/>
                <w:color w:val="000000"/>
                <w:sz w:val="21"/>
                <w:szCs w:val="21"/>
              </w:rPr>
            </w:pPr>
            <w:r>
              <w:rPr>
                <w:rFonts w:hint="eastAsia" w:ascii="宋体" w:hAnsi="宋体" w:eastAsia="宋体" w:cs="宋体"/>
                <w:bCs/>
                <w:color w:val="000000"/>
                <w:sz w:val="21"/>
                <w:szCs w:val="21"/>
              </w:rPr>
              <w:t>能初步掌握专业发展核心内容和发展阶段路径，能进行专业领域渗透与知识整合，能整合运用各领域的内容，科学规划幼儿园一日生活各板块，创设幼儿教育环境，综合实施教育活动。树立</w:t>
            </w:r>
            <w:r>
              <w:rPr>
                <w:rFonts w:hint="eastAsia" w:ascii="宋体" w:hAnsi="宋体" w:eastAsia="宋体" w:cs="宋体"/>
                <w:bCs/>
                <w:color w:val="000000"/>
                <w:sz w:val="21"/>
                <w:szCs w:val="21"/>
                <w:lang w:val="en-US" w:eastAsia="zh-CN"/>
              </w:rPr>
              <w:t>成长</w:t>
            </w:r>
            <w:r>
              <w:rPr>
                <w:rFonts w:hint="eastAsia" w:ascii="宋体" w:hAnsi="宋体" w:eastAsia="宋体" w:cs="宋体"/>
                <w:bCs/>
                <w:color w:val="000000"/>
                <w:sz w:val="21"/>
                <w:szCs w:val="21"/>
              </w:rPr>
              <w:t>共同体</w:t>
            </w:r>
            <w:r>
              <w:rPr>
                <w:rFonts w:hint="eastAsia" w:ascii="宋体" w:hAnsi="宋体" w:eastAsia="宋体" w:cs="宋体"/>
                <w:bCs/>
                <w:color w:val="000000"/>
                <w:sz w:val="21"/>
                <w:szCs w:val="21"/>
                <w:lang w:val="en-US" w:eastAsia="zh-CN"/>
              </w:rPr>
              <w:t>的</w:t>
            </w:r>
            <w:r>
              <w:rPr>
                <w:rFonts w:hint="eastAsia" w:ascii="宋体" w:hAnsi="宋体" w:eastAsia="宋体" w:cs="宋体"/>
                <w:bCs/>
                <w:color w:val="000000"/>
                <w:sz w:val="21"/>
                <w:szCs w:val="21"/>
              </w:rPr>
              <w:t>意识，营造兼具教育性、审美性、凸显儿童观、课程观的幼儿园育人环境。能真正将环境育人、文化育人的目标贯彻始终。</w:t>
            </w:r>
          </w:p>
        </w:tc>
      </w:tr>
      <w:tr w14:paraId="07FABF6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c>
          <w:tcPr>
            <w:tcW w:w="3323" w:type="dxa"/>
          </w:tcPr>
          <w:p w14:paraId="5B6AEE84">
            <w:pPr>
              <w:widowControl w:val="0"/>
              <w:snapToGrid w:val="0"/>
              <w:jc w:val="both"/>
              <w:rPr>
                <w:rFonts w:hint="eastAsia" w:ascii="宋体" w:hAnsi="宋体" w:eastAsia="宋体" w:cs="宋体"/>
                <w:bCs/>
                <w:color w:val="000000"/>
                <w:sz w:val="21"/>
                <w:szCs w:val="21"/>
              </w:rPr>
            </w:pPr>
            <w:r>
              <w:rPr>
                <w:rFonts w:hint="eastAsia" w:ascii="宋体" w:hAnsi="宋体" w:eastAsia="宋体" w:cs="宋体"/>
                <w:bCs/>
                <w:color w:val="000000"/>
                <w:sz w:val="21"/>
                <w:szCs w:val="21"/>
              </w:rPr>
              <w:t>第二</w:t>
            </w:r>
            <w:r>
              <w:rPr>
                <w:rFonts w:hint="eastAsia" w:cs="宋体"/>
                <w:bCs/>
                <w:color w:val="000000"/>
                <w:sz w:val="21"/>
                <w:szCs w:val="21"/>
                <w:lang w:val="en-US" w:eastAsia="zh-CN"/>
              </w:rPr>
              <w:t>章</w:t>
            </w:r>
            <w:r>
              <w:rPr>
                <w:rFonts w:hint="eastAsia" w:ascii="宋体" w:hAnsi="宋体" w:eastAsia="宋体" w:cs="宋体"/>
                <w:bCs/>
                <w:color w:val="000000"/>
                <w:sz w:val="21"/>
                <w:szCs w:val="21"/>
              </w:rPr>
              <w:t xml:space="preserve">   </w:t>
            </w:r>
            <w:r>
              <w:rPr>
                <w:rFonts w:hint="eastAsia" w:cs="宋体"/>
                <w:bCs/>
                <w:color w:val="000000"/>
                <w:sz w:val="21"/>
                <w:szCs w:val="21"/>
                <w:lang w:val="en-US" w:eastAsia="zh-CN"/>
              </w:rPr>
              <w:t>幼儿园环境创设的相关理论</w:t>
            </w:r>
          </w:p>
          <w:p w14:paraId="3E383CEA">
            <w:pPr>
              <w:widowControl w:val="0"/>
              <w:snapToGrid w:val="0"/>
              <w:jc w:val="center"/>
              <w:rPr>
                <w:rFonts w:hint="eastAsia" w:ascii="宋体" w:hAnsi="宋体" w:eastAsia="宋体" w:cs="宋体"/>
                <w:bCs/>
                <w:color w:val="000000"/>
                <w:sz w:val="21"/>
                <w:szCs w:val="21"/>
              </w:rPr>
            </w:pPr>
          </w:p>
        </w:tc>
        <w:tc>
          <w:tcPr>
            <w:tcW w:w="4973" w:type="dxa"/>
            <w:vAlign w:val="top"/>
          </w:tcPr>
          <w:p w14:paraId="7BA9764C">
            <w:pPr>
              <w:widowControl w:val="0"/>
              <w:snapToGrid w:val="0"/>
              <w:jc w:val="both"/>
              <w:rPr>
                <w:rFonts w:hint="eastAsia" w:ascii="宋体" w:hAnsi="宋体" w:eastAsia="宋体" w:cs="宋体"/>
                <w:bCs/>
                <w:color w:val="000000"/>
                <w:sz w:val="21"/>
                <w:szCs w:val="21"/>
              </w:rPr>
            </w:pPr>
            <w:r>
              <w:rPr>
                <w:rFonts w:hint="eastAsia" w:ascii="宋体" w:hAnsi="宋体" w:eastAsia="宋体" w:cs="宋体"/>
                <w:bCs/>
                <w:color w:val="000000"/>
                <w:sz w:val="21"/>
                <w:szCs w:val="21"/>
              </w:rPr>
              <w:t>注重理论和实践的结合，培养学生对环境的驾驭能力与创造表现力，能初步具备依据理论创设幼儿园环境的实践能力、全程构建素质和技能培养框架。</w:t>
            </w:r>
          </w:p>
        </w:tc>
      </w:tr>
      <w:tr w14:paraId="22E88DD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c>
          <w:tcPr>
            <w:tcW w:w="3323" w:type="dxa"/>
          </w:tcPr>
          <w:p w14:paraId="676BF35B">
            <w:pPr>
              <w:widowControl w:val="0"/>
              <w:snapToGrid w:val="0"/>
              <w:jc w:val="both"/>
              <w:rPr>
                <w:rFonts w:hint="default" w:ascii="宋体" w:hAnsi="宋体" w:eastAsia="宋体" w:cs="宋体"/>
                <w:bCs/>
                <w:color w:val="000000"/>
                <w:sz w:val="21"/>
                <w:szCs w:val="21"/>
                <w:lang w:val="en-US" w:eastAsia="zh-CN"/>
              </w:rPr>
            </w:pPr>
            <w:r>
              <w:rPr>
                <w:rFonts w:hint="eastAsia" w:ascii="宋体" w:hAnsi="宋体" w:eastAsia="宋体" w:cs="宋体"/>
                <w:bCs/>
                <w:color w:val="000000"/>
                <w:sz w:val="21"/>
                <w:szCs w:val="21"/>
              </w:rPr>
              <w:t>第三</w:t>
            </w:r>
            <w:r>
              <w:rPr>
                <w:rFonts w:hint="eastAsia" w:cs="宋体"/>
                <w:bCs/>
                <w:color w:val="000000"/>
                <w:sz w:val="21"/>
                <w:szCs w:val="21"/>
                <w:lang w:val="en-US" w:eastAsia="zh-CN"/>
              </w:rPr>
              <w:t>章</w:t>
            </w:r>
            <w:r>
              <w:rPr>
                <w:rFonts w:hint="eastAsia" w:ascii="宋体" w:hAnsi="宋体" w:eastAsia="宋体" w:cs="宋体"/>
                <w:bCs/>
                <w:color w:val="000000"/>
                <w:sz w:val="21"/>
                <w:szCs w:val="21"/>
              </w:rPr>
              <w:t xml:space="preserve">  幼儿园</w:t>
            </w:r>
            <w:r>
              <w:rPr>
                <w:rFonts w:hint="eastAsia" w:cs="宋体"/>
                <w:bCs/>
                <w:color w:val="000000"/>
                <w:sz w:val="21"/>
                <w:szCs w:val="21"/>
                <w:lang w:val="en-US" w:eastAsia="zh-CN"/>
              </w:rPr>
              <w:t>物质</w:t>
            </w:r>
            <w:r>
              <w:rPr>
                <w:rFonts w:hint="eastAsia" w:ascii="宋体" w:hAnsi="宋体" w:eastAsia="宋体" w:cs="宋体"/>
                <w:bCs/>
                <w:color w:val="000000"/>
                <w:sz w:val="21"/>
                <w:szCs w:val="21"/>
              </w:rPr>
              <w:t>环境创设</w:t>
            </w:r>
            <w:r>
              <w:rPr>
                <w:rFonts w:hint="eastAsia" w:cs="宋体"/>
                <w:bCs/>
                <w:color w:val="000000"/>
                <w:sz w:val="21"/>
                <w:szCs w:val="21"/>
                <w:lang w:val="en-US" w:eastAsia="zh-CN"/>
              </w:rPr>
              <w:t>的原则与要求</w:t>
            </w:r>
          </w:p>
          <w:p w14:paraId="784E9CFE">
            <w:pPr>
              <w:widowControl w:val="0"/>
              <w:snapToGrid w:val="0"/>
              <w:jc w:val="center"/>
              <w:rPr>
                <w:rFonts w:hint="eastAsia" w:ascii="宋体" w:hAnsi="宋体" w:eastAsia="宋体" w:cs="宋体"/>
                <w:bCs/>
                <w:color w:val="000000"/>
                <w:sz w:val="21"/>
                <w:szCs w:val="21"/>
              </w:rPr>
            </w:pPr>
          </w:p>
        </w:tc>
        <w:tc>
          <w:tcPr>
            <w:tcW w:w="4973" w:type="dxa"/>
            <w:vAlign w:val="top"/>
          </w:tcPr>
          <w:p w14:paraId="78D26244">
            <w:pPr>
              <w:widowControl w:val="0"/>
              <w:snapToGrid w:val="0"/>
              <w:jc w:val="both"/>
              <w:rPr>
                <w:rFonts w:hint="eastAsia" w:ascii="宋体" w:hAnsi="宋体" w:eastAsia="宋体" w:cs="宋体"/>
                <w:bCs/>
                <w:color w:val="000000"/>
                <w:sz w:val="21"/>
                <w:szCs w:val="21"/>
              </w:rPr>
            </w:pPr>
            <w:r>
              <w:rPr>
                <w:rFonts w:hint="eastAsia" w:ascii="宋体" w:hAnsi="宋体" w:eastAsia="宋体" w:cs="宋体"/>
                <w:bCs/>
                <w:color w:val="000000"/>
                <w:sz w:val="21"/>
                <w:szCs w:val="21"/>
              </w:rPr>
              <w:t>通过学习，让学生较为全面地掌握关于</w:t>
            </w:r>
            <w:r>
              <w:rPr>
                <w:rFonts w:hint="eastAsia" w:cs="宋体"/>
                <w:bCs/>
                <w:color w:val="000000"/>
                <w:sz w:val="21"/>
                <w:szCs w:val="21"/>
                <w:lang w:val="en-US" w:eastAsia="zh-CN"/>
              </w:rPr>
              <w:t>物质</w:t>
            </w:r>
            <w:r>
              <w:rPr>
                <w:rFonts w:hint="eastAsia" w:ascii="宋体" w:hAnsi="宋体" w:eastAsia="宋体" w:cs="宋体"/>
                <w:bCs/>
                <w:color w:val="000000"/>
                <w:sz w:val="21"/>
                <w:szCs w:val="21"/>
              </w:rPr>
              <w:t>环境创设的基本理论和创设技能，并初步掌握在立体空间下，如何因地制宜、科学有效的进行环境布局及创设的方法。</w:t>
            </w:r>
          </w:p>
        </w:tc>
      </w:tr>
      <w:tr w14:paraId="7DA666B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c>
          <w:tcPr>
            <w:tcW w:w="3323" w:type="dxa"/>
          </w:tcPr>
          <w:p w14:paraId="5714A358">
            <w:pPr>
              <w:widowControl w:val="0"/>
              <w:snapToGrid w:val="0"/>
              <w:jc w:val="both"/>
              <w:rPr>
                <w:rFonts w:hint="eastAsia" w:ascii="宋体" w:hAnsi="宋体" w:eastAsia="宋体" w:cs="宋体"/>
                <w:bCs/>
                <w:color w:val="000000"/>
                <w:sz w:val="21"/>
                <w:szCs w:val="21"/>
              </w:rPr>
            </w:pPr>
            <w:r>
              <w:rPr>
                <w:rFonts w:hint="eastAsia" w:ascii="宋体" w:hAnsi="宋体" w:eastAsia="宋体" w:cs="宋体"/>
                <w:bCs/>
                <w:color w:val="000000"/>
                <w:sz w:val="21"/>
                <w:szCs w:val="21"/>
              </w:rPr>
              <w:t>第四</w:t>
            </w:r>
            <w:r>
              <w:rPr>
                <w:rFonts w:hint="eastAsia" w:cs="宋体"/>
                <w:bCs/>
                <w:color w:val="000000"/>
                <w:sz w:val="21"/>
                <w:szCs w:val="21"/>
                <w:lang w:val="en-US" w:eastAsia="zh-CN"/>
              </w:rPr>
              <w:t>章</w:t>
            </w:r>
            <w:r>
              <w:rPr>
                <w:rFonts w:hint="eastAsia" w:ascii="宋体" w:hAnsi="宋体" w:eastAsia="宋体" w:cs="宋体"/>
                <w:bCs/>
                <w:color w:val="000000"/>
                <w:sz w:val="21"/>
                <w:szCs w:val="21"/>
              </w:rPr>
              <w:t xml:space="preserve"> 幼儿园</w:t>
            </w:r>
            <w:r>
              <w:rPr>
                <w:rFonts w:hint="eastAsia" w:cs="宋体"/>
                <w:bCs/>
                <w:color w:val="000000"/>
                <w:sz w:val="21"/>
                <w:szCs w:val="21"/>
                <w:lang w:val="en-US" w:eastAsia="zh-CN"/>
              </w:rPr>
              <w:t>室内物质</w:t>
            </w:r>
            <w:r>
              <w:rPr>
                <w:rFonts w:hint="eastAsia" w:ascii="宋体" w:hAnsi="宋体" w:eastAsia="宋体" w:cs="宋体"/>
                <w:bCs/>
                <w:color w:val="000000"/>
                <w:sz w:val="21"/>
                <w:szCs w:val="21"/>
              </w:rPr>
              <w:t>环境</w:t>
            </w:r>
            <w:r>
              <w:rPr>
                <w:rFonts w:hint="eastAsia" w:cs="宋体"/>
                <w:bCs/>
                <w:color w:val="000000"/>
                <w:sz w:val="21"/>
                <w:szCs w:val="21"/>
                <w:lang w:val="en-US" w:eastAsia="zh-CN"/>
              </w:rPr>
              <w:t>的</w:t>
            </w:r>
            <w:r>
              <w:rPr>
                <w:rFonts w:hint="eastAsia" w:ascii="宋体" w:hAnsi="宋体" w:eastAsia="宋体" w:cs="宋体"/>
                <w:bCs/>
                <w:color w:val="000000"/>
                <w:sz w:val="21"/>
                <w:szCs w:val="21"/>
              </w:rPr>
              <w:t>创设</w:t>
            </w:r>
            <w:r>
              <w:rPr>
                <w:rFonts w:hint="eastAsia" w:cs="宋体"/>
                <w:bCs/>
                <w:color w:val="000000"/>
                <w:sz w:val="21"/>
                <w:szCs w:val="21"/>
                <w:lang w:val="en-US" w:eastAsia="zh-CN"/>
              </w:rPr>
              <w:t>与利用</w:t>
            </w:r>
          </w:p>
        </w:tc>
        <w:tc>
          <w:tcPr>
            <w:tcW w:w="4973" w:type="dxa"/>
            <w:vAlign w:val="top"/>
          </w:tcPr>
          <w:p w14:paraId="111F5F29">
            <w:pPr>
              <w:widowControl w:val="0"/>
              <w:snapToGrid w:val="0"/>
              <w:jc w:val="both"/>
              <w:rPr>
                <w:rFonts w:hint="eastAsia" w:ascii="宋体" w:hAnsi="宋体" w:eastAsia="宋体" w:cs="宋体"/>
                <w:bCs/>
                <w:color w:val="000000"/>
                <w:sz w:val="21"/>
                <w:szCs w:val="21"/>
              </w:rPr>
            </w:pPr>
            <w:r>
              <w:rPr>
                <w:rFonts w:hint="eastAsia" w:ascii="宋体" w:hAnsi="宋体" w:eastAsia="宋体" w:cs="宋体"/>
                <w:bCs/>
                <w:color w:val="000000"/>
                <w:sz w:val="21"/>
                <w:szCs w:val="21"/>
              </w:rPr>
              <w:t>将专业理论运用到幼儿园实际工作中，在</w:t>
            </w:r>
            <w:r>
              <w:rPr>
                <w:rFonts w:hint="eastAsia" w:cs="宋体"/>
                <w:bCs/>
                <w:color w:val="000000"/>
                <w:sz w:val="21"/>
                <w:szCs w:val="21"/>
                <w:lang w:val="en-US" w:eastAsia="zh-CN"/>
              </w:rPr>
              <w:t>室内</w:t>
            </w:r>
            <w:r>
              <w:rPr>
                <w:rFonts w:hint="eastAsia" w:ascii="宋体" w:hAnsi="宋体" w:eastAsia="宋体" w:cs="宋体"/>
                <w:bCs/>
                <w:color w:val="000000"/>
                <w:sz w:val="21"/>
                <w:szCs w:val="21"/>
              </w:rPr>
              <w:t>环境创设时，能发挥理论的导向作用，在创设过程中</w:t>
            </w:r>
            <w:r>
              <w:rPr>
                <w:rFonts w:hint="eastAsia" w:ascii="宋体" w:hAnsi="宋体" w:eastAsia="宋体" w:cs="宋体"/>
                <w:bCs/>
                <w:color w:val="000000"/>
                <w:sz w:val="21"/>
                <w:szCs w:val="21"/>
                <w:lang w:val="en-US" w:eastAsia="zh-CN"/>
              </w:rPr>
              <w:t>凸显</w:t>
            </w:r>
            <w:r>
              <w:rPr>
                <w:rFonts w:hint="eastAsia" w:ascii="宋体" w:hAnsi="宋体" w:eastAsia="宋体" w:cs="宋体"/>
                <w:bCs/>
                <w:color w:val="000000"/>
                <w:sz w:val="21"/>
                <w:szCs w:val="21"/>
              </w:rPr>
              <w:t>动手表现能力和解决问题的能力，突出经验的获得以及</w:t>
            </w:r>
            <w:r>
              <w:rPr>
                <w:rFonts w:hint="eastAsia" w:ascii="宋体" w:hAnsi="宋体" w:eastAsia="宋体" w:cs="宋体"/>
                <w:bCs/>
                <w:color w:val="000000"/>
                <w:sz w:val="21"/>
                <w:szCs w:val="21"/>
                <w:lang w:val="en-US" w:eastAsia="zh-CN"/>
              </w:rPr>
              <w:t>能力</w:t>
            </w:r>
            <w:r>
              <w:rPr>
                <w:rFonts w:hint="eastAsia" w:ascii="宋体" w:hAnsi="宋体" w:eastAsia="宋体" w:cs="宋体"/>
                <w:bCs/>
                <w:color w:val="000000"/>
                <w:sz w:val="21"/>
                <w:szCs w:val="21"/>
              </w:rPr>
              <w:t>的</w:t>
            </w:r>
            <w:r>
              <w:rPr>
                <w:rFonts w:hint="eastAsia" w:ascii="宋体" w:hAnsi="宋体" w:eastAsia="宋体" w:cs="宋体"/>
                <w:bCs/>
                <w:color w:val="000000"/>
                <w:sz w:val="21"/>
                <w:szCs w:val="21"/>
                <w:lang w:val="en-US" w:eastAsia="zh-CN"/>
              </w:rPr>
              <w:t>习得</w:t>
            </w:r>
            <w:r>
              <w:rPr>
                <w:rFonts w:hint="eastAsia" w:ascii="宋体" w:hAnsi="宋体" w:eastAsia="宋体" w:cs="宋体"/>
                <w:bCs/>
                <w:color w:val="000000"/>
                <w:sz w:val="21"/>
                <w:szCs w:val="21"/>
              </w:rPr>
              <w:t>。</w:t>
            </w:r>
          </w:p>
        </w:tc>
      </w:tr>
      <w:tr w14:paraId="1B4E60F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c>
          <w:tcPr>
            <w:tcW w:w="3323" w:type="dxa"/>
          </w:tcPr>
          <w:p w14:paraId="6B798243">
            <w:pPr>
              <w:widowControl w:val="0"/>
              <w:snapToGrid w:val="0"/>
              <w:jc w:val="both"/>
              <w:rPr>
                <w:rFonts w:hint="default" w:ascii="宋体" w:hAnsi="宋体" w:eastAsia="宋体" w:cs="宋体"/>
                <w:bCs/>
                <w:color w:val="000000"/>
                <w:sz w:val="21"/>
                <w:szCs w:val="21"/>
                <w:lang w:val="en-US" w:eastAsia="zh-CN"/>
              </w:rPr>
            </w:pPr>
            <w:r>
              <w:rPr>
                <w:rFonts w:hint="eastAsia" w:ascii="宋体" w:hAnsi="宋体" w:eastAsia="宋体" w:cs="宋体"/>
                <w:bCs/>
                <w:color w:val="000000"/>
                <w:sz w:val="21"/>
                <w:szCs w:val="21"/>
              </w:rPr>
              <w:t>第五</w:t>
            </w:r>
            <w:r>
              <w:rPr>
                <w:rFonts w:hint="eastAsia" w:cs="宋体"/>
                <w:bCs/>
                <w:color w:val="000000"/>
                <w:sz w:val="21"/>
                <w:szCs w:val="21"/>
                <w:lang w:val="en-US" w:eastAsia="zh-CN"/>
              </w:rPr>
              <w:t>章</w:t>
            </w:r>
            <w:r>
              <w:rPr>
                <w:rFonts w:hint="eastAsia" w:ascii="宋体" w:hAnsi="宋体" w:eastAsia="宋体" w:cs="宋体"/>
                <w:bCs/>
                <w:color w:val="000000"/>
                <w:sz w:val="21"/>
                <w:szCs w:val="21"/>
              </w:rPr>
              <w:t xml:space="preserve">  幼儿园</w:t>
            </w:r>
            <w:r>
              <w:rPr>
                <w:rFonts w:hint="eastAsia" w:cs="宋体"/>
                <w:bCs/>
                <w:color w:val="000000"/>
                <w:sz w:val="21"/>
                <w:szCs w:val="21"/>
                <w:lang w:val="en-US" w:eastAsia="zh-CN"/>
              </w:rPr>
              <w:t>户外物质</w:t>
            </w:r>
            <w:r>
              <w:rPr>
                <w:rFonts w:hint="eastAsia" w:ascii="宋体" w:hAnsi="宋体" w:eastAsia="宋体" w:cs="宋体"/>
                <w:bCs/>
                <w:color w:val="000000"/>
                <w:sz w:val="21"/>
                <w:szCs w:val="21"/>
              </w:rPr>
              <w:t>环境</w:t>
            </w:r>
            <w:r>
              <w:rPr>
                <w:rFonts w:hint="eastAsia" w:cs="宋体"/>
                <w:bCs/>
                <w:color w:val="000000"/>
                <w:sz w:val="21"/>
                <w:szCs w:val="21"/>
                <w:lang w:val="en-US" w:eastAsia="zh-CN"/>
              </w:rPr>
              <w:t>的</w:t>
            </w:r>
            <w:r>
              <w:rPr>
                <w:rFonts w:hint="eastAsia" w:ascii="宋体" w:hAnsi="宋体" w:eastAsia="宋体" w:cs="宋体"/>
                <w:bCs/>
                <w:color w:val="000000"/>
                <w:sz w:val="21"/>
                <w:szCs w:val="21"/>
              </w:rPr>
              <w:t>创设</w:t>
            </w:r>
            <w:r>
              <w:rPr>
                <w:rFonts w:hint="eastAsia" w:cs="宋体"/>
                <w:bCs/>
                <w:color w:val="000000"/>
                <w:sz w:val="21"/>
                <w:szCs w:val="21"/>
                <w:lang w:val="en-US" w:eastAsia="zh-CN"/>
              </w:rPr>
              <w:t>与运用</w:t>
            </w:r>
          </w:p>
          <w:p w14:paraId="63DF903F">
            <w:pPr>
              <w:widowControl w:val="0"/>
              <w:snapToGrid w:val="0"/>
              <w:jc w:val="center"/>
              <w:rPr>
                <w:rFonts w:hint="eastAsia" w:ascii="宋体" w:hAnsi="宋体" w:eastAsia="宋体" w:cs="宋体"/>
                <w:bCs/>
                <w:color w:val="000000"/>
                <w:sz w:val="21"/>
                <w:szCs w:val="21"/>
              </w:rPr>
            </w:pPr>
          </w:p>
        </w:tc>
        <w:tc>
          <w:tcPr>
            <w:tcW w:w="4973" w:type="dxa"/>
            <w:vAlign w:val="top"/>
          </w:tcPr>
          <w:p w14:paraId="44986831">
            <w:pPr>
              <w:widowControl w:val="0"/>
              <w:snapToGrid w:val="0"/>
              <w:jc w:val="both"/>
              <w:rPr>
                <w:rFonts w:hint="eastAsia" w:ascii="宋体" w:hAnsi="宋体" w:eastAsia="宋体" w:cs="宋体"/>
                <w:bCs/>
                <w:color w:val="000000"/>
                <w:sz w:val="21"/>
                <w:szCs w:val="21"/>
              </w:rPr>
            </w:pPr>
            <w:r>
              <w:rPr>
                <w:rFonts w:hint="eastAsia" w:ascii="宋体" w:hAnsi="宋体" w:eastAsia="宋体" w:cs="宋体"/>
                <w:bCs/>
                <w:color w:val="000000"/>
                <w:sz w:val="21"/>
                <w:szCs w:val="21"/>
              </w:rPr>
              <w:t>将专业理论运用到幼儿园实际工作中，在</w:t>
            </w:r>
            <w:r>
              <w:rPr>
                <w:rFonts w:hint="eastAsia" w:cs="宋体"/>
                <w:bCs/>
                <w:color w:val="000000"/>
                <w:sz w:val="21"/>
                <w:szCs w:val="21"/>
                <w:lang w:val="en-US" w:eastAsia="zh-CN"/>
              </w:rPr>
              <w:t>户外</w:t>
            </w:r>
            <w:r>
              <w:rPr>
                <w:rFonts w:hint="eastAsia" w:ascii="宋体" w:hAnsi="宋体" w:eastAsia="宋体" w:cs="宋体"/>
                <w:bCs/>
                <w:color w:val="000000"/>
                <w:sz w:val="21"/>
                <w:szCs w:val="21"/>
              </w:rPr>
              <w:t>环境创设时，能发挥理论的导向作用，在创设过程中</w:t>
            </w:r>
            <w:r>
              <w:rPr>
                <w:rFonts w:hint="eastAsia" w:ascii="宋体" w:hAnsi="宋体" w:eastAsia="宋体" w:cs="宋体"/>
                <w:bCs/>
                <w:color w:val="000000"/>
                <w:sz w:val="21"/>
                <w:szCs w:val="21"/>
                <w:lang w:val="en-US" w:eastAsia="zh-CN"/>
              </w:rPr>
              <w:t>凸显</w:t>
            </w:r>
            <w:r>
              <w:rPr>
                <w:rFonts w:hint="eastAsia" w:ascii="宋体" w:hAnsi="宋体" w:eastAsia="宋体" w:cs="宋体"/>
                <w:bCs/>
                <w:color w:val="000000"/>
                <w:sz w:val="21"/>
                <w:szCs w:val="21"/>
              </w:rPr>
              <w:t>动手表现能力和解决问题的能力，突出经验的获得以及</w:t>
            </w:r>
            <w:r>
              <w:rPr>
                <w:rFonts w:hint="eastAsia" w:ascii="宋体" w:hAnsi="宋体" w:eastAsia="宋体" w:cs="宋体"/>
                <w:bCs/>
                <w:color w:val="000000"/>
                <w:sz w:val="21"/>
                <w:szCs w:val="21"/>
                <w:lang w:val="en-US" w:eastAsia="zh-CN"/>
              </w:rPr>
              <w:t>能力</w:t>
            </w:r>
            <w:r>
              <w:rPr>
                <w:rFonts w:hint="eastAsia" w:ascii="宋体" w:hAnsi="宋体" w:eastAsia="宋体" w:cs="宋体"/>
                <w:bCs/>
                <w:color w:val="000000"/>
                <w:sz w:val="21"/>
                <w:szCs w:val="21"/>
              </w:rPr>
              <w:t>的</w:t>
            </w:r>
            <w:r>
              <w:rPr>
                <w:rFonts w:hint="eastAsia" w:ascii="宋体" w:hAnsi="宋体" w:eastAsia="宋体" w:cs="宋体"/>
                <w:bCs/>
                <w:color w:val="000000"/>
                <w:sz w:val="21"/>
                <w:szCs w:val="21"/>
                <w:lang w:val="en-US" w:eastAsia="zh-CN"/>
              </w:rPr>
              <w:t>习得</w:t>
            </w:r>
            <w:r>
              <w:rPr>
                <w:rFonts w:hint="eastAsia" w:ascii="宋体" w:hAnsi="宋体" w:eastAsia="宋体" w:cs="宋体"/>
                <w:bCs/>
                <w:color w:val="000000"/>
                <w:sz w:val="21"/>
                <w:szCs w:val="21"/>
              </w:rPr>
              <w:t>。</w:t>
            </w:r>
          </w:p>
          <w:p w14:paraId="3942E829">
            <w:pPr>
              <w:widowControl w:val="0"/>
              <w:snapToGrid w:val="0"/>
              <w:jc w:val="both"/>
              <w:rPr>
                <w:rFonts w:hint="eastAsia" w:ascii="宋体" w:hAnsi="宋体" w:eastAsia="宋体" w:cs="宋体"/>
                <w:bCs/>
                <w:color w:val="000000"/>
                <w:sz w:val="21"/>
                <w:szCs w:val="21"/>
              </w:rPr>
            </w:pPr>
          </w:p>
        </w:tc>
      </w:tr>
      <w:tr w14:paraId="71F0500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c>
          <w:tcPr>
            <w:tcW w:w="3323" w:type="dxa"/>
          </w:tcPr>
          <w:p w14:paraId="2CD3993A">
            <w:pPr>
              <w:widowControl w:val="0"/>
              <w:snapToGrid w:val="0"/>
              <w:jc w:val="both"/>
              <w:rPr>
                <w:rFonts w:hint="eastAsia" w:ascii="宋体" w:hAnsi="宋体" w:eastAsia="宋体" w:cs="宋体"/>
                <w:bCs/>
                <w:color w:val="000000"/>
                <w:sz w:val="21"/>
                <w:szCs w:val="21"/>
              </w:rPr>
            </w:pPr>
            <w:r>
              <w:rPr>
                <w:rFonts w:hint="eastAsia" w:ascii="宋体" w:hAnsi="宋体" w:eastAsia="宋体" w:cs="宋体"/>
                <w:bCs/>
                <w:color w:val="000000"/>
                <w:sz w:val="21"/>
                <w:szCs w:val="21"/>
              </w:rPr>
              <w:t>第六</w:t>
            </w:r>
            <w:r>
              <w:rPr>
                <w:rFonts w:hint="eastAsia" w:cs="宋体"/>
                <w:bCs/>
                <w:color w:val="000000"/>
                <w:sz w:val="21"/>
                <w:szCs w:val="21"/>
                <w:lang w:val="en-US" w:eastAsia="zh-CN"/>
              </w:rPr>
              <w:t>章</w:t>
            </w:r>
            <w:r>
              <w:rPr>
                <w:rFonts w:hint="eastAsia" w:ascii="宋体" w:hAnsi="宋体" w:eastAsia="宋体" w:cs="宋体"/>
                <w:bCs/>
                <w:color w:val="000000"/>
                <w:sz w:val="21"/>
                <w:szCs w:val="21"/>
              </w:rPr>
              <w:t xml:space="preserve">  幼儿园</w:t>
            </w:r>
            <w:r>
              <w:rPr>
                <w:rFonts w:hint="eastAsia" w:cs="宋体"/>
                <w:bCs/>
                <w:color w:val="000000"/>
                <w:sz w:val="21"/>
                <w:szCs w:val="21"/>
                <w:lang w:val="en-US" w:eastAsia="zh-CN"/>
              </w:rPr>
              <w:t>精神</w:t>
            </w:r>
            <w:r>
              <w:rPr>
                <w:rFonts w:hint="eastAsia" w:ascii="宋体" w:hAnsi="宋体" w:eastAsia="宋体" w:cs="宋体"/>
                <w:bCs/>
                <w:color w:val="000000"/>
                <w:sz w:val="21"/>
                <w:szCs w:val="21"/>
              </w:rPr>
              <w:t>环境创设</w:t>
            </w:r>
          </w:p>
          <w:p w14:paraId="31B28877">
            <w:pPr>
              <w:widowControl w:val="0"/>
              <w:snapToGrid w:val="0"/>
              <w:jc w:val="center"/>
              <w:rPr>
                <w:rFonts w:hint="eastAsia" w:ascii="宋体" w:hAnsi="宋体" w:eastAsia="宋体" w:cs="宋体"/>
                <w:bCs/>
                <w:color w:val="000000"/>
                <w:sz w:val="21"/>
                <w:szCs w:val="21"/>
              </w:rPr>
            </w:pPr>
          </w:p>
        </w:tc>
        <w:tc>
          <w:tcPr>
            <w:tcW w:w="4973" w:type="dxa"/>
            <w:vAlign w:val="top"/>
          </w:tcPr>
          <w:p w14:paraId="2BA3D2F3">
            <w:pPr>
              <w:widowControl w:val="0"/>
              <w:jc w:val="both"/>
              <w:rPr>
                <w:rFonts w:hint="eastAsia" w:ascii="宋体" w:hAnsi="宋体" w:eastAsia="宋体" w:cs="宋体"/>
                <w:bCs/>
                <w:color w:val="000000"/>
                <w:sz w:val="21"/>
                <w:szCs w:val="21"/>
              </w:rPr>
            </w:pPr>
            <w:r>
              <w:rPr>
                <w:rFonts w:hint="eastAsia" w:ascii="宋体" w:hAnsi="宋体" w:eastAsia="宋体" w:cs="宋体"/>
                <w:bCs/>
                <w:color w:val="000000"/>
                <w:sz w:val="21"/>
                <w:szCs w:val="21"/>
              </w:rPr>
              <w:t>认同</w:t>
            </w:r>
            <w:r>
              <w:rPr>
                <w:rFonts w:hint="eastAsia" w:cs="宋体"/>
                <w:bCs/>
                <w:color w:val="000000"/>
                <w:sz w:val="21"/>
                <w:szCs w:val="21"/>
                <w:lang w:val="en-US" w:eastAsia="zh-CN"/>
              </w:rPr>
              <w:t>精神</w:t>
            </w:r>
            <w:r>
              <w:rPr>
                <w:rFonts w:hint="eastAsia" w:ascii="宋体" w:hAnsi="宋体" w:eastAsia="宋体" w:cs="宋体"/>
                <w:bCs/>
                <w:color w:val="000000"/>
                <w:sz w:val="21"/>
                <w:szCs w:val="21"/>
              </w:rPr>
              <w:t>环境对幼儿发展的独特作用，能创设富有教育意义的人文环境和有益于幼儿身心发展的人文氛围；具备创设有助于促进幼儿成长、学习和游戏环境的大教育意识。</w:t>
            </w:r>
          </w:p>
        </w:tc>
      </w:tr>
      <w:tr w14:paraId="024F14E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c>
          <w:tcPr>
            <w:tcW w:w="3323" w:type="dxa"/>
          </w:tcPr>
          <w:p w14:paraId="46C1B989">
            <w:pPr>
              <w:widowControl w:val="0"/>
              <w:snapToGrid w:val="0"/>
              <w:jc w:val="both"/>
              <w:rPr>
                <w:rFonts w:hint="eastAsia" w:ascii="宋体" w:hAnsi="宋体" w:eastAsia="宋体" w:cs="宋体"/>
                <w:bCs/>
                <w:color w:val="000000"/>
                <w:sz w:val="21"/>
                <w:szCs w:val="21"/>
              </w:rPr>
            </w:pPr>
            <w:r>
              <w:rPr>
                <w:rFonts w:hint="eastAsia" w:ascii="宋体" w:hAnsi="宋体" w:eastAsia="宋体" w:cs="宋体"/>
                <w:bCs/>
                <w:color w:val="000000"/>
                <w:sz w:val="21"/>
                <w:szCs w:val="21"/>
              </w:rPr>
              <w:t>第七</w:t>
            </w:r>
            <w:r>
              <w:rPr>
                <w:rFonts w:hint="eastAsia" w:cs="宋体"/>
                <w:bCs/>
                <w:color w:val="000000"/>
                <w:sz w:val="21"/>
                <w:szCs w:val="21"/>
                <w:lang w:val="en-US" w:eastAsia="zh-CN"/>
              </w:rPr>
              <w:t>章</w:t>
            </w:r>
            <w:r>
              <w:rPr>
                <w:rFonts w:hint="eastAsia" w:ascii="宋体" w:hAnsi="宋体" w:eastAsia="宋体" w:cs="宋体"/>
                <w:bCs/>
                <w:color w:val="000000"/>
                <w:sz w:val="21"/>
                <w:szCs w:val="21"/>
              </w:rPr>
              <w:t xml:space="preserve">  </w:t>
            </w:r>
            <w:r>
              <w:rPr>
                <w:rFonts w:hint="eastAsia" w:cs="宋体"/>
                <w:bCs/>
                <w:color w:val="000000"/>
                <w:sz w:val="21"/>
                <w:szCs w:val="21"/>
                <w:lang w:val="en-US" w:eastAsia="zh-CN"/>
              </w:rPr>
              <w:t>主题活动背景下的班级环境创设实践</w:t>
            </w:r>
          </w:p>
        </w:tc>
        <w:tc>
          <w:tcPr>
            <w:tcW w:w="4973" w:type="dxa"/>
            <w:vAlign w:val="top"/>
          </w:tcPr>
          <w:p w14:paraId="3D46E0E1">
            <w:pPr>
              <w:widowControl w:val="0"/>
              <w:snapToGrid w:val="0"/>
              <w:jc w:val="both"/>
              <w:rPr>
                <w:rFonts w:hint="eastAsia" w:ascii="宋体" w:hAnsi="宋体" w:eastAsia="宋体" w:cs="宋体"/>
                <w:bCs/>
                <w:color w:val="000000"/>
                <w:sz w:val="21"/>
                <w:szCs w:val="21"/>
              </w:rPr>
            </w:pPr>
            <w:r>
              <w:rPr>
                <w:rFonts w:hint="eastAsia" w:ascii="宋体" w:hAnsi="宋体" w:eastAsia="宋体" w:cs="宋体"/>
                <w:bCs/>
                <w:color w:val="000000"/>
                <w:sz w:val="21"/>
                <w:szCs w:val="21"/>
                <w:highlight w:val="none"/>
              </w:rPr>
              <w:t>《幼</w:t>
            </w:r>
            <w:r>
              <w:rPr>
                <w:rFonts w:hint="eastAsia" w:ascii="宋体" w:hAnsi="宋体" w:eastAsia="宋体" w:cs="宋体"/>
                <w:bCs/>
                <w:color w:val="000000"/>
                <w:sz w:val="21"/>
                <w:szCs w:val="21"/>
              </w:rPr>
              <w:t>儿园环境创设》课程是跨学科综合课程。幼儿园主题环境创设的过程中需要考虑到安全、适宜、科学、美观、整合等特点，让学生全面系统地领会本章节及其他章节中涉及到的关于幼儿园环境创设</w:t>
            </w:r>
            <w:r>
              <w:rPr>
                <w:rFonts w:hint="eastAsia" w:ascii="宋体" w:hAnsi="宋体" w:eastAsia="宋体" w:cs="宋体"/>
                <w:bCs/>
                <w:color w:val="000000"/>
                <w:sz w:val="21"/>
                <w:szCs w:val="21"/>
                <w:lang w:val="en-US" w:eastAsia="zh-CN"/>
              </w:rPr>
              <w:t>的</w:t>
            </w:r>
            <w:r>
              <w:rPr>
                <w:rFonts w:hint="eastAsia" w:ascii="宋体" w:hAnsi="宋体" w:eastAsia="宋体" w:cs="宋体"/>
                <w:bCs/>
                <w:color w:val="000000"/>
                <w:sz w:val="21"/>
                <w:szCs w:val="21"/>
              </w:rPr>
              <w:t>基本理论、幼儿园室内外环境创设、区域环境创设、主题墙的设计与制作、玩教具的设计与制作、心理环境营造等一系列内容，使相关章节中的课程理论真正具有育人导向、能力导向、实践导向和专业达标导向。</w:t>
            </w:r>
          </w:p>
        </w:tc>
      </w:tr>
      <w:tr w14:paraId="39DFF44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c>
          <w:tcPr>
            <w:tcW w:w="3323" w:type="dxa"/>
          </w:tcPr>
          <w:p w14:paraId="4A0AABCB">
            <w:pPr>
              <w:widowControl w:val="0"/>
              <w:snapToGrid w:val="0"/>
              <w:jc w:val="both"/>
              <w:rPr>
                <w:rFonts w:hint="default" w:ascii="宋体" w:hAnsi="宋体" w:eastAsia="宋体" w:cs="宋体"/>
                <w:bCs/>
                <w:color w:val="000000"/>
                <w:sz w:val="21"/>
                <w:szCs w:val="21"/>
                <w:lang w:val="en-US" w:eastAsia="zh-CN"/>
              </w:rPr>
            </w:pPr>
            <w:r>
              <w:rPr>
                <w:rFonts w:hint="eastAsia" w:ascii="宋体" w:hAnsi="宋体" w:eastAsia="宋体" w:cs="宋体"/>
                <w:bCs/>
                <w:color w:val="000000"/>
                <w:sz w:val="21"/>
                <w:szCs w:val="21"/>
              </w:rPr>
              <w:t>第八</w:t>
            </w:r>
            <w:r>
              <w:rPr>
                <w:rFonts w:hint="eastAsia" w:cs="宋体"/>
                <w:bCs/>
                <w:color w:val="000000"/>
                <w:sz w:val="21"/>
                <w:szCs w:val="21"/>
                <w:lang w:val="en-US" w:eastAsia="zh-CN"/>
              </w:rPr>
              <w:t>章</w:t>
            </w:r>
            <w:r>
              <w:rPr>
                <w:rFonts w:hint="eastAsia" w:ascii="宋体" w:hAnsi="宋体" w:eastAsia="宋体" w:cs="宋体"/>
                <w:bCs/>
                <w:color w:val="000000"/>
                <w:sz w:val="21"/>
                <w:szCs w:val="21"/>
              </w:rPr>
              <w:t xml:space="preserve"> 幼儿园</w:t>
            </w:r>
            <w:r>
              <w:rPr>
                <w:rFonts w:hint="eastAsia" w:cs="宋体"/>
                <w:bCs/>
                <w:color w:val="000000"/>
                <w:sz w:val="21"/>
                <w:szCs w:val="21"/>
                <w:lang w:val="en-US" w:eastAsia="zh-CN"/>
              </w:rPr>
              <w:t>自主游戏环境创设实践</w:t>
            </w:r>
          </w:p>
          <w:p w14:paraId="4E952A33">
            <w:pPr>
              <w:widowControl w:val="0"/>
              <w:snapToGrid w:val="0"/>
              <w:jc w:val="center"/>
              <w:rPr>
                <w:rFonts w:hint="eastAsia" w:ascii="宋体" w:hAnsi="宋体" w:eastAsia="宋体" w:cs="宋体"/>
                <w:bCs/>
                <w:color w:val="000000"/>
                <w:sz w:val="21"/>
                <w:szCs w:val="21"/>
              </w:rPr>
            </w:pPr>
          </w:p>
        </w:tc>
        <w:tc>
          <w:tcPr>
            <w:tcW w:w="4973" w:type="dxa"/>
            <w:vAlign w:val="top"/>
          </w:tcPr>
          <w:p w14:paraId="21920E31">
            <w:pPr>
              <w:widowControl w:val="0"/>
              <w:snapToGrid w:val="0"/>
              <w:jc w:val="both"/>
              <w:rPr>
                <w:rFonts w:hint="eastAsia" w:ascii="宋体" w:hAnsi="宋体" w:eastAsia="宋体" w:cs="宋体"/>
                <w:bCs/>
                <w:color w:val="000000"/>
                <w:sz w:val="21"/>
                <w:szCs w:val="21"/>
              </w:rPr>
            </w:pPr>
            <w:r>
              <w:rPr>
                <w:rFonts w:hint="eastAsia" w:ascii="宋体" w:hAnsi="宋体" w:eastAsia="宋体" w:cs="宋体"/>
                <w:bCs/>
                <w:color w:val="000000"/>
                <w:sz w:val="21"/>
                <w:szCs w:val="21"/>
              </w:rPr>
              <w:t>重视幼儿园</w:t>
            </w:r>
            <w:r>
              <w:rPr>
                <w:rFonts w:hint="eastAsia" w:cs="宋体"/>
                <w:bCs/>
                <w:color w:val="000000"/>
                <w:sz w:val="21"/>
                <w:szCs w:val="21"/>
                <w:lang w:val="en-US" w:eastAsia="zh-CN"/>
              </w:rPr>
              <w:t>自主游戏环境创设</w:t>
            </w:r>
            <w:r>
              <w:rPr>
                <w:rFonts w:hint="eastAsia" w:ascii="宋体" w:hAnsi="宋体" w:eastAsia="宋体" w:cs="宋体"/>
                <w:bCs/>
                <w:color w:val="000000"/>
                <w:sz w:val="21"/>
                <w:szCs w:val="21"/>
              </w:rPr>
              <w:t>的基本方法和基本技能，并能以幼儿园保教工作内容为载体，形成全面的知识结构，便于更好地掌握与幼儿园环境有关的多种知识体系。</w:t>
            </w:r>
          </w:p>
        </w:tc>
      </w:tr>
      <w:tr w14:paraId="64FC913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c>
          <w:tcPr>
            <w:tcW w:w="3323" w:type="dxa"/>
          </w:tcPr>
          <w:p w14:paraId="675E6D32">
            <w:pPr>
              <w:widowControl w:val="0"/>
              <w:snapToGrid w:val="0"/>
              <w:jc w:val="both"/>
              <w:rPr>
                <w:rFonts w:hint="default" w:ascii="宋体" w:hAnsi="宋体" w:eastAsia="宋体" w:cs="宋体"/>
                <w:bCs/>
                <w:color w:val="000000"/>
                <w:sz w:val="21"/>
                <w:szCs w:val="21"/>
                <w:lang w:val="en-US" w:eastAsia="zh-CN"/>
              </w:rPr>
            </w:pPr>
            <w:r>
              <w:rPr>
                <w:rFonts w:hint="eastAsia" w:ascii="宋体" w:hAnsi="宋体" w:eastAsia="宋体" w:cs="宋体"/>
                <w:bCs/>
                <w:color w:val="000000"/>
                <w:sz w:val="21"/>
                <w:szCs w:val="21"/>
              </w:rPr>
              <w:t>第九</w:t>
            </w:r>
            <w:r>
              <w:rPr>
                <w:rFonts w:hint="eastAsia" w:cs="宋体"/>
                <w:bCs/>
                <w:color w:val="000000"/>
                <w:sz w:val="21"/>
                <w:szCs w:val="21"/>
                <w:lang w:val="en-US" w:eastAsia="zh-CN"/>
              </w:rPr>
              <w:t>章</w:t>
            </w:r>
            <w:r>
              <w:rPr>
                <w:rFonts w:hint="eastAsia" w:ascii="宋体" w:hAnsi="宋体" w:eastAsia="宋体" w:cs="宋体"/>
                <w:bCs/>
                <w:color w:val="000000"/>
                <w:sz w:val="21"/>
                <w:szCs w:val="21"/>
              </w:rPr>
              <w:t xml:space="preserve"> 幼儿园</w:t>
            </w:r>
            <w:r>
              <w:rPr>
                <w:rFonts w:hint="eastAsia" w:cs="宋体"/>
                <w:bCs/>
                <w:color w:val="000000"/>
                <w:sz w:val="21"/>
                <w:szCs w:val="21"/>
                <w:lang w:val="en-US" w:eastAsia="zh-CN"/>
              </w:rPr>
              <w:t>精神环境创设与利用实例</w:t>
            </w:r>
          </w:p>
          <w:p w14:paraId="6FEC3F47">
            <w:pPr>
              <w:widowControl w:val="0"/>
              <w:snapToGrid w:val="0"/>
              <w:jc w:val="center"/>
              <w:rPr>
                <w:rFonts w:hint="eastAsia" w:ascii="宋体" w:hAnsi="宋体" w:eastAsia="宋体" w:cs="宋体"/>
                <w:bCs/>
                <w:color w:val="000000"/>
                <w:sz w:val="21"/>
                <w:szCs w:val="21"/>
              </w:rPr>
            </w:pPr>
          </w:p>
        </w:tc>
        <w:tc>
          <w:tcPr>
            <w:tcW w:w="4973" w:type="dxa"/>
            <w:vAlign w:val="top"/>
          </w:tcPr>
          <w:p w14:paraId="199D86FA">
            <w:pPr>
              <w:widowControl w:val="0"/>
              <w:snapToGrid w:val="0"/>
              <w:jc w:val="both"/>
              <w:rPr>
                <w:rFonts w:hint="eastAsia" w:ascii="宋体" w:hAnsi="宋体" w:eastAsia="宋体" w:cs="宋体"/>
                <w:bCs/>
                <w:color w:val="000000"/>
                <w:sz w:val="21"/>
                <w:szCs w:val="21"/>
              </w:rPr>
            </w:pPr>
            <w:r>
              <w:rPr>
                <w:rFonts w:hint="eastAsia" w:ascii="宋体" w:hAnsi="宋体" w:eastAsia="宋体" w:cs="宋体"/>
                <w:bCs/>
                <w:color w:val="000000"/>
                <w:sz w:val="21"/>
                <w:szCs w:val="21"/>
              </w:rPr>
              <w:t>认同</w:t>
            </w:r>
            <w:r>
              <w:rPr>
                <w:rFonts w:hint="eastAsia" w:cs="宋体"/>
                <w:bCs/>
                <w:color w:val="000000"/>
                <w:sz w:val="21"/>
                <w:szCs w:val="21"/>
                <w:lang w:val="en-US" w:eastAsia="zh-CN"/>
              </w:rPr>
              <w:t>精神</w:t>
            </w:r>
            <w:r>
              <w:rPr>
                <w:rFonts w:hint="eastAsia" w:ascii="宋体" w:hAnsi="宋体" w:eastAsia="宋体" w:cs="宋体"/>
                <w:bCs/>
                <w:color w:val="000000"/>
                <w:sz w:val="21"/>
                <w:szCs w:val="21"/>
              </w:rPr>
              <w:t>环境对幼儿发展的独特作用，能创设富有教育意义的人文环境和有益于幼儿身心发展的人文氛围；具备创设有助于促进幼儿成长、学习和游戏环境的大教育意识。</w:t>
            </w:r>
          </w:p>
        </w:tc>
      </w:tr>
    </w:tbl>
    <w:p w14:paraId="4D20CF59">
      <w:pPr>
        <w:pStyle w:val="18"/>
        <w:spacing w:beforeLines="100" w:line="360" w:lineRule="auto"/>
        <w:rPr>
          <w:rFonts w:ascii="黑体" w:hAnsi="宋体"/>
        </w:rPr>
      </w:pPr>
      <w:r>
        <w:rPr>
          <w:rFonts w:hint="eastAsia" w:ascii="黑体" w:hAnsi="宋体"/>
        </w:rPr>
        <w:t>五、课程考核</w:t>
      </w:r>
      <w:bookmarkStart w:id="2" w:name="OLE_LINK3"/>
      <w:bookmarkStart w:id="3" w:name="OLE_LINK4"/>
    </w:p>
    <w:bookmarkEnd w:id="2"/>
    <w:bookmarkEnd w:id="3"/>
    <w:p w14:paraId="0310B166">
      <w:pPr>
        <w:widowControl w:val="0"/>
        <w:spacing w:line="360" w:lineRule="auto"/>
        <w:ind w:firstLine="0" w:firstLineChars="0"/>
        <w:jc w:val="center"/>
        <w:rPr>
          <w:rFonts w:hint="eastAsia" w:ascii="黑体" w:hAnsi="黑体" w:eastAsia="黑体" w:cs="宋体"/>
          <w:bCs/>
          <w:sz w:val="24"/>
          <w:szCs w:val="24"/>
          <w:lang w:val="en-US" w:eastAsia="zh-CN" w:bidi="ar-SA"/>
        </w:rPr>
      </w:pPr>
      <w:r>
        <w:rPr>
          <w:rFonts w:hint="eastAsia" w:ascii="黑体" w:hAnsi="黑体" w:eastAsia="黑体" w:cs="宋体"/>
          <w:bCs/>
          <w:sz w:val="24"/>
          <w:szCs w:val="24"/>
          <w:lang w:val="en-US" w:eastAsia="zh-CN" w:bidi="ar-SA"/>
        </w:rPr>
        <w:t>课程目标、考核内容、考核方式和占比对应表</w:t>
      </w:r>
    </w:p>
    <w:tbl>
      <w:tblPr>
        <w:tblStyle w:val="9"/>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2093"/>
        <w:gridCol w:w="2551"/>
        <w:gridCol w:w="2268"/>
        <w:gridCol w:w="1610"/>
      </w:tblGrid>
      <w:tr w14:paraId="7805A9B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2093" w:type="dxa"/>
            <w:tcBorders>
              <w:tl2br w:val="nil"/>
              <w:tr2bl w:val="nil"/>
            </w:tcBorders>
            <w:shd w:val="clear" w:color="auto" w:fill="auto"/>
            <w:vAlign w:val="center"/>
          </w:tcPr>
          <w:p w14:paraId="256DDDA7">
            <w:pPr>
              <w:widowControl w:val="0"/>
              <w:spacing w:line="360" w:lineRule="auto"/>
              <w:ind w:firstLine="0" w:firstLineChars="0"/>
              <w:jc w:val="center"/>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课程目标</w:t>
            </w:r>
          </w:p>
        </w:tc>
        <w:tc>
          <w:tcPr>
            <w:tcW w:w="2551" w:type="dxa"/>
            <w:tcBorders>
              <w:tl2br w:val="nil"/>
              <w:tr2bl w:val="nil"/>
            </w:tcBorders>
            <w:shd w:val="clear" w:color="auto" w:fill="auto"/>
            <w:vAlign w:val="center"/>
          </w:tcPr>
          <w:p w14:paraId="1A8AC9D0">
            <w:pPr>
              <w:widowControl w:val="0"/>
              <w:spacing w:line="360" w:lineRule="auto"/>
              <w:ind w:firstLine="0" w:firstLineChars="0"/>
              <w:jc w:val="center"/>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考核内容</w:t>
            </w:r>
          </w:p>
        </w:tc>
        <w:tc>
          <w:tcPr>
            <w:tcW w:w="2268" w:type="dxa"/>
            <w:tcBorders>
              <w:tl2br w:val="nil"/>
              <w:tr2bl w:val="nil"/>
            </w:tcBorders>
            <w:shd w:val="clear" w:color="auto" w:fill="auto"/>
            <w:vAlign w:val="center"/>
          </w:tcPr>
          <w:p w14:paraId="50CFB4F7">
            <w:pPr>
              <w:widowControl w:val="0"/>
              <w:spacing w:line="360" w:lineRule="auto"/>
              <w:ind w:firstLine="0" w:firstLineChars="0"/>
              <w:jc w:val="center"/>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考核方式</w:t>
            </w:r>
          </w:p>
        </w:tc>
        <w:tc>
          <w:tcPr>
            <w:tcW w:w="1610" w:type="dxa"/>
            <w:tcBorders>
              <w:tl2br w:val="nil"/>
              <w:tr2bl w:val="nil"/>
            </w:tcBorders>
            <w:shd w:val="clear" w:color="auto" w:fill="auto"/>
            <w:vAlign w:val="center"/>
          </w:tcPr>
          <w:p w14:paraId="62B74BEB">
            <w:pPr>
              <w:widowControl w:val="0"/>
              <w:spacing w:line="360" w:lineRule="auto"/>
              <w:ind w:firstLine="0" w:firstLineChars="0"/>
              <w:jc w:val="center"/>
              <w:rPr>
                <w:rFonts w:hint="default"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占比</w:t>
            </w:r>
          </w:p>
        </w:tc>
      </w:tr>
      <w:tr w14:paraId="6C5DA11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2093" w:type="dxa"/>
            <w:tcBorders>
              <w:tl2br w:val="nil"/>
              <w:tr2bl w:val="nil"/>
            </w:tcBorders>
            <w:shd w:val="clear" w:color="auto" w:fill="auto"/>
            <w:vAlign w:val="center"/>
          </w:tcPr>
          <w:p w14:paraId="3C07780C">
            <w:pPr>
              <w:widowControl w:val="0"/>
              <w:spacing w:line="360" w:lineRule="auto"/>
              <w:ind w:firstLine="0" w:firstLineChars="0"/>
              <w:jc w:val="center"/>
              <w:rPr>
                <w:rFonts w:hint="default" w:cs="宋体"/>
                <w:b/>
                <w:bCs/>
                <w:color w:val="000000"/>
                <w:sz w:val="21"/>
                <w:szCs w:val="21"/>
                <w:highlight w:val="none"/>
                <w:lang w:val="en-US" w:eastAsia="zh-CN" w:bidi="ar-SA"/>
              </w:rPr>
            </w:pPr>
            <w:r>
              <w:rPr>
                <w:rFonts w:hint="eastAsia" w:ascii="宋体" w:hAnsi="宋体" w:eastAsia="宋体" w:cs="宋体"/>
                <w:b/>
                <w:bCs/>
                <w:color w:val="000000"/>
                <w:sz w:val="21"/>
                <w:szCs w:val="21"/>
                <w:highlight w:val="none"/>
                <w:lang w:val="en-US" w:eastAsia="zh-CN" w:bidi="ar-SA"/>
              </w:rPr>
              <w:t>目标1</w:t>
            </w:r>
          </w:p>
        </w:tc>
        <w:tc>
          <w:tcPr>
            <w:tcW w:w="2551" w:type="dxa"/>
            <w:tcBorders>
              <w:tl2br w:val="nil"/>
              <w:tr2bl w:val="nil"/>
            </w:tcBorders>
            <w:shd w:val="clear" w:color="auto" w:fill="auto"/>
            <w:vAlign w:val="center"/>
          </w:tcPr>
          <w:p w14:paraId="572A2D4E">
            <w:pPr>
              <w:widowControl w:val="0"/>
              <w:spacing w:line="240" w:lineRule="auto"/>
              <w:ind w:firstLine="0" w:firstLineChars="0"/>
              <w:jc w:val="both"/>
              <w:rPr>
                <w:rFonts w:hint="eastAsia" w:ascii="宋体" w:hAnsi="宋体" w:eastAsia="宋体" w:cs="宋体"/>
                <w:b w:val="0"/>
                <w:bCs w:val="0"/>
                <w:color w:val="000000"/>
                <w:sz w:val="21"/>
                <w:szCs w:val="21"/>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领域知识</w:t>
            </w:r>
            <w:r>
              <w:rPr>
                <w:rFonts w:hint="eastAsia" w:cs="宋体"/>
                <w:b w:val="0"/>
                <w:bCs w:val="0"/>
                <w:color w:val="000000"/>
                <w:sz w:val="21"/>
                <w:szCs w:val="21"/>
                <w:highlight w:val="none"/>
                <w:lang w:val="en-US" w:eastAsia="zh-CN" w:bidi="ar-SA"/>
              </w:rPr>
              <w:t>与</w:t>
            </w:r>
            <w:r>
              <w:rPr>
                <w:rFonts w:hint="eastAsia" w:ascii="宋体" w:hAnsi="宋体" w:eastAsia="宋体" w:cs="宋体"/>
                <w:b w:val="0"/>
                <w:bCs w:val="0"/>
                <w:color w:val="000000"/>
                <w:sz w:val="21"/>
                <w:szCs w:val="21"/>
                <w:highlight w:val="none"/>
                <w:lang w:val="en-US" w:eastAsia="zh-CN" w:bidi="ar-SA"/>
              </w:rPr>
              <w:t>核心经验，</w:t>
            </w:r>
          </w:p>
          <w:p w14:paraId="0CF56344">
            <w:pPr>
              <w:widowControl w:val="0"/>
              <w:spacing w:line="240" w:lineRule="auto"/>
              <w:ind w:firstLine="0" w:firstLineChars="0"/>
              <w:jc w:val="both"/>
              <w:rPr>
                <w:rFonts w:hint="eastAsia" w:ascii="宋体" w:hAnsi="宋体" w:eastAsia="宋体" w:cs="宋体"/>
                <w:b w:val="0"/>
                <w:bCs w:val="0"/>
                <w:color w:val="000000"/>
                <w:sz w:val="21"/>
                <w:szCs w:val="21"/>
                <w:highlight w:val="none"/>
                <w:lang w:val="en-US" w:eastAsia="zh-CN" w:bidi="ar-SA"/>
              </w:rPr>
            </w:pPr>
            <w:r>
              <w:rPr>
                <w:rFonts w:hint="eastAsia" w:cs="宋体"/>
                <w:b w:val="0"/>
                <w:bCs w:val="0"/>
                <w:color w:val="000000"/>
                <w:sz w:val="21"/>
                <w:szCs w:val="21"/>
                <w:highlight w:val="none"/>
                <w:lang w:val="en-US" w:eastAsia="zh-CN" w:bidi="ar-SA"/>
              </w:rPr>
              <w:t>环创</w:t>
            </w:r>
            <w:r>
              <w:rPr>
                <w:rFonts w:hint="eastAsia" w:ascii="宋体" w:hAnsi="宋体" w:eastAsia="宋体" w:cs="宋体"/>
                <w:b w:val="0"/>
                <w:bCs w:val="0"/>
                <w:color w:val="000000"/>
                <w:sz w:val="21"/>
                <w:szCs w:val="21"/>
                <w:highlight w:val="none"/>
                <w:lang w:val="en-US" w:eastAsia="zh-CN" w:bidi="ar-SA"/>
              </w:rPr>
              <w:t>设计与</w:t>
            </w:r>
            <w:r>
              <w:rPr>
                <w:rFonts w:hint="eastAsia" w:cs="宋体"/>
                <w:b w:val="0"/>
                <w:bCs w:val="0"/>
                <w:color w:val="000000"/>
                <w:sz w:val="21"/>
                <w:szCs w:val="21"/>
                <w:highlight w:val="none"/>
                <w:lang w:val="en-US" w:eastAsia="zh-CN" w:bidi="ar-SA"/>
              </w:rPr>
              <w:t>整体布置</w:t>
            </w:r>
            <w:r>
              <w:rPr>
                <w:rFonts w:hint="eastAsia" w:ascii="宋体" w:hAnsi="宋体" w:eastAsia="宋体" w:cs="宋体"/>
                <w:b w:val="0"/>
                <w:bCs w:val="0"/>
                <w:color w:val="000000"/>
                <w:sz w:val="21"/>
                <w:szCs w:val="21"/>
                <w:highlight w:val="none"/>
                <w:lang w:val="en-US" w:eastAsia="zh-CN" w:bidi="ar-SA"/>
              </w:rPr>
              <w:t>策略</w:t>
            </w:r>
          </w:p>
        </w:tc>
        <w:tc>
          <w:tcPr>
            <w:tcW w:w="2268" w:type="dxa"/>
            <w:tcBorders>
              <w:tl2br w:val="nil"/>
              <w:tr2bl w:val="nil"/>
            </w:tcBorders>
            <w:shd w:val="clear" w:color="auto" w:fill="auto"/>
            <w:vAlign w:val="center"/>
          </w:tcPr>
          <w:p w14:paraId="68AD7612">
            <w:pPr>
              <w:widowControl w:val="0"/>
              <w:spacing w:line="240" w:lineRule="auto"/>
              <w:ind w:firstLine="0" w:firstLineChars="0"/>
              <w:jc w:val="center"/>
              <w:rPr>
                <w:rFonts w:hint="default" w:ascii="宋体" w:hAnsi="宋体" w:eastAsia="宋体" w:cs="宋体"/>
                <w:b w:val="0"/>
                <w:bCs w:val="0"/>
                <w:kern w:val="2"/>
                <w:sz w:val="24"/>
                <w:szCs w:val="24"/>
                <w:highlight w:val="none"/>
                <w:lang w:val="en-US" w:eastAsia="zh-CN" w:bidi="ar-SA"/>
              </w:rPr>
            </w:pPr>
            <w:r>
              <w:rPr>
                <w:rFonts w:hint="eastAsia" w:cs="宋体"/>
                <w:b w:val="0"/>
                <w:bCs w:val="0"/>
                <w:color w:val="000000"/>
                <w:sz w:val="21"/>
                <w:szCs w:val="21"/>
                <w:highlight w:val="none"/>
                <w:lang w:val="en-US" w:eastAsia="zh-CN" w:bidi="ar-SA"/>
              </w:rPr>
              <w:t>线上学习情况、知识点测试成绩</w:t>
            </w:r>
          </w:p>
        </w:tc>
        <w:tc>
          <w:tcPr>
            <w:tcW w:w="1610" w:type="dxa"/>
            <w:tcBorders>
              <w:tl2br w:val="nil"/>
              <w:tr2bl w:val="nil"/>
            </w:tcBorders>
            <w:shd w:val="clear" w:color="auto" w:fill="auto"/>
            <w:vAlign w:val="center"/>
          </w:tcPr>
          <w:p w14:paraId="3428490F">
            <w:pPr>
              <w:widowControl w:val="0"/>
              <w:spacing w:line="360" w:lineRule="auto"/>
              <w:ind w:firstLine="0" w:firstLineChars="0"/>
              <w:jc w:val="center"/>
              <w:rPr>
                <w:rFonts w:hint="eastAsia" w:ascii="宋体" w:hAnsi="宋体" w:eastAsia="宋体" w:cs="宋体"/>
                <w:b w:val="0"/>
                <w:bCs w:val="0"/>
                <w:kern w:val="2"/>
                <w:sz w:val="24"/>
                <w:szCs w:val="24"/>
                <w:highlight w:val="none"/>
                <w:lang w:val="en-US" w:eastAsia="zh-CN" w:bidi="ar-SA"/>
              </w:rPr>
            </w:pPr>
            <w:r>
              <w:rPr>
                <w:rFonts w:hint="eastAsia" w:cs="宋体"/>
                <w:b w:val="0"/>
                <w:bCs w:val="0"/>
                <w:color w:val="000000"/>
                <w:sz w:val="21"/>
                <w:szCs w:val="21"/>
                <w:highlight w:val="none"/>
                <w:lang w:val="en-US" w:eastAsia="zh-CN" w:bidi="ar-SA"/>
              </w:rPr>
              <w:t>20</w:t>
            </w:r>
            <w:r>
              <w:rPr>
                <w:rFonts w:hint="eastAsia" w:ascii="宋体" w:hAnsi="宋体" w:eastAsia="宋体" w:cs="宋体"/>
                <w:b w:val="0"/>
                <w:bCs w:val="0"/>
                <w:color w:val="000000"/>
                <w:sz w:val="21"/>
                <w:szCs w:val="21"/>
                <w:highlight w:val="none"/>
                <w:lang w:val="en-US" w:eastAsia="zh-CN" w:bidi="ar-SA"/>
              </w:rPr>
              <w:t>%</w:t>
            </w:r>
          </w:p>
        </w:tc>
      </w:tr>
      <w:tr w14:paraId="2A66D4F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17" w:hRule="atLeast"/>
        </w:trPr>
        <w:tc>
          <w:tcPr>
            <w:tcW w:w="2093" w:type="dxa"/>
            <w:tcBorders>
              <w:tl2br w:val="nil"/>
              <w:tr2bl w:val="nil"/>
            </w:tcBorders>
            <w:shd w:val="clear" w:color="auto" w:fill="auto"/>
            <w:vAlign w:val="center"/>
          </w:tcPr>
          <w:p w14:paraId="1CD3EFDD">
            <w:pPr>
              <w:widowControl w:val="0"/>
              <w:spacing w:line="360" w:lineRule="auto"/>
              <w:ind w:firstLine="0" w:firstLineChars="0"/>
              <w:jc w:val="center"/>
              <w:rPr>
                <w:rFonts w:hint="default" w:ascii="宋体" w:hAnsi="宋体" w:eastAsia="宋体" w:cs="宋体"/>
                <w:b/>
                <w:bCs/>
                <w:color w:val="000000"/>
                <w:sz w:val="21"/>
                <w:szCs w:val="21"/>
                <w:highlight w:val="none"/>
                <w:lang w:val="en-US" w:eastAsia="zh-CN" w:bidi="ar-SA"/>
              </w:rPr>
            </w:pPr>
            <w:r>
              <w:rPr>
                <w:rFonts w:hint="eastAsia" w:cs="宋体"/>
                <w:b/>
                <w:bCs/>
                <w:color w:val="000000"/>
                <w:sz w:val="21"/>
                <w:szCs w:val="21"/>
                <w:highlight w:val="none"/>
                <w:lang w:val="en-US" w:eastAsia="zh-CN" w:bidi="ar-SA"/>
              </w:rPr>
              <w:t>目标2</w:t>
            </w:r>
          </w:p>
        </w:tc>
        <w:tc>
          <w:tcPr>
            <w:tcW w:w="2551" w:type="dxa"/>
            <w:tcBorders>
              <w:tl2br w:val="nil"/>
              <w:tr2bl w:val="nil"/>
            </w:tcBorders>
            <w:shd w:val="clear" w:color="auto" w:fill="auto"/>
            <w:vAlign w:val="center"/>
          </w:tcPr>
          <w:p w14:paraId="472FF425">
            <w:pPr>
              <w:widowControl w:val="0"/>
              <w:spacing w:line="240" w:lineRule="auto"/>
              <w:ind w:firstLine="0" w:firstLineChars="0"/>
              <w:jc w:val="both"/>
              <w:rPr>
                <w:rFonts w:hint="default" w:ascii="宋体" w:hAnsi="宋体" w:eastAsia="宋体" w:cs="宋体"/>
                <w:b w:val="0"/>
                <w:bCs w:val="0"/>
                <w:color w:val="000000"/>
                <w:sz w:val="21"/>
                <w:szCs w:val="21"/>
                <w:highlight w:val="none"/>
                <w:lang w:val="en-US" w:eastAsia="zh-CN" w:bidi="ar-SA"/>
              </w:rPr>
            </w:pPr>
            <w:r>
              <w:rPr>
                <w:rFonts w:hint="eastAsia" w:cs="宋体"/>
                <w:b w:val="0"/>
                <w:bCs w:val="0"/>
                <w:color w:val="000000"/>
                <w:sz w:val="21"/>
                <w:szCs w:val="21"/>
                <w:highlight w:val="none"/>
                <w:lang w:val="en-US" w:eastAsia="zh-CN" w:bidi="ar-SA"/>
              </w:rPr>
              <w:t>物质环境创设和精神环境创设</w:t>
            </w:r>
          </w:p>
        </w:tc>
        <w:tc>
          <w:tcPr>
            <w:tcW w:w="2268" w:type="dxa"/>
            <w:tcBorders>
              <w:tl2br w:val="nil"/>
              <w:tr2bl w:val="nil"/>
            </w:tcBorders>
            <w:shd w:val="clear" w:color="auto" w:fill="auto"/>
            <w:vAlign w:val="center"/>
          </w:tcPr>
          <w:p w14:paraId="3B377F4A">
            <w:pPr>
              <w:widowControl w:val="0"/>
              <w:spacing w:line="240" w:lineRule="auto"/>
              <w:ind w:firstLine="0" w:firstLineChars="0"/>
              <w:jc w:val="center"/>
              <w:rPr>
                <w:rFonts w:hint="default" w:ascii="宋体" w:hAnsi="宋体" w:eastAsia="宋体" w:cs="宋体"/>
                <w:b w:val="0"/>
                <w:bCs w:val="0"/>
                <w:kern w:val="2"/>
                <w:sz w:val="24"/>
                <w:szCs w:val="24"/>
                <w:highlight w:val="none"/>
                <w:lang w:val="en-US" w:eastAsia="zh-CN" w:bidi="ar-SA"/>
              </w:rPr>
            </w:pPr>
            <w:r>
              <w:rPr>
                <w:rFonts w:hint="eastAsia" w:cs="宋体"/>
                <w:b w:val="0"/>
                <w:bCs w:val="0"/>
                <w:color w:val="000000"/>
                <w:sz w:val="21"/>
                <w:szCs w:val="21"/>
                <w:highlight w:val="none"/>
                <w:lang w:val="en-US" w:eastAsia="zh-CN" w:bidi="ar-SA"/>
              </w:rPr>
              <w:t>分析一所幼儿园的物质环境和精神环境</w:t>
            </w:r>
          </w:p>
        </w:tc>
        <w:tc>
          <w:tcPr>
            <w:tcW w:w="1610" w:type="dxa"/>
            <w:tcBorders>
              <w:tl2br w:val="nil"/>
              <w:tr2bl w:val="nil"/>
            </w:tcBorders>
            <w:shd w:val="clear" w:color="auto" w:fill="auto"/>
            <w:vAlign w:val="center"/>
          </w:tcPr>
          <w:p w14:paraId="600709FB">
            <w:pPr>
              <w:widowControl w:val="0"/>
              <w:spacing w:line="360" w:lineRule="auto"/>
              <w:ind w:firstLine="0" w:firstLineChars="0"/>
              <w:jc w:val="center"/>
              <w:rPr>
                <w:rFonts w:hint="default" w:ascii="宋体" w:hAnsi="宋体" w:eastAsia="宋体" w:cs="宋体"/>
                <w:b w:val="0"/>
                <w:bCs w:val="0"/>
                <w:kern w:val="2"/>
                <w:sz w:val="24"/>
                <w:szCs w:val="24"/>
                <w:highlight w:val="none"/>
                <w:lang w:val="en-US" w:eastAsia="zh-CN" w:bidi="ar-SA"/>
              </w:rPr>
            </w:pPr>
            <w:r>
              <w:rPr>
                <w:rFonts w:hint="eastAsia" w:cs="宋体"/>
                <w:b w:val="0"/>
                <w:bCs w:val="0"/>
                <w:kern w:val="2"/>
                <w:sz w:val="24"/>
                <w:szCs w:val="24"/>
                <w:highlight w:val="none"/>
                <w:lang w:val="en-US" w:eastAsia="zh-CN" w:bidi="ar-SA"/>
              </w:rPr>
              <w:t>20%</w:t>
            </w:r>
          </w:p>
        </w:tc>
      </w:tr>
      <w:tr w14:paraId="7313502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2093" w:type="dxa"/>
            <w:tcBorders>
              <w:tl2br w:val="nil"/>
              <w:tr2bl w:val="nil"/>
            </w:tcBorders>
            <w:shd w:val="clear" w:color="auto" w:fill="auto"/>
            <w:vAlign w:val="center"/>
          </w:tcPr>
          <w:p w14:paraId="5BB646A6">
            <w:pPr>
              <w:widowControl w:val="0"/>
              <w:spacing w:line="360" w:lineRule="auto"/>
              <w:ind w:firstLine="0" w:firstLineChars="0"/>
              <w:jc w:val="center"/>
              <w:rPr>
                <w:rFonts w:hint="default" w:ascii="宋体" w:hAnsi="宋体" w:eastAsia="宋体" w:cs="宋体"/>
                <w:b/>
                <w:bCs/>
                <w:color w:val="000000"/>
                <w:sz w:val="21"/>
                <w:szCs w:val="21"/>
                <w:highlight w:val="none"/>
                <w:lang w:val="en-US" w:eastAsia="zh-CN" w:bidi="ar-SA"/>
              </w:rPr>
            </w:pPr>
            <w:r>
              <w:rPr>
                <w:rFonts w:hint="eastAsia" w:ascii="宋体" w:hAnsi="宋体" w:eastAsia="宋体" w:cs="宋体"/>
                <w:b/>
                <w:bCs/>
                <w:color w:val="000000"/>
                <w:sz w:val="21"/>
                <w:szCs w:val="21"/>
                <w:highlight w:val="none"/>
                <w:lang w:val="en-US" w:eastAsia="zh-CN" w:bidi="ar-SA"/>
              </w:rPr>
              <w:t>目标</w:t>
            </w:r>
            <w:r>
              <w:rPr>
                <w:rFonts w:hint="eastAsia" w:cs="宋体"/>
                <w:b/>
                <w:bCs/>
                <w:color w:val="000000"/>
                <w:sz w:val="21"/>
                <w:szCs w:val="21"/>
                <w:highlight w:val="none"/>
                <w:lang w:val="en-US" w:eastAsia="zh-CN" w:bidi="ar-SA"/>
              </w:rPr>
              <w:t>3</w:t>
            </w:r>
          </w:p>
        </w:tc>
        <w:tc>
          <w:tcPr>
            <w:tcW w:w="2551" w:type="dxa"/>
            <w:tcBorders>
              <w:tl2br w:val="nil"/>
              <w:tr2bl w:val="nil"/>
            </w:tcBorders>
            <w:shd w:val="clear" w:color="auto" w:fill="auto"/>
            <w:vAlign w:val="center"/>
          </w:tcPr>
          <w:p w14:paraId="3A179DA5">
            <w:pPr>
              <w:widowControl w:val="0"/>
              <w:spacing w:line="240" w:lineRule="auto"/>
              <w:ind w:firstLine="0" w:firstLineChars="0"/>
              <w:jc w:val="both"/>
              <w:rPr>
                <w:rFonts w:hint="default" w:ascii="宋体" w:hAnsi="宋体" w:eastAsia="宋体" w:cs="宋体"/>
                <w:b w:val="0"/>
                <w:bCs w:val="0"/>
                <w:color w:val="000000"/>
                <w:sz w:val="21"/>
                <w:szCs w:val="21"/>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模拟设计</w:t>
            </w:r>
            <w:r>
              <w:rPr>
                <w:rFonts w:hint="eastAsia" w:cs="宋体"/>
                <w:b w:val="0"/>
                <w:bCs w:val="0"/>
                <w:color w:val="000000"/>
                <w:sz w:val="21"/>
                <w:szCs w:val="21"/>
                <w:highlight w:val="none"/>
                <w:lang w:val="en-US" w:eastAsia="zh-CN" w:bidi="ar-SA"/>
              </w:rPr>
              <w:t>区域环境、主题环境</w:t>
            </w:r>
          </w:p>
        </w:tc>
        <w:tc>
          <w:tcPr>
            <w:tcW w:w="2268" w:type="dxa"/>
            <w:tcBorders>
              <w:tl2br w:val="nil"/>
              <w:tr2bl w:val="nil"/>
            </w:tcBorders>
            <w:shd w:val="clear" w:color="auto" w:fill="auto"/>
            <w:vAlign w:val="center"/>
          </w:tcPr>
          <w:p w14:paraId="3528819A">
            <w:pPr>
              <w:widowControl w:val="0"/>
              <w:spacing w:line="240" w:lineRule="auto"/>
              <w:ind w:firstLine="0" w:firstLineChars="0"/>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模拟展示</w:t>
            </w:r>
            <w:r>
              <w:rPr>
                <w:rFonts w:hint="eastAsia" w:cs="宋体"/>
                <w:b w:val="0"/>
                <w:bCs w:val="0"/>
                <w:color w:val="auto"/>
                <w:sz w:val="21"/>
                <w:szCs w:val="21"/>
                <w:highlight w:val="none"/>
                <w:lang w:val="en-US" w:eastAsia="zh-CN" w:bidi="ar-SA"/>
              </w:rPr>
              <w:t>作品</w:t>
            </w:r>
            <w:r>
              <w:rPr>
                <w:rFonts w:hint="eastAsia" w:ascii="宋体" w:hAnsi="宋体" w:eastAsia="宋体" w:cs="宋体"/>
                <w:b w:val="0"/>
                <w:bCs w:val="0"/>
                <w:color w:val="auto"/>
                <w:sz w:val="21"/>
                <w:szCs w:val="21"/>
                <w:highlight w:val="none"/>
                <w:lang w:val="en-US" w:eastAsia="zh-CN" w:bidi="ar-SA"/>
              </w:rPr>
              <w:t>、</w:t>
            </w:r>
          </w:p>
          <w:p w14:paraId="25019719">
            <w:pPr>
              <w:widowControl w:val="0"/>
              <w:spacing w:line="240" w:lineRule="auto"/>
              <w:ind w:firstLine="0" w:firstLine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课后作业</w:t>
            </w:r>
          </w:p>
        </w:tc>
        <w:tc>
          <w:tcPr>
            <w:tcW w:w="1610" w:type="dxa"/>
            <w:tcBorders>
              <w:tl2br w:val="nil"/>
              <w:tr2bl w:val="nil"/>
            </w:tcBorders>
            <w:shd w:val="clear" w:color="auto" w:fill="auto"/>
            <w:vAlign w:val="center"/>
          </w:tcPr>
          <w:p w14:paraId="3420A3BC">
            <w:pPr>
              <w:widowControl w:val="0"/>
              <w:spacing w:line="360" w:lineRule="auto"/>
              <w:ind w:firstLine="0" w:firstLineChars="0"/>
              <w:jc w:val="center"/>
              <w:rPr>
                <w:rFonts w:hint="eastAsia" w:ascii="宋体" w:hAnsi="宋体" w:eastAsia="宋体" w:cs="宋体"/>
                <w:b w:val="0"/>
                <w:bCs w:val="0"/>
                <w:kern w:val="2"/>
                <w:sz w:val="24"/>
                <w:szCs w:val="24"/>
                <w:highlight w:val="none"/>
                <w:lang w:val="en-US" w:eastAsia="zh-CN" w:bidi="ar-SA"/>
              </w:rPr>
            </w:pPr>
            <w:r>
              <w:rPr>
                <w:rFonts w:hint="eastAsia" w:cs="宋体"/>
                <w:b w:val="0"/>
                <w:bCs w:val="0"/>
                <w:color w:val="000000"/>
                <w:sz w:val="21"/>
                <w:szCs w:val="21"/>
                <w:highlight w:val="none"/>
                <w:lang w:val="en-US" w:eastAsia="zh-CN" w:bidi="ar-SA"/>
              </w:rPr>
              <w:t>50</w:t>
            </w:r>
            <w:r>
              <w:rPr>
                <w:rFonts w:hint="eastAsia" w:ascii="宋体" w:hAnsi="宋体" w:eastAsia="宋体" w:cs="宋体"/>
                <w:b w:val="0"/>
                <w:bCs w:val="0"/>
                <w:color w:val="000000"/>
                <w:sz w:val="21"/>
                <w:szCs w:val="21"/>
                <w:highlight w:val="none"/>
                <w:lang w:val="en-US" w:eastAsia="zh-CN" w:bidi="ar-SA"/>
              </w:rPr>
              <w:t>%</w:t>
            </w:r>
          </w:p>
        </w:tc>
      </w:tr>
      <w:tr w14:paraId="251AB40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2093" w:type="dxa"/>
            <w:tcBorders>
              <w:tl2br w:val="nil"/>
              <w:tr2bl w:val="nil"/>
            </w:tcBorders>
            <w:shd w:val="clear" w:color="auto" w:fill="auto"/>
            <w:vAlign w:val="center"/>
          </w:tcPr>
          <w:p w14:paraId="48445812">
            <w:pPr>
              <w:widowControl w:val="0"/>
              <w:spacing w:line="360" w:lineRule="auto"/>
              <w:ind w:firstLine="0" w:firstLineChars="0"/>
              <w:jc w:val="center"/>
              <w:rPr>
                <w:rFonts w:hint="eastAsia" w:ascii="宋体" w:hAnsi="宋体" w:eastAsia="宋体" w:cs="宋体"/>
                <w:b/>
                <w:bCs/>
                <w:color w:val="000000"/>
                <w:sz w:val="21"/>
                <w:szCs w:val="21"/>
                <w:highlight w:val="none"/>
                <w:lang w:val="en-US" w:eastAsia="zh-CN" w:bidi="ar-SA"/>
              </w:rPr>
            </w:pPr>
            <w:r>
              <w:rPr>
                <w:rFonts w:hint="eastAsia" w:ascii="宋体" w:hAnsi="宋体" w:eastAsia="宋体" w:cs="宋体"/>
                <w:b/>
                <w:bCs/>
                <w:color w:val="000000"/>
                <w:sz w:val="21"/>
                <w:szCs w:val="21"/>
                <w:highlight w:val="none"/>
                <w:lang w:val="en-US" w:eastAsia="zh-CN" w:bidi="ar-SA"/>
              </w:rPr>
              <w:t>目标</w:t>
            </w:r>
            <w:r>
              <w:rPr>
                <w:rFonts w:hint="eastAsia" w:cs="宋体"/>
                <w:b/>
                <w:bCs/>
                <w:color w:val="000000"/>
                <w:sz w:val="21"/>
                <w:szCs w:val="21"/>
                <w:highlight w:val="none"/>
                <w:lang w:val="en-US" w:eastAsia="zh-CN" w:bidi="ar-SA"/>
              </w:rPr>
              <w:t>4</w:t>
            </w:r>
          </w:p>
        </w:tc>
        <w:tc>
          <w:tcPr>
            <w:tcW w:w="2551" w:type="dxa"/>
            <w:tcBorders>
              <w:tl2br w:val="nil"/>
              <w:tr2bl w:val="nil"/>
            </w:tcBorders>
            <w:shd w:val="clear" w:color="auto" w:fill="auto"/>
            <w:vAlign w:val="center"/>
          </w:tcPr>
          <w:p w14:paraId="36DBA794">
            <w:pPr>
              <w:widowControl w:val="0"/>
              <w:spacing w:line="240" w:lineRule="auto"/>
              <w:ind w:firstLine="0" w:firstLineChars="0"/>
              <w:jc w:val="both"/>
              <w:rPr>
                <w:rFonts w:hint="eastAsia" w:ascii="宋体" w:hAnsi="宋体" w:eastAsia="宋体" w:cs="宋体"/>
                <w:b w:val="0"/>
                <w:bCs w:val="0"/>
                <w:color w:val="000000"/>
                <w:sz w:val="21"/>
                <w:szCs w:val="21"/>
                <w:highlight w:val="none"/>
                <w:lang w:val="en-US" w:eastAsia="zh-CN" w:bidi="ar-SA"/>
              </w:rPr>
            </w:pPr>
            <w:r>
              <w:rPr>
                <w:rFonts w:hint="eastAsia" w:cs="宋体"/>
                <w:b w:val="0"/>
                <w:bCs w:val="0"/>
                <w:color w:val="000000"/>
                <w:sz w:val="21"/>
                <w:szCs w:val="21"/>
                <w:highlight w:val="none"/>
                <w:lang w:val="en-US" w:eastAsia="zh-CN" w:bidi="ar-SA"/>
              </w:rPr>
              <w:t>动手能力与环境</w:t>
            </w:r>
            <w:r>
              <w:rPr>
                <w:rFonts w:hint="eastAsia" w:ascii="宋体" w:hAnsi="宋体" w:eastAsia="宋体" w:cs="宋体"/>
                <w:b w:val="0"/>
                <w:bCs w:val="0"/>
                <w:color w:val="000000"/>
                <w:sz w:val="21"/>
                <w:szCs w:val="21"/>
                <w:highlight w:val="none"/>
                <w:lang w:val="en-US" w:eastAsia="zh-CN" w:bidi="ar-SA"/>
              </w:rPr>
              <w:t>探究精神，</w:t>
            </w:r>
            <w:r>
              <w:rPr>
                <w:rFonts w:hint="eastAsia" w:cs="宋体"/>
                <w:b w:val="0"/>
                <w:bCs w:val="0"/>
                <w:color w:val="000000"/>
                <w:sz w:val="21"/>
                <w:szCs w:val="21"/>
                <w:highlight w:val="none"/>
                <w:lang w:val="en-US" w:eastAsia="zh-CN" w:bidi="ar-SA"/>
              </w:rPr>
              <w:t>正确的课程观和</w:t>
            </w:r>
            <w:r>
              <w:rPr>
                <w:rFonts w:hint="eastAsia" w:ascii="宋体" w:hAnsi="宋体" w:eastAsia="宋体" w:cs="宋体"/>
                <w:b w:val="0"/>
                <w:bCs w:val="0"/>
                <w:color w:val="000000"/>
                <w:sz w:val="21"/>
                <w:szCs w:val="21"/>
                <w:highlight w:val="none"/>
                <w:lang w:val="en-US" w:eastAsia="zh-CN" w:bidi="ar-SA"/>
              </w:rPr>
              <w:t>儿童观</w:t>
            </w:r>
            <w:r>
              <w:rPr>
                <w:rFonts w:hint="eastAsia" w:cs="宋体"/>
                <w:b w:val="0"/>
                <w:bCs w:val="0"/>
                <w:color w:val="000000"/>
                <w:sz w:val="21"/>
                <w:szCs w:val="21"/>
                <w:highlight w:val="none"/>
                <w:lang w:val="en-US" w:eastAsia="zh-CN" w:bidi="ar-SA"/>
              </w:rPr>
              <w:t>，</w:t>
            </w:r>
            <w:r>
              <w:rPr>
                <w:rFonts w:hint="eastAsia" w:ascii="宋体" w:hAnsi="宋体" w:eastAsia="宋体" w:cs="宋体"/>
                <w:b w:val="0"/>
                <w:bCs w:val="0"/>
                <w:color w:val="000000"/>
                <w:sz w:val="21"/>
                <w:szCs w:val="21"/>
                <w:highlight w:val="none"/>
                <w:lang w:val="en-US" w:eastAsia="zh-CN" w:bidi="ar-SA"/>
              </w:rPr>
              <w:t>教育观</w:t>
            </w:r>
            <w:r>
              <w:rPr>
                <w:rFonts w:hint="eastAsia" w:cs="宋体"/>
                <w:b w:val="0"/>
                <w:bCs w:val="0"/>
                <w:color w:val="000000"/>
                <w:sz w:val="21"/>
                <w:szCs w:val="21"/>
                <w:highlight w:val="none"/>
                <w:lang w:val="en-US" w:eastAsia="zh-CN" w:bidi="ar-SA"/>
              </w:rPr>
              <w:t>和</w:t>
            </w:r>
            <w:r>
              <w:rPr>
                <w:rFonts w:hint="eastAsia" w:ascii="宋体" w:hAnsi="宋体" w:eastAsia="宋体" w:cs="宋体"/>
                <w:b w:val="0"/>
                <w:bCs w:val="0"/>
                <w:color w:val="000000"/>
                <w:sz w:val="21"/>
                <w:szCs w:val="21"/>
                <w:highlight w:val="none"/>
                <w:lang w:val="en-US" w:eastAsia="zh-CN" w:bidi="ar-SA"/>
              </w:rPr>
              <w:t>教师观</w:t>
            </w:r>
          </w:p>
        </w:tc>
        <w:tc>
          <w:tcPr>
            <w:tcW w:w="2268" w:type="dxa"/>
            <w:tcBorders>
              <w:tl2br w:val="nil"/>
              <w:tr2bl w:val="nil"/>
            </w:tcBorders>
            <w:shd w:val="clear" w:color="auto" w:fill="auto"/>
            <w:vAlign w:val="center"/>
          </w:tcPr>
          <w:p w14:paraId="0EDEF804">
            <w:pPr>
              <w:widowControl w:val="0"/>
              <w:spacing w:line="240" w:lineRule="auto"/>
              <w:ind w:firstLine="0" w:firstLineChars="0"/>
              <w:jc w:val="center"/>
              <w:rPr>
                <w:rFonts w:hint="eastAsia" w:ascii="宋体" w:hAnsi="宋体" w:eastAsia="宋体" w:cs="宋体"/>
                <w:b w:val="0"/>
                <w:bCs w:val="0"/>
                <w:kern w:val="2"/>
                <w:sz w:val="24"/>
                <w:szCs w:val="24"/>
                <w:highlight w:val="none"/>
                <w:lang w:val="en-US" w:eastAsia="zh-CN" w:bidi="ar-SA"/>
              </w:rPr>
            </w:pPr>
            <w:r>
              <w:rPr>
                <w:sz w:val="21"/>
                <w:szCs w:val="21"/>
              </w:rPr>
              <w:t>课堂考勤、课堂纪律、课堂</w:t>
            </w:r>
            <w:r>
              <w:rPr>
                <w:rFonts w:hint="eastAsia"/>
                <w:sz w:val="21"/>
                <w:szCs w:val="21"/>
                <w:lang w:val="en-US" w:eastAsia="zh-CN"/>
              </w:rPr>
              <w:t>参与</w:t>
            </w:r>
            <w:r>
              <w:rPr>
                <w:sz w:val="21"/>
                <w:szCs w:val="21"/>
              </w:rPr>
              <w:t>积极性</w:t>
            </w:r>
          </w:p>
        </w:tc>
        <w:tc>
          <w:tcPr>
            <w:tcW w:w="1610" w:type="dxa"/>
            <w:tcBorders>
              <w:tl2br w:val="nil"/>
              <w:tr2bl w:val="nil"/>
            </w:tcBorders>
            <w:shd w:val="clear" w:color="auto" w:fill="auto"/>
            <w:vAlign w:val="center"/>
          </w:tcPr>
          <w:p w14:paraId="43EC06CD">
            <w:pPr>
              <w:widowControl w:val="0"/>
              <w:spacing w:line="360" w:lineRule="auto"/>
              <w:ind w:firstLine="0" w:firstLine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1</w:t>
            </w:r>
            <w:r>
              <w:rPr>
                <w:rFonts w:hint="eastAsia" w:cs="宋体"/>
                <w:b w:val="0"/>
                <w:bCs w:val="0"/>
                <w:color w:val="000000"/>
                <w:sz w:val="21"/>
                <w:szCs w:val="21"/>
                <w:highlight w:val="none"/>
                <w:lang w:val="en-US" w:eastAsia="zh-CN" w:bidi="ar-SA"/>
              </w:rPr>
              <w:t>0</w:t>
            </w:r>
            <w:r>
              <w:rPr>
                <w:rFonts w:hint="eastAsia" w:ascii="宋体" w:hAnsi="宋体" w:eastAsia="宋体" w:cs="宋体"/>
                <w:b w:val="0"/>
                <w:bCs w:val="0"/>
                <w:color w:val="000000"/>
                <w:sz w:val="21"/>
                <w:szCs w:val="21"/>
                <w:highlight w:val="none"/>
                <w:lang w:val="en-US" w:eastAsia="zh-CN" w:bidi="ar-SA"/>
              </w:rPr>
              <w:t>%</w:t>
            </w:r>
          </w:p>
        </w:tc>
      </w:tr>
    </w:tbl>
    <w:p w14:paraId="7162DEA3">
      <w:pPr>
        <w:pStyle w:val="18"/>
        <w:rPr>
          <w:rFonts w:ascii="黑体" w:hAnsi="宋体"/>
          <w:sz w:val="24"/>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9E0D2">
    <w:pPr>
      <w:jc w:val="right"/>
      <w:rPr>
        <w:rFonts w:ascii="方正小标宋简体" w:hAnsi="方正小标宋简体" w:eastAsia="方正小标宋简体"/>
      </w:rPr>
    </w:pPr>
    <w:r>
      <w:rPr>
        <w:rFonts w:ascii="方正小标宋简体" w:hAnsi="方正小标宋简体" w:eastAsia="方正小标宋简体"/>
        <w:color w:val="FF0000"/>
      </w:rPr>
      <w:pict>
        <v:shape id="文本框 1" o:spid="_x0000_s1026" o:spt="202" type="#_x0000_t202" style="position:absolute;left:0pt;margin-left:50.05pt;margin-top:14.65pt;height:22.1pt;width:207.5pt;mso-position-horizontal-relative:page;mso-position-vertical-relative:page;z-index:251659264;mso-width-relative:page;mso-height-relative:page;"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path/>
          <v:fill focussize="0,0"/>
          <v:stroke on="f" weight="0.5pt" joinstyle="miter"/>
          <v:imagedata o:title=""/>
          <o:lock v:ext="edit"/>
          <v:textbox>
            <w:txbxContent>
              <w:p w14:paraId="49635A0C">
                <w:pPr>
                  <w:rPr>
                    <w:rFonts w:ascii="Times New Roman" w:hAnsi="Times New Roman"/>
                  </w:rPr>
                </w:pPr>
                <w:r>
                  <w:rPr>
                    <w:rFonts w:ascii="Times New Roman" w:hAnsi="Times New Roman"/>
                  </w:rPr>
                  <w:t>SJQU-QR-JW-055（A0）</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1B44A0"/>
    <w:multiLevelType w:val="singleLevel"/>
    <w:tmpl w:val="051B44A0"/>
    <w:lvl w:ilvl="0" w:tentative="0">
      <w:start w:val="1"/>
      <w:numFmt w:val="decimal"/>
      <w:suff w:val="nothing"/>
      <w:lvlText w:val="%1、"/>
      <w:lvlJc w:val="left"/>
    </w:lvl>
  </w:abstractNum>
  <w:abstractNum w:abstractNumId="1">
    <w:nsid w:val="0D404CEF"/>
    <w:multiLevelType w:val="singleLevel"/>
    <w:tmpl w:val="0D404CEF"/>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ViY2JkMjU3NGYzZTEwMzZmMGFkZWViYmNkYWU3NDI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B7507"/>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6D76"/>
    <w:rsid w:val="002877FA"/>
    <w:rsid w:val="00290962"/>
    <w:rsid w:val="0029110B"/>
    <w:rsid w:val="0029119F"/>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1CCD"/>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1DF2"/>
    <w:rsid w:val="003D4994"/>
    <w:rsid w:val="003D4D44"/>
    <w:rsid w:val="003E10A5"/>
    <w:rsid w:val="003E7D72"/>
    <w:rsid w:val="003F3923"/>
    <w:rsid w:val="003F43F6"/>
    <w:rsid w:val="004019DB"/>
    <w:rsid w:val="00402B67"/>
    <w:rsid w:val="00403AEC"/>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58DA"/>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67A9E"/>
    <w:rsid w:val="0057496F"/>
    <w:rsid w:val="005770A6"/>
    <w:rsid w:val="0059045B"/>
    <w:rsid w:val="00597EC2"/>
    <w:rsid w:val="005A13AB"/>
    <w:rsid w:val="005B1150"/>
    <w:rsid w:val="005B1FFC"/>
    <w:rsid w:val="005B2B6D"/>
    <w:rsid w:val="005B4B4E"/>
    <w:rsid w:val="005C31D4"/>
    <w:rsid w:val="005C3A76"/>
    <w:rsid w:val="005D441B"/>
    <w:rsid w:val="005D5B6F"/>
    <w:rsid w:val="005E38A5"/>
    <w:rsid w:val="005F5185"/>
    <w:rsid w:val="00611FC2"/>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1F9"/>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26AED"/>
    <w:rsid w:val="00732152"/>
    <w:rsid w:val="00733889"/>
    <w:rsid w:val="007428DF"/>
    <w:rsid w:val="00742BD1"/>
    <w:rsid w:val="00742E7A"/>
    <w:rsid w:val="0074424F"/>
    <w:rsid w:val="00764FD9"/>
    <w:rsid w:val="007661C5"/>
    <w:rsid w:val="007740B2"/>
    <w:rsid w:val="00774C1F"/>
    <w:rsid w:val="0078194F"/>
    <w:rsid w:val="00781DC9"/>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9607C"/>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259"/>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0945"/>
    <w:rsid w:val="00A04523"/>
    <w:rsid w:val="00A16159"/>
    <w:rsid w:val="00A161E6"/>
    <w:rsid w:val="00A17885"/>
    <w:rsid w:val="00A2337D"/>
    <w:rsid w:val="00A2467F"/>
    <w:rsid w:val="00A25A31"/>
    <w:rsid w:val="00A31BBE"/>
    <w:rsid w:val="00A31D34"/>
    <w:rsid w:val="00A333EF"/>
    <w:rsid w:val="00A33F85"/>
    <w:rsid w:val="00A40645"/>
    <w:rsid w:val="00A6016C"/>
    <w:rsid w:val="00A769B1"/>
    <w:rsid w:val="00A77DA3"/>
    <w:rsid w:val="00A837D5"/>
    <w:rsid w:val="00A83E04"/>
    <w:rsid w:val="00A85BA2"/>
    <w:rsid w:val="00A91091"/>
    <w:rsid w:val="00A93EE3"/>
    <w:rsid w:val="00A94BA9"/>
    <w:rsid w:val="00AA4970"/>
    <w:rsid w:val="00AA536D"/>
    <w:rsid w:val="00AA79C9"/>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0463B"/>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23AA"/>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466B7"/>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059A7"/>
    <w:rsid w:val="00D15595"/>
    <w:rsid w:val="00D343A8"/>
    <w:rsid w:val="00D37832"/>
    <w:rsid w:val="00D44860"/>
    <w:rsid w:val="00D47689"/>
    <w:rsid w:val="00D50C42"/>
    <w:rsid w:val="00D57CF5"/>
    <w:rsid w:val="00D612BC"/>
    <w:rsid w:val="00D62F98"/>
    <w:rsid w:val="00D642D1"/>
    <w:rsid w:val="00D66FD6"/>
    <w:rsid w:val="00D8285B"/>
    <w:rsid w:val="00D862EB"/>
    <w:rsid w:val="00D86619"/>
    <w:rsid w:val="00D93E7C"/>
    <w:rsid w:val="00DB2BE6"/>
    <w:rsid w:val="00DB76B3"/>
    <w:rsid w:val="00DC2838"/>
    <w:rsid w:val="00DD1052"/>
    <w:rsid w:val="00DD3C7B"/>
    <w:rsid w:val="00DE2B21"/>
    <w:rsid w:val="00DE39FE"/>
    <w:rsid w:val="00DE45DB"/>
    <w:rsid w:val="00DE48DE"/>
    <w:rsid w:val="00DE678A"/>
    <w:rsid w:val="00DF25F2"/>
    <w:rsid w:val="00DF4166"/>
    <w:rsid w:val="00E000F4"/>
    <w:rsid w:val="00E01231"/>
    <w:rsid w:val="00E04279"/>
    <w:rsid w:val="00E11393"/>
    <w:rsid w:val="00E125D9"/>
    <w:rsid w:val="00E16D30"/>
    <w:rsid w:val="00E27215"/>
    <w:rsid w:val="00E31E69"/>
    <w:rsid w:val="00E33169"/>
    <w:rsid w:val="00E34A7B"/>
    <w:rsid w:val="00E40973"/>
    <w:rsid w:val="00E42815"/>
    <w:rsid w:val="00E545FF"/>
    <w:rsid w:val="00E6080E"/>
    <w:rsid w:val="00E64168"/>
    <w:rsid w:val="00E655B3"/>
    <w:rsid w:val="00E7081D"/>
    <w:rsid w:val="00E70904"/>
    <w:rsid w:val="00E71319"/>
    <w:rsid w:val="00E75171"/>
    <w:rsid w:val="00E804B0"/>
    <w:rsid w:val="00E86772"/>
    <w:rsid w:val="00E90B8B"/>
    <w:rsid w:val="00E93ADD"/>
    <w:rsid w:val="00E947F5"/>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40F"/>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16312F"/>
    <w:rsid w:val="016E63C2"/>
    <w:rsid w:val="024B0C39"/>
    <w:rsid w:val="033E4BBF"/>
    <w:rsid w:val="034C5A9C"/>
    <w:rsid w:val="03764359"/>
    <w:rsid w:val="041A1BF4"/>
    <w:rsid w:val="052C7328"/>
    <w:rsid w:val="0575419C"/>
    <w:rsid w:val="05797C60"/>
    <w:rsid w:val="06225BD3"/>
    <w:rsid w:val="063B3638"/>
    <w:rsid w:val="074D7E16"/>
    <w:rsid w:val="07CA4AF5"/>
    <w:rsid w:val="07CF4038"/>
    <w:rsid w:val="084308A0"/>
    <w:rsid w:val="09815806"/>
    <w:rsid w:val="0A8128A6"/>
    <w:rsid w:val="0B9E1E4C"/>
    <w:rsid w:val="0BF32A1B"/>
    <w:rsid w:val="0C000C64"/>
    <w:rsid w:val="0C030754"/>
    <w:rsid w:val="0CB3217A"/>
    <w:rsid w:val="0DAE188F"/>
    <w:rsid w:val="0DEF71E2"/>
    <w:rsid w:val="0F1A028E"/>
    <w:rsid w:val="0F780410"/>
    <w:rsid w:val="0F862A5E"/>
    <w:rsid w:val="0FC57D70"/>
    <w:rsid w:val="10466E02"/>
    <w:rsid w:val="10BD2C22"/>
    <w:rsid w:val="12BB5FB5"/>
    <w:rsid w:val="12C549B5"/>
    <w:rsid w:val="12F62DC0"/>
    <w:rsid w:val="13437694"/>
    <w:rsid w:val="1360023A"/>
    <w:rsid w:val="13674166"/>
    <w:rsid w:val="13A3375C"/>
    <w:rsid w:val="16237931"/>
    <w:rsid w:val="162E4FB2"/>
    <w:rsid w:val="163710EC"/>
    <w:rsid w:val="16445BF1"/>
    <w:rsid w:val="16714ED2"/>
    <w:rsid w:val="171B605C"/>
    <w:rsid w:val="17780650"/>
    <w:rsid w:val="18052161"/>
    <w:rsid w:val="181635BD"/>
    <w:rsid w:val="182E6B59"/>
    <w:rsid w:val="1843233A"/>
    <w:rsid w:val="18B253B5"/>
    <w:rsid w:val="195810A8"/>
    <w:rsid w:val="19B03461"/>
    <w:rsid w:val="1ACA6D07"/>
    <w:rsid w:val="1BA50EE0"/>
    <w:rsid w:val="1C0E3C34"/>
    <w:rsid w:val="1C4C61DA"/>
    <w:rsid w:val="1C7A7EC9"/>
    <w:rsid w:val="1CA64E1F"/>
    <w:rsid w:val="1CF632E1"/>
    <w:rsid w:val="1D7621F1"/>
    <w:rsid w:val="1E012619"/>
    <w:rsid w:val="1E7D4409"/>
    <w:rsid w:val="20206539"/>
    <w:rsid w:val="20E701EC"/>
    <w:rsid w:val="21375330"/>
    <w:rsid w:val="215869F4"/>
    <w:rsid w:val="21A57FD9"/>
    <w:rsid w:val="21BE719F"/>
    <w:rsid w:val="22014584"/>
    <w:rsid w:val="22586031"/>
    <w:rsid w:val="227D2BB6"/>
    <w:rsid w:val="22987C80"/>
    <w:rsid w:val="233A0AA7"/>
    <w:rsid w:val="239C766B"/>
    <w:rsid w:val="24107F2B"/>
    <w:rsid w:val="24192CCC"/>
    <w:rsid w:val="242A28CA"/>
    <w:rsid w:val="242D4CE5"/>
    <w:rsid w:val="24C820E3"/>
    <w:rsid w:val="25137802"/>
    <w:rsid w:val="257162D7"/>
    <w:rsid w:val="269A1250"/>
    <w:rsid w:val="269B21F3"/>
    <w:rsid w:val="27675EA2"/>
    <w:rsid w:val="28153D7B"/>
    <w:rsid w:val="292813A2"/>
    <w:rsid w:val="295959FF"/>
    <w:rsid w:val="29C43C1E"/>
    <w:rsid w:val="2A007C29"/>
    <w:rsid w:val="2A571F3F"/>
    <w:rsid w:val="2B0C781B"/>
    <w:rsid w:val="2B476988"/>
    <w:rsid w:val="2B580837"/>
    <w:rsid w:val="2BAD5B8F"/>
    <w:rsid w:val="2CF60D14"/>
    <w:rsid w:val="2CF9552F"/>
    <w:rsid w:val="30146F8B"/>
    <w:rsid w:val="30DA5678"/>
    <w:rsid w:val="31441B75"/>
    <w:rsid w:val="31911A69"/>
    <w:rsid w:val="319E48F7"/>
    <w:rsid w:val="32231DE6"/>
    <w:rsid w:val="329C152B"/>
    <w:rsid w:val="33EC194A"/>
    <w:rsid w:val="349B6ECC"/>
    <w:rsid w:val="34EB7E53"/>
    <w:rsid w:val="356E2833"/>
    <w:rsid w:val="35933233"/>
    <w:rsid w:val="35A32C49"/>
    <w:rsid w:val="35FE2E7D"/>
    <w:rsid w:val="36453593"/>
    <w:rsid w:val="36767366"/>
    <w:rsid w:val="36F01AF3"/>
    <w:rsid w:val="37895E3C"/>
    <w:rsid w:val="379E6A99"/>
    <w:rsid w:val="380354B4"/>
    <w:rsid w:val="38390ED6"/>
    <w:rsid w:val="39442BD2"/>
    <w:rsid w:val="39A66CD4"/>
    <w:rsid w:val="3A216DBA"/>
    <w:rsid w:val="3ACB7C6F"/>
    <w:rsid w:val="3AF21915"/>
    <w:rsid w:val="3B1A11F0"/>
    <w:rsid w:val="3B74007A"/>
    <w:rsid w:val="3C6504EB"/>
    <w:rsid w:val="3C8A2BA2"/>
    <w:rsid w:val="3C9E2BC2"/>
    <w:rsid w:val="3CD52CE1"/>
    <w:rsid w:val="3D5B369C"/>
    <w:rsid w:val="3D5C7D77"/>
    <w:rsid w:val="3DD0408A"/>
    <w:rsid w:val="3DFB087E"/>
    <w:rsid w:val="3DFD4754"/>
    <w:rsid w:val="3E122533"/>
    <w:rsid w:val="3E51758C"/>
    <w:rsid w:val="3E5C147A"/>
    <w:rsid w:val="3F163D1F"/>
    <w:rsid w:val="3FC714BD"/>
    <w:rsid w:val="400164BB"/>
    <w:rsid w:val="40E57E4D"/>
    <w:rsid w:val="410F2E6A"/>
    <w:rsid w:val="41CA32FB"/>
    <w:rsid w:val="41FA16D6"/>
    <w:rsid w:val="423C70D6"/>
    <w:rsid w:val="43520865"/>
    <w:rsid w:val="4366330F"/>
    <w:rsid w:val="43D27AC8"/>
    <w:rsid w:val="442004E8"/>
    <w:rsid w:val="4430136C"/>
    <w:rsid w:val="44910696"/>
    <w:rsid w:val="44F3014C"/>
    <w:rsid w:val="45D81F08"/>
    <w:rsid w:val="46CD6437"/>
    <w:rsid w:val="470F17C7"/>
    <w:rsid w:val="485D651B"/>
    <w:rsid w:val="4AB0382B"/>
    <w:rsid w:val="4B441C14"/>
    <w:rsid w:val="4BED67DE"/>
    <w:rsid w:val="4D84279B"/>
    <w:rsid w:val="4D9724CF"/>
    <w:rsid w:val="4DF23BA9"/>
    <w:rsid w:val="4E3502F6"/>
    <w:rsid w:val="4EEA2AD2"/>
    <w:rsid w:val="4EFD7622"/>
    <w:rsid w:val="504043EE"/>
    <w:rsid w:val="51156A5C"/>
    <w:rsid w:val="51360554"/>
    <w:rsid w:val="51644DBE"/>
    <w:rsid w:val="51905BB3"/>
    <w:rsid w:val="523F1387"/>
    <w:rsid w:val="52652B8A"/>
    <w:rsid w:val="52AB4326"/>
    <w:rsid w:val="52DD4A82"/>
    <w:rsid w:val="5349426B"/>
    <w:rsid w:val="53837051"/>
    <w:rsid w:val="53DF072C"/>
    <w:rsid w:val="548951A5"/>
    <w:rsid w:val="552D196B"/>
    <w:rsid w:val="55562C6F"/>
    <w:rsid w:val="559B2FF3"/>
    <w:rsid w:val="569868B5"/>
    <w:rsid w:val="583F79EB"/>
    <w:rsid w:val="58991ACF"/>
    <w:rsid w:val="593163E9"/>
    <w:rsid w:val="598F6750"/>
    <w:rsid w:val="5A07278A"/>
    <w:rsid w:val="5A1D11F0"/>
    <w:rsid w:val="5A292701"/>
    <w:rsid w:val="5A2C21F1"/>
    <w:rsid w:val="5A623AAC"/>
    <w:rsid w:val="5AD3581B"/>
    <w:rsid w:val="5B1F3B03"/>
    <w:rsid w:val="5B4215C4"/>
    <w:rsid w:val="5B7B3430"/>
    <w:rsid w:val="5C9347A9"/>
    <w:rsid w:val="5CD10E2D"/>
    <w:rsid w:val="5D1F129F"/>
    <w:rsid w:val="5D6F2B20"/>
    <w:rsid w:val="5DED7EE9"/>
    <w:rsid w:val="5EB1103F"/>
    <w:rsid w:val="5ED66BCF"/>
    <w:rsid w:val="5F1A6ABC"/>
    <w:rsid w:val="5F667F53"/>
    <w:rsid w:val="5F8974D5"/>
    <w:rsid w:val="603A6FF2"/>
    <w:rsid w:val="60415682"/>
    <w:rsid w:val="605B55DE"/>
    <w:rsid w:val="611F485D"/>
    <w:rsid w:val="611F6817"/>
    <w:rsid w:val="615D40A6"/>
    <w:rsid w:val="61691F7C"/>
    <w:rsid w:val="616C7377"/>
    <w:rsid w:val="625761BD"/>
    <w:rsid w:val="62760472"/>
    <w:rsid w:val="62C40D36"/>
    <w:rsid w:val="63051831"/>
    <w:rsid w:val="635C525A"/>
    <w:rsid w:val="636429FB"/>
    <w:rsid w:val="63B82D47"/>
    <w:rsid w:val="643D4E45"/>
    <w:rsid w:val="64524766"/>
    <w:rsid w:val="649F586A"/>
    <w:rsid w:val="65051FBC"/>
    <w:rsid w:val="6532388B"/>
    <w:rsid w:val="656D2E3A"/>
    <w:rsid w:val="65F52031"/>
    <w:rsid w:val="65FA7647"/>
    <w:rsid w:val="660404C6"/>
    <w:rsid w:val="6662369D"/>
    <w:rsid w:val="66CA1754"/>
    <w:rsid w:val="67BD26DA"/>
    <w:rsid w:val="6864524C"/>
    <w:rsid w:val="691F3249"/>
    <w:rsid w:val="6AC344AB"/>
    <w:rsid w:val="6B2C02A3"/>
    <w:rsid w:val="6B9145AA"/>
    <w:rsid w:val="6C6C0938"/>
    <w:rsid w:val="6CFF5543"/>
    <w:rsid w:val="6D124D45"/>
    <w:rsid w:val="6D716441"/>
    <w:rsid w:val="6D7777CF"/>
    <w:rsid w:val="6DD26A46"/>
    <w:rsid w:val="6F1E65D4"/>
    <w:rsid w:val="6F1F46FF"/>
    <w:rsid w:val="6F266C86"/>
    <w:rsid w:val="6F5042C2"/>
    <w:rsid w:val="6FE078AE"/>
    <w:rsid w:val="6FF66955"/>
    <w:rsid w:val="700F0193"/>
    <w:rsid w:val="708209B0"/>
    <w:rsid w:val="70933F1C"/>
    <w:rsid w:val="70E46F50"/>
    <w:rsid w:val="715440AF"/>
    <w:rsid w:val="71CC633B"/>
    <w:rsid w:val="72EB350B"/>
    <w:rsid w:val="73863D8C"/>
    <w:rsid w:val="73D96AEE"/>
    <w:rsid w:val="74316312"/>
    <w:rsid w:val="749F55EB"/>
    <w:rsid w:val="756D1BE3"/>
    <w:rsid w:val="768831A5"/>
    <w:rsid w:val="780F13C8"/>
    <w:rsid w:val="78811502"/>
    <w:rsid w:val="79192E5F"/>
    <w:rsid w:val="79B576B5"/>
    <w:rsid w:val="79D02741"/>
    <w:rsid w:val="7A353728"/>
    <w:rsid w:val="7A492EDB"/>
    <w:rsid w:val="7AA8546C"/>
    <w:rsid w:val="7AF54F09"/>
    <w:rsid w:val="7B7F2DFC"/>
    <w:rsid w:val="7B7F441F"/>
    <w:rsid w:val="7BBD0AA3"/>
    <w:rsid w:val="7C385448"/>
    <w:rsid w:val="7C413482"/>
    <w:rsid w:val="7CB3663D"/>
    <w:rsid w:val="7CC731AE"/>
    <w:rsid w:val="7D983576"/>
    <w:rsid w:val="7DD66F00"/>
    <w:rsid w:val="7E720438"/>
    <w:rsid w:val="7F3D4FEC"/>
    <w:rsid w:val="7F710AA7"/>
    <w:rsid w:val="7FAE0E2E"/>
    <w:rsid w:val="7FB010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autoRedefine/>
    <w:qFormat/>
    <w:uiPriority w:val="99"/>
    <w:pPr>
      <w:widowControl w:val="0"/>
    </w:pPr>
    <w:rPr>
      <w:rFonts w:ascii="Times New Roman" w:hAnsi="Times New Roman" w:cs="Times New Roman"/>
      <w:kern w:val="2"/>
      <w:sz w:val="21"/>
    </w:rPr>
  </w:style>
  <w:style w:type="paragraph" w:styleId="4">
    <w:name w:val="Body Text"/>
    <w:basedOn w:val="1"/>
    <w:qFormat/>
    <w:uiPriority w:val="1"/>
    <w:pPr>
      <w:autoSpaceDE w:val="0"/>
      <w:autoSpaceDN w:val="0"/>
      <w:jc w:val="left"/>
    </w:pPr>
    <w:rPr>
      <w:rFonts w:ascii="宋体" w:hAnsi="宋体" w:eastAsia="宋体" w:cs="宋体"/>
      <w:kern w:val="0"/>
      <w:sz w:val="32"/>
      <w:szCs w:val="32"/>
      <w:lang w:eastAsia="en-US"/>
    </w:rPr>
  </w:style>
  <w:style w:type="paragraph" w:styleId="5">
    <w:name w:val="footer"/>
    <w:basedOn w:val="1"/>
    <w:link w:val="14"/>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3"/>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unhideWhenUsed/>
    <w:qFormat/>
    <w:uiPriority w:val="99"/>
    <w:pPr>
      <w:spacing w:before="100" w:beforeAutospacing="1" w:after="100" w:afterAutospacing="1"/>
    </w:pPr>
  </w:style>
  <w:style w:type="paragraph" w:styleId="8">
    <w:name w:val="Body Text First Indent"/>
    <w:basedOn w:val="4"/>
    <w:qFormat/>
    <w:uiPriority w:val="0"/>
    <w:pPr>
      <w:ind w:firstLine="420" w:firstLineChars="100"/>
    </w:pPr>
    <w:rPr>
      <w:kern w:val="0"/>
      <w:sz w:val="20"/>
      <w:szCs w:val="20"/>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autoRedefine/>
    <w:qFormat/>
    <w:uiPriority w:val="22"/>
    <w:rPr>
      <w:b/>
      <w:bCs/>
    </w:rPr>
  </w:style>
  <w:style w:type="character" w:customStyle="1" w:styleId="13">
    <w:name w:val="页眉 Char"/>
    <w:basedOn w:val="11"/>
    <w:link w:val="6"/>
    <w:autoRedefine/>
    <w:semiHidden/>
    <w:qFormat/>
    <w:uiPriority w:val="99"/>
    <w:rPr>
      <w:sz w:val="18"/>
      <w:szCs w:val="18"/>
    </w:rPr>
  </w:style>
  <w:style w:type="character" w:customStyle="1" w:styleId="14">
    <w:name w:val="页脚 Char"/>
    <w:basedOn w:val="11"/>
    <w:link w:val="5"/>
    <w:autoRedefine/>
    <w:semiHidden/>
    <w:qFormat/>
    <w:uiPriority w:val="99"/>
    <w:rPr>
      <w:sz w:val="18"/>
      <w:szCs w:val="18"/>
    </w:rPr>
  </w:style>
  <w:style w:type="paragraph" w:customStyle="1" w:styleId="15">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6">
    <w:name w:val="表格正文DG"/>
    <w:basedOn w:val="1"/>
    <w:autoRedefine/>
    <w:qFormat/>
    <w:uiPriority w:val="0"/>
    <w:pPr>
      <w:jc w:val="center"/>
    </w:pPr>
    <w:rPr>
      <w:rFonts w:ascii="Times New Roman" w:hAnsi="Times New Roman"/>
      <w:color w:val="000000"/>
      <w:sz w:val="21"/>
      <w:szCs w:val="21"/>
    </w:rPr>
  </w:style>
  <w:style w:type="paragraph" w:styleId="17">
    <w:name w:val="List Paragraph"/>
    <w:basedOn w:val="1"/>
    <w:autoRedefine/>
    <w:unhideWhenUsed/>
    <w:qFormat/>
    <w:uiPriority w:val="99"/>
    <w:pPr>
      <w:ind w:firstLine="420" w:firstLineChars="200"/>
    </w:pPr>
  </w:style>
  <w:style w:type="paragraph" w:customStyle="1" w:styleId="18">
    <w:name w:val="一级标题DG"/>
    <w:basedOn w:val="1"/>
    <w:autoRedefine/>
    <w:qFormat/>
    <w:uiPriority w:val="0"/>
    <w:pPr>
      <w:spacing w:line="480" w:lineRule="auto"/>
      <w:outlineLvl w:val="0"/>
    </w:pPr>
    <w:rPr>
      <w:rFonts w:ascii="Arial" w:hAnsi="Arial" w:eastAsia="黑体"/>
      <w:sz w:val="28"/>
    </w:rPr>
  </w:style>
  <w:style w:type="paragraph" w:customStyle="1" w:styleId="19">
    <w:name w:val="二级标题DG"/>
    <w:basedOn w:val="7"/>
    <w:autoRedefine/>
    <w:qFormat/>
    <w:uiPriority w:val="0"/>
    <w:pPr>
      <w:spacing w:beforeLines="25" w:beforeAutospacing="0" w:afterLines="50" w:afterAutospacing="0" w:line="440" w:lineRule="exact"/>
      <w:outlineLvl w:val="1"/>
    </w:pPr>
    <w:rPr>
      <w:rFonts w:ascii="Times New Roman" w:hAnsi="Times New Roman"/>
      <w:b/>
    </w:rPr>
  </w:style>
  <w:style w:type="paragraph" w:customStyle="1" w:styleId="20">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21">
    <w:name w:val="标题 1 Char"/>
    <w:basedOn w:val="11"/>
    <w:link w:val="2"/>
    <w:autoRedefine/>
    <w:qFormat/>
    <w:uiPriority w:val="9"/>
    <w:rPr>
      <w:rFonts w:ascii="Calibri" w:hAnsi="Calibri" w:eastAsia="宋体" w:cs="Times New Roman"/>
      <w:b/>
      <w:bCs/>
      <w:kern w:val="44"/>
      <w:sz w:val="44"/>
      <w:szCs w:val="44"/>
    </w:rPr>
  </w:style>
  <w:style w:type="character" w:customStyle="1" w:styleId="22">
    <w:name w:val="批注文字 Char"/>
    <w:basedOn w:val="11"/>
    <w:link w:val="3"/>
    <w:autoRedefine/>
    <w:qFormat/>
    <w:uiPriority w:val="99"/>
    <w:rPr>
      <w:rFonts w:ascii="Times New Roman" w:hAnsi="Times New Roman" w:eastAsia="宋体" w:cs="Times New Roman"/>
      <w:kern w:val="2"/>
      <w:sz w:val="21"/>
      <w:szCs w:val="24"/>
    </w:rPr>
  </w:style>
  <w:style w:type="character" w:customStyle="1" w:styleId="23">
    <w:name w:val="editor-text-node"/>
    <w:basedOn w:val="11"/>
    <w:autoRedefine/>
    <w:qFormat/>
    <w:uiPriority w:val="0"/>
  </w:style>
  <w:style w:type="character" w:styleId="24">
    <w:name w:val="Placeholder Text"/>
    <w:basedOn w:val="11"/>
    <w:autoRedefine/>
    <w:unhideWhenUsed/>
    <w:qFormat/>
    <w:uiPriority w:val="99"/>
    <w:rPr>
      <w:color w:val="808080"/>
    </w:rPr>
  </w:style>
  <w:style w:type="paragraph" w:customStyle="1" w:styleId="25">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921</Words>
  <Characters>1002</Characters>
  <Lines>53</Lines>
  <Paragraphs>15</Paragraphs>
  <TotalTime>18</TotalTime>
  <ScaleCrop>false</ScaleCrop>
  <LinksUpToDate>false</LinksUpToDate>
  <CharactersWithSpaces>1025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牛马</cp:lastModifiedBy>
  <cp:lastPrinted>2023-11-21T00:52:00Z</cp:lastPrinted>
  <dcterms:modified xsi:type="dcterms:W3CDTF">2026-03-08T13:39:59Z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9CA95A1C11ED45A5ACBF1B8D6AF7567E_12</vt:lpwstr>
  </property>
  <property fmtid="{D5CDD505-2E9C-101B-9397-08002B2CF9AE}" pid="4" name="KSOTemplateDocerSaveRecord">
    <vt:lpwstr>eyJoZGlkIjoiYzM5ZGFkMTRlZTRiZDI5OWNlYzE2ZjE2ZWI4MDYzYWIiLCJ1c2VySWQiOiI0MDg0MjExODIifQ==</vt:lpwstr>
  </property>
</Properties>
</file>