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4892F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《儿童围棋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启蒙</w:t>
      </w:r>
      <w:r>
        <w:rPr>
          <w:rFonts w:hint="eastAsia" w:ascii="黑体" w:hAnsi="黑体" w:eastAsia="黑体"/>
          <w:bCs/>
          <w:sz w:val="32"/>
          <w:szCs w:val="32"/>
        </w:rPr>
        <w:t>教学》本科课程教学大纲</w:t>
      </w:r>
    </w:p>
    <w:p w14:paraId="1A9FB83A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1D8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C6B4EF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BC1B8B8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（中文）儿童围棋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启蒙教学</w:t>
            </w:r>
          </w:p>
        </w:tc>
      </w:tr>
      <w:tr w14:paraId="1286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E4BDC3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F4C05C5">
            <w:pPr>
              <w:widowControl w:val="0"/>
              <w:jc w:val="left"/>
              <w:rPr>
                <w:rFonts w:hint="eastAsia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（英文）Go teaching method for children</w:t>
            </w:r>
          </w:p>
        </w:tc>
      </w:tr>
      <w:tr w14:paraId="6192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E2A57E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97B83F8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1130049</w:t>
            </w:r>
          </w:p>
        </w:tc>
        <w:tc>
          <w:tcPr>
            <w:tcW w:w="2126" w:type="dxa"/>
            <w:gridSpan w:val="2"/>
            <w:vAlign w:val="center"/>
          </w:tcPr>
          <w:p w14:paraId="1282CAB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EA88210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C8B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384586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ED00272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5CFA7DF1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0BE7F0A">
            <w:pPr>
              <w:widowControl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771C591A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5933CAC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3315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A07120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1C4A5A1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26" w:type="dxa"/>
            <w:gridSpan w:val="2"/>
            <w:vAlign w:val="center"/>
          </w:tcPr>
          <w:p w14:paraId="6B6F519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899E5E6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教育学院学生</w:t>
            </w:r>
          </w:p>
        </w:tc>
      </w:tr>
      <w:tr w14:paraId="2509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7F0D42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D06B71A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15AB345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404BE68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0BE7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9ACA70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F8FCD24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《李昌镐儿童围棋课堂》、《李世石儿童围棋教程》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化学工业出版社</w:t>
            </w:r>
          </w:p>
        </w:tc>
        <w:tc>
          <w:tcPr>
            <w:tcW w:w="1413" w:type="dxa"/>
            <w:gridSpan w:val="2"/>
            <w:vAlign w:val="center"/>
          </w:tcPr>
          <w:p w14:paraId="7ABDE0F9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16CBD3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3A4FF6B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652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6F6C2D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39E2DDE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《围棋</w:t>
            </w:r>
            <w:r>
              <w:rPr>
                <w:rFonts w:hint="eastAsia"/>
                <w:lang w:val="en-US" w:eastAsia="zh-CN"/>
              </w:rPr>
              <w:t>规则与礼仪</w:t>
            </w:r>
            <w:r>
              <w:rPr>
                <w:rFonts w:hint="eastAsia"/>
              </w:rPr>
              <w:t>》、《围棋</w:t>
            </w:r>
            <w:r>
              <w:rPr>
                <w:rFonts w:hint="eastAsia"/>
                <w:lang w:val="en-US" w:eastAsia="zh-CN"/>
              </w:rPr>
              <w:t>布局与定式</w:t>
            </w:r>
            <w:r>
              <w:rPr>
                <w:rFonts w:hint="eastAsia"/>
              </w:rPr>
              <w:t>》、《围棋</w:t>
            </w:r>
            <w:r>
              <w:rPr>
                <w:rFonts w:hint="eastAsia"/>
                <w:lang w:val="en-US" w:eastAsia="zh-CN"/>
              </w:rPr>
              <w:t>计算与死活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val="en-US" w:eastAsia="zh-CN"/>
              </w:rPr>
              <w:t>等</w:t>
            </w:r>
          </w:p>
        </w:tc>
      </w:tr>
      <w:tr w14:paraId="1087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CAF59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053D0D82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围棋，起源于中国，是中华民族创造的文化艺术瑰宝，有着漫长、曲折的发展过程。早在春秋时期，就有关于弈秋教诲弟子如何专心学棋的文字记载。进入新中国，特别是改革开放的几十年间，中国围棋更得到了前所未有的启蒙和发展，国际、国内各种高规格围棋赛事层出不穷。如今，围棋已发展成为国际比赛的主要棋种之一。</w:t>
            </w:r>
          </w:p>
          <w:p w14:paraId="123BF1AC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“少年强则国强。”如今，随着对孩子进行素质教育观念重要性的提升，越来越多的家庭将围棋作为一个智力发展，培养心性的载体让孩子们去学习围棋，了解围棋。因此，针对于儿童围棋的教学模式和教学方法变得尤为重要。</w:t>
            </w:r>
          </w:p>
          <w:p w14:paraId="20B3105C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本课程以儿童为教学对象，通过采用多种围棋教学方法的对比及运用，培养学生围棋启蒙的教学能力。</w:t>
            </w:r>
          </w:p>
        </w:tc>
      </w:tr>
      <w:tr w14:paraId="4842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6B352B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573FDE5E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本课程为面向传播学（围棋）专业大四年级学生开设的系级选修课，旨在提升学生围棋专业教学能力，增强学生就业实践能力。</w:t>
            </w:r>
          </w:p>
        </w:tc>
      </w:tr>
      <w:tr w14:paraId="1750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DEE17A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720ED15C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527050" cy="228600"/>
                  <wp:effectExtent l="0" t="0" r="6350" b="0"/>
                  <wp:docPr id="176694580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945801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D82B93F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B09856B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 w14:paraId="6552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E43979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21BD9A6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01795B9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27BBA918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</w:tr>
      <w:tr w14:paraId="733A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33BA29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1DA10B1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6" w:name="_GoBack"/>
            <w:bookmarkEnd w:id="6"/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5BF1DDB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FE9464E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</w:tr>
    </w:tbl>
    <w:p w14:paraId="2F88A5FC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2854914F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8"/>
        <w:gridCol w:w="786"/>
        <w:gridCol w:w="6452"/>
      </w:tblGrid>
      <w:tr w14:paraId="5B073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4F575898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4EE9157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2F4A937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56EDD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3E12AC02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D5DA5E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3CB3C087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cs="Times New Roman"/>
              </w:rPr>
              <w:t>理解儿童围棋教育意义，以及围棋启蒙教学流程及教学方法。</w:t>
            </w:r>
          </w:p>
        </w:tc>
      </w:tr>
      <w:tr w14:paraId="18AC3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7DF2A96D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15AA39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6D42044F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cs="Times New Roman"/>
              </w:rPr>
              <w:t>掌握围棋启蒙教学中涉及技术与文化的教学内容和方法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  <w:tr w14:paraId="0B3C6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21B754A4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136CEE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7EAB4329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能够使用KataGo并结合传统围棋棋理进行教学，并设计课程教案。</w:t>
            </w:r>
          </w:p>
        </w:tc>
      </w:tr>
      <w:tr w14:paraId="0A908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27A01D37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48D9EF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08178D33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针对围棋布局、中盘、官子版块内容进行专题挂盘讲解。</w:t>
            </w:r>
          </w:p>
        </w:tc>
      </w:tr>
      <w:tr w14:paraId="64A74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65379AA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21340FEC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55386C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506598E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培养深厚的围棋文化素养，细致严谨的教学态度，以及专业扎实的围棋教学能力。</w:t>
            </w:r>
          </w:p>
        </w:tc>
      </w:tr>
    </w:tbl>
    <w:p w14:paraId="00BDA78E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D366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6D19355">
            <w:pPr>
              <w:widowControl w:val="0"/>
              <w:tabs>
                <w:tab w:val="left" w:pos="4200"/>
              </w:tabs>
              <w:spacing w:line="440" w:lineRule="exact"/>
              <w:ind w:firstLine="422" w:firstLineChars="20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LO1品德修养：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310DE5D1">
            <w:pPr>
              <w:widowControl w:val="0"/>
              <w:tabs>
                <w:tab w:val="left" w:pos="4200"/>
              </w:tabs>
              <w:spacing w:line="440" w:lineRule="exact"/>
              <w:ind w:firstLine="420" w:firstLineChars="200"/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18ACA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A64E35F">
            <w:pPr>
              <w:widowControl w:val="0"/>
              <w:tabs>
                <w:tab w:val="left" w:pos="4200"/>
              </w:tabs>
              <w:spacing w:line="440" w:lineRule="exact"/>
              <w:ind w:firstLine="422" w:firstLineChars="20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LO2专业能力：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具备传播学、教育学和心理学知识体系以及跨文化传播能力，熟悉国内外围棋普及的现状、趋势以及传播规律，能够胜任围棋竞技与文化活动的组织策划、品牌宣传、教育咨询、市场推广等工作。</w:t>
            </w:r>
          </w:p>
          <w:p w14:paraId="7B737DC3">
            <w:pPr>
              <w:widowControl w:val="0"/>
              <w:tabs>
                <w:tab w:val="left" w:pos="4200"/>
              </w:tabs>
              <w:spacing w:line="440" w:lineRule="exact"/>
              <w:ind w:firstLine="420" w:firstLineChars="200"/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⑥熟悉教育学与心理学有关理论，能够把握围棋学习心理，运用有针对性的教学方法，切实有效地提升学生的围棋兴趣和水平。</w:t>
            </w:r>
          </w:p>
        </w:tc>
      </w:tr>
      <w:tr w14:paraId="29A7C2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1D9F16E">
            <w:pPr>
              <w:widowControl w:val="0"/>
              <w:tabs>
                <w:tab w:val="left" w:pos="4200"/>
              </w:tabs>
              <w:spacing w:line="440" w:lineRule="exact"/>
              <w:ind w:firstLine="422" w:firstLineChars="20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LO4自主学习：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能根据环境需要确定自己的学习目标，并主动地通过搜集信息、分析信息、讨论、实践、质疑、创造等方法来实现学习目标。</w:t>
            </w:r>
          </w:p>
          <w:p w14:paraId="110FE3ED">
            <w:pPr>
              <w:widowControl w:val="0"/>
              <w:tabs>
                <w:tab w:val="left" w:pos="4200"/>
              </w:tabs>
              <w:spacing w:line="440" w:lineRule="exact"/>
              <w:ind w:firstLine="420" w:firstLineChars="200"/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②能搜集、获取达到目标所需要的学习资源，实施学习计划、反思学习计划、持续改进，达到学习目标。</w:t>
            </w:r>
          </w:p>
        </w:tc>
      </w:tr>
    </w:tbl>
    <w:p w14:paraId="23D22D31">
      <w:pPr>
        <w:rPr>
          <w:rFonts w:hint="eastAsia"/>
        </w:rPr>
      </w:pPr>
      <w:r>
        <w:rPr>
          <w:rFonts w:hint="eastAsia"/>
        </w:rPr>
        <w:br w:type="page"/>
      </w:r>
    </w:p>
    <w:p w14:paraId="511C84A5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08F9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E199198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5F3646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55F009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48A62D1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A1BD65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5C9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12A1F02">
            <w:pPr>
              <w:pStyle w:val="14"/>
            </w:pPr>
            <w:r>
              <w:rPr>
                <w:rFonts w:hint="eastAsia"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7F485BC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⑤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ABB80CB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vAlign w:val="center"/>
          </w:tcPr>
          <w:p w14:paraId="0648E38F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5、培养深厚的围棋文化素养，细致严谨的教学态度，以及专业扎实的围棋教学能力。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54EA982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6E28B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1C0287">
            <w:pPr>
              <w:pStyle w:val="14"/>
            </w:pPr>
            <w:r>
              <w:rPr>
                <w:rFonts w:hint="eastAsia"/>
              </w:rPr>
              <w:t>LO2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7599CBF5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⑥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8326AD2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Align w:val="center"/>
          </w:tcPr>
          <w:p w14:paraId="3138B4A9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cs="Times New Roman"/>
              </w:rPr>
              <w:t>1、理解儿童围棋教育意义，以及围棋启蒙教学流程及教学方法。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7777DFA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30%</w:t>
            </w:r>
          </w:p>
        </w:tc>
      </w:tr>
      <w:tr w14:paraId="7863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C029316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79D16DA8">
            <w:pPr>
              <w:pStyle w:val="14"/>
              <w:rPr>
                <w:rFonts w:hint="eastAsia" w:ascii="宋体" w:hAnsi="宋体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268CED9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4763" w:type="dxa"/>
            <w:vAlign w:val="center"/>
          </w:tcPr>
          <w:p w14:paraId="39D44EBF">
            <w:pPr>
              <w:pStyle w:val="14"/>
              <w:rPr>
                <w:rFonts w:cs="Times New Roman"/>
              </w:rPr>
            </w:pPr>
            <w:r>
              <w:rPr>
                <w:rFonts w:hint="eastAsia" w:cs="Times New Roman"/>
              </w:rPr>
              <w:t>2、掌握围棋启蒙教学中涉及技术与文化的教学内容和方法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0DDCF3A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70%</w:t>
            </w:r>
          </w:p>
        </w:tc>
      </w:tr>
      <w:tr w14:paraId="6CB5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440136A">
            <w:pPr>
              <w:pStyle w:val="14"/>
            </w:pPr>
            <w:r>
              <w:rPr>
                <w:rFonts w:hint="eastAsia"/>
              </w:rPr>
              <w:t>LO4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493597CF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80DB2EC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Align w:val="center"/>
          </w:tcPr>
          <w:p w14:paraId="3095CF98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3、能够使用KataGo并结合传统围棋棋理进行教学，并设计课程教案。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E49B51C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70%</w:t>
            </w:r>
          </w:p>
        </w:tc>
      </w:tr>
      <w:tr w14:paraId="23AC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19F34AE3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258C9419">
            <w:pPr>
              <w:pStyle w:val="14"/>
              <w:rPr>
                <w:rFonts w:hint="eastAsia" w:ascii="宋体" w:hAnsi="宋体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D1A4E50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4763" w:type="dxa"/>
            <w:vAlign w:val="center"/>
          </w:tcPr>
          <w:p w14:paraId="153B14A1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4、针对围棋布局、中盘、官子版块内容进行专题挂盘讲解。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693157F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30%</w:t>
            </w:r>
          </w:p>
        </w:tc>
      </w:tr>
    </w:tbl>
    <w:p w14:paraId="2539126B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98454BC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0632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4B37D2D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/>
                <w:bCs/>
                <w:color w:val="000000"/>
                <w:sz w:val="21"/>
                <w:szCs w:val="21"/>
              </w:rPr>
              <w:t>第一单元 围棋教学与围棋教学法</w:t>
            </w:r>
          </w:p>
          <w:p w14:paraId="74D5E8C2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1、围棋教学的理念</w:t>
            </w:r>
          </w:p>
          <w:p w14:paraId="4D4F4A45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2、围棋教学的原则和方法</w:t>
            </w:r>
          </w:p>
          <w:p w14:paraId="75E11334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3、围棋教学的内容</w:t>
            </w:r>
          </w:p>
          <w:p w14:paraId="56AA9F6F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4、围棋教学活动的分类</w:t>
            </w:r>
          </w:p>
          <w:p w14:paraId="6AB354BE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第二单元 围棋课堂的类型</w:t>
            </w:r>
          </w:p>
          <w:p w14:paraId="7CC6DAAE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围棋课堂的类型：亲子课、公开课、试听课和公益课</w:t>
            </w:r>
          </w:p>
          <w:p w14:paraId="73C0475C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各类课型的基本操作流程与经典教案</w:t>
            </w:r>
          </w:p>
          <w:p w14:paraId="327E81E5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第三单元 围棋的课堂活动形式</w:t>
            </w:r>
          </w:p>
          <w:p w14:paraId="3A49F034"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知识讲解与专项训练</w:t>
            </w:r>
          </w:p>
          <w:p w14:paraId="4190D5B4"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指导对弈与复盘</w:t>
            </w:r>
          </w:p>
          <w:p w14:paraId="6C6339EC"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双人对弈与队际对弈</w:t>
            </w:r>
          </w:p>
          <w:p w14:paraId="35B20347"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名局讲解与打谱</w:t>
            </w:r>
          </w:p>
          <w:p w14:paraId="09348E0B"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对弈礼仪的训练</w:t>
            </w:r>
          </w:p>
          <w:p w14:paraId="4039E7E8"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围棋诗词的赏析与背诵</w:t>
            </w:r>
          </w:p>
          <w:p w14:paraId="088273B2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第四单元 基本规则与入门教学</w:t>
            </w:r>
          </w:p>
          <w:p w14:paraId="0F9D20ED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1、围棋起源与历史</w:t>
            </w:r>
          </w:p>
          <w:p w14:paraId="1A04CC7D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2、围棋的棋盘与棋子</w:t>
            </w:r>
          </w:p>
          <w:p w14:paraId="45258737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3、围棋的基本规则与知识点的讲解次序</w:t>
            </w:r>
          </w:p>
          <w:p w14:paraId="4BC11E79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4、围空与吃子的统一</w:t>
            </w:r>
          </w:p>
          <w:p w14:paraId="4ABAEB76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5、围棋的对弈礼仪</w:t>
            </w:r>
          </w:p>
          <w:p w14:paraId="7FE7F018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第五单元 布局与定式教学</w:t>
            </w:r>
          </w:p>
          <w:p w14:paraId="7FF2CDF0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1、行棋的基本原理</w:t>
            </w:r>
          </w:p>
          <w:p w14:paraId="20D36EE5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2、经典布局介绍</w:t>
            </w:r>
          </w:p>
          <w:p w14:paraId="6A5200A9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3、古典定式与初学者的认知规律</w:t>
            </w:r>
          </w:p>
          <w:p w14:paraId="66F03972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4、最新布局介绍</w:t>
            </w:r>
          </w:p>
          <w:p w14:paraId="28D8B364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第六单元 中盘对弈原理教学</w:t>
            </w:r>
          </w:p>
          <w:p w14:paraId="1C66C92A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1、打入与防守</w:t>
            </w:r>
          </w:p>
          <w:p w14:paraId="2E400ED3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2、治孤与腾挪</w:t>
            </w:r>
          </w:p>
          <w:p w14:paraId="6A8581D4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3、形势判断的方法</w:t>
            </w:r>
          </w:p>
          <w:p w14:paraId="1ED27F4E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4、实利与外势</w:t>
            </w:r>
          </w:p>
          <w:p w14:paraId="0C6A8C49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第七单元 死活与官子教学</w:t>
            </w:r>
          </w:p>
          <w:p w14:paraId="6E9481CB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1、常见死活棋形：直三弯三、直四弯四、盘角曲四，刀五花五，葡萄六</w:t>
            </w:r>
          </w:p>
          <w:p w14:paraId="52442834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2、死活计算的方法：缩眼法、点眼法、组合法</w:t>
            </w:r>
          </w:p>
          <w:p w14:paraId="1BC73C9E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3、常见官子：二路小尖、二路小飞、二路大飞（仙鹤伸腿）</w:t>
            </w:r>
          </w:p>
          <w:p w14:paraId="456D3830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4、官子的大小与分类：双先官子、单先官子、后手官子</w:t>
            </w:r>
          </w:p>
          <w:p w14:paraId="0A116B86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第八单元 围棋文化与技术的融合</w:t>
            </w:r>
          </w:p>
          <w:p w14:paraId="59569E3D">
            <w:pPr>
              <w:widowControl w:val="0"/>
              <w:numPr>
                <w:ilvl w:val="0"/>
                <w:numId w:val="3"/>
              </w:numPr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棋谱背后的故事就是文化</w:t>
            </w:r>
          </w:p>
          <w:p w14:paraId="6B016A97">
            <w:pPr>
              <w:widowControl w:val="0"/>
              <w:numPr>
                <w:ilvl w:val="0"/>
                <w:numId w:val="3"/>
              </w:numPr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棋谱中的心理变化与心态</w:t>
            </w:r>
          </w:p>
          <w:p w14:paraId="30631A4B">
            <w:pPr>
              <w:widowControl w:val="0"/>
              <w:numPr>
                <w:ilvl w:val="0"/>
                <w:numId w:val="3"/>
              </w:numPr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弈境与棋艺</w:t>
            </w:r>
          </w:p>
          <w:p w14:paraId="64F47766">
            <w:pPr>
              <w:widowControl w:val="0"/>
              <w:numPr>
                <w:ilvl w:val="0"/>
                <w:numId w:val="3"/>
              </w:numPr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古今中外主要围棋大师简介与名局赏析</w:t>
            </w:r>
          </w:p>
          <w:p w14:paraId="11958130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第九单元 围棋的美育</w:t>
            </w:r>
          </w:p>
          <w:p w14:paraId="2F89CEF4">
            <w:pPr>
              <w:widowControl w:val="0"/>
              <w:numPr>
                <w:ilvl w:val="0"/>
                <w:numId w:val="4"/>
              </w:numPr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对局仪式的审美取向</w:t>
            </w:r>
          </w:p>
          <w:p w14:paraId="54D5292D">
            <w:pPr>
              <w:widowControl w:val="0"/>
              <w:numPr>
                <w:ilvl w:val="0"/>
                <w:numId w:val="4"/>
              </w:numPr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棋局变化的自然之道</w:t>
            </w:r>
          </w:p>
          <w:p w14:paraId="10998894">
            <w:pPr>
              <w:widowControl w:val="0"/>
              <w:numPr>
                <w:ilvl w:val="0"/>
                <w:numId w:val="4"/>
              </w:numPr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围棋的美学</w:t>
            </w:r>
          </w:p>
          <w:p w14:paraId="6D195873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4、围棋教学中的美育活动设计与实践</w:t>
            </w:r>
          </w:p>
        </w:tc>
      </w:tr>
      <w:bookmarkEnd w:id="0"/>
      <w:bookmarkEnd w:id="1"/>
    </w:tbl>
    <w:p w14:paraId="76D9CC6E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4"/>
        <w:gridCol w:w="1101"/>
        <w:gridCol w:w="1101"/>
        <w:gridCol w:w="1101"/>
        <w:gridCol w:w="1100"/>
        <w:gridCol w:w="1100"/>
      </w:tblGrid>
      <w:tr w14:paraId="32B0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C8492D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25024C80">
            <w:pPr>
              <w:pStyle w:val="13"/>
              <w:ind w:right="210"/>
              <w:jc w:val="left"/>
              <w:rPr>
                <w:szCs w:val="16"/>
              </w:rPr>
            </w:pPr>
          </w:p>
          <w:p w14:paraId="643D90C8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28E8310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6EADDAB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1EACA46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602AE77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68FFA6D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14:paraId="6412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F8684D1">
            <w:pPr>
              <w:pStyle w:val="14"/>
              <w:jc w:val="both"/>
            </w:pPr>
            <w:r>
              <w:rPr>
                <w:rFonts w:hint="eastAsia" w:ascii="宋体" w:hAnsi="宋体"/>
                <w:bCs/>
              </w:rPr>
              <w:t>第一单元　围棋教学与围棋教学法</w:t>
            </w:r>
          </w:p>
        </w:tc>
        <w:tc>
          <w:tcPr>
            <w:tcW w:w="1100" w:type="dxa"/>
            <w:vAlign w:val="center"/>
          </w:tcPr>
          <w:p w14:paraId="56A2154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231705F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454D4912">
            <w:pPr>
              <w:pStyle w:val="14"/>
            </w:pPr>
          </w:p>
        </w:tc>
        <w:tc>
          <w:tcPr>
            <w:tcW w:w="1099" w:type="dxa"/>
            <w:vAlign w:val="center"/>
          </w:tcPr>
          <w:p w14:paraId="40F91E0B">
            <w:pPr>
              <w:pStyle w:val="14"/>
            </w:pPr>
          </w:p>
        </w:tc>
        <w:tc>
          <w:tcPr>
            <w:tcW w:w="1099" w:type="dxa"/>
            <w:vAlign w:val="center"/>
          </w:tcPr>
          <w:p w14:paraId="3002520E">
            <w:pPr>
              <w:pStyle w:val="14"/>
            </w:pPr>
          </w:p>
        </w:tc>
      </w:tr>
      <w:tr w14:paraId="5715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CF24CC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第二单元　围棋课堂的类型</w:t>
            </w:r>
          </w:p>
        </w:tc>
        <w:tc>
          <w:tcPr>
            <w:tcW w:w="1100" w:type="dxa"/>
            <w:vAlign w:val="center"/>
          </w:tcPr>
          <w:p w14:paraId="3677B34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292472F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765C64D2">
            <w:pPr>
              <w:pStyle w:val="14"/>
            </w:pPr>
          </w:p>
        </w:tc>
        <w:tc>
          <w:tcPr>
            <w:tcW w:w="1099" w:type="dxa"/>
            <w:vAlign w:val="center"/>
          </w:tcPr>
          <w:p w14:paraId="5194B15E">
            <w:pPr>
              <w:pStyle w:val="14"/>
            </w:pPr>
          </w:p>
        </w:tc>
        <w:tc>
          <w:tcPr>
            <w:tcW w:w="1099" w:type="dxa"/>
            <w:vAlign w:val="center"/>
          </w:tcPr>
          <w:p w14:paraId="50653E5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76AB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60EAA8C">
            <w:pPr>
              <w:pStyle w:val="14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第三单元　围棋的课堂活动形式</w:t>
            </w:r>
          </w:p>
        </w:tc>
        <w:tc>
          <w:tcPr>
            <w:tcW w:w="1100" w:type="dxa"/>
            <w:vAlign w:val="center"/>
          </w:tcPr>
          <w:p w14:paraId="5BB1B831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4BF408E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6C05EB8A">
            <w:pPr>
              <w:pStyle w:val="14"/>
            </w:pPr>
          </w:p>
        </w:tc>
        <w:tc>
          <w:tcPr>
            <w:tcW w:w="1099" w:type="dxa"/>
            <w:vAlign w:val="center"/>
          </w:tcPr>
          <w:p w14:paraId="3A2A0FBC">
            <w:pPr>
              <w:pStyle w:val="14"/>
            </w:pPr>
          </w:p>
        </w:tc>
        <w:tc>
          <w:tcPr>
            <w:tcW w:w="1099" w:type="dxa"/>
            <w:vAlign w:val="center"/>
          </w:tcPr>
          <w:p w14:paraId="7AAA69D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6708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11D1ECF">
            <w:pPr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第四单元 基本规规与入门教学</w:t>
            </w:r>
          </w:p>
        </w:tc>
        <w:tc>
          <w:tcPr>
            <w:tcW w:w="1100" w:type="dxa"/>
            <w:vAlign w:val="center"/>
          </w:tcPr>
          <w:p w14:paraId="4533C7BC">
            <w:pPr>
              <w:pStyle w:val="14"/>
            </w:pPr>
          </w:p>
        </w:tc>
        <w:tc>
          <w:tcPr>
            <w:tcW w:w="1100" w:type="dxa"/>
            <w:vAlign w:val="center"/>
          </w:tcPr>
          <w:p w14:paraId="6E825DA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1A4F87C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78192C2B">
            <w:pPr>
              <w:pStyle w:val="14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 w14:paraId="78C05B03">
            <w:pPr>
              <w:pStyle w:val="14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144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662BC10">
            <w:pPr>
              <w:pStyle w:val="14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第五单元 布局与定式教学</w:t>
            </w:r>
          </w:p>
        </w:tc>
        <w:tc>
          <w:tcPr>
            <w:tcW w:w="1100" w:type="dxa"/>
            <w:vAlign w:val="center"/>
          </w:tcPr>
          <w:p w14:paraId="34D575B3">
            <w:pPr>
              <w:pStyle w:val="14"/>
            </w:pPr>
          </w:p>
        </w:tc>
        <w:tc>
          <w:tcPr>
            <w:tcW w:w="1100" w:type="dxa"/>
            <w:vAlign w:val="center"/>
          </w:tcPr>
          <w:p w14:paraId="7C111D3B">
            <w:pPr>
              <w:pStyle w:val="14"/>
            </w:pPr>
          </w:p>
        </w:tc>
        <w:tc>
          <w:tcPr>
            <w:tcW w:w="1100" w:type="dxa"/>
            <w:vAlign w:val="center"/>
          </w:tcPr>
          <w:p w14:paraId="379B4C08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5BC0A27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082503ED">
            <w:pPr>
              <w:pStyle w:val="14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71B80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9286E4D">
            <w:pPr>
              <w:pStyle w:val="14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第六</w:t>
            </w:r>
            <w:r>
              <w:rPr>
                <w:rFonts w:hint="eastAsia"/>
                <w:bCs/>
              </w:rPr>
              <w:t>单元</w:t>
            </w:r>
            <w:r>
              <w:rPr>
                <w:rFonts w:hint="eastAsia" w:ascii="宋体" w:hAnsi="宋体"/>
                <w:bCs/>
              </w:rPr>
              <w:t xml:space="preserve"> 中盘对弈原理教学</w:t>
            </w:r>
          </w:p>
        </w:tc>
        <w:tc>
          <w:tcPr>
            <w:tcW w:w="1100" w:type="dxa"/>
            <w:vAlign w:val="center"/>
          </w:tcPr>
          <w:p w14:paraId="3F1C40A3">
            <w:pPr>
              <w:pStyle w:val="14"/>
            </w:pPr>
          </w:p>
        </w:tc>
        <w:tc>
          <w:tcPr>
            <w:tcW w:w="1100" w:type="dxa"/>
            <w:vAlign w:val="center"/>
          </w:tcPr>
          <w:p w14:paraId="39E87DB0">
            <w:pPr>
              <w:pStyle w:val="14"/>
            </w:pPr>
          </w:p>
        </w:tc>
        <w:tc>
          <w:tcPr>
            <w:tcW w:w="1100" w:type="dxa"/>
            <w:vAlign w:val="center"/>
          </w:tcPr>
          <w:p w14:paraId="272AA5ED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2A2C388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7D81A586">
            <w:pPr>
              <w:pStyle w:val="14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05F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C6499D0">
            <w:pPr>
              <w:pStyle w:val="14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第七</w:t>
            </w:r>
            <w:r>
              <w:rPr>
                <w:rFonts w:hint="eastAsia"/>
                <w:bCs/>
              </w:rPr>
              <w:t>单元</w:t>
            </w:r>
            <w:r>
              <w:rPr>
                <w:rFonts w:hint="eastAsia" w:ascii="宋体" w:hAnsi="宋体"/>
                <w:bCs/>
              </w:rPr>
              <w:t xml:space="preserve"> 死活与官子教学</w:t>
            </w:r>
          </w:p>
        </w:tc>
        <w:tc>
          <w:tcPr>
            <w:tcW w:w="1100" w:type="dxa"/>
            <w:vAlign w:val="center"/>
          </w:tcPr>
          <w:p w14:paraId="7A6D851E">
            <w:pPr>
              <w:pStyle w:val="14"/>
            </w:pPr>
          </w:p>
        </w:tc>
        <w:tc>
          <w:tcPr>
            <w:tcW w:w="1100" w:type="dxa"/>
            <w:vAlign w:val="center"/>
          </w:tcPr>
          <w:p w14:paraId="5698D7D1">
            <w:pPr>
              <w:pStyle w:val="14"/>
            </w:pPr>
          </w:p>
        </w:tc>
        <w:tc>
          <w:tcPr>
            <w:tcW w:w="1100" w:type="dxa"/>
            <w:vAlign w:val="center"/>
          </w:tcPr>
          <w:p w14:paraId="409C59F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49337DC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576CB4C6">
            <w:pPr>
              <w:pStyle w:val="14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042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BBA4F2C">
            <w:pPr>
              <w:pStyle w:val="14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Cs/>
              </w:rPr>
              <w:t xml:space="preserve">第八单元 </w:t>
            </w:r>
            <w:r>
              <w:rPr>
                <w:rFonts w:hint="eastAsia" w:ascii="宋体" w:hAnsi="宋体"/>
                <w:bCs/>
              </w:rPr>
              <w:t>围棋文化与技术的融合</w:t>
            </w:r>
          </w:p>
        </w:tc>
        <w:tc>
          <w:tcPr>
            <w:tcW w:w="1100" w:type="dxa"/>
            <w:vAlign w:val="center"/>
          </w:tcPr>
          <w:p w14:paraId="357C5082">
            <w:pPr>
              <w:pStyle w:val="14"/>
            </w:pPr>
          </w:p>
        </w:tc>
        <w:tc>
          <w:tcPr>
            <w:tcW w:w="1100" w:type="dxa"/>
            <w:vAlign w:val="center"/>
          </w:tcPr>
          <w:p w14:paraId="7D29674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386D4AF8">
            <w:pPr>
              <w:pStyle w:val="14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 w14:paraId="53E1DCF1">
            <w:pPr>
              <w:pStyle w:val="14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 w14:paraId="1AE5E305">
            <w:pPr>
              <w:pStyle w:val="14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DB2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2170D8F0">
            <w:pPr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第九单元 围棋的美育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013F3B8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71DC08E1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214D8139">
            <w:pPr>
              <w:pStyle w:val="14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356332DC">
            <w:pPr>
              <w:pStyle w:val="14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39A302E1">
            <w:pPr>
              <w:pStyle w:val="14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7C497B97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5A9D7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A1741A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593F3A06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69A1F083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494C6DB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003D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66DCC03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3DC72EF6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1D616E8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DDB199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971DE86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072694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6FE6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62F7AF63">
            <w:pPr>
              <w:pStyle w:val="14"/>
              <w:widowControl w:val="0"/>
              <w:jc w:val="both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第一单元　围棋教学与围棋教学法</w:t>
            </w:r>
          </w:p>
        </w:tc>
        <w:tc>
          <w:tcPr>
            <w:tcW w:w="2690" w:type="dxa"/>
            <w:vAlign w:val="center"/>
          </w:tcPr>
          <w:p w14:paraId="5310453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理论讲授</w:t>
            </w:r>
          </w:p>
        </w:tc>
        <w:tc>
          <w:tcPr>
            <w:tcW w:w="1697" w:type="dxa"/>
            <w:vAlign w:val="center"/>
          </w:tcPr>
          <w:p w14:paraId="323BB4C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过程性考查</w:t>
            </w:r>
          </w:p>
        </w:tc>
        <w:tc>
          <w:tcPr>
            <w:tcW w:w="708" w:type="dxa"/>
            <w:vAlign w:val="center"/>
          </w:tcPr>
          <w:p w14:paraId="37923A4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3" w:type="dxa"/>
            <w:vAlign w:val="center"/>
          </w:tcPr>
          <w:p w14:paraId="7FD2EB1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992CD9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7DF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0B040137">
            <w:pPr>
              <w:widowControl w:val="0"/>
              <w:snapToGrid w:val="0"/>
              <w:spacing w:line="276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第二单元　围棋课堂的类型</w:t>
            </w:r>
          </w:p>
        </w:tc>
        <w:tc>
          <w:tcPr>
            <w:tcW w:w="2690" w:type="dxa"/>
            <w:vAlign w:val="center"/>
          </w:tcPr>
          <w:p w14:paraId="33AF5F8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理论讲授、案例分析、小组讨论</w:t>
            </w:r>
          </w:p>
        </w:tc>
        <w:tc>
          <w:tcPr>
            <w:tcW w:w="1697" w:type="dxa"/>
            <w:vAlign w:val="center"/>
          </w:tcPr>
          <w:p w14:paraId="69F112B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过程性考查</w:t>
            </w:r>
          </w:p>
        </w:tc>
        <w:tc>
          <w:tcPr>
            <w:tcW w:w="708" w:type="dxa"/>
            <w:vAlign w:val="center"/>
          </w:tcPr>
          <w:p w14:paraId="6066D6C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3" w:type="dxa"/>
            <w:vAlign w:val="center"/>
          </w:tcPr>
          <w:p w14:paraId="644B9A1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643F5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D91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44F4E4E3">
            <w:pPr>
              <w:pStyle w:val="14"/>
              <w:widowControl w:val="0"/>
              <w:jc w:val="both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第三单元　围棋的课堂活动形式</w:t>
            </w:r>
          </w:p>
        </w:tc>
        <w:tc>
          <w:tcPr>
            <w:tcW w:w="2690" w:type="dxa"/>
            <w:vAlign w:val="center"/>
          </w:tcPr>
          <w:p w14:paraId="01FDBA8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理论讲授、案例分析、小组讨论</w:t>
            </w:r>
          </w:p>
        </w:tc>
        <w:tc>
          <w:tcPr>
            <w:tcW w:w="1697" w:type="dxa"/>
            <w:vAlign w:val="center"/>
          </w:tcPr>
          <w:p w14:paraId="7DEA5DC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过程性考查</w:t>
            </w:r>
          </w:p>
        </w:tc>
        <w:tc>
          <w:tcPr>
            <w:tcW w:w="708" w:type="dxa"/>
            <w:vAlign w:val="center"/>
          </w:tcPr>
          <w:p w14:paraId="231CA21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3" w:type="dxa"/>
            <w:vAlign w:val="center"/>
          </w:tcPr>
          <w:p w14:paraId="1C83346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07F454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CB2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206D912E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第四单元 基本规规与入门教学</w:t>
            </w:r>
          </w:p>
        </w:tc>
        <w:tc>
          <w:tcPr>
            <w:tcW w:w="2690" w:type="dxa"/>
            <w:vAlign w:val="center"/>
          </w:tcPr>
          <w:p w14:paraId="2667538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理论讲授</w:t>
            </w:r>
          </w:p>
        </w:tc>
        <w:tc>
          <w:tcPr>
            <w:tcW w:w="1697" w:type="dxa"/>
            <w:vAlign w:val="center"/>
          </w:tcPr>
          <w:p w14:paraId="64FB1B6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过程性考查</w:t>
            </w:r>
          </w:p>
        </w:tc>
        <w:tc>
          <w:tcPr>
            <w:tcW w:w="708" w:type="dxa"/>
            <w:vAlign w:val="center"/>
          </w:tcPr>
          <w:p w14:paraId="105750A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3" w:type="dxa"/>
            <w:vAlign w:val="center"/>
          </w:tcPr>
          <w:p w14:paraId="00BEEC4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77ACA5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76E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5A8B32E6">
            <w:pPr>
              <w:pStyle w:val="14"/>
              <w:widowControl w:val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第五单元 布局与定式教学</w:t>
            </w:r>
          </w:p>
        </w:tc>
        <w:tc>
          <w:tcPr>
            <w:tcW w:w="2690" w:type="dxa"/>
            <w:vAlign w:val="center"/>
          </w:tcPr>
          <w:p w14:paraId="292C7AF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理论讲授、棋形分析</w:t>
            </w:r>
          </w:p>
        </w:tc>
        <w:tc>
          <w:tcPr>
            <w:tcW w:w="1697" w:type="dxa"/>
            <w:vAlign w:val="center"/>
          </w:tcPr>
          <w:p w14:paraId="2A75642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过程性考查</w:t>
            </w:r>
          </w:p>
        </w:tc>
        <w:tc>
          <w:tcPr>
            <w:tcW w:w="708" w:type="dxa"/>
            <w:vAlign w:val="center"/>
          </w:tcPr>
          <w:p w14:paraId="748F84D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3" w:type="dxa"/>
            <w:vAlign w:val="center"/>
          </w:tcPr>
          <w:p w14:paraId="40E7AB5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2A5A31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A34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66F677F6">
            <w:pPr>
              <w:pStyle w:val="14"/>
              <w:widowControl w:val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第六</w:t>
            </w:r>
            <w:r>
              <w:rPr>
                <w:rFonts w:hint="eastAsia"/>
                <w:bCs/>
              </w:rPr>
              <w:t>单元</w:t>
            </w:r>
            <w:r>
              <w:rPr>
                <w:rFonts w:hint="eastAsia" w:ascii="宋体" w:hAnsi="宋体"/>
                <w:bCs/>
              </w:rPr>
              <w:t xml:space="preserve"> 中盘对弈原理教学</w:t>
            </w:r>
          </w:p>
        </w:tc>
        <w:tc>
          <w:tcPr>
            <w:tcW w:w="2690" w:type="dxa"/>
            <w:vAlign w:val="center"/>
          </w:tcPr>
          <w:p w14:paraId="18650A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理论讲授、棋形分析</w:t>
            </w:r>
          </w:p>
        </w:tc>
        <w:tc>
          <w:tcPr>
            <w:tcW w:w="1697" w:type="dxa"/>
            <w:vAlign w:val="center"/>
          </w:tcPr>
          <w:p w14:paraId="7755C2C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过程性考查</w:t>
            </w:r>
          </w:p>
        </w:tc>
        <w:tc>
          <w:tcPr>
            <w:tcW w:w="708" w:type="dxa"/>
            <w:vAlign w:val="center"/>
          </w:tcPr>
          <w:p w14:paraId="301DB1D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E3C80C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226812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3727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63C181CB">
            <w:pPr>
              <w:pStyle w:val="14"/>
              <w:widowControl w:val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第七</w:t>
            </w:r>
            <w:r>
              <w:rPr>
                <w:rFonts w:hint="eastAsia"/>
                <w:bCs/>
              </w:rPr>
              <w:t>单元</w:t>
            </w:r>
            <w:r>
              <w:rPr>
                <w:rFonts w:hint="eastAsia" w:ascii="宋体" w:hAnsi="宋体"/>
                <w:bCs/>
              </w:rPr>
              <w:t xml:space="preserve"> 死活与官子教学</w:t>
            </w:r>
          </w:p>
        </w:tc>
        <w:tc>
          <w:tcPr>
            <w:tcW w:w="2690" w:type="dxa"/>
            <w:vAlign w:val="center"/>
          </w:tcPr>
          <w:p w14:paraId="119D26B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理论讲授、棋形分析</w:t>
            </w:r>
          </w:p>
        </w:tc>
        <w:tc>
          <w:tcPr>
            <w:tcW w:w="1697" w:type="dxa"/>
            <w:vAlign w:val="center"/>
          </w:tcPr>
          <w:p w14:paraId="54E2BF0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过程性考查</w:t>
            </w:r>
          </w:p>
        </w:tc>
        <w:tc>
          <w:tcPr>
            <w:tcW w:w="708" w:type="dxa"/>
            <w:vAlign w:val="center"/>
          </w:tcPr>
          <w:p w14:paraId="19C832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304B53A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4D62A7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65AC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01A89165">
            <w:pPr>
              <w:pStyle w:val="14"/>
              <w:widowControl w:val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Cs/>
              </w:rPr>
              <w:t xml:space="preserve">第八单元 </w:t>
            </w:r>
            <w:r>
              <w:rPr>
                <w:rFonts w:hint="eastAsia" w:ascii="宋体" w:hAnsi="宋体"/>
                <w:bCs/>
              </w:rPr>
              <w:t>围棋文化与技术的融合</w:t>
            </w:r>
          </w:p>
        </w:tc>
        <w:tc>
          <w:tcPr>
            <w:tcW w:w="2690" w:type="dxa"/>
            <w:vAlign w:val="center"/>
          </w:tcPr>
          <w:p w14:paraId="3ADE747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理论讲授、小组讨论</w:t>
            </w:r>
          </w:p>
        </w:tc>
        <w:tc>
          <w:tcPr>
            <w:tcW w:w="1697" w:type="dxa"/>
            <w:vAlign w:val="center"/>
          </w:tcPr>
          <w:p w14:paraId="032773A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过程性考查</w:t>
            </w:r>
          </w:p>
        </w:tc>
        <w:tc>
          <w:tcPr>
            <w:tcW w:w="708" w:type="dxa"/>
            <w:vAlign w:val="center"/>
          </w:tcPr>
          <w:p w14:paraId="1B8C418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6EBAC7E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E942DC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1214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18293CEF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第九单元 围棋的美育</w:t>
            </w:r>
          </w:p>
        </w:tc>
        <w:tc>
          <w:tcPr>
            <w:tcW w:w="2690" w:type="dxa"/>
            <w:vAlign w:val="center"/>
          </w:tcPr>
          <w:p w14:paraId="011364D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理论讲授、小组讨论</w:t>
            </w:r>
          </w:p>
        </w:tc>
        <w:tc>
          <w:tcPr>
            <w:tcW w:w="1697" w:type="dxa"/>
            <w:vAlign w:val="center"/>
          </w:tcPr>
          <w:p w14:paraId="6010083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过程性考查</w:t>
            </w:r>
          </w:p>
        </w:tc>
        <w:tc>
          <w:tcPr>
            <w:tcW w:w="708" w:type="dxa"/>
            <w:vAlign w:val="center"/>
          </w:tcPr>
          <w:p w14:paraId="6217C85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456ED82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6627E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2CD3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0C7091C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2EB5531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D422E2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EF0F42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6472FB5C">
      <w:pPr>
        <w:pStyle w:val="16"/>
        <w:spacing w:before="326" w:beforeLines="100" w:line="360" w:lineRule="auto"/>
        <w:rPr>
          <w:rFonts w:hint="eastAsia"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70104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2A21DC61">
            <w:pPr>
              <w:pStyle w:val="14"/>
              <w:widowControl w:val="0"/>
              <w:ind w:firstLine="420" w:firstLineChars="200"/>
              <w:jc w:val="left"/>
            </w:pPr>
            <w:r>
              <w:rPr>
                <w:rFonts w:hint="eastAsia"/>
              </w:rPr>
              <w:t>本课程注重培养学生</w:t>
            </w:r>
            <w:r>
              <w:rPr>
                <w:rFonts w:hint="eastAsia" w:ascii="宋体" w:hAnsi="宋体"/>
                <w:bCs/>
              </w:rPr>
              <w:t>深厚的围棋文化素养，细致严谨的教学态度，以及专业扎实的围棋教学能力</w:t>
            </w:r>
            <w:r>
              <w:rPr>
                <w:rFonts w:hint="eastAsia"/>
              </w:rPr>
              <w:t>。如今，随着对孩子进行素质教育观念重要性的提升，越来越多的家庭将围棋作为一个智力发展，培养心性的载体让孩子们去学习围棋，了解围棋。因此，针对于儿童围棋的教学模式和教学方法变得尤为重要。本课程致力于</w:t>
            </w:r>
            <w:r>
              <w:rPr>
                <w:rFonts w:hint="eastAsia" w:ascii="宋体" w:hAnsi="宋体"/>
                <w:bCs/>
              </w:rPr>
              <w:t>引导学生提升专业围棋教学能力，</w:t>
            </w:r>
            <w:r>
              <w:rPr>
                <w:rFonts w:hint="eastAsia"/>
              </w:rPr>
              <w:t>通过围棋教学工作实例，充分认识本专业应该遵守的职业规范，和应当具备的职业道德操守。</w:t>
            </w:r>
          </w:p>
        </w:tc>
      </w:tr>
    </w:tbl>
    <w:p w14:paraId="3C2F6A04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706"/>
      </w:tblGrid>
      <w:tr w14:paraId="10A4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202F6C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6C28D5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0B4C994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060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2A5F920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453099B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859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B841DE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667C3A4D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6D580D3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7BC0B3A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54076B1D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3BA51678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475BD8C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299731D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5ACE532A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3F1F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572C51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F01290E">
            <w:pPr>
              <w:pStyle w:val="14"/>
              <w:widowControl w:val="0"/>
            </w:pPr>
            <w:r>
              <w:rPr>
                <w:rFonts w:hint="eastAsia"/>
              </w:rPr>
              <w:t>50%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A90BC0D">
            <w:pPr>
              <w:pStyle w:val="14"/>
              <w:widowControl w:val="0"/>
            </w:pPr>
            <w:r>
              <w:rPr>
                <w:rFonts w:hint="eastAsia"/>
              </w:rPr>
              <w:t>教案设计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D8B20E0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D792FA1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D250FE1">
            <w:pPr>
              <w:pStyle w:val="14"/>
              <w:widowControl w:val="0"/>
            </w:pPr>
            <w:r>
              <w:rPr>
                <w:rFonts w:hint="eastAsia"/>
              </w:rPr>
              <w:t>80</w:t>
            </w:r>
          </w:p>
        </w:tc>
        <w:tc>
          <w:tcPr>
            <w:tcW w:w="612" w:type="dxa"/>
            <w:vAlign w:val="center"/>
          </w:tcPr>
          <w:p w14:paraId="61DEDCCA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3DC9181C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9CD96D2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642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4AB1AB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732C28AE">
            <w:pPr>
              <w:pStyle w:val="14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0218B62">
            <w:pPr>
              <w:pStyle w:val="14"/>
              <w:widowControl w:val="0"/>
            </w:pPr>
            <w:r>
              <w:rPr>
                <w:rFonts w:hint="eastAsia"/>
              </w:rPr>
              <w:t>专题挂盘讲解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1ECDEEF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7313060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519818E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4E8C04A5">
            <w:pPr>
              <w:pStyle w:val="14"/>
              <w:widowControl w:val="0"/>
            </w:pPr>
            <w:r>
              <w:rPr>
                <w:rFonts w:hint="eastAsia"/>
              </w:rPr>
              <w:t>80</w:t>
            </w:r>
          </w:p>
        </w:tc>
        <w:tc>
          <w:tcPr>
            <w:tcW w:w="612" w:type="dxa"/>
            <w:vAlign w:val="center"/>
          </w:tcPr>
          <w:p w14:paraId="6C9B0288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F435C9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9E05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80C3D2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0892BDCA">
            <w:pPr>
              <w:pStyle w:val="14"/>
              <w:widowControl w:val="0"/>
            </w:pPr>
            <w:r>
              <w:rPr>
                <w:rFonts w:hint="eastAsia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0879FEA">
            <w:pPr>
              <w:pStyle w:val="14"/>
              <w:widowControl w:val="0"/>
            </w:pPr>
            <w:r>
              <w:rPr>
                <w:rFonts w:hint="eastAsia"/>
              </w:rPr>
              <w:t>随堂发表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E0E89F4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ECF4D74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1DB2B3D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4016A3AB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3F91AF2A">
            <w:pPr>
              <w:pStyle w:val="14"/>
              <w:widowControl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DCE2EA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BDEADD4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C913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8BF863E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  <w:p w14:paraId="568DC579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无</w:t>
            </w:r>
          </w:p>
          <w:p w14:paraId="17DDA1B4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5AAC1C8A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E7B00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F6F631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4F6F631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5C8FCC"/>
    <w:multiLevelType w:val="singleLevel"/>
    <w:tmpl w:val="F75C8FC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2C3DEB1"/>
    <w:multiLevelType w:val="singleLevel"/>
    <w:tmpl w:val="02C3DEB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ED7C99C"/>
    <w:multiLevelType w:val="singleLevel"/>
    <w:tmpl w:val="0ED7C99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B1B79EF"/>
    <w:multiLevelType w:val="singleLevel"/>
    <w:tmpl w:val="6B1B79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zOWQxMjU3ODMzN2M5ZWE1ZDI5N2NlM2JiMjg2Yj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27C4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57E50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397E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06350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441A4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16566"/>
    <w:rsid w:val="00B21BEE"/>
    <w:rsid w:val="00B23284"/>
    <w:rsid w:val="00B37D43"/>
    <w:rsid w:val="00B46F21"/>
    <w:rsid w:val="00B511A5"/>
    <w:rsid w:val="00B51CDE"/>
    <w:rsid w:val="00B53C82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31B1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0C60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0D4116BF"/>
    <w:rsid w:val="0FF93E51"/>
    <w:rsid w:val="10BD2C22"/>
    <w:rsid w:val="22987C80"/>
    <w:rsid w:val="24192CCC"/>
    <w:rsid w:val="2A32430A"/>
    <w:rsid w:val="2A342E0A"/>
    <w:rsid w:val="2B580837"/>
    <w:rsid w:val="2E345392"/>
    <w:rsid w:val="39A66CD4"/>
    <w:rsid w:val="3CD52CE1"/>
    <w:rsid w:val="3D4D0537"/>
    <w:rsid w:val="410F2E6A"/>
    <w:rsid w:val="4430136C"/>
    <w:rsid w:val="4AB0382B"/>
    <w:rsid w:val="4CBE0CEE"/>
    <w:rsid w:val="52003F2C"/>
    <w:rsid w:val="557844F1"/>
    <w:rsid w:val="569868B5"/>
    <w:rsid w:val="5EE01C05"/>
    <w:rsid w:val="611F6817"/>
    <w:rsid w:val="66CA1754"/>
    <w:rsid w:val="68E70815"/>
    <w:rsid w:val="6F1E65D4"/>
    <w:rsid w:val="6F266C86"/>
    <w:rsid w:val="6F5042C2"/>
    <w:rsid w:val="74316312"/>
    <w:rsid w:val="76D22B2A"/>
    <w:rsid w:val="77A4412D"/>
    <w:rsid w:val="780F13C8"/>
    <w:rsid w:val="7C385448"/>
    <w:rsid w:val="7CB3663D"/>
    <w:rsid w:val="7CC731AE"/>
    <w:rsid w:val="7F124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2761</Words>
  <Characters>2885</Characters>
  <Lines>23</Lines>
  <Paragraphs>6</Paragraphs>
  <TotalTime>1</TotalTime>
  <ScaleCrop>false</ScaleCrop>
  <LinksUpToDate>false</LinksUpToDate>
  <CharactersWithSpaces>2921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2024-09-02T12:17:00Z</dcterms:created>
  <dc:creator>juvg</dc:creator>
  <cp:lastModifiedBy>gench</cp:lastModifiedBy>
  <cp:lastPrinted>2026-03-09T07:07:00Z</cp:lastPrinted>
  <dcterms:modified xsi:type="dcterms:W3CDTF">2026-03-16T08:43:18Z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DDB8EAF4E2A6493A835BC62CDD821C2F_13</vt:lpwstr>
  </property>
</Properties>
</file>