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6A64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国画基础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46CDEB7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DBE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E8336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6B0626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国画基础</w:t>
            </w:r>
          </w:p>
        </w:tc>
      </w:tr>
      <w:tr w14:paraId="0C33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AA38C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D1F1955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Fundamentals of Chinese Painting</w:t>
            </w:r>
          </w:p>
        </w:tc>
      </w:tr>
      <w:tr w14:paraId="3AE9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3946C3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FE2632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2138227</w:t>
            </w:r>
          </w:p>
        </w:tc>
        <w:tc>
          <w:tcPr>
            <w:tcW w:w="2126" w:type="dxa"/>
            <w:gridSpan w:val="2"/>
            <w:vAlign w:val="center"/>
          </w:tcPr>
          <w:p w14:paraId="21F801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EFB3F9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A54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503E1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7F64D1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BC979C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38ABC4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5437666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3682B9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09D5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C3AC9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10AB4C5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DD05B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8EF14E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全校各专业</w:t>
            </w:r>
          </w:p>
        </w:tc>
      </w:tr>
      <w:tr w14:paraId="3440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E708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C77EE6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公共艺术类选修</w:t>
            </w:r>
          </w:p>
        </w:tc>
        <w:tc>
          <w:tcPr>
            <w:tcW w:w="2126" w:type="dxa"/>
            <w:gridSpan w:val="2"/>
            <w:vAlign w:val="center"/>
          </w:tcPr>
          <w:p w14:paraId="0370B2F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D96A5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考察</w:t>
            </w:r>
          </w:p>
        </w:tc>
      </w:tr>
      <w:tr w14:paraId="0544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684D3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B746C6D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《芥子园画谱》，王概、王蓍、王臬，人民美术出版社，第三版</w:t>
            </w:r>
          </w:p>
        </w:tc>
        <w:tc>
          <w:tcPr>
            <w:tcW w:w="1413" w:type="dxa"/>
            <w:gridSpan w:val="2"/>
            <w:vAlign w:val="center"/>
          </w:tcPr>
          <w:p w14:paraId="3DD177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88375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F542DEB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B4F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2523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AAF492A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</w:tr>
      <w:tr w14:paraId="5623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A747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92860C5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国画基础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是全校性选修课程。中国画是优秀传统中华文化中的瑰宝，自古以来无数文人墨客以诗书入画，在中国美术史上留下浓墨重彩的一笔。学生通过学习这门课程，可以掌握国画的基础知识，获得审美愉悦，领略民族文化的魅力，增强民族文化自信。</w:t>
            </w:r>
          </w:p>
          <w:p w14:paraId="0903C503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本课程采用老师讲授和学生练习的方式，将国画相关知识分模块进行学习。结合建桥学生的学习特点，删繁就简，把理论知识、基础练习做了大的调整，便于学生掌握。同时配有定量的课堂练习和课后练习让学生巩固所学，并辅以答疑解难的课堂时间，解决学生在国画学习中所遇到的各项问题，力求为学生掌握国画基础知识，提高学生的国画绘画技巧和美术素养能力铺出一条便捷之路。</w:t>
            </w:r>
          </w:p>
        </w:tc>
      </w:tr>
      <w:tr w14:paraId="236A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2F203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7C034A6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本课程适合对中国传统绘画感兴趣的学生。</w:t>
            </w:r>
          </w:p>
        </w:tc>
      </w:tr>
      <w:tr w14:paraId="11D3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465C930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168228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-18415</wp:posOffset>
                  </wp:positionV>
                  <wp:extent cx="518160" cy="306705"/>
                  <wp:effectExtent l="0" t="0" r="5715" b="7620"/>
                  <wp:wrapNone/>
                  <wp:docPr id="1" name="图片 1" descr="3e90efe47cf7bba2a486d34291c6e4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e90efe47cf7bba2a486d34291c6e4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A188DF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2A3038B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2025.1.1</w:t>
            </w:r>
          </w:p>
        </w:tc>
      </w:tr>
      <w:tr w14:paraId="2675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9A24E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CADA62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-1270</wp:posOffset>
                  </wp:positionV>
                  <wp:extent cx="513715" cy="345440"/>
                  <wp:effectExtent l="0" t="0" r="635" b="6985"/>
                  <wp:wrapSquare wrapText="bothSides"/>
                  <wp:docPr id="2" name="图片 2" descr="819fb9e864f9d04ca51d412ed0eea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19fb9e864f9d04ca51d412ed0eea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B34020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D03E7A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5EA2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8447C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8D593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49275" cy="304165"/>
                  <wp:effectExtent l="0" t="0" r="3175" b="635"/>
                  <wp:docPr id="3" name="图片 3" descr="b324ffb05e884a2ac7b833de7dc66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324ffb05e884a2ac7b833de7dc664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878CE5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49CD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5E55FB2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FA1CB46">
      <w:pPr>
        <w:pStyle w:val="16"/>
        <w:numPr>
          <w:ilvl w:val="0"/>
          <w:numId w:val="1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6722C3F">
      <w:pPr>
        <w:pStyle w:val="17"/>
        <w:spacing w:before="163" w:beforeLines="50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187CE9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EEC77D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72240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1FCFD08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了解中国传统绘画的艺术语言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16C5C66B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掌握中国画基本技法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FB4ADE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3CE4CDA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掌握一定鉴赏中国画技巧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5AF9FEA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领略民族文化的魅力，增强民族文化自信。</w:t>
            </w:r>
          </w:p>
        </w:tc>
      </w:tr>
      <w:tr w14:paraId="4DAD8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8BD479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071298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2053E60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使学生通过对画面要素的感受和美术知识的积累，进入对绘画艺术思想、情感、格调等更高层次的欣赏和领悟，从而得到陶冶。</w:t>
            </w:r>
          </w:p>
        </w:tc>
      </w:tr>
    </w:tbl>
    <w:p w14:paraId="3F49D998">
      <w:pPr>
        <w:pStyle w:val="17"/>
        <w:numPr>
          <w:ilvl w:val="0"/>
          <w:numId w:val="2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099A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A79A3A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LO11:拥护党的领导，贯彻党的教育方针，以立德树人为己任；践行社会主义核心价值观，增进对中国特色社会主义的思想、政治、文化、历史、理论和情感认同。</w:t>
            </w:r>
          </w:p>
        </w:tc>
      </w:tr>
      <w:tr w14:paraId="1C95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4CD40BF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 w14:paraId="7B158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3CB9D83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LO32：应用书面或口头形式，阐释自己的观点，有效沟通。</w:t>
            </w:r>
          </w:p>
        </w:tc>
      </w:tr>
      <w:tr w14:paraId="4EF1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7DDC3CF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LO53：懂得审美，有发现美、感受美、鉴赏美、评价美、创造美的能力。</w:t>
            </w:r>
          </w:p>
        </w:tc>
      </w:tr>
    </w:tbl>
    <w:p w14:paraId="15132E79">
      <w:pPr>
        <w:pStyle w:val="17"/>
        <w:numPr>
          <w:ilvl w:val="0"/>
          <w:numId w:val="2"/>
        </w:numPr>
        <w:spacing w:before="163" w:beforeLines="5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毕业要求与课程目标的关系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716C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900672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0DDB7C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7321B8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375D526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6C016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0AF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386D75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EE90D2C"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2522974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 w14:paraId="500F663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尊重用人单位文化传承和理念，建立符合社会主义道德要求的价值观。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1913DF3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6B1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9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3BF4882"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BB91465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CBE2F6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25B583C5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能够应用书面或口头的形式，阐释自己对中国古代优秀传统绘画作品的认识和见解。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241112A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42EB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6F15EF0"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92C4FD6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DD6C032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7FD80A7A"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懂得审美，具有能够自主临摹、创作中国画的能力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43A4E9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31EDCFB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7E2A330B">
      <w:pPr>
        <w:pStyle w:val="16"/>
        <w:spacing w:before="326" w:beforeLines="100" w:line="360" w:lineRule="auto"/>
        <w:rPr>
          <w:rFonts w:hint="eastAsia" w:ascii="黑体" w:hAnsi="宋体"/>
        </w:rPr>
      </w:pPr>
    </w:p>
    <w:p w14:paraId="6562C96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A6770BE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270A9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1D53B21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584384E8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0" w:type="dxa"/>
          </w:tcPr>
          <w:p w14:paraId="376F5F29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0" w:type="dxa"/>
          </w:tcPr>
          <w:p w14:paraId="343BA402">
            <w:pPr>
              <w:pStyle w:val="14"/>
              <w:widowControl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55F4D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B5B3B9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30" w:type="dxa"/>
          </w:tcPr>
          <w:p w14:paraId="278DDC67">
            <w:pPr>
              <w:pStyle w:val="15"/>
              <w:widowControl w:val="0"/>
              <w:numPr>
                <w:ilvl w:val="0"/>
                <w:numId w:val="3"/>
              </w:numPr>
              <w:ind w:right="-50" w:firstLineChars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画的基础知识；</w:t>
            </w:r>
          </w:p>
          <w:p w14:paraId="0E89D979">
            <w:pPr>
              <w:pStyle w:val="15"/>
              <w:widowControl w:val="0"/>
              <w:numPr>
                <w:ilvl w:val="0"/>
                <w:numId w:val="3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画现状和重要性；</w:t>
            </w:r>
          </w:p>
          <w:p w14:paraId="615ECE73">
            <w:pPr>
              <w:pStyle w:val="15"/>
              <w:widowControl w:val="0"/>
              <w:numPr>
                <w:ilvl w:val="0"/>
                <w:numId w:val="3"/>
              </w:numPr>
              <w:ind w:right="-50" w:firstLineChars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能够熟练运用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画技法进行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3858B13F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/>
                <w:color w:val="000000"/>
                <w:sz w:val="20"/>
                <w:szCs w:val="20"/>
              </w:rPr>
              <w:t>能够运用中国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画知识进行创意绘画。</w:t>
            </w:r>
          </w:p>
        </w:tc>
        <w:tc>
          <w:tcPr>
            <w:tcW w:w="2130" w:type="dxa"/>
          </w:tcPr>
          <w:p w14:paraId="7EE0A690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能够学会中国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画的基础技法、笔法、墨法等。</w:t>
            </w:r>
          </w:p>
          <w:p w14:paraId="7426B467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画技法完整地画出写意和工笔画的作品。并学会分析。</w:t>
            </w:r>
          </w:p>
          <w:p w14:paraId="49C1CF11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3．能够运用中国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画知识进行创意绘画。</w:t>
            </w:r>
          </w:p>
          <w:p w14:paraId="22877EC8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30" w:type="dxa"/>
          </w:tcPr>
          <w:p w14:paraId="4D0341E6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能够运用中国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画进行绘画表达。</w:t>
            </w:r>
          </w:p>
          <w:p w14:paraId="64D87A22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掌握不同画种和形式的中国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14:paraId="6711D4E4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自主完成中国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画作品。并学会分析。</w:t>
            </w:r>
          </w:p>
          <w:p w14:paraId="10B04D72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tr w14:paraId="5EBB0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top"/>
          </w:tcPr>
          <w:p w14:paraId="4B6A58C2">
            <w:pPr>
              <w:pStyle w:val="14"/>
              <w:widowControl w:val="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课时</w:t>
            </w:r>
            <w:r>
              <w:rPr>
                <w:rFonts w:hint="eastAsia"/>
                <w:color w:val="000000"/>
                <w:sz w:val="20"/>
                <w:szCs w:val="20"/>
              </w:rPr>
              <w:t>理论，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4A2FE290">
            <w:pPr>
              <w:pStyle w:val="15"/>
              <w:widowControl w:val="0"/>
              <w:numPr>
                <w:ilvl w:val="0"/>
                <w:numId w:val="4"/>
              </w:numPr>
              <w:ind w:right="-50" w:firstLineChars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画的基础知识；</w:t>
            </w:r>
          </w:p>
          <w:p w14:paraId="4232CBF7">
            <w:pPr>
              <w:pStyle w:val="15"/>
              <w:widowControl w:val="0"/>
              <w:numPr>
                <w:ilvl w:val="0"/>
                <w:numId w:val="4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画现状和重要性；</w:t>
            </w:r>
          </w:p>
          <w:p w14:paraId="7A5B1A5E">
            <w:pPr>
              <w:pStyle w:val="15"/>
              <w:widowControl w:val="0"/>
              <w:numPr>
                <w:ilvl w:val="0"/>
                <w:numId w:val="4"/>
              </w:numPr>
              <w:ind w:right="-50" w:firstLineChars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能够熟练运用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画技法进行中国山水画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创作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C2EFFB9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/>
                <w:color w:val="000000"/>
                <w:sz w:val="20"/>
                <w:szCs w:val="20"/>
              </w:rPr>
              <w:t>能够运用中国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画知识进行创意绘画。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29E14651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能够学会中国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画的基础技法、笔法、墨法等。</w:t>
            </w:r>
          </w:p>
          <w:p w14:paraId="180E91CF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画技法完整地画出写意和工笔画的作品。并学会分析。</w:t>
            </w:r>
          </w:p>
          <w:p w14:paraId="3D6C04D6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3．能够运用中国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画知识进行创意绘画。</w:t>
            </w:r>
          </w:p>
          <w:p w14:paraId="0133BF60">
            <w:pPr>
              <w:pStyle w:val="14"/>
              <w:widowControl w:val="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30" w:type="dxa"/>
            <w:shd w:val="clear" w:color="auto" w:fill="auto"/>
            <w:vAlign w:val="top"/>
          </w:tcPr>
          <w:p w14:paraId="5A340326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能够运用中国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画进行绘画表达。</w:t>
            </w:r>
          </w:p>
          <w:p w14:paraId="3E78DCDE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掌握不同画种和形式的中国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14:paraId="732662A4">
            <w:pPr>
              <w:widowControl w:val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自主完成中国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画作品。并学会分析。</w:t>
            </w:r>
          </w:p>
          <w:p w14:paraId="194AA039">
            <w:pPr>
              <w:pStyle w:val="14"/>
              <w:widowControl w:val="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bookmarkEnd w:id="0"/>
      <w:bookmarkEnd w:id="1"/>
    </w:tbl>
    <w:p w14:paraId="43D9BA2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</w:tblGrid>
      <w:tr w14:paraId="4BD1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0E38742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6B6AF16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CA9BC4B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E781E3E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E3CE8B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23BD931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9ADCF7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09A8C8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6349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0C2C6A2">
            <w:pPr>
              <w:pStyle w:val="14"/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</w:t>
            </w:r>
          </w:p>
        </w:tc>
        <w:tc>
          <w:tcPr>
            <w:tcW w:w="1100" w:type="dxa"/>
            <w:vAlign w:val="center"/>
          </w:tcPr>
          <w:p w14:paraId="4CA83299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D8310BD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955D8F3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2786E45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6043A8C2">
            <w:pPr>
              <w:pStyle w:val="14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1550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  <w:shd w:val="clear" w:color="auto" w:fill="auto"/>
            <w:vAlign w:val="top"/>
          </w:tcPr>
          <w:p w14:paraId="31B6AFF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20F879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EAF5CC8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01499A9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E158ACE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E267571">
            <w:pPr>
              <w:pStyle w:val="14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15BE0D4F">
      <w:pPr>
        <w:pStyle w:val="17"/>
        <w:spacing w:before="326" w:beforeLines="100" w:after="163"/>
        <w:rPr>
          <w:rFonts w:hint="eastAsia"/>
        </w:rPr>
      </w:pPr>
    </w:p>
    <w:p w14:paraId="15028C63">
      <w:pPr>
        <w:pStyle w:val="17"/>
        <w:spacing w:before="326" w:beforeLines="100" w:after="163"/>
        <w:rPr>
          <w:rFonts w:hint="eastAsia"/>
        </w:rPr>
      </w:pPr>
    </w:p>
    <w:p w14:paraId="7924EE4B">
      <w:pPr>
        <w:pStyle w:val="17"/>
        <w:spacing w:before="326" w:beforeLines="100" w:after="163"/>
        <w:rPr>
          <w:rFonts w:hint="eastAsia"/>
        </w:rPr>
      </w:pPr>
    </w:p>
    <w:p w14:paraId="46A115FA">
      <w:pPr>
        <w:pStyle w:val="17"/>
        <w:spacing w:before="326" w:beforeLines="100" w:after="163"/>
        <w:rPr>
          <w:rFonts w:hint="eastAsia"/>
        </w:rPr>
      </w:pPr>
    </w:p>
    <w:p w14:paraId="3340330F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602C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ED5EB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432265FA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1FD6DFF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9CB2D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FA5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6228A6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6B217DE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2BF6D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025432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40124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D7D17D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532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5BBF0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花鸟</w:t>
            </w:r>
            <w:r>
              <w:rPr>
                <w:rFonts w:hint="eastAsia"/>
                <w:color w:val="000000"/>
                <w:sz w:val="20"/>
                <w:szCs w:val="20"/>
              </w:rPr>
              <w:t>画</w:t>
            </w:r>
          </w:p>
        </w:tc>
        <w:tc>
          <w:tcPr>
            <w:tcW w:w="2755" w:type="dxa"/>
            <w:vAlign w:val="center"/>
          </w:tcPr>
          <w:p w14:paraId="712B270D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 w14:paraId="7EFE0A16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翻转课堂</w:t>
            </w:r>
          </w:p>
          <w:p w14:paraId="4A62E8D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49EF792D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36C25FBE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 w14:paraId="6AEBD9F9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小组练习</w:t>
            </w:r>
          </w:p>
        </w:tc>
        <w:tc>
          <w:tcPr>
            <w:tcW w:w="1738" w:type="dxa"/>
            <w:vAlign w:val="center"/>
          </w:tcPr>
          <w:p w14:paraId="5B11076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25BB0C4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6CD0776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6467B1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2FF5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C6CE8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山水</w:t>
            </w:r>
            <w:r>
              <w:rPr>
                <w:rFonts w:hint="eastAsia"/>
                <w:color w:val="000000"/>
                <w:sz w:val="20"/>
                <w:szCs w:val="20"/>
              </w:rPr>
              <w:t>画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5AD54FC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作品分析</w:t>
            </w:r>
          </w:p>
          <w:p w14:paraId="074D12DE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翻转课堂</w:t>
            </w:r>
          </w:p>
          <w:p w14:paraId="4F6FBC86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课堂练习</w:t>
            </w:r>
          </w:p>
          <w:p w14:paraId="3C988B9B">
            <w:pPr>
              <w:widowControl w:val="0"/>
              <w:snapToGrid w:val="0"/>
              <w:spacing w:line="288" w:lineRule="auto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课堂讲授</w:t>
            </w:r>
          </w:p>
          <w:p w14:paraId="6C010811">
            <w:pPr>
              <w:widowControl w:val="0"/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小组讨论</w:t>
            </w:r>
          </w:p>
          <w:p w14:paraId="2FD8548D">
            <w:pPr>
              <w:widowControl w:val="0"/>
              <w:snapToGrid w:val="0"/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小组练习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73ACEC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636C56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B88188B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A5FC097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47C4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E10390">
            <w:pPr>
              <w:pStyle w:val="13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189867E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C18C51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81DA1F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3DD8D83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503E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29E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7B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26E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A5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45A40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CC56A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314F9F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908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0D10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8547">
            <w:pPr>
              <w:pStyle w:val="14"/>
            </w:pPr>
            <w:r>
              <w:rPr>
                <w:rFonts w:hint="eastAsia" w:ascii="宋体"/>
                <w:sz w:val="20"/>
                <w:szCs w:val="20"/>
              </w:rPr>
              <w:t>中国花鸟、山水画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70D">
            <w:pPr>
              <w:pStyle w:val="14"/>
              <w:jc w:val="center"/>
            </w:pPr>
            <w:r>
              <w:rPr>
                <w:rFonts w:hint="eastAsia" w:ascii="宋体"/>
                <w:sz w:val="20"/>
                <w:szCs w:val="20"/>
              </w:rPr>
              <w:t>运用中国画技巧进行绘画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ADA8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6DC9A5">
            <w:pPr>
              <w:pStyle w:val="14"/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</w:tr>
      <w:tr w14:paraId="6E96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8C409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5C0F219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848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17" w:hRule="atLeast"/>
        </w:trPr>
        <w:tc>
          <w:tcPr>
            <w:tcW w:w="8276" w:type="dxa"/>
            <w:vAlign w:val="center"/>
          </w:tcPr>
          <w:p w14:paraId="0CC888A6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 w14:paraId="28A2AEA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4"/>
        <w:gridCol w:w="734"/>
        <w:gridCol w:w="734"/>
        <w:gridCol w:w="734"/>
        <w:gridCol w:w="736"/>
        <w:gridCol w:w="706"/>
      </w:tblGrid>
      <w:tr w14:paraId="4FCF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20096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E3D8540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DD2F2C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350F82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1AE3F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885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1B88F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2112A5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0FB703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559AECD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4" w:type="dxa"/>
            <w:vAlign w:val="center"/>
          </w:tcPr>
          <w:p w14:paraId="1AE2825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 w14:paraId="66526A8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4" w:type="dxa"/>
            <w:vAlign w:val="center"/>
          </w:tcPr>
          <w:p w14:paraId="1A4A46F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" w:type="dxa"/>
            <w:vAlign w:val="center"/>
          </w:tcPr>
          <w:p w14:paraId="2D4A9290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9E86C8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395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0531AA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68D8E4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29F2213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期末作业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1D4DE2A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307DDD5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598E2DD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34" w:type="dxa"/>
            <w:vAlign w:val="center"/>
          </w:tcPr>
          <w:p w14:paraId="366B009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3C758A3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96EC89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710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2039D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90EDB7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C3D486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63CCD2D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38516EE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34" w:type="dxa"/>
            <w:vAlign w:val="center"/>
          </w:tcPr>
          <w:p w14:paraId="638BCE4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 w14:paraId="6DA918E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7540FE2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F35ADC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899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7B00C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2475E4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977DD5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  <w:bookmarkStart w:id="6" w:name="_GoBack"/>
            <w:bookmarkEnd w:id="6"/>
          </w:p>
        </w:tc>
        <w:tc>
          <w:tcPr>
            <w:tcW w:w="734" w:type="dxa"/>
            <w:tcBorders>
              <w:left w:val="double" w:color="auto" w:sz="4" w:space="0"/>
            </w:tcBorders>
            <w:vAlign w:val="center"/>
          </w:tcPr>
          <w:p w14:paraId="378F189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61F9F19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4590F92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 w14:paraId="704E6CE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36" w:type="dxa"/>
            <w:vAlign w:val="center"/>
          </w:tcPr>
          <w:p w14:paraId="3EEECED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76E8CC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33AED16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9304D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9EC09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69EC09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F2D6A"/>
    <w:multiLevelType w:val="multilevel"/>
    <w:tmpl w:val="B2DF2D6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B3BADCFF"/>
    <w:multiLevelType w:val="singleLevel"/>
    <w:tmpl w:val="B3BADC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B8221B"/>
    <w:multiLevelType w:val="multilevel"/>
    <w:tmpl w:val="29B822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D5C115"/>
    <w:multiLevelType w:val="singleLevel"/>
    <w:tmpl w:val="32D5C1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YjdkOGE2NTU3ZDdlMDFlYjQyMTRlMTUzYThmYm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4F14A8"/>
    <w:rsid w:val="10BD2C22"/>
    <w:rsid w:val="152E021F"/>
    <w:rsid w:val="1F612D89"/>
    <w:rsid w:val="22987C80"/>
    <w:rsid w:val="24192CCC"/>
    <w:rsid w:val="2B580837"/>
    <w:rsid w:val="315F06E3"/>
    <w:rsid w:val="39A66CD4"/>
    <w:rsid w:val="3CD52CE1"/>
    <w:rsid w:val="410F2E6A"/>
    <w:rsid w:val="4430136C"/>
    <w:rsid w:val="46EC7EED"/>
    <w:rsid w:val="474D22A8"/>
    <w:rsid w:val="4AB0382B"/>
    <w:rsid w:val="52075483"/>
    <w:rsid w:val="569868B5"/>
    <w:rsid w:val="5E3E0414"/>
    <w:rsid w:val="611F6817"/>
    <w:rsid w:val="66CA1754"/>
    <w:rsid w:val="67D7219C"/>
    <w:rsid w:val="6BE851F8"/>
    <w:rsid w:val="6F1E65D4"/>
    <w:rsid w:val="6F266C86"/>
    <w:rsid w:val="6F5042C2"/>
    <w:rsid w:val="74316312"/>
    <w:rsid w:val="780F13C8"/>
    <w:rsid w:val="78803E7B"/>
    <w:rsid w:val="78F75F2F"/>
    <w:rsid w:val="7C385448"/>
    <w:rsid w:val="7CB3663D"/>
    <w:rsid w:val="7CC7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1928</Characters>
  <Lines>6</Lines>
  <Paragraphs>1</Paragraphs>
  <TotalTime>1</TotalTime>
  <ScaleCrop>false</ScaleCrop>
  <LinksUpToDate>false</LinksUpToDate>
  <CharactersWithSpaces>1939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韓玉</cp:lastModifiedBy>
  <cp:lastPrinted>2023-11-21T00:52:00Z</cp:lastPrinted>
  <dcterms:modified xsi:type="dcterms:W3CDTF">2025-02-17T05:28:28Z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339AAB325B134DEEB686DC6F5E34E8D8_13</vt:lpwstr>
  </property>
</Properties>
</file>