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5DF7" w14:textId="32DE84AA" w:rsidR="00E40758" w:rsidRPr="00DD5D5E" w:rsidRDefault="006A1B61" w:rsidP="00E40758">
      <w:pPr>
        <w:jc w:val="center"/>
        <w:rPr>
          <w:rFonts w:ascii="Times New Roman" w:eastAsia="黑体" w:hAnsi="Times New Roman"/>
          <w:bCs/>
          <w:sz w:val="32"/>
          <w:szCs w:val="32"/>
        </w:rPr>
      </w:pPr>
      <w:r w:rsidRPr="00DD5D5E">
        <w:rPr>
          <w:rFonts w:ascii="Times New Roman" w:eastAsia="黑体" w:hAnsi="Times New Roman" w:hint="eastAsia"/>
          <w:bCs/>
          <w:sz w:val="32"/>
          <w:szCs w:val="32"/>
        </w:rPr>
        <w:t>《小学心理学》</w:t>
      </w:r>
      <w:r w:rsidR="00E40758" w:rsidRPr="00DD5D5E">
        <w:rPr>
          <w:rFonts w:ascii="Times New Roman" w:eastAsia="黑体" w:hAnsi="Times New Roman" w:hint="eastAsia"/>
          <w:bCs/>
          <w:sz w:val="32"/>
          <w:szCs w:val="32"/>
        </w:rPr>
        <w:t>课程教学大纲</w:t>
      </w:r>
    </w:p>
    <w:p w14:paraId="21F3B436" w14:textId="77777777" w:rsidR="00E40758" w:rsidRPr="00DD5D5E" w:rsidRDefault="00E40758" w:rsidP="00E40758">
      <w:pPr>
        <w:pStyle w:val="DG1"/>
        <w:spacing w:beforeLines="100" w:before="326" w:line="360" w:lineRule="auto"/>
        <w:rPr>
          <w:rFonts w:ascii="Times New Roman" w:hAnsi="Times New Roman"/>
        </w:rPr>
      </w:pPr>
      <w:r w:rsidRPr="00DD5D5E">
        <w:rPr>
          <w:rFonts w:ascii="Times New Roman" w:hAnsi="Times New Roman"/>
        </w:rPr>
        <w:t>一</w:t>
      </w:r>
      <w:r w:rsidRPr="00DD5D5E">
        <w:rPr>
          <w:rFonts w:ascii="Times New Roman" w:hAnsi="Times New Roman" w:hint="eastAsia"/>
        </w:rPr>
        <w:t>、课程</w:t>
      </w:r>
      <w:r w:rsidRPr="00DD5D5E">
        <w:rPr>
          <w:rFonts w:ascii="Times New Roman" w:hAnsi="Times New Roman"/>
        </w:rPr>
        <w:t>基本信息</w:t>
      </w:r>
    </w:p>
    <w:tbl>
      <w:tblPr>
        <w:tblStyle w:val="ae"/>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972D7" w:rsidRPr="00DD5D5E" w14:paraId="13198DCB" w14:textId="77777777" w:rsidTr="008874DD">
        <w:trPr>
          <w:trHeight w:val="340"/>
        </w:trPr>
        <w:tc>
          <w:tcPr>
            <w:tcW w:w="1691" w:type="dxa"/>
            <w:vMerge w:val="restart"/>
            <w:tcBorders>
              <w:top w:val="single" w:sz="12" w:space="0" w:color="auto"/>
              <w:left w:val="single" w:sz="12" w:space="0" w:color="auto"/>
            </w:tcBorders>
            <w:shd w:val="clear" w:color="auto" w:fill="auto"/>
            <w:vAlign w:val="center"/>
          </w:tcPr>
          <w:p w14:paraId="1D55402E" w14:textId="77777777" w:rsidR="00E40758" w:rsidRPr="00DD5D5E" w:rsidRDefault="00E40758" w:rsidP="008874DD">
            <w:pPr>
              <w:jc w:val="center"/>
              <w:rPr>
                <w:rFonts w:ascii="Times New Roman" w:eastAsia="黑体" w:hAnsi="Times New Roman"/>
                <w:color w:val="000000" w:themeColor="text1"/>
                <w:sz w:val="21"/>
                <w:szCs w:val="18"/>
              </w:rPr>
            </w:pPr>
            <w:r w:rsidRPr="00DD5D5E">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A8BDFE7" w14:textId="32067EA5" w:rsidR="00E40758" w:rsidRPr="00DD5D5E" w:rsidRDefault="00E40758" w:rsidP="00340B2D">
            <w:pPr>
              <w:jc w:val="left"/>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（中文）</w:t>
            </w:r>
            <w:r w:rsidRPr="00DD5D5E">
              <w:rPr>
                <w:rFonts w:ascii="Times New Roman" w:hAnsi="Times New Roman"/>
                <w:color w:val="000000" w:themeColor="text1"/>
                <w:sz w:val="21"/>
                <w:szCs w:val="21"/>
              </w:rPr>
              <w:t>小学心理学</w:t>
            </w:r>
          </w:p>
        </w:tc>
      </w:tr>
      <w:tr w:rsidR="004972D7" w:rsidRPr="00DD5D5E" w14:paraId="2931C4E5" w14:textId="77777777" w:rsidTr="008874DD">
        <w:trPr>
          <w:trHeight w:val="340"/>
        </w:trPr>
        <w:tc>
          <w:tcPr>
            <w:tcW w:w="1691" w:type="dxa"/>
            <w:vMerge/>
            <w:tcBorders>
              <w:left w:val="single" w:sz="12" w:space="0" w:color="auto"/>
            </w:tcBorders>
            <w:shd w:val="clear" w:color="auto" w:fill="auto"/>
            <w:vAlign w:val="center"/>
          </w:tcPr>
          <w:p w14:paraId="5661554C" w14:textId="77777777" w:rsidR="00E40758" w:rsidRPr="00DD5D5E" w:rsidRDefault="00E40758" w:rsidP="008874DD">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14:paraId="6F12396C" w14:textId="2BBC49B8" w:rsidR="00E40758" w:rsidRPr="00DD5D5E" w:rsidRDefault="00E40758" w:rsidP="00340B2D">
            <w:pPr>
              <w:jc w:val="left"/>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（英文）</w:t>
            </w:r>
            <w:r w:rsidR="001D2C8B" w:rsidRPr="00DD5D5E">
              <w:rPr>
                <w:rFonts w:ascii="Times New Roman" w:hAnsi="Times New Roman" w:cs="Times New Roman"/>
                <w:color w:val="000000" w:themeColor="text1"/>
                <w:sz w:val="21"/>
                <w:szCs w:val="21"/>
              </w:rPr>
              <w:t>Psychology of Elementary School</w:t>
            </w:r>
          </w:p>
        </w:tc>
      </w:tr>
      <w:tr w:rsidR="004972D7" w:rsidRPr="00DD5D5E" w14:paraId="32112B9A" w14:textId="77777777" w:rsidTr="008874DD">
        <w:trPr>
          <w:trHeight w:val="340"/>
        </w:trPr>
        <w:tc>
          <w:tcPr>
            <w:tcW w:w="1691" w:type="dxa"/>
            <w:tcBorders>
              <w:left w:val="single" w:sz="12" w:space="0" w:color="auto"/>
            </w:tcBorders>
            <w:shd w:val="clear" w:color="auto" w:fill="auto"/>
            <w:vAlign w:val="center"/>
          </w:tcPr>
          <w:p w14:paraId="755B44F4" w14:textId="77777777" w:rsidR="00E40758" w:rsidRPr="00DD5D5E" w:rsidRDefault="00E40758" w:rsidP="008874DD">
            <w:pPr>
              <w:jc w:val="center"/>
              <w:rPr>
                <w:rFonts w:ascii="Times New Roman" w:eastAsia="黑体" w:hAnsi="Times New Roman"/>
                <w:color w:val="000000" w:themeColor="text1"/>
                <w:sz w:val="21"/>
                <w:szCs w:val="18"/>
              </w:rPr>
            </w:pPr>
            <w:r w:rsidRPr="00DD5D5E">
              <w:rPr>
                <w:rFonts w:ascii="Times New Roman" w:eastAsia="黑体" w:hAnsi="Times New Roman"/>
                <w:color w:val="000000" w:themeColor="text1"/>
                <w:sz w:val="21"/>
                <w:szCs w:val="18"/>
              </w:rPr>
              <w:t>课程代码</w:t>
            </w:r>
          </w:p>
        </w:tc>
        <w:tc>
          <w:tcPr>
            <w:tcW w:w="2260" w:type="dxa"/>
            <w:vAlign w:val="center"/>
          </w:tcPr>
          <w:p w14:paraId="49713495"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color w:val="000000" w:themeColor="text1"/>
                <w:sz w:val="21"/>
                <w:szCs w:val="21"/>
              </w:rPr>
              <w:t>2130072</w:t>
            </w:r>
          </w:p>
        </w:tc>
        <w:tc>
          <w:tcPr>
            <w:tcW w:w="2126" w:type="dxa"/>
            <w:gridSpan w:val="2"/>
            <w:vAlign w:val="center"/>
          </w:tcPr>
          <w:p w14:paraId="16FB205B"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14:paraId="3B150FF0" w14:textId="77777777" w:rsidR="00E40758" w:rsidRPr="00DD5D5E" w:rsidRDefault="00E40758" w:rsidP="008874DD">
            <w:pPr>
              <w:jc w:val="center"/>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2</w:t>
            </w:r>
          </w:p>
        </w:tc>
      </w:tr>
      <w:tr w:rsidR="004972D7" w:rsidRPr="00DD5D5E" w14:paraId="580A9D37" w14:textId="77777777" w:rsidTr="008874DD">
        <w:trPr>
          <w:trHeight w:val="340"/>
        </w:trPr>
        <w:tc>
          <w:tcPr>
            <w:tcW w:w="1691" w:type="dxa"/>
            <w:tcBorders>
              <w:left w:val="single" w:sz="12" w:space="0" w:color="auto"/>
            </w:tcBorders>
            <w:shd w:val="clear" w:color="auto" w:fill="auto"/>
            <w:vAlign w:val="center"/>
          </w:tcPr>
          <w:p w14:paraId="57C27C60" w14:textId="77777777" w:rsidR="00E40758" w:rsidRPr="00DD5D5E" w:rsidRDefault="00E40758" w:rsidP="008874DD">
            <w:pPr>
              <w:jc w:val="center"/>
              <w:rPr>
                <w:rFonts w:ascii="Times New Roman" w:hAnsi="Times New Roman"/>
                <w:sz w:val="21"/>
                <w:szCs w:val="18"/>
              </w:rPr>
            </w:pPr>
            <w:r w:rsidRPr="00DD5D5E">
              <w:rPr>
                <w:rFonts w:ascii="Times New Roman" w:eastAsia="黑体" w:hAnsi="Times New Roman" w:hint="eastAsia"/>
                <w:color w:val="000000" w:themeColor="text1"/>
                <w:sz w:val="21"/>
                <w:szCs w:val="18"/>
              </w:rPr>
              <w:t>课程学时</w:t>
            </w:r>
            <w:r w:rsidRPr="00DD5D5E">
              <w:rPr>
                <w:rFonts w:ascii="Times New Roman" w:hAnsi="Times New Roman" w:hint="eastAsia"/>
                <w:sz w:val="21"/>
                <w:szCs w:val="18"/>
              </w:rPr>
              <w:t xml:space="preserve"> </w:t>
            </w:r>
          </w:p>
        </w:tc>
        <w:tc>
          <w:tcPr>
            <w:tcW w:w="2260" w:type="dxa"/>
            <w:vAlign w:val="center"/>
          </w:tcPr>
          <w:p w14:paraId="5B2A4903" w14:textId="77777777" w:rsidR="00E40758" w:rsidRPr="00DD5D5E" w:rsidRDefault="00E40758" w:rsidP="008874DD">
            <w:pPr>
              <w:jc w:val="center"/>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32</w:t>
            </w:r>
          </w:p>
        </w:tc>
        <w:tc>
          <w:tcPr>
            <w:tcW w:w="1272" w:type="dxa"/>
            <w:vAlign w:val="center"/>
          </w:tcPr>
          <w:p w14:paraId="003FE5A4" w14:textId="77777777" w:rsidR="00E40758" w:rsidRPr="00DD5D5E" w:rsidRDefault="00E40758" w:rsidP="008874DD">
            <w:pPr>
              <w:jc w:val="center"/>
              <w:rPr>
                <w:rFonts w:ascii="Times New Roman" w:hAnsi="Times New Roman"/>
                <w:color w:val="000000" w:themeColor="text1"/>
                <w:sz w:val="21"/>
                <w:szCs w:val="21"/>
              </w:rPr>
            </w:pPr>
            <w:r w:rsidRPr="00DD5D5E">
              <w:rPr>
                <w:rFonts w:ascii="Times New Roman" w:eastAsia="黑体" w:hAnsi="Times New Roman" w:hint="eastAsia"/>
                <w:color w:val="000000" w:themeColor="text1"/>
                <w:sz w:val="21"/>
                <w:szCs w:val="21"/>
              </w:rPr>
              <w:t>理论学时</w:t>
            </w:r>
          </w:p>
        </w:tc>
        <w:tc>
          <w:tcPr>
            <w:tcW w:w="854" w:type="dxa"/>
            <w:vAlign w:val="center"/>
          </w:tcPr>
          <w:p w14:paraId="2E59671F" w14:textId="77777777" w:rsidR="00E40758" w:rsidRPr="00DD5D5E" w:rsidRDefault="00E40758" w:rsidP="008874DD">
            <w:pPr>
              <w:jc w:val="center"/>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24</w:t>
            </w:r>
          </w:p>
        </w:tc>
        <w:tc>
          <w:tcPr>
            <w:tcW w:w="1413" w:type="dxa"/>
            <w:gridSpan w:val="2"/>
            <w:vAlign w:val="center"/>
          </w:tcPr>
          <w:p w14:paraId="36D5DFFD" w14:textId="77777777" w:rsidR="00E40758" w:rsidRPr="00DD5D5E" w:rsidRDefault="00E40758" w:rsidP="008874DD">
            <w:pPr>
              <w:jc w:val="center"/>
              <w:rPr>
                <w:rFonts w:ascii="Times New Roman" w:hAnsi="Times New Roman"/>
                <w:color w:val="000000" w:themeColor="text1"/>
                <w:sz w:val="21"/>
                <w:szCs w:val="21"/>
              </w:rPr>
            </w:pPr>
            <w:r w:rsidRPr="00DD5D5E">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14:paraId="45FEB8F6" w14:textId="77777777" w:rsidR="00E40758" w:rsidRPr="00DD5D5E" w:rsidRDefault="00E40758" w:rsidP="008874DD">
            <w:pPr>
              <w:jc w:val="center"/>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8</w:t>
            </w:r>
          </w:p>
        </w:tc>
      </w:tr>
      <w:tr w:rsidR="004972D7" w:rsidRPr="00DD5D5E" w14:paraId="4E065493" w14:textId="77777777" w:rsidTr="00AE42BC">
        <w:trPr>
          <w:trHeight w:val="252"/>
        </w:trPr>
        <w:tc>
          <w:tcPr>
            <w:tcW w:w="1691" w:type="dxa"/>
            <w:tcBorders>
              <w:left w:val="single" w:sz="12" w:space="0" w:color="auto"/>
            </w:tcBorders>
            <w:shd w:val="clear" w:color="auto" w:fill="auto"/>
            <w:vAlign w:val="center"/>
          </w:tcPr>
          <w:p w14:paraId="2A3E3DBE" w14:textId="77777777" w:rsidR="00E40758" w:rsidRPr="00DD5D5E" w:rsidRDefault="00E40758" w:rsidP="008874DD">
            <w:pPr>
              <w:jc w:val="center"/>
              <w:rPr>
                <w:rFonts w:ascii="Times New Roman" w:eastAsia="黑体" w:hAnsi="Times New Roman"/>
                <w:color w:val="000000" w:themeColor="text1"/>
                <w:sz w:val="21"/>
                <w:szCs w:val="18"/>
              </w:rPr>
            </w:pPr>
            <w:r w:rsidRPr="00DD5D5E">
              <w:rPr>
                <w:rFonts w:ascii="Times New Roman" w:eastAsia="黑体" w:hAnsi="Times New Roman"/>
                <w:color w:val="000000" w:themeColor="text1"/>
                <w:sz w:val="21"/>
                <w:szCs w:val="18"/>
              </w:rPr>
              <w:t>开课</w:t>
            </w:r>
            <w:r w:rsidRPr="00DD5D5E">
              <w:rPr>
                <w:rFonts w:ascii="Times New Roman" w:eastAsia="黑体" w:hAnsi="Times New Roman" w:hint="eastAsia"/>
                <w:color w:val="000000" w:themeColor="text1"/>
                <w:sz w:val="21"/>
                <w:szCs w:val="18"/>
              </w:rPr>
              <w:t>学院</w:t>
            </w:r>
          </w:p>
        </w:tc>
        <w:tc>
          <w:tcPr>
            <w:tcW w:w="2260" w:type="dxa"/>
            <w:vAlign w:val="center"/>
          </w:tcPr>
          <w:p w14:paraId="30D3780B" w14:textId="77777777" w:rsidR="00E40758" w:rsidRPr="00DD5D5E" w:rsidRDefault="00E40758" w:rsidP="008874DD">
            <w:pPr>
              <w:jc w:val="center"/>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教育学院</w:t>
            </w:r>
          </w:p>
        </w:tc>
        <w:tc>
          <w:tcPr>
            <w:tcW w:w="2126" w:type="dxa"/>
            <w:gridSpan w:val="2"/>
            <w:vAlign w:val="center"/>
          </w:tcPr>
          <w:p w14:paraId="3BB1058E"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hint="eastAsia"/>
                <w:color w:val="000000" w:themeColor="text1"/>
                <w:sz w:val="21"/>
                <w:szCs w:val="21"/>
              </w:rPr>
              <w:t>适用</w:t>
            </w:r>
            <w:r w:rsidRPr="00DD5D5E">
              <w:rPr>
                <w:rFonts w:ascii="Times New Roman" w:eastAsia="黑体" w:hAnsi="Times New Roman"/>
                <w:color w:val="000000" w:themeColor="text1"/>
                <w:sz w:val="21"/>
                <w:szCs w:val="21"/>
              </w:rPr>
              <w:t>专业</w:t>
            </w:r>
            <w:r w:rsidRPr="00DD5D5E">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14:paraId="112EDDF9" w14:textId="199EB800" w:rsidR="00E40758" w:rsidRPr="00DD5D5E" w:rsidRDefault="00E40758" w:rsidP="008874DD">
            <w:pPr>
              <w:jc w:val="center"/>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小学教育</w:t>
            </w:r>
            <w:r w:rsidR="006F7747" w:rsidRPr="00DD5D5E">
              <w:rPr>
                <w:rFonts w:ascii="Times New Roman" w:hAnsi="Times New Roman" w:hint="eastAsia"/>
                <w:color w:val="000000" w:themeColor="text1"/>
                <w:sz w:val="21"/>
                <w:szCs w:val="21"/>
              </w:rPr>
              <w:t>本科一年级</w:t>
            </w:r>
          </w:p>
        </w:tc>
      </w:tr>
      <w:tr w:rsidR="004972D7" w:rsidRPr="00DD5D5E" w14:paraId="0BE15ABA" w14:textId="77777777" w:rsidTr="008874DD">
        <w:trPr>
          <w:trHeight w:val="340"/>
        </w:trPr>
        <w:tc>
          <w:tcPr>
            <w:tcW w:w="1691" w:type="dxa"/>
            <w:tcBorders>
              <w:left w:val="single" w:sz="12" w:space="0" w:color="auto"/>
            </w:tcBorders>
            <w:shd w:val="clear" w:color="auto" w:fill="auto"/>
            <w:vAlign w:val="center"/>
          </w:tcPr>
          <w:p w14:paraId="63E7714E" w14:textId="77777777" w:rsidR="00E40758" w:rsidRPr="00DD5D5E" w:rsidRDefault="00E40758" w:rsidP="008874DD">
            <w:pPr>
              <w:jc w:val="center"/>
              <w:rPr>
                <w:rFonts w:ascii="Times New Roman" w:eastAsia="黑体" w:hAnsi="Times New Roman"/>
                <w:color w:val="000000" w:themeColor="text1"/>
                <w:sz w:val="21"/>
                <w:szCs w:val="18"/>
              </w:rPr>
            </w:pPr>
            <w:r w:rsidRPr="00DD5D5E">
              <w:rPr>
                <w:rFonts w:ascii="Times New Roman" w:eastAsia="黑体" w:hAnsi="Times New Roman" w:hint="eastAsia"/>
                <w:color w:val="000000" w:themeColor="text1"/>
                <w:sz w:val="21"/>
                <w:szCs w:val="18"/>
              </w:rPr>
              <w:t>课程类别与性质</w:t>
            </w:r>
          </w:p>
        </w:tc>
        <w:tc>
          <w:tcPr>
            <w:tcW w:w="2260" w:type="dxa"/>
            <w:vAlign w:val="center"/>
          </w:tcPr>
          <w:p w14:paraId="40F29860" w14:textId="6660F725" w:rsidR="00E40758" w:rsidRPr="00DD5D5E" w:rsidRDefault="00236AE5" w:rsidP="008874DD">
            <w:pPr>
              <w:jc w:val="center"/>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专业必修课</w:t>
            </w:r>
          </w:p>
        </w:tc>
        <w:tc>
          <w:tcPr>
            <w:tcW w:w="2126" w:type="dxa"/>
            <w:gridSpan w:val="2"/>
            <w:vAlign w:val="center"/>
          </w:tcPr>
          <w:p w14:paraId="35CC68F4"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14:paraId="7DE31674" w14:textId="77777777" w:rsidR="00E40758" w:rsidRPr="00DD5D5E" w:rsidRDefault="00E40758" w:rsidP="008874DD">
            <w:pPr>
              <w:jc w:val="center"/>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考试</w:t>
            </w:r>
          </w:p>
        </w:tc>
      </w:tr>
      <w:tr w:rsidR="004972D7" w:rsidRPr="00DD5D5E" w14:paraId="11C0A542" w14:textId="77777777" w:rsidTr="008874DD">
        <w:trPr>
          <w:trHeight w:val="340"/>
        </w:trPr>
        <w:tc>
          <w:tcPr>
            <w:tcW w:w="1691" w:type="dxa"/>
            <w:tcBorders>
              <w:left w:val="single" w:sz="12" w:space="0" w:color="auto"/>
            </w:tcBorders>
            <w:shd w:val="clear" w:color="auto" w:fill="auto"/>
            <w:vAlign w:val="center"/>
          </w:tcPr>
          <w:p w14:paraId="5F624B57" w14:textId="77777777" w:rsidR="00E40758" w:rsidRPr="00DD5D5E" w:rsidRDefault="00E40758" w:rsidP="008874DD">
            <w:pPr>
              <w:jc w:val="center"/>
              <w:rPr>
                <w:rFonts w:ascii="Times New Roman" w:eastAsia="黑体" w:hAnsi="Times New Roman"/>
                <w:color w:val="000000" w:themeColor="text1"/>
                <w:sz w:val="21"/>
                <w:szCs w:val="18"/>
              </w:rPr>
            </w:pPr>
            <w:r w:rsidRPr="00DD5D5E">
              <w:rPr>
                <w:rFonts w:ascii="Times New Roman" w:eastAsia="黑体" w:hAnsi="Times New Roman" w:hint="eastAsia"/>
                <w:color w:val="000000" w:themeColor="text1"/>
                <w:sz w:val="21"/>
                <w:szCs w:val="18"/>
              </w:rPr>
              <w:t>选</w:t>
            </w:r>
            <w:r w:rsidRPr="00DD5D5E">
              <w:rPr>
                <w:rFonts w:ascii="Times New Roman" w:eastAsia="黑体" w:hAnsi="Times New Roman"/>
                <w:color w:val="000000" w:themeColor="text1"/>
                <w:sz w:val="21"/>
                <w:szCs w:val="18"/>
              </w:rPr>
              <w:t>用教材</w:t>
            </w:r>
          </w:p>
        </w:tc>
        <w:tc>
          <w:tcPr>
            <w:tcW w:w="4386" w:type="dxa"/>
            <w:gridSpan w:val="3"/>
            <w:vAlign w:val="center"/>
          </w:tcPr>
          <w:p w14:paraId="58F1242B" w14:textId="6907F1B1" w:rsidR="00E40758" w:rsidRPr="00DD5D5E" w:rsidRDefault="00E40758" w:rsidP="00E350CC">
            <w:pPr>
              <w:pStyle w:val="be358f00-9758-446e-aec5-cde8345aeef3"/>
              <w:ind w:firstLine="0"/>
              <w:rPr>
                <w:rFonts w:ascii="Times New Roman" w:eastAsia="宋体" w:hAnsi="Times New Roman"/>
                <w:sz w:val="21"/>
              </w:rPr>
            </w:pPr>
            <w:r w:rsidRPr="00DD5D5E">
              <w:rPr>
                <w:rFonts w:ascii="Times New Roman" w:eastAsia="宋体" w:hAnsi="Times New Roman" w:hint="eastAsia"/>
                <w:sz w:val="21"/>
              </w:rPr>
              <w:t>小学生心理学，</w:t>
            </w:r>
            <w:r w:rsidRPr="00DD5D5E">
              <w:rPr>
                <w:rFonts w:ascii="Times New Roman" w:eastAsia="宋体" w:hAnsi="Times New Roman"/>
                <w:sz w:val="21"/>
              </w:rPr>
              <w:t>作者</w:t>
            </w:r>
            <w:r w:rsidRPr="00DD5D5E">
              <w:rPr>
                <w:rFonts w:ascii="Times New Roman" w:eastAsia="宋体" w:hAnsi="Times New Roman" w:hint="eastAsia"/>
                <w:sz w:val="21"/>
              </w:rPr>
              <w:t>：边玉芳，</w:t>
            </w:r>
            <w:r w:rsidR="00980C9C" w:rsidRPr="00DD5D5E">
              <w:rPr>
                <w:rFonts w:ascii="Times New Roman" w:eastAsia="宋体" w:hAnsi="Times New Roman" w:hint="eastAsia"/>
                <w:sz w:val="21"/>
              </w:rPr>
              <w:t>书号（</w:t>
            </w:r>
            <w:r w:rsidR="00980C9C" w:rsidRPr="00DD5D5E">
              <w:rPr>
                <w:rFonts w:ascii="Times New Roman" w:eastAsia="宋体" w:hAnsi="Times New Roman" w:hint="eastAsia"/>
                <w:sz w:val="21"/>
              </w:rPr>
              <w:t>ISBN</w:t>
            </w:r>
            <w:r w:rsidR="00980C9C" w:rsidRPr="00DD5D5E">
              <w:rPr>
                <w:rFonts w:ascii="Times New Roman" w:eastAsia="宋体" w:hAnsi="Times New Roman" w:hint="eastAsia"/>
                <w:sz w:val="21"/>
              </w:rPr>
              <w:t>）：</w:t>
            </w:r>
            <w:r w:rsidR="00980C9C" w:rsidRPr="00DD5D5E">
              <w:rPr>
                <w:rFonts w:ascii="Times New Roman" w:eastAsia="宋体" w:hAnsi="Times New Roman" w:hint="eastAsia"/>
                <w:sz w:val="21"/>
              </w:rPr>
              <w:t>97870</w:t>
            </w:r>
            <w:r w:rsidR="00980C9C" w:rsidRPr="00DD5D5E">
              <w:rPr>
                <w:rFonts w:ascii="Times New Roman" w:eastAsia="宋体" w:hAnsi="Times New Roman"/>
                <w:sz w:val="21"/>
              </w:rPr>
              <w:t>40618303</w:t>
            </w:r>
            <w:r w:rsidR="00980C9C" w:rsidRPr="00DD5D5E">
              <w:rPr>
                <w:rFonts w:ascii="Times New Roman" w:eastAsia="宋体" w:hAnsi="Times New Roman" w:hint="eastAsia"/>
                <w:sz w:val="21"/>
              </w:rPr>
              <w:t>，</w:t>
            </w:r>
            <w:r w:rsidRPr="00DD5D5E">
              <w:rPr>
                <w:rFonts w:ascii="Times New Roman" w:eastAsia="宋体" w:hAnsi="Times New Roman"/>
                <w:sz w:val="21"/>
              </w:rPr>
              <w:t>出版社</w:t>
            </w:r>
            <w:r w:rsidRPr="00DD5D5E">
              <w:rPr>
                <w:rFonts w:ascii="Times New Roman" w:eastAsia="宋体" w:hAnsi="Times New Roman" w:hint="eastAsia"/>
                <w:sz w:val="21"/>
              </w:rPr>
              <w:t>：高等教育出版社</w:t>
            </w:r>
            <w:r w:rsidR="00980C9C" w:rsidRPr="00DD5D5E">
              <w:rPr>
                <w:rFonts w:ascii="Times New Roman" w:eastAsia="宋体" w:hAnsi="Times New Roman" w:hint="eastAsia"/>
                <w:sz w:val="21"/>
              </w:rPr>
              <w:t>，</w:t>
            </w:r>
            <w:r w:rsidR="00980C9C" w:rsidRPr="00DD5D5E">
              <w:rPr>
                <w:rFonts w:ascii="Times New Roman" w:eastAsia="宋体" w:hAnsi="Times New Roman" w:hint="eastAsia"/>
                <w:sz w:val="21"/>
              </w:rPr>
              <w:t>2023</w:t>
            </w:r>
          </w:p>
        </w:tc>
        <w:tc>
          <w:tcPr>
            <w:tcW w:w="1413" w:type="dxa"/>
            <w:gridSpan w:val="2"/>
            <w:vAlign w:val="center"/>
          </w:tcPr>
          <w:p w14:paraId="36055E1D"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hint="eastAsia"/>
                <w:color w:val="000000" w:themeColor="text1"/>
                <w:sz w:val="21"/>
                <w:szCs w:val="21"/>
              </w:rPr>
              <w:t>是否为</w:t>
            </w:r>
          </w:p>
          <w:p w14:paraId="06F845DF"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14:paraId="7D9D2C7D" w14:textId="77777777" w:rsidR="00E40758" w:rsidRPr="00DD5D5E" w:rsidRDefault="00E40758" w:rsidP="008874DD">
            <w:pPr>
              <w:ind w:leftChars="50" w:left="120"/>
              <w:jc w:val="left"/>
              <w:rPr>
                <w:rFonts w:ascii="Times New Roman" w:hAnsi="Times New Roman"/>
                <w:color w:val="000000" w:themeColor="text1"/>
                <w:sz w:val="21"/>
                <w:szCs w:val="21"/>
              </w:rPr>
            </w:pPr>
            <w:r w:rsidRPr="00DD5D5E">
              <w:rPr>
                <w:rFonts w:ascii="Times New Roman" w:hAnsi="Times New Roman" w:hint="eastAsia"/>
                <w:color w:val="000000" w:themeColor="text1"/>
                <w:sz w:val="21"/>
                <w:szCs w:val="21"/>
              </w:rPr>
              <w:t>否</w:t>
            </w:r>
          </w:p>
        </w:tc>
      </w:tr>
      <w:tr w:rsidR="004972D7" w:rsidRPr="00DD5D5E" w14:paraId="254E8BC6" w14:textId="77777777" w:rsidTr="008874DD">
        <w:trPr>
          <w:trHeight w:val="680"/>
        </w:trPr>
        <w:tc>
          <w:tcPr>
            <w:tcW w:w="1691" w:type="dxa"/>
            <w:tcBorders>
              <w:left w:val="single" w:sz="12" w:space="0" w:color="auto"/>
            </w:tcBorders>
            <w:shd w:val="clear" w:color="auto" w:fill="auto"/>
            <w:vAlign w:val="center"/>
          </w:tcPr>
          <w:p w14:paraId="2690938B" w14:textId="77777777" w:rsidR="00E40758" w:rsidRPr="00DD5D5E" w:rsidRDefault="00E40758" w:rsidP="008874DD">
            <w:pPr>
              <w:jc w:val="center"/>
              <w:rPr>
                <w:rFonts w:ascii="Times New Roman" w:eastAsia="黑体" w:hAnsi="Times New Roman"/>
                <w:color w:val="000000" w:themeColor="text1"/>
                <w:sz w:val="21"/>
                <w:szCs w:val="18"/>
              </w:rPr>
            </w:pPr>
            <w:r w:rsidRPr="00DD5D5E">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14:paraId="137908AD" w14:textId="2578F9A5" w:rsidR="00E40758" w:rsidRPr="00DD5D5E" w:rsidRDefault="00E40758" w:rsidP="00AE42BC">
            <w:pPr>
              <w:pStyle w:val="DG0"/>
              <w:jc w:val="both"/>
            </w:pPr>
            <w:r w:rsidRPr="00DD5D5E">
              <w:rPr>
                <w:rFonts w:hint="eastAsia"/>
              </w:rPr>
              <w:t>教育学原理</w:t>
            </w:r>
            <w:r w:rsidR="00801FFE" w:rsidRPr="00DD5D5E">
              <w:t>2130056</w:t>
            </w:r>
            <w:r w:rsidR="00801FFE" w:rsidRPr="00DD5D5E">
              <w:rPr>
                <w:rFonts w:hint="eastAsia"/>
              </w:rPr>
              <w:t>（</w:t>
            </w:r>
            <w:r w:rsidR="00801FFE" w:rsidRPr="00DD5D5E">
              <w:rPr>
                <w:rFonts w:hint="eastAsia"/>
              </w:rPr>
              <w:t>2</w:t>
            </w:r>
            <w:r w:rsidR="00801FFE" w:rsidRPr="00DD5D5E">
              <w:rPr>
                <w:rFonts w:hint="eastAsia"/>
              </w:rPr>
              <w:t>）</w:t>
            </w:r>
            <w:r w:rsidRPr="00DD5D5E">
              <w:rPr>
                <w:rFonts w:hint="eastAsia"/>
              </w:rPr>
              <w:t>；普通心理学</w:t>
            </w:r>
            <w:r w:rsidR="00801FFE" w:rsidRPr="00DD5D5E">
              <w:t>2130057</w:t>
            </w:r>
            <w:r w:rsidR="00801FFE" w:rsidRPr="00DD5D5E">
              <w:rPr>
                <w:rFonts w:hint="eastAsia"/>
              </w:rPr>
              <w:t>（</w:t>
            </w:r>
            <w:r w:rsidR="00801FFE" w:rsidRPr="00DD5D5E">
              <w:rPr>
                <w:rFonts w:hint="eastAsia"/>
              </w:rPr>
              <w:t>2</w:t>
            </w:r>
            <w:r w:rsidR="00801FFE" w:rsidRPr="00DD5D5E">
              <w:rPr>
                <w:rFonts w:hint="eastAsia"/>
              </w:rPr>
              <w:t>）</w:t>
            </w:r>
          </w:p>
        </w:tc>
      </w:tr>
      <w:tr w:rsidR="004972D7" w:rsidRPr="00DD5D5E" w14:paraId="5B11B26F" w14:textId="77777777" w:rsidTr="008874DD">
        <w:trPr>
          <w:trHeight w:val="3912"/>
        </w:trPr>
        <w:tc>
          <w:tcPr>
            <w:tcW w:w="1691" w:type="dxa"/>
            <w:tcBorders>
              <w:left w:val="single" w:sz="12" w:space="0" w:color="auto"/>
            </w:tcBorders>
            <w:shd w:val="clear" w:color="auto" w:fill="auto"/>
            <w:vAlign w:val="center"/>
          </w:tcPr>
          <w:p w14:paraId="5154E3E0" w14:textId="77777777" w:rsidR="00E40758" w:rsidRPr="00DD5D5E" w:rsidRDefault="00E40758" w:rsidP="008874DD">
            <w:pPr>
              <w:jc w:val="center"/>
              <w:rPr>
                <w:rFonts w:ascii="Times New Roman" w:eastAsia="黑体" w:hAnsi="Times New Roman"/>
                <w:color w:val="000000" w:themeColor="text1"/>
                <w:sz w:val="21"/>
                <w:szCs w:val="18"/>
              </w:rPr>
            </w:pPr>
            <w:r w:rsidRPr="00DD5D5E">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14:paraId="40B6E403" w14:textId="77777777" w:rsidR="00E40758" w:rsidRPr="00DD5D5E" w:rsidRDefault="00E40758" w:rsidP="008874DD">
            <w:pPr>
              <w:pStyle w:val="DG0"/>
              <w:ind w:firstLineChars="200" w:firstLine="420"/>
              <w:jc w:val="both"/>
            </w:pPr>
            <w:r w:rsidRPr="00DD5D5E">
              <w:rPr>
                <w:rFonts w:hint="eastAsia"/>
              </w:rPr>
              <w:t>小学心理学是小学教育专业必修的专业基础课，在小学教育专业课程中占有重要地位，是小学教育专业根据人才培养目标和规格、教育教学的实践和小学教师职业活动的需要而开设的。开设这门课程，一是为了对未来教师进行职前培训，使他们比较系统而全面地掌握必要的小学生心理学基础理论、基本知识、基本技能和研究方法，把握小学生心理发展的特点及心理发展规律，树立科学的心理教育观；二是为了培养和提高未来教师和教育工作者自身的素质特别是心理素质，学会从心理学的角度分析和解决存在于小学教育、教学中的常见问题，以便能尽快适应小学教学工作的需要；适应小学教师素质提高的要求以及小学教育教学的需要。</w:t>
            </w:r>
          </w:p>
          <w:p w14:paraId="4356268C" w14:textId="77777777" w:rsidR="00E40758" w:rsidRPr="00DD5D5E" w:rsidRDefault="00E40758" w:rsidP="008874DD">
            <w:pPr>
              <w:pStyle w:val="DG0"/>
              <w:ind w:firstLineChars="200" w:firstLine="420"/>
              <w:jc w:val="both"/>
            </w:pPr>
            <w:r w:rsidRPr="00DD5D5E">
              <w:rPr>
                <w:rFonts w:hint="eastAsia"/>
              </w:rPr>
              <w:t>本课程主要以讲授法为主，并适当采用问题情境教学法、讨论法、谈话法、案例分析法、自学讲解与辅导相结合的教学方法，运用多媒体辅助教学。</w:t>
            </w:r>
          </w:p>
        </w:tc>
      </w:tr>
      <w:tr w:rsidR="004972D7" w:rsidRPr="00DD5D5E" w14:paraId="6793C9EA" w14:textId="77777777" w:rsidTr="008874DD">
        <w:trPr>
          <w:trHeight w:val="1119"/>
        </w:trPr>
        <w:tc>
          <w:tcPr>
            <w:tcW w:w="1691" w:type="dxa"/>
            <w:tcBorders>
              <w:left w:val="single" w:sz="12" w:space="0" w:color="auto"/>
              <w:bottom w:val="double" w:sz="4" w:space="0" w:color="auto"/>
            </w:tcBorders>
            <w:shd w:val="clear" w:color="auto" w:fill="auto"/>
            <w:vAlign w:val="center"/>
          </w:tcPr>
          <w:p w14:paraId="50F7238A" w14:textId="77777777" w:rsidR="00E40758" w:rsidRPr="00DD5D5E" w:rsidRDefault="00E40758" w:rsidP="008874DD">
            <w:pPr>
              <w:jc w:val="center"/>
              <w:rPr>
                <w:rFonts w:ascii="Times New Roman" w:eastAsia="黑体" w:hAnsi="Times New Roman"/>
                <w:color w:val="000000" w:themeColor="text1"/>
                <w:sz w:val="21"/>
                <w:szCs w:val="18"/>
              </w:rPr>
            </w:pPr>
            <w:r w:rsidRPr="00DD5D5E">
              <w:rPr>
                <w:rFonts w:ascii="Times New Roman" w:eastAsia="黑体" w:hAnsi="Times New Roman"/>
                <w:color w:val="000000" w:themeColor="text1"/>
                <w:sz w:val="21"/>
                <w:szCs w:val="18"/>
              </w:rPr>
              <w:t>选课建议</w:t>
            </w:r>
            <w:r w:rsidRPr="00DD5D5E">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41B4F75" w14:textId="7C01E6A2" w:rsidR="00E40758" w:rsidRPr="00DD5D5E" w:rsidRDefault="00E40758" w:rsidP="008874DD">
            <w:pPr>
              <w:pStyle w:val="DG0"/>
              <w:ind w:firstLineChars="200" w:firstLine="420"/>
              <w:jc w:val="both"/>
            </w:pPr>
            <w:r w:rsidRPr="00DD5D5E">
              <w:rPr>
                <w:rFonts w:hint="eastAsia"/>
              </w:rPr>
              <w:t>本课程教学对象为小学教育专业的</w:t>
            </w:r>
            <w:r w:rsidR="00961ACD" w:rsidRPr="00DD5D5E">
              <w:rPr>
                <w:rFonts w:hint="eastAsia"/>
              </w:rPr>
              <w:t>一</w:t>
            </w:r>
            <w:r w:rsidRPr="00DD5D5E">
              <w:rPr>
                <w:rFonts w:hint="eastAsia"/>
              </w:rPr>
              <w:t>年级学生，安排在</w:t>
            </w:r>
            <w:r w:rsidR="00961ACD" w:rsidRPr="00DD5D5E">
              <w:rPr>
                <w:rFonts w:hint="eastAsia"/>
              </w:rPr>
              <w:t>一</w:t>
            </w:r>
            <w:r w:rsidRPr="00DD5D5E">
              <w:rPr>
                <w:rFonts w:hint="eastAsia"/>
              </w:rPr>
              <w:t>年级第</w:t>
            </w:r>
            <w:r w:rsidR="00961ACD" w:rsidRPr="00DD5D5E">
              <w:rPr>
                <w:rFonts w:hint="eastAsia"/>
              </w:rPr>
              <w:t>二</w:t>
            </w:r>
            <w:r w:rsidRPr="00DD5D5E">
              <w:rPr>
                <w:rFonts w:hint="eastAsia"/>
              </w:rPr>
              <w:t>学期。为小学教育专业学生将来从事教育、教学工作提供心理学的依据和深入思考的线索。</w:t>
            </w:r>
          </w:p>
          <w:p w14:paraId="068D6B9E" w14:textId="77777777" w:rsidR="00DE438D" w:rsidRPr="00DD5D5E" w:rsidRDefault="00E40758" w:rsidP="008874DD">
            <w:pPr>
              <w:pStyle w:val="DG0"/>
              <w:ind w:firstLineChars="200" w:firstLine="420"/>
              <w:jc w:val="both"/>
            </w:pPr>
            <w:r w:rsidRPr="00DD5D5E">
              <w:rPr>
                <w:rFonts w:hint="eastAsia"/>
              </w:rPr>
              <w:t>选课建议：</w:t>
            </w:r>
          </w:p>
          <w:p w14:paraId="7A00D352" w14:textId="5D9F44BC" w:rsidR="00E40758" w:rsidRPr="00DD5D5E" w:rsidRDefault="00E40758" w:rsidP="008874DD">
            <w:pPr>
              <w:pStyle w:val="DG0"/>
              <w:ind w:firstLineChars="200" w:firstLine="420"/>
              <w:jc w:val="both"/>
            </w:pPr>
            <w:r w:rsidRPr="00DD5D5E">
              <w:rPr>
                <w:rFonts w:hint="eastAsia"/>
              </w:rPr>
              <w:t>该课程是小学教育专业的基础理论必修课。先修课程有教育学原理、普通心理学、部分通识课程，学生应具备心理学的基础知识、一定的阅读能力、辩证的思维方法和初步的科学研究方法，同时学生已经具备一定的自主学习能力。在此基础上，适合安排小学教育专业</w:t>
            </w:r>
            <w:r w:rsidR="00961ACD" w:rsidRPr="00DD5D5E">
              <w:rPr>
                <w:rFonts w:hint="eastAsia"/>
              </w:rPr>
              <w:t>一</w:t>
            </w:r>
            <w:r w:rsidRPr="00DD5D5E">
              <w:rPr>
                <w:rFonts w:hint="eastAsia"/>
              </w:rPr>
              <w:t>年级学生修习。</w:t>
            </w:r>
          </w:p>
          <w:p w14:paraId="4966FEC9" w14:textId="77777777" w:rsidR="00DE438D" w:rsidRPr="00DD5D5E" w:rsidRDefault="00E40758" w:rsidP="008874DD">
            <w:pPr>
              <w:pStyle w:val="DG0"/>
              <w:ind w:firstLineChars="200" w:firstLine="420"/>
              <w:jc w:val="both"/>
            </w:pPr>
            <w:r w:rsidRPr="00DD5D5E">
              <w:rPr>
                <w:rFonts w:hint="eastAsia"/>
              </w:rPr>
              <w:t>学习要求：</w:t>
            </w:r>
          </w:p>
          <w:p w14:paraId="06C1FC2A" w14:textId="00BF63DE" w:rsidR="00E40758" w:rsidRPr="00DD5D5E" w:rsidRDefault="00E40758" w:rsidP="008874DD">
            <w:pPr>
              <w:pStyle w:val="DG0"/>
              <w:ind w:firstLineChars="200" w:firstLine="420"/>
              <w:jc w:val="both"/>
            </w:pPr>
            <w:r w:rsidRPr="00DD5D5E">
              <w:rPr>
                <w:rFonts w:hint="eastAsia"/>
              </w:rPr>
              <w:lastRenderedPageBreak/>
              <w:t>1.</w:t>
            </w:r>
            <w:r w:rsidRPr="00DD5D5E">
              <w:rPr>
                <w:rFonts w:hint="eastAsia"/>
              </w:rPr>
              <w:t>课后学习：预习、复习课程内容；</w:t>
            </w:r>
          </w:p>
          <w:p w14:paraId="5AF39CF1" w14:textId="77777777" w:rsidR="00E40758" w:rsidRPr="00DD5D5E" w:rsidRDefault="00E40758" w:rsidP="008874DD">
            <w:pPr>
              <w:pStyle w:val="DG0"/>
              <w:ind w:firstLineChars="200" w:firstLine="420"/>
              <w:jc w:val="both"/>
            </w:pPr>
            <w:r w:rsidRPr="00DD5D5E">
              <w:rPr>
                <w:rFonts w:hint="eastAsia"/>
              </w:rPr>
              <w:t>2.</w:t>
            </w:r>
            <w:r w:rsidRPr="00DD5D5E">
              <w:rPr>
                <w:rFonts w:hint="eastAsia"/>
              </w:rPr>
              <w:t>参与课堂互动、小组讨论；</w:t>
            </w:r>
            <w:r w:rsidRPr="00DD5D5E">
              <w:rPr>
                <w:rFonts w:hint="eastAsia"/>
              </w:rPr>
              <w:t xml:space="preserve"> </w:t>
            </w:r>
          </w:p>
          <w:p w14:paraId="4ED8A08B" w14:textId="77777777" w:rsidR="00E40758" w:rsidRPr="00DD5D5E" w:rsidRDefault="00E40758" w:rsidP="008874DD">
            <w:pPr>
              <w:pStyle w:val="DG0"/>
              <w:ind w:firstLineChars="200" w:firstLine="420"/>
              <w:jc w:val="both"/>
            </w:pPr>
            <w:r w:rsidRPr="00DD5D5E">
              <w:rPr>
                <w:rFonts w:hint="eastAsia"/>
              </w:rPr>
              <w:t>3.</w:t>
            </w:r>
            <w:r w:rsidRPr="00DD5D5E">
              <w:rPr>
                <w:rFonts w:hint="eastAsia"/>
              </w:rPr>
              <w:t>严肃对待平时作业、期末考试。</w:t>
            </w:r>
          </w:p>
        </w:tc>
      </w:tr>
      <w:tr w:rsidR="004972D7" w:rsidRPr="00DD5D5E" w14:paraId="319E9704" w14:textId="77777777" w:rsidTr="008874DD">
        <w:trPr>
          <w:trHeight w:val="510"/>
        </w:trPr>
        <w:tc>
          <w:tcPr>
            <w:tcW w:w="1691" w:type="dxa"/>
            <w:tcBorders>
              <w:top w:val="double" w:sz="4" w:space="0" w:color="auto"/>
              <w:left w:val="single" w:sz="12" w:space="0" w:color="auto"/>
            </w:tcBorders>
            <w:shd w:val="clear" w:color="auto" w:fill="auto"/>
            <w:vAlign w:val="center"/>
          </w:tcPr>
          <w:p w14:paraId="2BB5F28C"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hint="eastAsia"/>
                <w:color w:val="000000" w:themeColor="text1"/>
                <w:sz w:val="21"/>
                <w:szCs w:val="21"/>
              </w:rPr>
              <w:lastRenderedPageBreak/>
              <w:t>大纲编写人</w:t>
            </w:r>
          </w:p>
        </w:tc>
        <w:tc>
          <w:tcPr>
            <w:tcW w:w="3532" w:type="dxa"/>
            <w:gridSpan w:val="2"/>
            <w:tcBorders>
              <w:top w:val="double" w:sz="4" w:space="0" w:color="auto"/>
            </w:tcBorders>
            <w:vAlign w:val="center"/>
          </w:tcPr>
          <w:p w14:paraId="7E26A4D8" w14:textId="6C319C25" w:rsidR="00E40758" w:rsidRPr="00DD5D5E" w:rsidRDefault="004972D7" w:rsidP="008874DD">
            <w:pPr>
              <w:jc w:val="right"/>
              <w:rPr>
                <w:rFonts w:ascii="Times New Roman" w:eastAsia="黑体" w:hAnsi="Times New Roman"/>
                <w:color w:val="000000" w:themeColor="text1"/>
                <w:sz w:val="21"/>
                <w:szCs w:val="21"/>
              </w:rPr>
            </w:pPr>
            <w:r w:rsidRPr="004972D7">
              <w:rPr>
                <w:rFonts w:ascii="Times New Roman" w:eastAsia="黑体" w:hAnsi="Times New Roman"/>
                <w:color w:val="000000" w:themeColor="text1"/>
                <w:sz w:val="21"/>
                <w:szCs w:val="21"/>
              </w:rPr>
              <w:drawing>
                <wp:inline distT="0" distB="0" distL="0" distR="0" wp14:anchorId="464019D2" wp14:editId="7265C9D3">
                  <wp:extent cx="393357" cy="216000"/>
                  <wp:effectExtent l="0" t="0" r="635" b="0"/>
                  <wp:docPr id="12229389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38985" name=""/>
                          <pic:cNvPicPr/>
                        </pic:nvPicPr>
                        <pic:blipFill>
                          <a:blip r:embed="rId7"/>
                          <a:stretch>
                            <a:fillRect/>
                          </a:stretch>
                        </pic:blipFill>
                        <pic:spPr>
                          <a:xfrm>
                            <a:off x="0" y="0"/>
                            <a:ext cx="393357" cy="216000"/>
                          </a:xfrm>
                          <a:prstGeom prst="rect">
                            <a:avLst/>
                          </a:prstGeom>
                        </pic:spPr>
                      </pic:pic>
                    </a:graphicData>
                  </a:graphic>
                </wp:inline>
              </w:drawing>
            </w:r>
          </w:p>
        </w:tc>
        <w:tc>
          <w:tcPr>
            <w:tcW w:w="1425" w:type="dxa"/>
            <w:gridSpan w:val="2"/>
            <w:tcBorders>
              <w:top w:val="double" w:sz="4" w:space="0" w:color="auto"/>
            </w:tcBorders>
            <w:vAlign w:val="center"/>
          </w:tcPr>
          <w:p w14:paraId="2B8EF751" w14:textId="77777777" w:rsidR="00E40758" w:rsidRPr="00DD5D5E" w:rsidRDefault="00E40758" w:rsidP="008874DD">
            <w:pPr>
              <w:jc w:val="center"/>
              <w:rPr>
                <w:rFonts w:ascii="Times New Roman" w:hAnsi="Times New Roman"/>
                <w:sz w:val="21"/>
                <w:szCs w:val="21"/>
              </w:rPr>
            </w:pPr>
            <w:r w:rsidRPr="00DD5D5E">
              <w:rPr>
                <w:rFonts w:ascii="Times New Roman" w:eastAsia="黑体" w:hAnsi="Times New Roman" w:hint="eastAsia"/>
                <w:color w:val="000000" w:themeColor="text1"/>
                <w:sz w:val="21"/>
                <w:szCs w:val="21"/>
              </w:rPr>
              <w:t>制</w:t>
            </w:r>
            <w:r w:rsidRPr="00DD5D5E">
              <w:rPr>
                <w:rFonts w:ascii="Times New Roman" w:eastAsia="黑体" w:hAnsi="Times New Roman" w:hint="eastAsia"/>
                <w:color w:val="000000" w:themeColor="text1"/>
                <w:sz w:val="21"/>
                <w:szCs w:val="21"/>
              </w:rPr>
              <w:t>/</w:t>
            </w:r>
            <w:r w:rsidRPr="00DD5D5E">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26B2BA37" w14:textId="10BB2DDF" w:rsidR="00E40758" w:rsidRPr="00DD5D5E" w:rsidRDefault="00E40758" w:rsidP="008874DD">
            <w:pPr>
              <w:jc w:val="center"/>
              <w:rPr>
                <w:rFonts w:ascii="Times New Roman" w:hAnsi="Times New Roman"/>
                <w:color w:val="000000"/>
                <w:sz w:val="21"/>
                <w:szCs w:val="21"/>
              </w:rPr>
            </w:pPr>
            <w:r w:rsidRPr="00DD5D5E">
              <w:rPr>
                <w:rFonts w:ascii="Times New Roman" w:hAnsi="Times New Roman" w:hint="eastAsia"/>
                <w:color w:val="000000"/>
                <w:sz w:val="21"/>
                <w:szCs w:val="21"/>
              </w:rPr>
              <w:t>2025.01</w:t>
            </w:r>
          </w:p>
        </w:tc>
      </w:tr>
      <w:tr w:rsidR="004972D7" w:rsidRPr="00DD5D5E" w14:paraId="146DCAE8" w14:textId="77777777" w:rsidTr="008874DD">
        <w:trPr>
          <w:trHeight w:val="510"/>
        </w:trPr>
        <w:tc>
          <w:tcPr>
            <w:tcW w:w="1691" w:type="dxa"/>
            <w:tcBorders>
              <w:left w:val="single" w:sz="12" w:space="0" w:color="auto"/>
            </w:tcBorders>
            <w:shd w:val="clear" w:color="auto" w:fill="auto"/>
            <w:vAlign w:val="center"/>
          </w:tcPr>
          <w:p w14:paraId="2C142F6C"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hint="eastAsia"/>
                <w:color w:val="000000" w:themeColor="text1"/>
                <w:sz w:val="21"/>
                <w:szCs w:val="21"/>
              </w:rPr>
              <w:t>专业负责人</w:t>
            </w:r>
          </w:p>
        </w:tc>
        <w:tc>
          <w:tcPr>
            <w:tcW w:w="3532" w:type="dxa"/>
            <w:gridSpan w:val="2"/>
            <w:vAlign w:val="center"/>
          </w:tcPr>
          <w:p w14:paraId="1D6C1A34" w14:textId="5AD32645" w:rsidR="00E40758" w:rsidRPr="00DD5D5E" w:rsidRDefault="005A5586" w:rsidP="008874DD">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71700280" wp14:editId="711CD5BE">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14:paraId="5735F9CE" w14:textId="77777777" w:rsidR="00E40758" w:rsidRPr="00DD5D5E" w:rsidRDefault="00E40758" w:rsidP="008874DD">
            <w:pPr>
              <w:jc w:val="center"/>
              <w:rPr>
                <w:rFonts w:ascii="Times New Roman" w:hAnsi="Times New Roman"/>
                <w:sz w:val="21"/>
                <w:szCs w:val="21"/>
              </w:rPr>
            </w:pPr>
            <w:r w:rsidRPr="00DD5D5E">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14:paraId="4CBD4786" w14:textId="5F63B3D8" w:rsidR="00E40758" w:rsidRPr="00DD5D5E" w:rsidRDefault="005A5586" w:rsidP="008874DD">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4972D7" w:rsidRPr="00DD5D5E" w14:paraId="5541036D" w14:textId="77777777" w:rsidTr="008874DD">
        <w:trPr>
          <w:trHeight w:val="510"/>
        </w:trPr>
        <w:tc>
          <w:tcPr>
            <w:tcW w:w="1691" w:type="dxa"/>
            <w:tcBorders>
              <w:left w:val="single" w:sz="12" w:space="0" w:color="auto"/>
              <w:bottom w:val="single" w:sz="12" w:space="0" w:color="auto"/>
            </w:tcBorders>
            <w:shd w:val="clear" w:color="auto" w:fill="auto"/>
            <w:vAlign w:val="center"/>
          </w:tcPr>
          <w:p w14:paraId="530DD6FC" w14:textId="77777777" w:rsidR="00E40758" w:rsidRPr="00DD5D5E" w:rsidRDefault="00E40758" w:rsidP="008874DD">
            <w:pPr>
              <w:jc w:val="center"/>
              <w:rPr>
                <w:rFonts w:ascii="Times New Roman" w:eastAsia="黑体" w:hAnsi="Times New Roman"/>
                <w:color w:val="000000" w:themeColor="text1"/>
                <w:sz w:val="21"/>
                <w:szCs w:val="21"/>
              </w:rPr>
            </w:pPr>
            <w:r w:rsidRPr="00DD5D5E">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14:paraId="54FD5DEF" w14:textId="74121C23" w:rsidR="00E40758" w:rsidRPr="00DD5D5E" w:rsidRDefault="00E40758" w:rsidP="008874DD">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14:paraId="1709723E" w14:textId="77777777" w:rsidR="00E40758" w:rsidRPr="00DD5D5E" w:rsidRDefault="00E40758" w:rsidP="008874DD">
            <w:pPr>
              <w:jc w:val="center"/>
              <w:rPr>
                <w:rFonts w:ascii="Times New Roman" w:hAnsi="Times New Roman"/>
                <w:sz w:val="21"/>
                <w:szCs w:val="21"/>
              </w:rPr>
            </w:pPr>
            <w:r w:rsidRPr="00DD5D5E">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07074E3" w14:textId="77777777" w:rsidR="00E40758" w:rsidRPr="00DD5D5E" w:rsidRDefault="00E40758" w:rsidP="008874DD">
            <w:pPr>
              <w:jc w:val="center"/>
              <w:rPr>
                <w:rFonts w:ascii="Times New Roman" w:hAnsi="Times New Roman"/>
                <w:color w:val="000000"/>
                <w:sz w:val="21"/>
                <w:szCs w:val="21"/>
              </w:rPr>
            </w:pPr>
          </w:p>
        </w:tc>
      </w:tr>
    </w:tbl>
    <w:p w14:paraId="3A2D5A12" w14:textId="77777777" w:rsidR="00E40758" w:rsidRPr="00DD5D5E" w:rsidRDefault="00E40758" w:rsidP="00E40758">
      <w:pPr>
        <w:spacing w:line="100" w:lineRule="exact"/>
        <w:rPr>
          <w:rFonts w:ascii="Times New Roman" w:eastAsia="黑体" w:hAnsi="Times New Roman"/>
        </w:rPr>
      </w:pPr>
      <w:r w:rsidRPr="00DD5D5E">
        <w:rPr>
          <w:rFonts w:ascii="Times New Roman" w:hAnsi="Times New Roman"/>
        </w:rPr>
        <w:br w:type="page"/>
      </w:r>
    </w:p>
    <w:p w14:paraId="78E52679" w14:textId="77777777" w:rsidR="00E40758" w:rsidRPr="00DD5D5E" w:rsidRDefault="00E40758" w:rsidP="00E40758">
      <w:pPr>
        <w:pStyle w:val="DG1"/>
        <w:spacing w:beforeLines="100" w:before="326" w:line="360" w:lineRule="auto"/>
        <w:rPr>
          <w:rFonts w:ascii="Times New Roman" w:hAnsi="Times New Roman"/>
        </w:rPr>
      </w:pPr>
      <w:r w:rsidRPr="00DD5D5E">
        <w:rPr>
          <w:rFonts w:ascii="Times New Roman" w:hAnsi="Times New Roman" w:hint="eastAsia"/>
        </w:rPr>
        <w:lastRenderedPageBreak/>
        <w:t>二、课程目标与毕业要求</w:t>
      </w:r>
    </w:p>
    <w:p w14:paraId="0A01EA2B" w14:textId="77777777" w:rsidR="00E40758" w:rsidRPr="00DD5D5E" w:rsidRDefault="00E40758" w:rsidP="00E40758">
      <w:pPr>
        <w:pStyle w:val="DG2"/>
        <w:spacing w:before="81" w:after="163"/>
      </w:pPr>
      <w:r w:rsidRPr="00DD5D5E">
        <w:rPr>
          <w:rFonts w:hint="eastAsia"/>
        </w:rPr>
        <w:t>（一）课程目标</w:t>
      </w:r>
      <w:r w:rsidRPr="00DD5D5E">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E40758" w:rsidRPr="00DD5D5E" w14:paraId="7632E1DA" w14:textId="77777777" w:rsidTr="008874DD">
        <w:trPr>
          <w:trHeight w:val="454"/>
          <w:jc w:val="center"/>
        </w:trPr>
        <w:tc>
          <w:tcPr>
            <w:tcW w:w="1206" w:type="dxa"/>
            <w:vAlign w:val="center"/>
          </w:tcPr>
          <w:p w14:paraId="068130FE" w14:textId="77777777" w:rsidR="00E40758" w:rsidRPr="00DD5D5E" w:rsidRDefault="00E40758" w:rsidP="008874DD">
            <w:pPr>
              <w:snapToGrid w:val="0"/>
              <w:jc w:val="center"/>
              <w:rPr>
                <w:rFonts w:ascii="Times New Roman" w:eastAsia="黑体" w:hAnsi="Times New Roman"/>
                <w:bCs/>
                <w:color w:val="000000"/>
                <w:sz w:val="21"/>
                <w:szCs w:val="18"/>
              </w:rPr>
            </w:pPr>
            <w:r w:rsidRPr="00DD5D5E">
              <w:rPr>
                <w:rFonts w:ascii="Times New Roman" w:eastAsia="黑体" w:hAnsi="Times New Roman" w:hint="eastAsia"/>
                <w:bCs/>
                <w:color w:val="000000"/>
                <w:sz w:val="21"/>
                <w:szCs w:val="18"/>
              </w:rPr>
              <w:t>类型</w:t>
            </w:r>
          </w:p>
        </w:tc>
        <w:tc>
          <w:tcPr>
            <w:tcW w:w="764" w:type="dxa"/>
            <w:shd w:val="clear" w:color="auto" w:fill="auto"/>
            <w:vAlign w:val="center"/>
          </w:tcPr>
          <w:p w14:paraId="25412AAF" w14:textId="77777777" w:rsidR="00E40758" w:rsidRPr="00DD5D5E" w:rsidRDefault="00E40758" w:rsidP="008874DD">
            <w:pPr>
              <w:snapToGrid w:val="0"/>
              <w:jc w:val="center"/>
              <w:rPr>
                <w:rFonts w:ascii="Times New Roman" w:eastAsia="黑体" w:hAnsi="Times New Roman"/>
                <w:bCs/>
                <w:color w:val="000000"/>
                <w:sz w:val="21"/>
                <w:szCs w:val="18"/>
              </w:rPr>
            </w:pPr>
            <w:r w:rsidRPr="00DD5D5E">
              <w:rPr>
                <w:rFonts w:ascii="Times New Roman" w:eastAsia="黑体" w:hAnsi="Times New Roman" w:hint="eastAsia"/>
                <w:bCs/>
                <w:color w:val="000000"/>
                <w:sz w:val="21"/>
                <w:szCs w:val="18"/>
              </w:rPr>
              <w:t>序号</w:t>
            </w:r>
          </w:p>
        </w:tc>
        <w:tc>
          <w:tcPr>
            <w:tcW w:w="6306" w:type="dxa"/>
            <w:vAlign w:val="center"/>
          </w:tcPr>
          <w:p w14:paraId="500F4E12" w14:textId="77777777" w:rsidR="00E40758" w:rsidRPr="00DD5D5E" w:rsidRDefault="00E40758" w:rsidP="008874DD">
            <w:pPr>
              <w:snapToGrid w:val="0"/>
              <w:jc w:val="center"/>
              <w:rPr>
                <w:rFonts w:ascii="Times New Roman" w:eastAsia="黑体" w:hAnsi="Times New Roman"/>
                <w:bCs/>
                <w:color w:val="000000"/>
                <w:sz w:val="21"/>
                <w:szCs w:val="18"/>
              </w:rPr>
            </w:pPr>
            <w:r w:rsidRPr="00DD5D5E">
              <w:rPr>
                <w:rFonts w:ascii="Times New Roman" w:eastAsia="黑体" w:hAnsi="Times New Roman" w:hint="eastAsia"/>
                <w:bCs/>
                <w:color w:val="000000"/>
                <w:sz w:val="21"/>
                <w:szCs w:val="18"/>
              </w:rPr>
              <w:t>内容</w:t>
            </w:r>
          </w:p>
        </w:tc>
      </w:tr>
      <w:tr w:rsidR="00E40758" w:rsidRPr="00DD5D5E" w14:paraId="6D74AD58" w14:textId="77777777" w:rsidTr="008874DD">
        <w:trPr>
          <w:trHeight w:val="340"/>
          <w:jc w:val="center"/>
        </w:trPr>
        <w:tc>
          <w:tcPr>
            <w:tcW w:w="1206" w:type="dxa"/>
            <w:vMerge w:val="restart"/>
            <w:vAlign w:val="center"/>
          </w:tcPr>
          <w:p w14:paraId="190F55D1" w14:textId="77777777" w:rsidR="00E40758" w:rsidRPr="00DD5D5E" w:rsidRDefault="00E40758" w:rsidP="008874DD">
            <w:pPr>
              <w:snapToGrid w:val="0"/>
              <w:jc w:val="center"/>
              <w:rPr>
                <w:rFonts w:ascii="Times New Roman" w:hAnsi="Times New Roman"/>
              </w:rPr>
            </w:pPr>
            <w:r w:rsidRPr="00DD5D5E">
              <w:rPr>
                <w:rFonts w:ascii="Times New Roman" w:eastAsia="黑体" w:hAnsi="Times New Roman" w:hint="eastAsia"/>
                <w:bCs/>
                <w:color w:val="000000"/>
                <w:sz w:val="21"/>
                <w:szCs w:val="18"/>
              </w:rPr>
              <w:t>知识目标</w:t>
            </w:r>
          </w:p>
        </w:tc>
        <w:tc>
          <w:tcPr>
            <w:tcW w:w="764" w:type="dxa"/>
            <w:shd w:val="clear" w:color="auto" w:fill="auto"/>
            <w:vAlign w:val="center"/>
          </w:tcPr>
          <w:p w14:paraId="7C5C02DF" w14:textId="77777777" w:rsidR="00E40758" w:rsidRPr="00DD5D5E" w:rsidRDefault="00E40758" w:rsidP="008874DD">
            <w:pPr>
              <w:snapToGrid w:val="0"/>
              <w:jc w:val="center"/>
              <w:rPr>
                <w:rFonts w:ascii="Times New Roman" w:eastAsia="黑体" w:hAnsi="Times New Roman" w:cs="Arial"/>
                <w:bCs/>
                <w:color w:val="000000"/>
                <w:sz w:val="21"/>
                <w:szCs w:val="18"/>
              </w:rPr>
            </w:pPr>
            <w:r w:rsidRPr="00DD5D5E">
              <w:rPr>
                <w:rFonts w:ascii="Times New Roman" w:eastAsia="黑体" w:hAnsi="Times New Roman" w:cs="Arial"/>
                <w:bCs/>
                <w:color w:val="000000"/>
                <w:sz w:val="21"/>
                <w:szCs w:val="18"/>
              </w:rPr>
              <w:t>1</w:t>
            </w:r>
          </w:p>
        </w:tc>
        <w:tc>
          <w:tcPr>
            <w:tcW w:w="6306" w:type="dxa"/>
            <w:vAlign w:val="center"/>
          </w:tcPr>
          <w:p w14:paraId="70E71DF1" w14:textId="1E53709C" w:rsidR="00E40758" w:rsidRPr="00DD5D5E" w:rsidRDefault="00E40758" w:rsidP="008874DD">
            <w:pPr>
              <w:pStyle w:val="DG0"/>
              <w:jc w:val="left"/>
              <w:rPr>
                <w:bCs/>
              </w:rPr>
            </w:pPr>
            <w:r w:rsidRPr="00DD5D5E">
              <w:rPr>
                <w:rFonts w:hint="eastAsia"/>
                <w:bCs/>
              </w:rPr>
              <w:t>从系统论的角度了解和掌握小学儿童心理学的基本概念、基础知识和基本理论。</w:t>
            </w:r>
          </w:p>
        </w:tc>
      </w:tr>
      <w:tr w:rsidR="00E40758" w:rsidRPr="00DD5D5E" w14:paraId="7524DBFA" w14:textId="77777777" w:rsidTr="008874DD">
        <w:trPr>
          <w:trHeight w:val="340"/>
          <w:jc w:val="center"/>
        </w:trPr>
        <w:tc>
          <w:tcPr>
            <w:tcW w:w="1206" w:type="dxa"/>
            <w:vMerge/>
            <w:vAlign w:val="center"/>
          </w:tcPr>
          <w:p w14:paraId="302B007B" w14:textId="77777777" w:rsidR="00E40758" w:rsidRPr="00DD5D5E" w:rsidRDefault="00E40758" w:rsidP="008874DD">
            <w:pPr>
              <w:pStyle w:val="DG0"/>
              <w:rPr>
                <w:bCs/>
              </w:rPr>
            </w:pPr>
          </w:p>
        </w:tc>
        <w:tc>
          <w:tcPr>
            <w:tcW w:w="764" w:type="dxa"/>
            <w:shd w:val="clear" w:color="auto" w:fill="auto"/>
            <w:vAlign w:val="center"/>
          </w:tcPr>
          <w:p w14:paraId="7CBE3DBB" w14:textId="77777777" w:rsidR="00E40758" w:rsidRPr="00DD5D5E" w:rsidRDefault="00E40758" w:rsidP="008874DD">
            <w:pPr>
              <w:snapToGrid w:val="0"/>
              <w:jc w:val="center"/>
              <w:rPr>
                <w:rFonts w:ascii="Times New Roman" w:eastAsia="黑体" w:hAnsi="Times New Roman" w:cs="Arial"/>
                <w:bCs/>
                <w:color w:val="000000"/>
                <w:sz w:val="21"/>
                <w:szCs w:val="18"/>
              </w:rPr>
            </w:pPr>
            <w:r w:rsidRPr="00DD5D5E">
              <w:rPr>
                <w:rFonts w:ascii="Times New Roman" w:eastAsia="黑体" w:hAnsi="Times New Roman" w:cs="Arial"/>
                <w:bCs/>
                <w:color w:val="000000"/>
                <w:sz w:val="21"/>
                <w:szCs w:val="18"/>
              </w:rPr>
              <w:t>2</w:t>
            </w:r>
          </w:p>
        </w:tc>
        <w:tc>
          <w:tcPr>
            <w:tcW w:w="6306" w:type="dxa"/>
            <w:vAlign w:val="center"/>
          </w:tcPr>
          <w:p w14:paraId="295320FA" w14:textId="0D2D4F9A" w:rsidR="00E40758" w:rsidRPr="00DD5D5E" w:rsidRDefault="00E40758" w:rsidP="008874DD">
            <w:pPr>
              <w:pStyle w:val="DG0"/>
              <w:jc w:val="left"/>
              <w:rPr>
                <w:bCs/>
              </w:rPr>
            </w:pPr>
            <w:r w:rsidRPr="00DD5D5E">
              <w:rPr>
                <w:rFonts w:hint="eastAsia"/>
                <w:bCs/>
              </w:rPr>
              <w:t>理解心理学知识与现实生活的关系，学会用心理学的知识理解和分析人的心理现象。</w:t>
            </w:r>
            <w:r w:rsidRPr="00DD5D5E">
              <w:rPr>
                <w:rFonts w:hint="eastAsia"/>
                <w:bCs/>
              </w:rPr>
              <w:t xml:space="preserve"> </w:t>
            </w:r>
          </w:p>
        </w:tc>
      </w:tr>
      <w:tr w:rsidR="00E40758" w:rsidRPr="00DD5D5E" w14:paraId="1915699D" w14:textId="77777777" w:rsidTr="008874DD">
        <w:trPr>
          <w:trHeight w:val="340"/>
          <w:jc w:val="center"/>
        </w:trPr>
        <w:tc>
          <w:tcPr>
            <w:tcW w:w="1206" w:type="dxa"/>
            <w:vAlign w:val="center"/>
          </w:tcPr>
          <w:p w14:paraId="2217F8C3" w14:textId="77777777" w:rsidR="00E40758" w:rsidRPr="00DD5D5E" w:rsidRDefault="00E40758" w:rsidP="008874DD">
            <w:pPr>
              <w:snapToGrid w:val="0"/>
              <w:jc w:val="center"/>
              <w:rPr>
                <w:rFonts w:ascii="Times New Roman" w:hAnsi="Times New Roman"/>
              </w:rPr>
            </w:pPr>
            <w:r w:rsidRPr="00DD5D5E">
              <w:rPr>
                <w:rFonts w:ascii="Times New Roman" w:eastAsia="黑体" w:hAnsi="Times New Roman" w:hint="eastAsia"/>
                <w:bCs/>
                <w:color w:val="000000"/>
                <w:sz w:val="21"/>
                <w:szCs w:val="18"/>
              </w:rPr>
              <w:t>技能目标</w:t>
            </w:r>
          </w:p>
        </w:tc>
        <w:tc>
          <w:tcPr>
            <w:tcW w:w="764" w:type="dxa"/>
            <w:shd w:val="clear" w:color="auto" w:fill="auto"/>
            <w:vAlign w:val="center"/>
          </w:tcPr>
          <w:p w14:paraId="0CAF1CE5" w14:textId="77777777" w:rsidR="00E40758" w:rsidRPr="00DD5D5E" w:rsidRDefault="00E40758" w:rsidP="008874DD">
            <w:pPr>
              <w:snapToGrid w:val="0"/>
              <w:jc w:val="center"/>
              <w:rPr>
                <w:rFonts w:ascii="Times New Roman" w:hAnsi="Times New Roman"/>
                <w:bCs/>
                <w:color w:val="000000"/>
                <w:sz w:val="21"/>
                <w:szCs w:val="21"/>
              </w:rPr>
            </w:pPr>
            <w:r w:rsidRPr="00DD5D5E">
              <w:rPr>
                <w:rFonts w:ascii="Times New Roman" w:hAnsi="Times New Roman"/>
                <w:bCs/>
                <w:color w:val="000000"/>
                <w:sz w:val="21"/>
                <w:szCs w:val="21"/>
              </w:rPr>
              <w:t>3</w:t>
            </w:r>
          </w:p>
        </w:tc>
        <w:tc>
          <w:tcPr>
            <w:tcW w:w="6306" w:type="dxa"/>
            <w:vAlign w:val="center"/>
          </w:tcPr>
          <w:p w14:paraId="34F43EAE" w14:textId="4DDCBAD1" w:rsidR="00E40758" w:rsidRPr="00DD5D5E" w:rsidRDefault="00E40758" w:rsidP="008874DD">
            <w:pPr>
              <w:pStyle w:val="DG0"/>
              <w:jc w:val="left"/>
              <w:rPr>
                <w:bCs/>
              </w:rPr>
            </w:pPr>
            <w:r w:rsidRPr="00DD5D5E">
              <w:rPr>
                <w:rFonts w:hint="eastAsia"/>
                <w:bCs/>
              </w:rPr>
              <w:t>掌握心理</w:t>
            </w:r>
            <w:r w:rsidR="00037F8E" w:rsidRPr="00DD5D5E">
              <w:t>，</w:t>
            </w:r>
            <w:r w:rsidR="001A177A" w:rsidRPr="00DD5D5E">
              <w:rPr>
                <w:bCs/>
              </w:rPr>
              <w:t>理解儿童的心声与需要，关注个体差异，</w:t>
            </w:r>
            <w:r w:rsidR="001A177A" w:rsidRPr="00DD5D5E">
              <w:rPr>
                <w:rFonts w:hint="eastAsia"/>
                <w:bCs/>
              </w:rPr>
              <w:t xml:space="preserve"> </w:t>
            </w:r>
            <w:r w:rsidR="001A177A" w:rsidRPr="00DD5D5E">
              <w:rPr>
                <w:rFonts w:hint="eastAsia"/>
                <w:bCs/>
              </w:rPr>
              <w:t>在工作中能熟练运用心理学原理开展各类教学活动。</w:t>
            </w:r>
          </w:p>
        </w:tc>
      </w:tr>
      <w:tr w:rsidR="00E40758" w:rsidRPr="00DD5D5E" w14:paraId="24079620" w14:textId="77777777" w:rsidTr="008874DD">
        <w:trPr>
          <w:trHeight w:val="340"/>
          <w:jc w:val="center"/>
        </w:trPr>
        <w:tc>
          <w:tcPr>
            <w:tcW w:w="1206" w:type="dxa"/>
            <w:vMerge w:val="restart"/>
            <w:vAlign w:val="center"/>
          </w:tcPr>
          <w:p w14:paraId="343615D4" w14:textId="77777777" w:rsidR="00E40758" w:rsidRPr="00DD5D5E" w:rsidRDefault="00E40758" w:rsidP="008874DD">
            <w:pPr>
              <w:snapToGrid w:val="0"/>
              <w:jc w:val="center"/>
              <w:rPr>
                <w:rFonts w:ascii="Times New Roman" w:eastAsia="黑体" w:hAnsi="Times New Roman" w:cs="Arial"/>
                <w:bCs/>
                <w:color w:val="000000"/>
                <w:sz w:val="21"/>
                <w:szCs w:val="18"/>
              </w:rPr>
            </w:pPr>
            <w:r w:rsidRPr="00DD5D5E">
              <w:rPr>
                <w:rFonts w:ascii="Times New Roman" w:eastAsia="黑体" w:hAnsi="Times New Roman" w:cs="Arial" w:hint="eastAsia"/>
                <w:bCs/>
                <w:color w:val="000000"/>
                <w:sz w:val="21"/>
                <w:szCs w:val="18"/>
              </w:rPr>
              <w:t>素养目标</w:t>
            </w:r>
          </w:p>
          <w:p w14:paraId="19F0410E" w14:textId="77777777" w:rsidR="00E40758" w:rsidRPr="00DD5D5E" w:rsidRDefault="00E40758" w:rsidP="008874DD">
            <w:pPr>
              <w:snapToGrid w:val="0"/>
              <w:jc w:val="center"/>
              <w:rPr>
                <w:rFonts w:ascii="Times New Roman" w:hAnsi="Times New Roman"/>
              </w:rPr>
            </w:pPr>
            <w:r w:rsidRPr="00DD5D5E">
              <w:rPr>
                <w:rFonts w:ascii="Times New Roman" w:eastAsia="黑体" w:hAnsi="Times New Roman" w:hint="eastAsia"/>
                <w:bCs/>
                <w:color w:val="000000"/>
                <w:sz w:val="21"/>
                <w:szCs w:val="18"/>
              </w:rPr>
              <w:t>(</w:t>
            </w:r>
            <w:r w:rsidRPr="00DD5D5E">
              <w:rPr>
                <w:rFonts w:ascii="Times New Roman" w:eastAsia="黑体" w:hAnsi="Times New Roman" w:hint="eastAsia"/>
                <w:bCs/>
                <w:color w:val="000000"/>
                <w:sz w:val="21"/>
                <w:szCs w:val="18"/>
              </w:rPr>
              <w:t>含课程思政目标</w:t>
            </w:r>
            <w:r w:rsidRPr="00DD5D5E">
              <w:rPr>
                <w:rFonts w:ascii="Times New Roman" w:eastAsia="黑体" w:hAnsi="Times New Roman"/>
                <w:bCs/>
                <w:color w:val="000000"/>
                <w:sz w:val="21"/>
                <w:szCs w:val="18"/>
              </w:rPr>
              <w:t>)</w:t>
            </w:r>
          </w:p>
        </w:tc>
        <w:tc>
          <w:tcPr>
            <w:tcW w:w="764" w:type="dxa"/>
            <w:shd w:val="clear" w:color="auto" w:fill="auto"/>
            <w:vAlign w:val="center"/>
          </w:tcPr>
          <w:p w14:paraId="30FC842A" w14:textId="24B857EF" w:rsidR="00E40758" w:rsidRPr="00DD5D5E" w:rsidRDefault="001A177A" w:rsidP="008874DD">
            <w:pPr>
              <w:snapToGrid w:val="0"/>
              <w:jc w:val="center"/>
              <w:rPr>
                <w:rFonts w:ascii="Times New Roman" w:eastAsia="黑体" w:hAnsi="Times New Roman" w:cs="Arial"/>
                <w:bCs/>
                <w:color w:val="000000"/>
                <w:sz w:val="21"/>
                <w:szCs w:val="18"/>
              </w:rPr>
            </w:pPr>
            <w:r w:rsidRPr="00DD5D5E">
              <w:rPr>
                <w:rFonts w:ascii="Times New Roman" w:eastAsia="黑体" w:hAnsi="Times New Roman" w:cs="Arial" w:hint="eastAsia"/>
                <w:bCs/>
                <w:color w:val="000000"/>
                <w:sz w:val="21"/>
                <w:szCs w:val="18"/>
              </w:rPr>
              <w:t>4</w:t>
            </w:r>
          </w:p>
        </w:tc>
        <w:tc>
          <w:tcPr>
            <w:tcW w:w="6306" w:type="dxa"/>
            <w:vAlign w:val="center"/>
          </w:tcPr>
          <w:p w14:paraId="6266FD12" w14:textId="77777777" w:rsidR="00E40758" w:rsidRPr="00DD5D5E" w:rsidRDefault="00E40758" w:rsidP="008874DD">
            <w:pPr>
              <w:pStyle w:val="DG0"/>
              <w:jc w:val="left"/>
              <w:rPr>
                <w:bCs/>
              </w:rPr>
            </w:pPr>
            <w:r w:rsidRPr="00DD5D5E">
              <w:rPr>
                <w:rFonts w:hint="eastAsia"/>
                <w:bCs/>
              </w:rPr>
              <w:t>能够理解心理学对于小学教育的重要性。</w:t>
            </w:r>
          </w:p>
        </w:tc>
      </w:tr>
      <w:tr w:rsidR="00E40758" w:rsidRPr="00DD5D5E" w14:paraId="4FD4CE24" w14:textId="77777777" w:rsidTr="008874DD">
        <w:trPr>
          <w:trHeight w:val="340"/>
          <w:jc w:val="center"/>
        </w:trPr>
        <w:tc>
          <w:tcPr>
            <w:tcW w:w="1206" w:type="dxa"/>
            <w:vMerge/>
            <w:vAlign w:val="center"/>
          </w:tcPr>
          <w:p w14:paraId="52170365" w14:textId="77777777" w:rsidR="00E40758" w:rsidRPr="00DD5D5E" w:rsidRDefault="00E40758" w:rsidP="008874DD">
            <w:pPr>
              <w:pStyle w:val="DG0"/>
            </w:pPr>
          </w:p>
        </w:tc>
        <w:tc>
          <w:tcPr>
            <w:tcW w:w="764" w:type="dxa"/>
            <w:shd w:val="clear" w:color="auto" w:fill="auto"/>
            <w:vAlign w:val="center"/>
          </w:tcPr>
          <w:p w14:paraId="57EA1541" w14:textId="08E53501" w:rsidR="00E40758" w:rsidRPr="00DD5D5E" w:rsidRDefault="001A177A" w:rsidP="008874DD">
            <w:pPr>
              <w:snapToGrid w:val="0"/>
              <w:jc w:val="center"/>
              <w:rPr>
                <w:rFonts w:ascii="Times New Roman" w:eastAsia="黑体" w:hAnsi="Times New Roman" w:cs="Arial"/>
                <w:bCs/>
                <w:color w:val="000000"/>
                <w:sz w:val="21"/>
                <w:szCs w:val="18"/>
              </w:rPr>
            </w:pPr>
            <w:r w:rsidRPr="00DD5D5E">
              <w:rPr>
                <w:rFonts w:ascii="Times New Roman" w:eastAsia="黑体" w:hAnsi="Times New Roman" w:cs="Arial" w:hint="eastAsia"/>
                <w:bCs/>
                <w:color w:val="000000"/>
                <w:sz w:val="21"/>
                <w:szCs w:val="18"/>
              </w:rPr>
              <w:t>5</w:t>
            </w:r>
          </w:p>
        </w:tc>
        <w:tc>
          <w:tcPr>
            <w:tcW w:w="6306" w:type="dxa"/>
            <w:vAlign w:val="center"/>
          </w:tcPr>
          <w:p w14:paraId="4A3E371A" w14:textId="77777777" w:rsidR="00E40758" w:rsidRPr="00DD5D5E" w:rsidRDefault="00E40758" w:rsidP="008874DD">
            <w:pPr>
              <w:pStyle w:val="DG0"/>
              <w:jc w:val="left"/>
              <w:rPr>
                <w:bCs/>
              </w:rPr>
            </w:pPr>
            <w:r w:rsidRPr="00DD5D5E">
              <w:rPr>
                <w:rFonts w:hint="eastAsia"/>
                <w:bCs/>
              </w:rPr>
              <w:t>加深对教育现象和教育规律的认识，树立科学合理的教育观念及科学的心理观。</w:t>
            </w:r>
          </w:p>
        </w:tc>
      </w:tr>
    </w:tbl>
    <w:p w14:paraId="31F511EC" w14:textId="77777777" w:rsidR="00E40758" w:rsidRPr="00DD5D5E" w:rsidRDefault="00E40758" w:rsidP="00E40758">
      <w:pPr>
        <w:pStyle w:val="DG2"/>
        <w:spacing w:beforeLines="50" w:before="163" w:after="163"/>
      </w:pPr>
      <w:r w:rsidRPr="00DD5D5E">
        <w:rPr>
          <w:rFonts w:hint="eastAsia"/>
        </w:rPr>
        <w:t>（二）课程支撑的毕业要求</w:t>
      </w:r>
    </w:p>
    <w:tbl>
      <w:tblPr>
        <w:tblStyle w:val="ae"/>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E40758" w:rsidRPr="00DD5D5E" w14:paraId="169348CC" w14:textId="77777777" w:rsidTr="005D2E48">
        <w:trPr>
          <w:trHeight w:val="1335"/>
        </w:trPr>
        <w:tc>
          <w:tcPr>
            <w:tcW w:w="8276" w:type="dxa"/>
          </w:tcPr>
          <w:p w14:paraId="6F77276E" w14:textId="47908918" w:rsidR="001A177A" w:rsidRPr="00DD5D5E" w:rsidRDefault="006F7747" w:rsidP="005D2E48">
            <w:pPr>
              <w:rPr>
                <w:rFonts w:ascii="Times New Roman" w:hAnsi="Times New Roman"/>
                <w:color w:val="000000"/>
                <w:sz w:val="21"/>
                <w:szCs w:val="21"/>
              </w:rPr>
            </w:pPr>
            <w:r w:rsidRPr="00DD5D5E">
              <w:rPr>
                <w:rFonts w:ascii="Times New Roman" w:hAnsi="Times New Roman" w:hint="eastAsia"/>
                <w:b/>
                <w:bCs/>
                <w:color w:val="000000"/>
                <w:sz w:val="21"/>
                <w:szCs w:val="21"/>
              </w:rPr>
              <w:t>XX</w:t>
            </w:r>
            <w:r w:rsidR="00E40758" w:rsidRPr="00DD5D5E">
              <w:rPr>
                <w:rFonts w:ascii="Times New Roman" w:hAnsi="Times New Roman" w:hint="eastAsia"/>
                <w:b/>
                <w:bCs/>
                <w:color w:val="000000"/>
                <w:sz w:val="21"/>
                <w:szCs w:val="21"/>
              </w:rPr>
              <w:t>O2</w:t>
            </w:r>
            <w:r w:rsidR="00E40758" w:rsidRPr="00DD5D5E">
              <w:rPr>
                <w:rFonts w:ascii="Times New Roman" w:hAnsi="Times New Roman" w:hint="eastAsia"/>
                <w:b/>
                <w:bCs/>
                <w:color w:val="000000"/>
                <w:sz w:val="21"/>
                <w:szCs w:val="21"/>
              </w:rPr>
              <w:t>：教育情怀</w:t>
            </w:r>
            <w:r w:rsidR="001A177A" w:rsidRPr="00DD5D5E">
              <w:rPr>
                <w:rFonts w:ascii="Times New Roman" w:hAnsi="Times New Roman" w:hint="eastAsia"/>
                <w:b/>
                <w:bCs/>
                <w:color w:val="000000"/>
                <w:sz w:val="21"/>
                <w:szCs w:val="21"/>
              </w:rPr>
              <w:t>：</w:t>
            </w:r>
            <w:r w:rsidR="001A177A" w:rsidRPr="00DD5D5E">
              <w:rPr>
                <w:rFonts w:ascii="Times New Roman" w:hAnsi="Times New Roman"/>
                <w:color w:val="000000"/>
                <w:sz w:val="21"/>
                <w:szCs w:val="21"/>
              </w:rPr>
              <w:t>热爱教育事业，立志做小学生健康成长的引路人。</w:t>
            </w:r>
          </w:p>
          <w:p w14:paraId="74732415" w14:textId="4930A211" w:rsidR="001A177A" w:rsidRPr="00DD5D5E" w:rsidRDefault="001A177A" w:rsidP="005D2E48">
            <w:pPr>
              <w:rPr>
                <w:rFonts w:ascii="Times New Roman" w:hAnsi="Times New Roman"/>
                <w:color w:val="000000"/>
                <w:sz w:val="21"/>
                <w:szCs w:val="21"/>
              </w:rPr>
            </w:pPr>
            <w:r w:rsidRPr="00DD5D5E">
              <w:rPr>
                <w:rFonts w:ascii="Cambria Math" w:hAnsi="Cambria Math" w:cs="Cambria Math"/>
                <w:color w:val="000000"/>
                <w:sz w:val="21"/>
                <w:szCs w:val="21"/>
              </w:rPr>
              <w:t>①</w:t>
            </w:r>
            <w:r w:rsidRPr="00DD5D5E">
              <w:rPr>
                <w:rFonts w:ascii="Times New Roman" w:hAnsi="Times New Roman"/>
                <w:color w:val="000000"/>
                <w:sz w:val="21"/>
                <w:szCs w:val="21"/>
              </w:rPr>
              <w:t>具有从教意愿，认同小学教师职业的价值，热爱小学教育事业。</w:t>
            </w:r>
          </w:p>
          <w:p w14:paraId="0612B415" w14:textId="2F611DA4" w:rsidR="00E40758" w:rsidRPr="00DD5D5E" w:rsidRDefault="001A177A" w:rsidP="005D2E48">
            <w:pPr>
              <w:rPr>
                <w:rFonts w:ascii="Times New Roman" w:hAnsi="Times New Roman"/>
                <w:color w:val="000000"/>
                <w:sz w:val="21"/>
                <w:szCs w:val="21"/>
              </w:rPr>
            </w:pPr>
            <w:r w:rsidRPr="00DD5D5E">
              <w:rPr>
                <w:rFonts w:ascii="Cambria Math" w:hAnsi="Cambria Math" w:cs="Cambria Math"/>
                <w:color w:val="000000"/>
                <w:sz w:val="21"/>
                <w:szCs w:val="21"/>
              </w:rPr>
              <w:t>②</w:t>
            </w:r>
            <w:r w:rsidRPr="00DD5D5E">
              <w:rPr>
                <w:rFonts w:ascii="Times New Roman" w:hAnsi="Times New Roman"/>
                <w:color w:val="000000"/>
                <w:sz w:val="21"/>
                <w:szCs w:val="21"/>
              </w:rPr>
              <w:t>热爱儿童，理解儿童的心声与需要，有正确的儿童观，尊重每一位儿童的基本权利，关注个体差异，重视小学生知识、能力与品德的全面协调发展，具有人文底蕴和科学精神，做小学生健康成长的引路人。</w:t>
            </w:r>
          </w:p>
        </w:tc>
      </w:tr>
      <w:tr w:rsidR="00E40758" w:rsidRPr="00DD5D5E" w14:paraId="728C64C2" w14:textId="77777777" w:rsidTr="008874DD">
        <w:tc>
          <w:tcPr>
            <w:tcW w:w="8276" w:type="dxa"/>
          </w:tcPr>
          <w:p w14:paraId="543766FC" w14:textId="05270ADA" w:rsidR="003D2C37" w:rsidRPr="00DD5D5E" w:rsidRDefault="006F7747" w:rsidP="005D2E48">
            <w:pPr>
              <w:rPr>
                <w:rFonts w:ascii="Times New Roman" w:hAnsi="Times New Roman"/>
                <w:color w:val="000000"/>
                <w:sz w:val="21"/>
                <w:szCs w:val="21"/>
              </w:rPr>
            </w:pPr>
            <w:r w:rsidRPr="00DD5D5E">
              <w:rPr>
                <w:rFonts w:ascii="Times New Roman" w:hAnsi="Times New Roman" w:hint="eastAsia"/>
                <w:b/>
                <w:bCs/>
                <w:color w:val="000000"/>
                <w:sz w:val="21"/>
                <w:szCs w:val="21"/>
              </w:rPr>
              <w:t>XX</w:t>
            </w:r>
            <w:r w:rsidR="00E40758" w:rsidRPr="00DD5D5E">
              <w:rPr>
                <w:rFonts w:ascii="Times New Roman" w:hAnsi="Times New Roman" w:hint="eastAsia"/>
                <w:b/>
                <w:bCs/>
                <w:color w:val="000000"/>
                <w:sz w:val="21"/>
                <w:szCs w:val="21"/>
              </w:rPr>
              <w:t>O</w:t>
            </w:r>
            <w:r w:rsidR="00E40758" w:rsidRPr="00DD5D5E">
              <w:rPr>
                <w:rFonts w:ascii="Times New Roman" w:hAnsi="Times New Roman"/>
                <w:b/>
                <w:bCs/>
                <w:color w:val="000000"/>
                <w:sz w:val="21"/>
                <w:szCs w:val="21"/>
              </w:rPr>
              <w:t>6</w:t>
            </w:r>
            <w:r w:rsidR="00E40758" w:rsidRPr="00DD5D5E">
              <w:rPr>
                <w:rFonts w:ascii="Times New Roman" w:hAnsi="Times New Roman" w:hint="eastAsia"/>
                <w:b/>
                <w:bCs/>
                <w:color w:val="000000"/>
                <w:sz w:val="21"/>
                <w:szCs w:val="21"/>
              </w:rPr>
              <w:t>：</w:t>
            </w:r>
            <w:r w:rsidR="003D2C37" w:rsidRPr="00DD5D5E">
              <w:rPr>
                <w:rFonts w:ascii="Times New Roman" w:hAnsi="Times New Roman"/>
                <w:b/>
                <w:bCs/>
                <w:color w:val="000000"/>
                <w:sz w:val="21"/>
                <w:szCs w:val="21"/>
              </w:rPr>
              <w:t>综合育人</w:t>
            </w:r>
            <w:r w:rsidR="003D2C37" w:rsidRPr="00DD5D5E">
              <w:rPr>
                <w:rFonts w:ascii="Times New Roman" w:hAnsi="Times New Roman" w:hint="eastAsia"/>
                <w:b/>
                <w:bCs/>
                <w:color w:val="000000"/>
                <w:sz w:val="21"/>
                <w:szCs w:val="21"/>
              </w:rPr>
              <w:t>：</w:t>
            </w:r>
            <w:r w:rsidR="003D2C37" w:rsidRPr="00DD5D5E">
              <w:rPr>
                <w:rFonts w:ascii="Times New Roman" w:hAnsi="Times New Roman" w:hint="eastAsia"/>
                <w:color w:val="000000"/>
                <w:sz w:val="21"/>
                <w:szCs w:val="21"/>
              </w:rPr>
              <w:t>理解学科育人价值，</w:t>
            </w:r>
            <w:r w:rsidR="003D2C37" w:rsidRPr="00DD5D5E">
              <w:rPr>
                <w:rFonts w:ascii="Times New Roman" w:hAnsi="Times New Roman"/>
                <w:color w:val="000000"/>
                <w:sz w:val="21"/>
                <w:szCs w:val="21"/>
              </w:rPr>
              <w:t>具有综合育人的基本素养和初步体验。</w:t>
            </w:r>
          </w:p>
          <w:p w14:paraId="1499FD05" w14:textId="6C76A996" w:rsidR="00E40758" w:rsidRPr="00DD5D5E" w:rsidRDefault="003D2C37" w:rsidP="005D2E48">
            <w:pPr>
              <w:rPr>
                <w:rFonts w:ascii="Times New Roman" w:hAnsi="Times New Roman"/>
                <w:color w:val="000000"/>
                <w:sz w:val="21"/>
                <w:szCs w:val="21"/>
              </w:rPr>
            </w:pPr>
            <w:r w:rsidRPr="00DD5D5E">
              <w:rPr>
                <w:rFonts w:ascii="Times New Roman" w:hAnsi="Times New Roman" w:hint="eastAsia"/>
                <w:color w:val="000000"/>
                <w:sz w:val="21"/>
                <w:szCs w:val="21"/>
              </w:rPr>
              <w:t>①具有国际视野，了解小学生身心发展规律和养成教育规律，掌握学科育人的理性认知，初步掌握学科育人的内容、方法和途径，能够有机结合学科教学进行育人活动。</w:t>
            </w:r>
          </w:p>
        </w:tc>
      </w:tr>
    </w:tbl>
    <w:p w14:paraId="30334F84" w14:textId="77777777" w:rsidR="00E40758" w:rsidRPr="00DD5D5E" w:rsidRDefault="00E40758" w:rsidP="00E40758">
      <w:pPr>
        <w:pStyle w:val="DG2"/>
        <w:spacing w:beforeLines="50" w:before="163" w:after="163"/>
      </w:pPr>
      <w:r w:rsidRPr="00DD5D5E">
        <w:rPr>
          <w:rFonts w:hint="eastAsia"/>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E40758" w:rsidRPr="00DD5D5E" w14:paraId="3FEC59DF" w14:textId="77777777" w:rsidTr="008874DD">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3B7E5312" w14:textId="77777777" w:rsidR="00E40758" w:rsidRPr="00DD5D5E" w:rsidRDefault="00E40758" w:rsidP="008874DD">
            <w:pPr>
              <w:pStyle w:val="DG"/>
              <w:rPr>
                <w:rFonts w:ascii="Times New Roman" w:hAnsi="Times New Roman"/>
                <w:szCs w:val="16"/>
              </w:rPr>
            </w:pPr>
            <w:r w:rsidRPr="00DD5D5E">
              <w:rPr>
                <w:rFonts w:ascii="Times New Roman" w:hAnsi="Times New Roman" w:hint="eastAsia"/>
                <w:szCs w:val="18"/>
              </w:rPr>
              <w:t>毕业要求</w:t>
            </w:r>
          </w:p>
        </w:tc>
        <w:tc>
          <w:tcPr>
            <w:tcW w:w="775" w:type="dxa"/>
            <w:tcBorders>
              <w:top w:val="single" w:sz="12" w:space="0" w:color="auto"/>
              <w:left w:val="single" w:sz="4" w:space="0" w:color="auto"/>
            </w:tcBorders>
            <w:vAlign w:val="center"/>
          </w:tcPr>
          <w:p w14:paraId="7845A464" w14:textId="77777777" w:rsidR="00E40758" w:rsidRPr="00DD5D5E" w:rsidRDefault="00E40758" w:rsidP="008874DD">
            <w:pPr>
              <w:pStyle w:val="DG"/>
              <w:rPr>
                <w:rFonts w:ascii="Times New Roman" w:hAnsi="Times New Roman"/>
                <w:szCs w:val="16"/>
              </w:rPr>
            </w:pPr>
            <w:r w:rsidRPr="00DD5D5E">
              <w:rPr>
                <w:rFonts w:ascii="Times New Roman" w:hAnsi="Times New Roman" w:hint="eastAsia"/>
                <w:szCs w:val="16"/>
              </w:rPr>
              <w:t>指标点</w:t>
            </w:r>
          </w:p>
        </w:tc>
        <w:tc>
          <w:tcPr>
            <w:tcW w:w="775" w:type="dxa"/>
            <w:tcBorders>
              <w:top w:val="single" w:sz="12" w:space="0" w:color="auto"/>
              <w:right w:val="double" w:sz="4" w:space="0" w:color="auto"/>
            </w:tcBorders>
            <w:shd w:val="clear" w:color="auto" w:fill="auto"/>
            <w:vAlign w:val="center"/>
          </w:tcPr>
          <w:p w14:paraId="22C07BC7" w14:textId="77777777" w:rsidR="00E40758" w:rsidRPr="00DD5D5E" w:rsidRDefault="00E40758" w:rsidP="008874DD">
            <w:pPr>
              <w:pStyle w:val="DG"/>
              <w:rPr>
                <w:rFonts w:ascii="Times New Roman" w:hAnsi="Times New Roman"/>
                <w:szCs w:val="16"/>
              </w:rPr>
            </w:pPr>
            <w:r w:rsidRPr="00DD5D5E">
              <w:rPr>
                <w:rFonts w:ascii="Times New Roman" w:hAnsi="Times New Roman" w:hint="eastAsia"/>
                <w:szCs w:val="16"/>
              </w:rPr>
              <w:t>支撑度</w:t>
            </w:r>
          </w:p>
        </w:tc>
        <w:tc>
          <w:tcPr>
            <w:tcW w:w="4651" w:type="dxa"/>
            <w:tcBorders>
              <w:top w:val="single" w:sz="12" w:space="0" w:color="auto"/>
            </w:tcBorders>
            <w:vAlign w:val="center"/>
          </w:tcPr>
          <w:p w14:paraId="4D59470D" w14:textId="77777777" w:rsidR="00E40758" w:rsidRPr="00DD5D5E" w:rsidRDefault="00E40758" w:rsidP="008874DD">
            <w:pPr>
              <w:pStyle w:val="DG"/>
              <w:rPr>
                <w:rFonts w:ascii="Times New Roman" w:hAnsi="Times New Roman"/>
                <w:szCs w:val="16"/>
              </w:rPr>
            </w:pPr>
            <w:r w:rsidRPr="00DD5D5E">
              <w:rPr>
                <w:rFonts w:ascii="Times New Roman" w:hAnsi="Times New Roman" w:hint="eastAsia"/>
                <w:szCs w:val="16"/>
              </w:rPr>
              <w:t>课程目标</w:t>
            </w:r>
          </w:p>
        </w:tc>
        <w:tc>
          <w:tcPr>
            <w:tcW w:w="1316" w:type="dxa"/>
            <w:tcBorders>
              <w:top w:val="single" w:sz="12" w:space="0" w:color="auto"/>
              <w:right w:val="single" w:sz="12" w:space="0" w:color="auto"/>
            </w:tcBorders>
            <w:vAlign w:val="center"/>
          </w:tcPr>
          <w:p w14:paraId="75079BAE" w14:textId="77777777" w:rsidR="00E40758" w:rsidRPr="00DD5D5E" w:rsidRDefault="00E40758" w:rsidP="008874DD">
            <w:pPr>
              <w:pStyle w:val="DG"/>
              <w:rPr>
                <w:rFonts w:ascii="Times New Roman" w:hAnsi="Times New Roman"/>
                <w:szCs w:val="16"/>
              </w:rPr>
            </w:pPr>
            <w:r w:rsidRPr="00DD5D5E">
              <w:rPr>
                <w:rFonts w:ascii="Times New Roman" w:hAnsi="Times New Roman" w:hint="eastAsia"/>
                <w:szCs w:val="16"/>
              </w:rPr>
              <w:t>对指标点的贡献度</w:t>
            </w:r>
          </w:p>
        </w:tc>
      </w:tr>
      <w:tr w:rsidR="00037F8E" w:rsidRPr="00DD5D5E" w14:paraId="7A5FDFEF" w14:textId="77777777" w:rsidTr="00037F8E">
        <w:trPr>
          <w:trHeight w:val="488"/>
          <w:jc w:val="center"/>
        </w:trPr>
        <w:tc>
          <w:tcPr>
            <w:tcW w:w="759" w:type="dxa"/>
            <w:vMerge w:val="restart"/>
            <w:tcBorders>
              <w:left w:val="single" w:sz="12" w:space="0" w:color="auto"/>
              <w:right w:val="single" w:sz="4" w:space="0" w:color="auto"/>
            </w:tcBorders>
            <w:shd w:val="clear" w:color="auto" w:fill="auto"/>
            <w:vAlign w:val="center"/>
          </w:tcPr>
          <w:p w14:paraId="69409CFF" w14:textId="28009C73" w:rsidR="00037F8E" w:rsidRPr="00DD5D5E" w:rsidRDefault="00B86CB2" w:rsidP="008874DD">
            <w:pPr>
              <w:pStyle w:val="DG0"/>
            </w:pPr>
            <w:r w:rsidRPr="00DD5D5E">
              <w:rPr>
                <w:rFonts w:hint="eastAsia"/>
              </w:rPr>
              <w:t>XX</w:t>
            </w:r>
            <w:r w:rsidR="00585D0A" w:rsidRPr="00DD5D5E">
              <w:t>0</w:t>
            </w:r>
            <w:r w:rsidR="00037F8E" w:rsidRPr="00DD5D5E">
              <w:rPr>
                <w:rFonts w:hint="eastAsia"/>
              </w:rPr>
              <w:t>2</w:t>
            </w:r>
          </w:p>
        </w:tc>
        <w:tc>
          <w:tcPr>
            <w:tcW w:w="775" w:type="dxa"/>
            <w:vMerge w:val="restart"/>
            <w:tcBorders>
              <w:left w:val="single" w:sz="4" w:space="0" w:color="auto"/>
            </w:tcBorders>
            <w:vAlign w:val="center"/>
          </w:tcPr>
          <w:p w14:paraId="6ED3CC6F" w14:textId="55ABDFC5" w:rsidR="00037F8E" w:rsidRPr="00DD5D5E" w:rsidRDefault="00037F8E" w:rsidP="002C37FD">
            <w:pPr>
              <w:pStyle w:val="DG0"/>
              <w:numPr>
                <w:ilvl w:val="0"/>
                <w:numId w:val="1"/>
              </w:numPr>
              <w:rPr>
                <w:rFonts w:cs="Times New Roman"/>
                <w:bCs/>
              </w:rPr>
            </w:pPr>
          </w:p>
        </w:tc>
        <w:tc>
          <w:tcPr>
            <w:tcW w:w="775" w:type="dxa"/>
            <w:vMerge w:val="restart"/>
            <w:tcBorders>
              <w:right w:val="double" w:sz="4" w:space="0" w:color="auto"/>
            </w:tcBorders>
            <w:shd w:val="clear" w:color="auto" w:fill="auto"/>
            <w:vAlign w:val="center"/>
          </w:tcPr>
          <w:p w14:paraId="4E56AA72" w14:textId="77777777" w:rsidR="00037F8E" w:rsidRPr="00DD5D5E" w:rsidRDefault="00037F8E" w:rsidP="008874DD">
            <w:pPr>
              <w:pStyle w:val="DG0"/>
            </w:pPr>
            <w:r w:rsidRPr="00DD5D5E">
              <w:rPr>
                <w:rFonts w:hint="eastAsia"/>
              </w:rPr>
              <w:t>M</w:t>
            </w:r>
          </w:p>
        </w:tc>
        <w:tc>
          <w:tcPr>
            <w:tcW w:w="4651" w:type="dxa"/>
            <w:vAlign w:val="center"/>
          </w:tcPr>
          <w:p w14:paraId="6DD5B572" w14:textId="0213C3DA" w:rsidR="00037F8E" w:rsidRPr="00DD5D5E" w:rsidRDefault="00585D0A" w:rsidP="008874DD">
            <w:pPr>
              <w:pStyle w:val="DG0"/>
              <w:jc w:val="left"/>
              <w:rPr>
                <w:bCs/>
              </w:rPr>
            </w:pPr>
            <w:r w:rsidRPr="00DD5D5E">
              <w:rPr>
                <w:rFonts w:hint="eastAsia"/>
                <w:bCs/>
              </w:rPr>
              <w:t>1</w:t>
            </w:r>
            <w:r w:rsidR="00037F8E" w:rsidRPr="00DD5D5E">
              <w:rPr>
                <w:rFonts w:hint="eastAsia"/>
                <w:bCs/>
              </w:rPr>
              <w:t>从系统论的角度了解和掌握小学儿童心理学的基本概念、基础知识和基本理论。</w:t>
            </w:r>
          </w:p>
        </w:tc>
        <w:tc>
          <w:tcPr>
            <w:tcW w:w="1316" w:type="dxa"/>
            <w:tcBorders>
              <w:right w:val="single" w:sz="12" w:space="0" w:color="auto"/>
            </w:tcBorders>
            <w:vAlign w:val="center"/>
          </w:tcPr>
          <w:p w14:paraId="3A9ED50B" w14:textId="77777777" w:rsidR="00037F8E" w:rsidRPr="00DD5D5E" w:rsidRDefault="00037F8E" w:rsidP="008874DD">
            <w:pPr>
              <w:pStyle w:val="DG0"/>
              <w:rPr>
                <w:bCs/>
              </w:rPr>
            </w:pPr>
            <w:r w:rsidRPr="00DD5D5E">
              <w:rPr>
                <w:rFonts w:hint="eastAsia"/>
                <w:bCs/>
              </w:rPr>
              <w:t>50%</w:t>
            </w:r>
          </w:p>
        </w:tc>
      </w:tr>
      <w:tr w:rsidR="00037F8E" w:rsidRPr="00DD5D5E" w14:paraId="178A48A6" w14:textId="77777777" w:rsidTr="008874DD">
        <w:trPr>
          <w:trHeight w:val="487"/>
          <w:jc w:val="center"/>
        </w:trPr>
        <w:tc>
          <w:tcPr>
            <w:tcW w:w="759" w:type="dxa"/>
            <w:vMerge/>
            <w:tcBorders>
              <w:left w:val="single" w:sz="12" w:space="0" w:color="auto"/>
              <w:right w:val="single" w:sz="4" w:space="0" w:color="auto"/>
            </w:tcBorders>
            <w:shd w:val="clear" w:color="auto" w:fill="auto"/>
            <w:vAlign w:val="center"/>
          </w:tcPr>
          <w:p w14:paraId="2C69B1F0" w14:textId="77777777" w:rsidR="00037F8E" w:rsidRPr="00DD5D5E" w:rsidRDefault="00037F8E" w:rsidP="008874DD">
            <w:pPr>
              <w:pStyle w:val="DG0"/>
            </w:pPr>
          </w:p>
        </w:tc>
        <w:tc>
          <w:tcPr>
            <w:tcW w:w="775" w:type="dxa"/>
            <w:vMerge/>
            <w:tcBorders>
              <w:left w:val="single" w:sz="4" w:space="0" w:color="auto"/>
            </w:tcBorders>
            <w:vAlign w:val="center"/>
          </w:tcPr>
          <w:p w14:paraId="6DDBFF3B" w14:textId="77777777" w:rsidR="00037F8E" w:rsidRPr="00DD5D5E" w:rsidRDefault="00037F8E" w:rsidP="008874DD">
            <w:pPr>
              <w:pStyle w:val="DG0"/>
            </w:pPr>
          </w:p>
        </w:tc>
        <w:tc>
          <w:tcPr>
            <w:tcW w:w="775" w:type="dxa"/>
            <w:vMerge/>
            <w:tcBorders>
              <w:right w:val="double" w:sz="4" w:space="0" w:color="auto"/>
            </w:tcBorders>
            <w:shd w:val="clear" w:color="auto" w:fill="auto"/>
            <w:vAlign w:val="center"/>
          </w:tcPr>
          <w:p w14:paraId="2BDB595F" w14:textId="77777777" w:rsidR="00037F8E" w:rsidRPr="00DD5D5E" w:rsidRDefault="00037F8E" w:rsidP="008874DD">
            <w:pPr>
              <w:pStyle w:val="DG0"/>
            </w:pPr>
          </w:p>
        </w:tc>
        <w:tc>
          <w:tcPr>
            <w:tcW w:w="4651" w:type="dxa"/>
            <w:vAlign w:val="center"/>
          </w:tcPr>
          <w:p w14:paraId="19004A63" w14:textId="2A442E2D" w:rsidR="00037F8E" w:rsidRPr="00DD5D5E" w:rsidRDefault="00066D22" w:rsidP="008874DD">
            <w:pPr>
              <w:pStyle w:val="DG0"/>
              <w:jc w:val="left"/>
              <w:rPr>
                <w:bCs/>
              </w:rPr>
            </w:pPr>
            <w:r w:rsidRPr="00DD5D5E">
              <w:rPr>
                <w:rFonts w:hint="eastAsia"/>
                <w:bCs/>
              </w:rPr>
              <w:t>2</w:t>
            </w:r>
            <w:r w:rsidR="00037F8E" w:rsidRPr="00DD5D5E">
              <w:rPr>
                <w:rFonts w:hint="eastAsia"/>
                <w:bCs/>
              </w:rPr>
              <w:t>掌握心理</w:t>
            </w:r>
            <w:r w:rsidR="00037F8E" w:rsidRPr="00DD5D5E">
              <w:t>，</w:t>
            </w:r>
            <w:r w:rsidR="00037F8E" w:rsidRPr="00DD5D5E">
              <w:rPr>
                <w:bCs/>
              </w:rPr>
              <w:t>理解儿童的心声与需要，关注个体差异，</w:t>
            </w:r>
            <w:r w:rsidR="00037F8E" w:rsidRPr="00DD5D5E">
              <w:rPr>
                <w:rFonts w:hint="eastAsia"/>
                <w:bCs/>
              </w:rPr>
              <w:t xml:space="preserve"> </w:t>
            </w:r>
            <w:r w:rsidR="00037F8E" w:rsidRPr="00DD5D5E">
              <w:rPr>
                <w:rFonts w:hint="eastAsia"/>
                <w:bCs/>
              </w:rPr>
              <w:t>在工作中能熟练运用心理学原理开展各类教学活动。</w:t>
            </w:r>
          </w:p>
        </w:tc>
        <w:tc>
          <w:tcPr>
            <w:tcW w:w="1316" w:type="dxa"/>
            <w:tcBorders>
              <w:right w:val="single" w:sz="12" w:space="0" w:color="auto"/>
            </w:tcBorders>
            <w:vAlign w:val="center"/>
          </w:tcPr>
          <w:p w14:paraId="3B326645" w14:textId="3D100674" w:rsidR="00037F8E" w:rsidRPr="00DD5D5E" w:rsidRDefault="00037F8E" w:rsidP="008874DD">
            <w:pPr>
              <w:pStyle w:val="DG0"/>
              <w:rPr>
                <w:bCs/>
              </w:rPr>
            </w:pPr>
            <w:r w:rsidRPr="00DD5D5E">
              <w:rPr>
                <w:rFonts w:hint="eastAsia"/>
                <w:bCs/>
              </w:rPr>
              <w:t>50%</w:t>
            </w:r>
          </w:p>
        </w:tc>
      </w:tr>
      <w:tr w:rsidR="00037F8E" w:rsidRPr="00DD5D5E" w14:paraId="01E15DD0" w14:textId="77777777" w:rsidTr="008874DD">
        <w:trPr>
          <w:trHeight w:val="340"/>
          <w:jc w:val="center"/>
        </w:trPr>
        <w:tc>
          <w:tcPr>
            <w:tcW w:w="759" w:type="dxa"/>
            <w:vMerge/>
            <w:tcBorders>
              <w:left w:val="single" w:sz="12" w:space="0" w:color="auto"/>
              <w:right w:val="single" w:sz="4" w:space="0" w:color="auto"/>
            </w:tcBorders>
            <w:shd w:val="clear" w:color="auto" w:fill="auto"/>
            <w:vAlign w:val="center"/>
          </w:tcPr>
          <w:p w14:paraId="4B1EC4F7" w14:textId="77777777" w:rsidR="00037F8E" w:rsidRPr="00DD5D5E" w:rsidRDefault="00037F8E" w:rsidP="008874DD">
            <w:pPr>
              <w:pStyle w:val="DG0"/>
              <w:rPr>
                <w:b/>
              </w:rPr>
            </w:pPr>
          </w:p>
        </w:tc>
        <w:tc>
          <w:tcPr>
            <w:tcW w:w="775" w:type="dxa"/>
            <w:tcBorders>
              <w:left w:val="single" w:sz="4" w:space="0" w:color="auto"/>
            </w:tcBorders>
            <w:vAlign w:val="center"/>
          </w:tcPr>
          <w:p w14:paraId="76771C5B" w14:textId="46ACE817" w:rsidR="00037F8E" w:rsidRPr="00DD5D5E" w:rsidRDefault="002C37FD" w:rsidP="008874DD">
            <w:pPr>
              <w:pStyle w:val="DG0"/>
              <w:rPr>
                <w:bCs/>
              </w:rPr>
            </w:pPr>
            <w:r w:rsidRPr="00DD5D5E">
              <w:rPr>
                <w:rFonts w:ascii="Cambria Math" w:hAnsi="Cambria Math" w:cs="Cambria Math"/>
              </w:rPr>
              <w:t>②</w:t>
            </w:r>
          </w:p>
        </w:tc>
        <w:tc>
          <w:tcPr>
            <w:tcW w:w="775" w:type="dxa"/>
            <w:tcBorders>
              <w:right w:val="double" w:sz="4" w:space="0" w:color="auto"/>
            </w:tcBorders>
            <w:shd w:val="clear" w:color="auto" w:fill="auto"/>
            <w:vAlign w:val="center"/>
          </w:tcPr>
          <w:p w14:paraId="5287CD16" w14:textId="77777777" w:rsidR="00037F8E" w:rsidRPr="00DD5D5E" w:rsidRDefault="00037F8E" w:rsidP="008874DD">
            <w:pPr>
              <w:pStyle w:val="DG0"/>
              <w:rPr>
                <w:rFonts w:cs="Times New Roman"/>
              </w:rPr>
            </w:pPr>
            <w:r w:rsidRPr="00DD5D5E">
              <w:rPr>
                <w:rFonts w:cs="Times New Roman"/>
              </w:rPr>
              <w:t>H</w:t>
            </w:r>
          </w:p>
        </w:tc>
        <w:tc>
          <w:tcPr>
            <w:tcW w:w="4651" w:type="dxa"/>
            <w:vAlign w:val="center"/>
          </w:tcPr>
          <w:p w14:paraId="3ED3B2EA" w14:textId="3168974D" w:rsidR="00037F8E" w:rsidRPr="00DD5D5E" w:rsidRDefault="00066D22" w:rsidP="008874DD">
            <w:pPr>
              <w:pStyle w:val="DG0"/>
              <w:jc w:val="left"/>
              <w:rPr>
                <w:bCs/>
              </w:rPr>
            </w:pPr>
            <w:r w:rsidRPr="00DD5D5E">
              <w:rPr>
                <w:rFonts w:hint="eastAsia"/>
                <w:bCs/>
              </w:rPr>
              <w:t>3</w:t>
            </w:r>
            <w:r w:rsidR="00037F8E" w:rsidRPr="00DD5D5E">
              <w:rPr>
                <w:rFonts w:hint="eastAsia"/>
                <w:bCs/>
              </w:rPr>
              <w:t>理解心理学知识与现实生活的关系，学会用心理学的知识理解和分析人的心理现象。</w:t>
            </w:r>
          </w:p>
        </w:tc>
        <w:tc>
          <w:tcPr>
            <w:tcW w:w="1316" w:type="dxa"/>
            <w:tcBorders>
              <w:right w:val="single" w:sz="12" w:space="0" w:color="auto"/>
            </w:tcBorders>
            <w:vAlign w:val="center"/>
          </w:tcPr>
          <w:p w14:paraId="5A838064" w14:textId="5C219A56" w:rsidR="00037F8E" w:rsidRPr="00DD5D5E" w:rsidRDefault="00037F8E" w:rsidP="008874DD">
            <w:pPr>
              <w:pStyle w:val="DG0"/>
              <w:rPr>
                <w:bCs/>
              </w:rPr>
            </w:pPr>
            <w:r w:rsidRPr="00DD5D5E">
              <w:rPr>
                <w:rFonts w:hint="eastAsia"/>
                <w:bCs/>
              </w:rPr>
              <w:t>100%</w:t>
            </w:r>
          </w:p>
        </w:tc>
      </w:tr>
      <w:tr w:rsidR="00E40758" w:rsidRPr="00DD5D5E" w14:paraId="77F72072" w14:textId="77777777" w:rsidTr="00037F8E">
        <w:trPr>
          <w:trHeight w:val="568"/>
          <w:jc w:val="center"/>
        </w:trPr>
        <w:tc>
          <w:tcPr>
            <w:tcW w:w="759" w:type="dxa"/>
            <w:vMerge w:val="restart"/>
            <w:tcBorders>
              <w:left w:val="single" w:sz="12" w:space="0" w:color="auto"/>
              <w:right w:val="single" w:sz="4" w:space="0" w:color="auto"/>
            </w:tcBorders>
            <w:shd w:val="clear" w:color="auto" w:fill="auto"/>
            <w:vAlign w:val="center"/>
          </w:tcPr>
          <w:p w14:paraId="3DD8B41A" w14:textId="1555A77B" w:rsidR="00E40758" w:rsidRPr="00DD5D5E" w:rsidRDefault="00B86CB2" w:rsidP="008874DD">
            <w:pPr>
              <w:pStyle w:val="DG0"/>
            </w:pPr>
            <w:r w:rsidRPr="00DD5D5E">
              <w:rPr>
                <w:rFonts w:hint="eastAsia"/>
              </w:rPr>
              <w:t>XX</w:t>
            </w:r>
            <w:r w:rsidR="00585D0A" w:rsidRPr="00DD5D5E">
              <w:t>0</w:t>
            </w:r>
            <w:r w:rsidR="00E40758" w:rsidRPr="00DD5D5E">
              <w:rPr>
                <w:rFonts w:hint="eastAsia"/>
              </w:rPr>
              <w:t>6</w:t>
            </w:r>
          </w:p>
        </w:tc>
        <w:tc>
          <w:tcPr>
            <w:tcW w:w="775" w:type="dxa"/>
            <w:vMerge w:val="restart"/>
            <w:tcBorders>
              <w:left w:val="single" w:sz="4" w:space="0" w:color="auto"/>
            </w:tcBorders>
            <w:vAlign w:val="center"/>
          </w:tcPr>
          <w:p w14:paraId="3D82247C" w14:textId="3B8A64F4" w:rsidR="00E40758" w:rsidRPr="00DD5D5E" w:rsidRDefault="00E40758" w:rsidP="002C37FD">
            <w:pPr>
              <w:pStyle w:val="DG0"/>
              <w:numPr>
                <w:ilvl w:val="0"/>
                <w:numId w:val="2"/>
              </w:numPr>
              <w:rPr>
                <w:rFonts w:cs="Times New Roman"/>
                <w:bCs/>
              </w:rPr>
            </w:pPr>
          </w:p>
        </w:tc>
        <w:tc>
          <w:tcPr>
            <w:tcW w:w="775" w:type="dxa"/>
            <w:vMerge w:val="restart"/>
            <w:tcBorders>
              <w:right w:val="double" w:sz="4" w:space="0" w:color="auto"/>
            </w:tcBorders>
            <w:shd w:val="clear" w:color="auto" w:fill="auto"/>
            <w:vAlign w:val="center"/>
          </w:tcPr>
          <w:p w14:paraId="44BE8E20" w14:textId="480C7183" w:rsidR="00E40758" w:rsidRPr="00DD5D5E" w:rsidRDefault="00037F8E" w:rsidP="008874DD">
            <w:pPr>
              <w:pStyle w:val="DG0"/>
              <w:rPr>
                <w:rFonts w:cs="Times New Roman"/>
              </w:rPr>
            </w:pPr>
            <w:r w:rsidRPr="00DD5D5E">
              <w:rPr>
                <w:rFonts w:cs="Times New Roman"/>
              </w:rPr>
              <w:t>H</w:t>
            </w:r>
          </w:p>
        </w:tc>
        <w:tc>
          <w:tcPr>
            <w:tcW w:w="4651" w:type="dxa"/>
            <w:vAlign w:val="center"/>
          </w:tcPr>
          <w:p w14:paraId="5D5F3CBD" w14:textId="37EE9689" w:rsidR="00E40758" w:rsidRPr="00DD5D5E" w:rsidRDefault="00585D0A" w:rsidP="008874DD">
            <w:pPr>
              <w:pStyle w:val="DG0"/>
              <w:jc w:val="left"/>
              <w:rPr>
                <w:bCs/>
              </w:rPr>
            </w:pPr>
            <w:r w:rsidRPr="00DD5D5E">
              <w:rPr>
                <w:rFonts w:hint="eastAsia"/>
                <w:bCs/>
              </w:rPr>
              <w:t>4</w:t>
            </w:r>
            <w:r w:rsidR="00037F8E" w:rsidRPr="00DD5D5E">
              <w:rPr>
                <w:rFonts w:hint="eastAsia"/>
                <w:bCs/>
              </w:rPr>
              <w:t>能够理解心理学对于小学教育的重要性。</w:t>
            </w:r>
          </w:p>
        </w:tc>
        <w:tc>
          <w:tcPr>
            <w:tcW w:w="1316" w:type="dxa"/>
            <w:tcBorders>
              <w:right w:val="single" w:sz="12" w:space="0" w:color="auto"/>
            </w:tcBorders>
            <w:vAlign w:val="center"/>
          </w:tcPr>
          <w:p w14:paraId="29A9F3B5" w14:textId="77777777" w:rsidR="00E40758" w:rsidRPr="00DD5D5E" w:rsidRDefault="00E40758" w:rsidP="008874DD">
            <w:pPr>
              <w:pStyle w:val="DG0"/>
              <w:rPr>
                <w:bCs/>
              </w:rPr>
            </w:pPr>
            <w:r w:rsidRPr="00DD5D5E">
              <w:rPr>
                <w:rFonts w:hint="eastAsia"/>
                <w:bCs/>
              </w:rPr>
              <w:t>50%</w:t>
            </w:r>
          </w:p>
        </w:tc>
      </w:tr>
      <w:tr w:rsidR="00E40758" w:rsidRPr="00DD5D5E" w14:paraId="3B46AC59" w14:textId="77777777" w:rsidTr="008874DD">
        <w:trPr>
          <w:trHeight w:val="623"/>
          <w:jc w:val="center"/>
        </w:trPr>
        <w:tc>
          <w:tcPr>
            <w:tcW w:w="759" w:type="dxa"/>
            <w:vMerge/>
            <w:tcBorders>
              <w:left w:val="single" w:sz="12" w:space="0" w:color="auto"/>
              <w:right w:val="single" w:sz="4" w:space="0" w:color="auto"/>
            </w:tcBorders>
            <w:shd w:val="clear" w:color="auto" w:fill="auto"/>
            <w:vAlign w:val="center"/>
          </w:tcPr>
          <w:p w14:paraId="5EA4B05F" w14:textId="77777777" w:rsidR="00E40758" w:rsidRPr="00DD5D5E" w:rsidRDefault="00E40758" w:rsidP="008874DD">
            <w:pPr>
              <w:pStyle w:val="DG0"/>
            </w:pPr>
          </w:p>
        </w:tc>
        <w:tc>
          <w:tcPr>
            <w:tcW w:w="775" w:type="dxa"/>
            <w:vMerge/>
            <w:tcBorders>
              <w:left w:val="single" w:sz="4" w:space="0" w:color="auto"/>
            </w:tcBorders>
            <w:vAlign w:val="center"/>
          </w:tcPr>
          <w:p w14:paraId="6F0F0932" w14:textId="77777777" w:rsidR="00E40758" w:rsidRPr="00DD5D5E" w:rsidRDefault="00E40758" w:rsidP="008874DD">
            <w:pPr>
              <w:pStyle w:val="DG0"/>
              <w:rPr>
                <w:rFonts w:cs="Times New Roman"/>
                <w:bCs/>
              </w:rPr>
            </w:pPr>
          </w:p>
        </w:tc>
        <w:tc>
          <w:tcPr>
            <w:tcW w:w="775" w:type="dxa"/>
            <w:vMerge/>
            <w:tcBorders>
              <w:right w:val="double" w:sz="4" w:space="0" w:color="auto"/>
            </w:tcBorders>
            <w:shd w:val="clear" w:color="auto" w:fill="auto"/>
            <w:vAlign w:val="center"/>
          </w:tcPr>
          <w:p w14:paraId="2EE0B774" w14:textId="77777777" w:rsidR="00E40758" w:rsidRPr="00DD5D5E" w:rsidRDefault="00E40758" w:rsidP="008874DD">
            <w:pPr>
              <w:pStyle w:val="DG0"/>
            </w:pPr>
          </w:p>
        </w:tc>
        <w:tc>
          <w:tcPr>
            <w:tcW w:w="4651" w:type="dxa"/>
            <w:vAlign w:val="center"/>
          </w:tcPr>
          <w:p w14:paraId="7DEAB361" w14:textId="5711D69E" w:rsidR="00E40758" w:rsidRPr="00DD5D5E" w:rsidRDefault="00585D0A" w:rsidP="008874DD">
            <w:pPr>
              <w:pStyle w:val="DG0"/>
              <w:jc w:val="left"/>
              <w:rPr>
                <w:bCs/>
              </w:rPr>
            </w:pPr>
            <w:r w:rsidRPr="00DD5D5E">
              <w:rPr>
                <w:rFonts w:hint="eastAsia"/>
                <w:bCs/>
              </w:rPr>
              <w:t>5</w:t>
            </w:r>
            <w:r w:rsidR="00037F8E" w:rsidRPr="00DD5D5E">
              <w:rPr>
                <w:rFonts w:hint="eastAsia"/>
                <w:bCs/>
              </w:rPr>
              <w:t>加深对教育现象和教育规律的认识，树立科学合理的教育观念及科学的心理观。</w:t>
            </w:r>
          </w:p>
        </w:tc>
        <w:tc>
          <w:tcPr>
            <w:tcW w:w="1316" w:type="dxa"/>
            <w:tcBorders>
              <w:right w:val="single" w:sz="12" w:space="0" w:color="auto"/>
            </w:tcBorders>
            <w:vAlign w:val="center"/>
          </w:tcPr>
          <w:p w14:paraId="2FF09310" w14:textId="77777777" w:rsidR="00E40758" w:rsidRPr="00DD5D5E" w:rsidRDefault="00E40758" w:rsidP="008874DD">
            <w:pPr>
              <w:pStyle w:val="DG0"/>
              <w:rPr>
                <w:bCs/>
              </w:rPr>
            </w:pPr>
            <w:r w:rsidRPr="00DD5D5E">
              <w:rPr>
                <w:rFonts w:hint="eastAsia"/>
                <w:bCs/>
              </w:rPr>
              <w:t>50%</w:t>
            </w:r>
          </w:p>
        </w:tc>
      </w:tr>
    </w:tbl>
    <w:p w14:paraId="77A0B9B1" w14:textId="77777777" w:rsidR="00E40758" w:rsidRPr="00DD5D5E" w:rsidRDefault="00E40758" w:rsidP="00E40758">
      <w:pPr>
        <w:pStyle w:val="DG1"/>
        <w:spacing w:beforeLines="100" w:before="326" w:line="360" w:lineRule="auto"/>
        <w:rPr>
          <w:rFonts w:ascii="Times New Roman" w:hAnsi="Times New Roman"/>
        </w:rPr>
      </w:pPr>
      <w:r w:rsidRPr="00DD5D5E">
        <w:rPr>
          <w:rFonts w:ascii="Times New Roman" w:hAnsi="Times New Roman" w:hint="eastAsia"/>
        </w:rPr>
        <w:t>三、</w:t>
      </w:r>
      <w:r w:rsidRPr="00DD5D5E">
        <w:rPr>
          <w:rFonts w:ascii="Times New Roman" w:hAnsi="Times New Roman"/>
        </w:rPr>
        <w:t>课程内容</w:t>
      </w:r>
      <w:r w:rsidRPr="00DD5D5E">
        <w:rPr>
          <w:rFonts w:ascii="Times New Roman" w:hAnsi="Times New Roman" w:hint="eastAsia"/>
        </w:rPr>
        <w:t>与教学设计</w:t>
      </w:r>
    </w:p>
    <w:p w14:paraId="6C00B80E" w14:textId="77777777" w:rsidR="00E40758" w:rsidRPr="00DD5D5E" w:rsidRDefault="00E40758" w:rsidP="00E40758">
      <w:pPr>
        <w:pStyle w:val="DG2"/>
        <w:spacing w:before="81" w:after="163"/>
      </w:pPr>
      <w:r w:rsidRPr="00DD5D5E">
        <w:rPr>
          <w:rFonts w:hint="eastAsia"/>
        </w:rPr>
        <w:t>（一）各教学单元预期学习成果与教学内容</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E40758" w:rsidRPr="00DD5D5E" w14:paraId="5FBA9C14" w14:textId="77777777" w:rsidTr="008874DD">
        <w:tc>
          <w:tcPr>
            <w:tcW w:w="8296" w:type="dxa"/>
          </w:tcPr>
          <w:p w14:paraId="72A1DB8E" w14:textId="77777777" w:rsidR="00E40758" w:rsidRPr="00DD5D5E" w:rsidRDefault="00E40758" w:rsidP="008874DD">
            <w:pPr>
              <w:pStyle w:val="DG0"/>
              <w:adjustRightInd w:val="0"/>
              <w:snapToGrid w:val="0"/>
              <w:jc w:val="left"/>
              <w:rPr>
                <w:bCs/>
              </w:rPr>
            </w:pPr>
            <w:bookmarkStart w:id="0" w:name="OLE_LINK6"/>
            <w:bookmarkStart w:id="1" w:name="OLE_LINK5"/>
            <w:r w:rsidRPr="00DD5D5E">
              <w:rPr>
                <w:rFonts w:hint="eastAsia"/>
                <w:bCs/>
              </w:rPr>
              <w:t>第一单元</w:t>
            </w:r>
            <w:r w:rsidRPr="00DD5D5E">
              <w:rPr>
                <w:rFonts w:hint="eastAsia"/>
                <w:bCs/>
              </w:rPr>
              <w:t xml:space="preserve"> </w:t>
            </w:r>
            <w:r w:rsidRPr="00DD5D5E">
              <w:rPr>
                <w:rFonts w:hint="eastAsia"/>
                <w:bCs/>
              </w:rPr>
              <w:t>小学生心理学概述</w:t>
            </w:r>
          </w:p>
          <w:p w14:paraId="4670DB22" w14:textId="77777777" w:rsidR="00E40758" w:rsidRPr="00DD5D5E" w:rsidRDefault="00E40758" w:rsidP="008874DD">
            <w:pPr>
              <w:pStyle w:val="DG0"/>
              <w:adjustRightInd w:val="0"/>
              <w:snapToGrid w:val="0"/>
              <w:jc w:val="left"/>
              <w:rPr>
                <w:bCs/>
              </w:rPr>
            </w:pPr>
            <w:r w:rsidRPr="00DD5D5E">
              <w:rPr>
                <w:rFonts w:hint="eastAsia"/>
                <w:bCs/>
              </w:rPr>
              <w:t>重点教学内容：小学生心理学的相关概念、小学生心理学的研究内容、小学生心理学的研究任务、小学生心理学的研究意义</w:t>
            </w:r>
          </w:p>
          <w:p w14:paraId="72938DA0" w14:textId="77777777" w:rsidR="00E40758" w:rsidRPr="00DD5D5E" w:rsidRDefault="00E40758" w:rsidP="008874DD">
            <w:pPr>
              <w:pStyle w:val="DG0"/>
              <w:adjustRightInd w:val="0"/>
              <w:snapToGrid w:val="0"/>
              <w:jc w:val="left"/>
              <w:rPr>
                <w:bCs/>
              </w:rPr>
            </w:pPr>
            <w:r w:rsidRPr="00DD5D5E">
              <w:rPr>
                <w:rFonts w:hint="eastAsia"/>
                <w:bCs/>
              </w:rPr>
              <w:t>难点：深入理解并区分不同年级小学生在心理发展上的细微差别，以及这些差别如何影响他们的学习、行为和社交。</w:t>
            </w:r>
          </w:p>
          <w:p w14:paraId="21AD3102" w14:textId="77777777" w:rsidR="00E40758" w:rsidRPr="00DD5D5E" w:rsidRDefault="00E40758" w:rsidP="008874DD">
            <w:pPr>
              <w:pStyle w:val="DG0"/>
              <w:adjustRightInd w:val="0"/>
              <w:snapToGrid w:val="0"/>
              <w:jc w:val="left"/>
              <w:rPr>
                <w:bCs/>
              </w:rPr>
            </w:pPr>
            <w:r w:rsidRPr="00DD5D5E">
              <w:rPr>
                <w:rFonts w:hint="eastAsia"/>
                <w:bCs/>
              </w:rPr>
              <w:t>学习目标：</w:t>
            </w:r>
          </w:p>
          <w:p w14:paraId="0C3DD333" w14:textId="77777777" w:rsidR="00E40758" w:rsidRPr="00DD5D5E" w:rsidRDefault="00E40758" w:rsidP="008874DD">
            <w:pPr>
              <w:pStyle w:val="DG0"/>
              <w:adjustRightInd w:val="0"/>
              <w:snapToGrid w:val="0"/>
              <w:jc w:val="left"/>
              <w:rPr>
                <w:bCs/>
              </w:rPr>
            </w:pPr>
            <w:r w:rsidRPr="00DD5D5E">
              <w:rPr>
                <w:rFonts w:hint="eastAsia"/>
                <w:bCs/>
              </w:rPr>
              <w:t>1.</w:t>
            </w:r>
            <w:r w:rsidRPr="00DD5D5E">
              <w:rPr>
                <w:rFonts w:hint="eastAsia"/>
                <w:bCs/>
              </w:rPr>
              <w:t>理解小学生心理学的概念。</w:t>
            </w:r>
          </w:p>
          <w:p w14:paraId="3ADC0B38" w14:textId="77777777" w:rsidR="00E40758" w:rsidRPr="00DD5D5E" w:rsidRDefault="00E40758" w:rsidP="008874DD">
            <w:pPr>
              <w:pStyle w:val="DG0"/>
              <w:adjustRightInd w:val="0"/>
              <w:snapToGrid w:val="0"/>
              <w:jc w:val="left"/>
              <w:rPr>
                <w:bCs/>
              </w:rPr>
            </w:pPr>
            <w:r w:rsidRPr="00DD5D5E">
              <w:rPr>
                <w:rFonts w:hint="eastAsia"/>
                <w:bCs/>
              </w:rPr>
              <w:t>2.</w:t>
            </w:r>
            <w:r w:rsidRPr="00DD5D5E">
              <w:rPr>
                <w:rFonts w:hint="eastAsia"/>
                <w:bCs/>
              </w:rPr>
              <w:t>理解小学生心理学的研究任务和内容。</w:t>
            </w:r>
            <w:r w:rsidRPr="00DD5D5E">
              <w:rPr>
                <w:rFonts w:hint="eastAsia"/>
                <w:bCs/>
              </w:rPr>
              <w:t xml:space="preserve"> </w:t>
            </w:r>
          </w:p>
          <w:p w14:paraId="26A725F5" w14:textId="77777777" w:rsidR="00E40758" w:rsidRPr="00DD5D5E" w:rsidRDefault="00E40758" w:rsidP="008874DD">
            <w:pPr>
              <w:pStyle w:val="DG0"/>
              <w:adjustRightInd w:val="0"/>
              <w:snapToGrid w:val="0"/>
              <w:jc w:val="left"/>
              <w:rPr>
                <w:bCs/>
              </w:rPr>
            </w:pPr>
            <w:r w:rsidRPr="00DD5D5E">
              <w:rPr>
                <w:rFonts w:hint="eastAsia"/>
                <w:bCs/>
              </w:rPr>
              <w:t>3.</w:t>
            </w:r>
            <w:r w:rsidRPr="00DD5D5E">
              <w:rPr>
                <w:rFonts w:hint="eastAsia"/>
                <w:bCs/>
              </w:rPr>
              <w:t>了解小学生心理学的研究意义。</w:t>
            </w:r>
          </w:p>
          <w:p w14:paraId="7567EDD6" w14:textId="77777777" w:rsidR="00E40758" w:rsidRPr="00DD5D5E" w:rsidRDefault="00E40758" w:rsidP="008874DD">
            <w:pPr>
              <w:pStyle w:val="DG0"/>
              <w:adjustRightInd w:val="0"/>
              <w:snapToGrid w:val="0"/>
              <w:jc w:val="left"/>
              <w:rPr>
                <w:bCs/>
              </w:rPr>
            </w:pPr>
            <w:r w:rsidRPr="00DD5D5E">
              <w:rPr>
                <w:rFonts w:hint="eastAsia"/>
                <w:bCs/>
              </w:rPr>
              <w:t>4.</w:t>
            </w:r>
            <w:r w:rsidRPr="00DD5D5E">
              <w:rPr>
                <w:rFonts w:hint="eastAsia"/>
                <w:bCs/>
              </w:rPr>
              <w:t>了解小学生心理学的研究原则。</w:t>
            </w:r>
          </w:p>
          <w:p w14:paraId="2F1C0FAC" w14:textId="77777777" w:rsidR="00E40758" w:rsidRPr="00DD5D5E" w:rsidRDefault="00E40758" w:rsidP="008874DD">
            <w:pPr>
              <w:pStyle w:val="DG0"/>
              <w:adjustRightInd w:val="0"/>
              <w:snapToGrid w:val="0"/>
              <w:jc w:val="left"/>
              <w:rPr>
                <w:bCs/>
              </w:rPr>
            </w:pPr>
            <w:r w:rsidRPr="00DD5D5E">
              <w:rPr>
                <w:rFonts w:hint="eastAsia"/>
                <w:bCs/>
              </w:rPr>
              <w:t>5.</w:t>
            </w:r>
            <w:r w:rsidRPr="00DD5D5E">
              <w:rPr>
                <w:rFonts w:hint="eastAsia"/>
                <w:bCs/>
              </w:rPr>
              <w:t>掌握小学生心理学基本的研究方法。</w:t>
            </w:r>
          </w:p>
          <w:p w14:paraId="629206BC" w14:textId="77777777" w:rsidR="00E40758" w:rsidRPr="00DD5D5E" w:rsidRDefault="00E40758" w:rsidP="008874DD">
            <w:pPr>
              <w:pStyle w:val="DG0"/>
              <w:adjustRightInd w:val="0"/>
              <w:snapToGrid w:val="0"/>
              <w:jc w:val="left"/>
              <w:rPr>
                <w:bCs/>
              </w:rPr>
            </w:pPr>
            <w:r w:rsidRPr="00DD5D5E">
              <w:rPr>
                <w:rFonts w:hint="eastAsia"/>
                <w:bCs/>
              </w:rPr>
              <w:t>第二单元</w:t>
            </w:r>
            <w:r w:rsidRPr="00DD5D5E">
              <w:rPr>
                <w:rFonts w:hint="eastAsia"/>
                <w:bCs/>
              </w:rPr>
              <w:t xml:space="preserve"> </w:t>
            </w:r>
            <w:r w:rsidRPr="00DD5D5E">
              <w:rPr>
                <w:rFonts w:hint="eastAsia"/>
                <w:bCs/>
              </w:rPr>
              <w:t>小学生心理发展的基本特征</w:t>
            </w:r>
          </w:p>
          <w:p w14:paraId="17193E8E" w14:textId="77777777" w:rsidR="00E40758" w:rsidRPr="00DD5D5E" w:rsidRDefault="00E40758" w:rsidP="008874DD">
            <w:pPr>
              <w:pStyle w:val="DG0"/>
              <w:adjustRightInd w:val="0"/>
              <w:snapToGrid w:val="0"/>
              <w:jc w:val="left"/>
              <w:rPr>
                <w:bCs/>
              </w:rPr>
            </w:pPr>
            <w:r w:rsidRPr="00DD5D5E">
              <w:rPr>
                <w:rFonts w:hint="eastAsia"/>
                <w:bCs/>
              </w:rPr>
              <w:t>重点教学内容：</w:t>
            </w:r>
            <w:r w:rsidRPr="00DD5D5E">
              <w:rPr>
                <w:rFonts w:hint="eastAsia"/>
                <w:bCs/>
              </w:rPr>
              <w:t xml:space="preserve"> </w:t>
            </w:r>
            <w:r w:rsidRPr="00DD5D5E">
              <w:rPr>
                <w:rFonts w:hint="eastAsia"/>
                <w:bCs/>
              </w:rPr>
              <w:t>小学生心理发展的总体特征、不同年级小学生心理发展的基本特征</w:t>
            </w:r>
          </w:p>
          <w:p w14:paraId="3E818269" w14:textId="77777777" w:rsidR="00E40758" w:rsidRPr="00DD5D5E" w:rsidRDefault="00E40758" w:rsidP="008874DD">
            <w:pPr>
              <w:pStyle w:val="DG0"/>
              <w:adjustRightInd w:val="0"/>
              <w:snapToGrid w:val="0"/>
              <w:jc w:val="left"/>
              <w:rPr>
                <w:bCs/>
              </w:rPr>
            </w:pPr>
            <w:r w:rsidRPr="00DD5D5E">
              <w:rPr>
                <w:rFonts w:hint="eastAsia"/>
                <w:bCs/>
              </w:rPr>
              <w:t>难点：</w:t>
            </w:r>
            <w:r w:rsidRPr="00DD5D5E">
              <w:rPr>
                <w:rFonts w:hint="eastAsia"/>
                <w:bCs/>
              </w:rPr>
              <w:t xml:space="preserve"> </w:t>
            </w:r>
            <w:r w:rsidRPr="00DD5D5E">
              <w:rPr>
                <w:rFonts w:hint="eastAsia"/>
                <w:bCs/>
              </w:rPr>
              <w:t>掌握不同年级小学生的关键任务</w:t>
            </w:r>
          </w:p>
          <w:p w14:paraId="0974D229" w14:textId="77777777" w:rsidR="00E40758" w:rsidRPr="00DD5D5E" w:rsidRDefault="00E40758" w:rsidP="008874DD">
            <w:pPr>
              <w:pStyle w:val="DG0"/>
              <w:adjustRightInd w:val="0"/>
              <w:snapToGrid w:val="0"/>
              <w:jc w:val="left"/>
              <w:rPr>
                <w:bCs/>
              </w:rPr>
            </w:pPr>
            <w:r w:rsidRPr="00DD5D5E">
              <w:rPr>
                <w:rFonts w:hint="eastAsia"/>
                <w:bCs/>
              </w:rPr>
              <w:t>学习目标：</w:t>
            </w:r>
          </w:p>
          <w:p w14:paraId="61AF2477" w14:textId="77777777" w:rsidR="00E40758" w:rsidRPr="00DD5D5E" w:rsidRDefault="00E40758" w:rsidP="008874DD">
            <w:pPr>
              <w:pStyle w:val="DG0"/>
              <w:adjustRightInd w:val="0"/>
              <w:snapToGrid w:val="0"/>
              <w:jc w:val="left"/>
              <w:rPr>
                <w:bCs/>
              </w:rPr>
            </w:pPr>
            <w:r w:rsidRPr="00DD5D5E">
              <w:rPr>
                <w:rFonts w:hint="eastAsia"/>
                <w:bCs/>
              </w:rPr>
              <w:t>1.</w:t>
            </w:r>
            <w:r w:rsidRPr="00DD5D5E">
              <w:rPr>
                <w:rFonts w:hint="eastAsia"/>
                <w:bCs/>
              </w:rPr>
              <w:t>理解小学生发展的总体特征。</w:t>
            </w:r>
          </w:p>
          <w:p w14:paraId="1716E491" w14:textId="77777777" w:rsidR="00E40758" w:rsidRPr="00DD5D5E" w:rsidRDefault="00E40758" w:rsidP="008874DD">
            <w:pPr>
              <w:pStyle w:val="DG0"/>
              <w:adjustRightInd w:val="0"/>
              <w:snapToGrid w:val="0"/>
              <w:jc w:val="left"/>
              <w:rPr>
                <w:bCs/>
              </w:rPr>
            </w:pPr>
            <w:r w:rsidRPr="00DD5D5E">
              <w:rPr>
                <w:rFonts w:hint="eastAsia"/>
                <w:bCs/>
              </w:rPr>
              <w:t>2.</w:t>
            </w:r>
            <w:r w:rsidRPr="00DD5D5E">
              <w:rPr>
                <w:rFonts w:hint="eastAsia"/>
                <w:bCs/>
              </w:rPr>
              <w:t>掌握小学生不同年级的发展特征。</w:t>
            </w:r>
          </w:p>
          <w:p w14:paraId="644B4166" w14:textId="77777777" w:rsidR="00E40758" w:rsidRPr="00DD5D5E" w:rsidRDefault="00E40758" w:rsidP="008874DD">
            <w:pPr>
              <w:pStyle w:val="DG0"/>
              <w:adjustRightInd w:val="0"/>
              <w:snapToGrid w:val="0"/>
              <w:jc w:val="left"/>
              <w:rPr>
                <w:bCs/>
              </w:rPr>
            </w:pPr>
            <w:r w:rsidRPr="00DD5D5E">
              <w:rPr>
                <w:rFonts w:hint="eastAsia"/>
                <w:bCs/>
              </w:rPr>
              <w:t>3.</w:t>
            </w:r>
            <w:r w:rsidRPr="00DD5D5E">
              <w:rPr>
                <w:rFonts w:hint="eastAsia"/>
                <w:bCs/>
              </w:rPr>
              <w:t>理解小学生不同年级的关键任务。</w:t>
            </w:r>
          </w:p>
          <w:p w14:paraId="3618E522" w14:textId="77777777" w:rsidR="00E40758" w:rsidRPr="00DD5D5E" w:rsidRDefault="00E40758" w:rsidP="008874DD">
            <w:pPr>
              <w:pStyle w:val="DG0"/>
              <w:adjustRightInd w:val="0"/>
              <w:snapToGrid w:val="0"/>
              <w:jc w:val="left"/>
              <w:rPr>
                <w:bCs/>
              </w:rPr>
            </w:pPr>
            <w:r w:rsidRPr="00DD5D5E">
              <w:rPr>
                <w:rFonts w:hint="eastAsia"/>
                <w:bCs/>
              </w:rPr>
              <w:t>第三单元</w:t>
            </w:r>
            <w:r w:rsidRPr="00DD5D5E">
              <w:rPr>
                <w:rFonts w:hint="eastAsia"/>
                <w:bCs/>
              </w:rPr>
              <w:t xml:space="preserve"> </w:t>
            </w:r>
            <w:r w:rsidRPr="00DD5D5E">
              <w:rPr>
                <w:rFonts w:hint="eastAsia"/>
                <w:bCs/>
              </w:rPr>
              <w:t>小学生的认知发展与培养</w:t>
            </w:r>
          </w:p>
          <w:p w14:paraId="741B2596" w14:textId="77777777" w:rsidR="00E40758" w:rsidRPr="00DD5D5E" w:rsidRDefault="00E40758" w:rsidP="008874DD">
            <w:pPr>
              <w:pStyle w:val="DG0"/>
              <w:adjustRightInd w:val="0"/>
              <w:snapToGrid w:val="0"/>
              <w:jc w:val="left"/>
              <w:rPr>
                <w:bCs/>
              </w:rPr>
            </w:pPr>
            <w:r w:rsidRPr="00DD5D5E">
              <w:rPr>
                <w:rFonts w:hint="eastAsia"/>
                <w:bCs/>
              </w:rPr>
              <w:t>重点教学内容：小学生注意的发展与培养、小学生记忆的发展与培养、小学生思维的发展与培养、小学生言语的发展与培养、小学生想象的发展与培养、小学生创造力的发展与培养。</w:t>
            </w:r>
          </w:p>
          <w:p w14:paraId="507DDC55" w14:textId="77777777" w:rsidR="00E40758" w:rsidRPr="00DD5D5E" w:rsidRDefault="00E40758" w:rsidP="008874DD">
            <w:pPr>
              <w:pStyle w:val="DG0"/>
              <w:adjustRightInd w:val="0"/>
              <w:snapToGrid w:val="0"/>
              <w:jc w:val="left"/>
              <w:rPr>
                <w:bCs/>
              </w:rPr>
            </w:pPr>
            <w:r w:rsidRPr="00DD5D5E">
              <w:rPr>
                <w:rFonts w:hint="eastAsia"/>
                <w:bCs/>
              </w:rPr>
              <w:t>难点：小学生注意、记忆、思维、言语、想象、创造力的培养策略，如何根据小学生注意的特点组织教学活动。</w:t>
            </w:r>
          </w:p>
          <w:p w14:paraId="077A9800" w14:textId="77777777" w:rsidR="00E40758" w:rsidRPr="00DD5D5E" w:rsidRDefault="00E40758" w:rsidP="008874DD">
            <w:pPr>
              <w:pStyle w:val="DG0"/>
              <w:adjustRightInd w:val="0"/>
              <w:snapToGrid w:val="0"/>
              <w:jc w:val="left"/>
              <w:rPr>
                <w:bCs/>
              </w:rPr>
            </w:pPr>
            <w:r w:rsidRPr="00DD5D5E">
              <w:rPr>
                <w:rFonts w:hint="eastAsia"/>
                <w:bCs/>
              </w:rPr>
              <w:t>学习目标：</w:t>
            </w:r>
          </w:p>
          <w:p w14:paraId="0525F9CA" w14:textId="77777777" w:rsidR="00E40758" w:rsidRPr="00DD5D5E" w:rsidRDefault="00E40758" w:rsidP="008874DD">
            <w:pPr>
              <w:pStyle w:val="DG0"/>
              <w:adjustRightInd w:val="0"/>
              <w:snapToGrid w:val="0"/>
              <w:jc w:val="left"/>
              <w:rPr>
                <w:bCs/>
              </w:rPr>
            </w:pPr>
            <w:r w:rsidRPr="00DD5D5E">
              <w:rPr>
                <w:rFonts w:hint="eastAsia"/>
                <w:bCs/>
              </w:rPr>
              <w:t>1.</w:t>
            </w:r>
            <w:r w:rsidRPr="00DD5D5E">
              <w:rPr>
                <w:rFonts w:hint="eastAsia"/>
                <w:bCs/>
              </w:rPr>
              <w:t>理解注意的概念与种类，掌握引起无意注意、有意注意的条件。</w:t>
            </w:r>
          </w:p>
          <w:p w14:paraId="1CEC804B" w14:textId="77777777" w:rsidR="00E40758" w:rsidRPr="00DD5D5E" w:rsidRDefault="00E40758" w:rsidP="008874DD">
            <w:pPr>
              <w:pStyle w:val="DG0"/>
              <w:adjustRightInd w:val="0"/>
              <w:snapToGrid w:val="0"/>
              <w:jc w:val="left"/>
              <w:rPr>
                <w:bCs/>
              </w:rPr>
            </w:pPr>
            <w:r w:rsidRPr="00DD5D5E">
              <w:rPr>
                <w:rFonts w:hint="eastAsia"/>
                <w:bCs/>
              </w:rPr>
              <w:t>2.</w:t>
            </w:r>
            <w:r w:rsidRPr="00DD5D5E">
              <w:rPr>
                <w:rFonts w:hint="eastAsia"/>
                <w:bCs/>
              </w:rPr>
              <w:t>理解记忆的含义与重要作用。</w:t>
            </w:r>
          </w:p>
          <w:p w14:paraId="380282C8" w14:textId="77777777" w:rsidR="00E40758" w:rsidRPr="00DD5D5E" w:rsidRDefault="00E40758" w:rsidP="008874DD">
            <w:pPr>
              <w:pStyle w:val="DG0"/>
              <w:adjustRightInd w:val="0"/>
              <w:snapToGrid w:val="0"/>
              <w:jc w:val="left"/>
              <w:rPr>
                <w:bCs/>
              </w:rPr>
            </w:pPr>
            <w:r w:rsidRPr="00DD5D5E">
              <w:rPr>
                <w:rFonts w:hint="eastAsia"/>
                <w:bCs/>
              </w:rPr>
              <w:t>3.</w:t>
            </w:r>
            <w:r w:rsidRPr="00DD5D5E">
              <w:rPr>
                <w:rFonts w:hint="eastAsia"/>
                <w:bCs/>
              </w:rPr>
              <w:t>理解思维的概念及特征。</w:t>
            </w:r>
          </w:p>
          <w:p w14:paraId="535FFBB6" w14:textId="77777777" w:rsidR="00E40758" w:rsidRPr="00DD5D5E" w:rsidRDefault="00E40758" w:rsidP="008874DD">
            <w:pPr>
              <w:pStyle w:val="DG0"/>
              <w:adjustRightInd w:val="0"/>
              <w:snapToGrid w:val="0"/>
              <w:jc w:val="left"/>
              <w:rPr>
                <w:bCs/>
              </w:rPr>
            </w:pPr>
            <w:r w:rsidRPr="00DD5D5E">
              <w:rPr>
                <w:rFonts w:hint="eastAsia"/>
                <w:bCs/>
              </w:rPr>
              <w:t>4.</w:t>
            </w:r>
            <w:r w:rsidRPr="00DD5D5E">
              <w:rPr>
                <w:rFonts w:hint="eastAsia"/>
                <w:bCs/>
              </w:rPr>
              <w:t>明白语言与言语的关系。</w:t>
            </w:r>
          </w:p>
          <w:p w14:paraId="244852C8" w14:textId="77777777" w:rsidR="00E40758" w:rsidRPr="00DD5D5E" w:rsidRDefault="00E40758" w:rsidP="008874DD">
            <w:pPr>
              <w:pStyle w:val="DG0"/>
              <w:adjustRightInd w:val="0"/>
              <w:snapToGrid w:val="0"/>
              <w:jc w:val="left"/>
              <w:rPr>
                <w:bCs/>
              </w:rPr>
            </w:pPr>
            <w:r w:rsidRPr="00DD5D5E">
              <w:rPr>
                <w:rFonts w:hint="eastAsia"/>
                <w:bCs/>
              </w:rPr>
              <w:t>5.</w:t>
            </w:r>
            <w:r w:rsidRPr="00DD5D5E">
              <w:rPr>
                <w:rFonts w:hint="eastAsia"/>
                <w:bCs/>
              </w:rPr>
              <w:t>了解想象的种类以及想象与记忆、思维的关系。</w:t>
            </w:r>
          </w:p>
          <w:p w14:paraId="059C7816" w14:textId="77777777" w:rsidR="00E40758" w:rsidRPr="00DD5D5E" w:rsidRDefault="00E40758" w:rsidP="008874DD">
            <w:pPr>
              <w:pStyle w:val="DG0"/>
              <w:adjustRightInd w:val="0"/>
              <w:snapToGrid w:val="0"/>
              <w:jc w:val="left"/>
              <w:rPr>
                <w:bCs/>
              </w:rPr>
            </w:pPr>
            <w:r w:rsidRPr="00DD5D5E">
              <w:rPr>
                <w:rFonts w:hint="eastAsia"/>
                <w:bCs/>
              </w:rPr>
              <w:t>6.</w:t>
            </w:r>
            <w:r w:rsidRPr="00DD5D5E">
              <w:rPr>
                <w:rFonts w:hint="eastAsia"/>
                <w:bCs/>
              </w:rPr>
              <w:t>理解创造力的含义及其对小学生发展的重要作用。</w:t>
            </w:r>
          </w:p>
          <w:p w14:paraId="5EB784A9" w14:textId="77777777" w:rsidR="00E40758" w:rsidRPr="00DD5D5E" w:rsidRDefault="00E40758" w:rsidP="008874DD">
            <w:pPr>
              <w:pStyle w:val="DG0"/>
              <w:adjustRightInd w:val="0"/>
              <w:snapToGrid w:val="0"/>
              <w:jc w:val="left"/>
              <w:rPr>
                <w:bCs/>
              </w:rPr>
            </w:pPr>
            <w:r w:rsidRPr="00DD5D5E">
              <w:rPr>
                <w:rFonts w:hint="eastAsia"/>
                <w:bCs/>
              </w:rPr>
              <w:t>第四单元</w:t>
            </w:r>
            <w:r w:rsidRPr="00DD5D5E">
              <w:rPr>
                <w:rFonts w:hint="eastAsia"/>
                <w:bCs/>
              </w:rPr>
              <w:t xml:space="preserve"> </w:t>
            </w:r>
            <w:r w:rsidRPr="00DD5D5E">
              <w:rPr>
                <w:rFonts w:hint="eastAsia"/>
                <w:bCs/>
              </w:rPr>
              <w:t>小学生的学习品质与培养</w:t>
            </w:r>
          </w:p>
          <w:p w14:paraId="416928BA" w14:textId="77777777" w:rsidR="00E40758" w:rsidRPr="00DD5D5E" w:rsidRDefault="00E40758" w:rsidP="008874DD">
            <w:pPr>
              <w:pStyle w:val="DG0"/>
              <w:adjustRightInd w:val="0"/>
              <w:snapToGrid w:val="0"/>
              <w:jc w:val="left"/>
              <w:rPr>
                <w:bCs/>
              </w:rPr>
            </w:pPr>
            <w:r w:rsidRPr="00DD5D5E">
              <w:rPr>
                <w:rFonts w:hint="eastAsia"/>
                <w:bCs/>
              </w:rPr>
              <w:t>重点教学内容：知识与知识建构、小学生的问题解决与培养、小学生的学习动机与培养、小学生的学习策略与培养。</w:t>
            </w:r>
          </w:p>
          <w:p w14:paraId="7A4C3F88" w14:textId="77777777" w:rsidR="00E40758" w:rsidRPr="00DD5D5E" w:rsidRDefault="00E40758" w:rsidP="008874DD">
            <w:pPr>
              <w:pStyle w:val="DG0"/>
              <w:adjustRightInd w:val="0"/>
              <w:snapToGrid w:val="0"/>
              <w:jc w:val="left"/>
              <w:rPr>
                <w:bCs/>
              </w:rPr>
            </w:pPr>
            <w:r w:rsidRPr="00DD5D5E">
              <w:rPr>
                <w:rFonts w:hint="eastAsia"/>
                <w:bCs/>
              </w:rPr>
              <w:t>难点：探索培养小学生良好的学习品质的方法。</w:t>
            </w:r>
          </w:p>
          <w:p w14:paraId="5A2E4E0C" w14:textId="77777777" w:rsidR="00E40758" w:rsidRPr="00DD5D5E" w:rsidRDefault="00E40758" w:rsidP="008874DD">
            <w:pPr>
              <w:pStyle w:val="DG0"/>
              <w:adjustRightInd w:val="0"/>
              <w:snapToGrid w:val="0"/>
              <w:jc w:val="left"/>
              <w:rPr>
                <w:bCs/>
              </w:rPr>
            </w:pPr>
            <w:r w:rsidRPr="00DD5D5E">
              <w:rPr>
                <w:rFonts w:hint="eastAsia"/>
                <w:bCs/>
              </w:rPr>
              <w:t>学习目标：</w:t>
            </w:r>
          </w:p>
          <w:p w14:paraId="3D751620" w14:textId="77777777" w:rsidR="00E40758" w:rsidRPr="00DD5D5E" w:rsidRDefault="00E40758" w:rsidP="008874DD">
            <w:pPr>
              <w:pStyle w:val="DG0"/>
              <w:adjustRightInd w:val="0"/>
              <w:snapToGrid w:val="0"/>
              <w:jc w:val="left"/>
              <w:rPr>
                <w:bCs/>
              </w:rPr>
            </w:pPr>
            <w:r w:rsidRPr="00DD5D5E">
              <w:rPr>
                <w:rFonts w:hint="eastAsia"/>
                <w:bCs/>
              </w:rPr>
              <w:t>1.</w:t>
            </w:r>
            <w:r w:rsidRPr="00DD5D5E">
              <w:rPr>
                <w:rFonts w:hint="eastAsia"/>
                <w:bCs/>
              </w:rPr>
              <w:t>懂得知识与知识建构的概念和分类。</w:t>
            </w:r>
          </w:p>
          <w:p w14:paraId="4FDE9574" w14:textId="77777777" w:rsidR="00E40758" w:rsidRPr="00DD5D5E" w:rsidRDefault="00E40758" w:rsidP="008874DD">
            <w:pPr>
              <w:pStyle w:val="DG0"/>
              <w:adjustRightInd w:val="0"/>
              <w:snapToGrid w:val="0"/>
              <w:jc w:val="left"/>
              <w:rPr>
                <w:bCs/>
              </w:rPr>
            </w:pPr>
            <w:r w:rsidRPr="00DD5D5E">
              <w:rPr>
                <w:rFonts w:hint="eastAsia"/>
                <w:bCs/>
              </w:rPr>
              <w:t>2.</w:t>
            </w:r>
            <w:r w:rsidRPr="00DD5D5E">
              <w:rPr>
                <w:rFonts w:hint="eastAsia"/>
                <w:bCs/>
              </w:rPr>
              <w:t>懂得问题与问题解决的概念。</w:t>
            </w:r>
          </w:p>
          <w:p w14:paraId="29185617" w14:textId="77777777" w:rsidR="00E40758" w:rsidRPr="00DD5D5E" w:rsidRDefault="00E40758" w:rsidP="008874DD">
            <w:pPr>
              <w:pStyle w:val="DG0"/>
              <w:adjustRightInd w:val="0"/>
              <w:snapToGrid w:val="0"/>
              <w:jc w:val="left"/>
              <w:rPr>
                <w:bCs/>
              </w:rPr>
            </w:pPr>
            <w:r w:rsidRPr="00DD5D5E">
              <w:rPr>
                <w:rFonts w:hint="eastAsia"/>
                <w:bCs/>
              </w:rPr>
              <w:t>3.</w:t>
            </w:r>
            <w:r w:rsidRPr="00DD5D5E">
              <w:rPr>
                <w:rFonts w:hint="eastAsia"/>
                <w:bCs/>
              </w:rPr>
              <w:t>了解什么是学习动机。</w:t>
            </w:r>
          </w:p>
          <w:p w14:paraId="25AB66C1" w14:textId="77777777" w:rsidR="00E40758" w:rsidRPr="00DD5D5E" w:rsidRDefault="00E40758" w:rsidP="008874DD">
            <w:pPr>
              <w:pStyle w:val="DG0"/>
              <w:adjustRightInd w:val="0"/>
              <w:snapToGrid w:val="0"/>
              <w:jc w:val="left"/>
              <w:rPr>
                <w:bCs/>
              </w:rPr>
            </w:pPr>
            <w:r w:rsidRPr="00DD5D5E">
              <w:rPr>
                <w:rFonts w:hint="eastAsia"/>
                <w:bCs/>
              </w:rPr>
              <w:t>4.</w:t>
            </w:r>
            <w:r w:rsidRPr="00DD5D5E">
              <w:rPr>
                <w:rFonts w:hint="eastAsia"/>
                <w:bCs/>
              </w:rPr>
              <w:t>了解学习策略的概念。</w:t>
            </w:r>
          </w:p>
          <w:p w14:paraId="3B91CF02" w14:textId="77777777" w:rsidR="00E40758" w:rsidRPr="00DD5D5E" w:rsidRDefault="00E40758" w:rsidP="008874DD">
            <w:pPr>
              <w:pStyle w:val="DG0"/>
              <w:adjustRightInd w:val="0"/>
              <w:snapToGrid w:val="0"/>
              <w:jc w:val="left"/>
              <w:rPr>
                <w:bCs/>
              </w:rPr>
            </w:pPr>
            <w:r w:rsidRPr="00DD5D5E">
              <w:rPr>
                <w:rFonts w:hint="eastAsia"/>
                <w:bCs/>
              </w:rPr>
              <w:t>第五单元</w:t>
            </w:r>
            <w:r w:rsidRPr="00DD5D5E">
              <w:rPr>
                <w:rFonts w:hint="eastAsia"/>
                <w:bCs/>
              </w:rPr>
              <w:t xml:space="preserve"> </w:t>
            </w:r>
            <w:r w:rsidRPr="00DD5D5E">
              <w:rPr>
                <w:rFonts w:hint="eastAsia"/>
                <w:bCs/>
              </w:rPr>
              <w:t>小学生的情绪与自我意识发展</w:t>
            </w:r>
          </w:p>
          <w:p w14:paraId="63BF51D9" w14:textId="77777777" w:rsidR="00E40758" w:rsidRPr="00DD5D5E" w:rsidRDefault="00E40758" w:rsidP="008874DD">
            <w:pPr>
              <w:pStyle w:val="DG0"/>
              <w:adjustRightInd w:val="0"/>
              <w:snapToGrid w:val="0"/>
              <w:jc w:val="left"/>
              <w:rPr>
                <w:bCs/>
              </w:rPr>
            </w:pPr>
            <w:r w:rsidRPr="00DD5D5E">
              <w:rPr>
                <w:rFonts w:hint="eastAsia"/>
                <w:bCs/>
              </w:rPr>
              <w:t>重点教学内容：情绪与情感概述、小学生情绪情感的特点、小学生的自我意识发展、小</w:t>
            </w:r>
            <w:r w:rsidRPr="00DD5D5E">
              <w:rPr>
                <w:rFonts w:hint="eastAsia"/>
                <w:bCs/>
              </w:rPr>
              <w:lastRenderedPageBreak/>
              <w:t>学生的性别角色。</w:t>
            </w:r>
          </w:p>
          <w:p w14:paraId="3DB3CEAB" w14:textId="77777777" w:rsidR="00E40758" w:rsidRPr="00DD5D5E" w:rsidRDefault="00E40758" w:rsidP="008874DD">
            <w:pPr>
              <w:pStyle w:val="DG0"/>
              <w:adjustRightInd w:val="0"/>
              <w:snapToGrid w:val="0"/>
              <w:jc w:val="left"/>
              <w:rPr>
                <w:bCs/>
              </w:rPr>
            </w:pPr>
            <w:r w:rsidRPr="00DD5D5E">
              <w:rPr>
                <w:rFonts w:hint="eastAsia"/>
                <w:bCs/>
              </w:rPr>
              <w:t>难点：小学生积极情绪与情感的培养、自我意识的提升。</w:t>
            </w:r>
          </w:p>
          <w:p w14:paraId="360C51FC" w14:textId="77777777" w:rsidR="00E40758" w:rsidRPr="00DD5D5E" w:rsidRDefault="00E40758" w:rsidP="008874DD">
            <w:pPr>
              <w:pStyle w:val="DG0"/>
              <w:adjustRightInd w:val="0"/>
              <w:snapToGrid w:val="0"/>
              <w:jc w:val="left"/>
              <w:rPr>
                <w:bCs/>
              </w:rPr>
            </w:pPr>
            <w:r w:rsidRPr="00DD5D5E">
              <w:rPr>
                <w:rFonts w:hint="eastAsia"/>
                <w:bCs/>
              </w:rPr>
              <w:t>学习目标：</w:t>
            </w:r>
          </w:p>
          <w:p w14:paraId="11B1FE8D" w14:textId="77777777" w:rsidR="00E40758" w:rsidRPr="00DD5D5E" w:rsidRDefault="00E40758" w:rsidP="008874DD">
            <w:pPr>
              <w:pStyle w:val="DG0"/>
              <w:adjustRightInd w:val="0"/>
              <w:snapToGrid w:val="0"/>
              <w:jc w:val="left"/>
              <w:rPr>
                <w:bCs/>
              </w:rPr>
            </w:pPr>
            <w:r w:rsidRPr="00DD5D5E">
              <w:rPr>
                <w:rFonts w:hint="eastAsia"/>
                <w:bCs/>
              </w:rPr>
              <w:t>1.</w:t>
            </w:r>
            <w:r w:rsidRPr="00DD5D5E">
              <w:rPr>
                <w:rFonts w:hint="eastAsia"/>
                <w:bCs/>
              </w:rPr>
              <w:t>理解情绪与情感的概念，掌握小学生情绪发展的特点。</w:t>
            </w:r>
            <w:r w:rsidRPr="00DD5D5E">
              <w:rPr>
                <w:rFonts w:hint="eastAsia"/>
                <w:bCs/>
              </w:rPr>
              <w:t xml:space="preserve"> </w:t>
            </w:r>
          </w:p>
          <w:p w14:paraId="747F1E11" w14:textId="77777777" w:rsidR="00E40758" w:rsidRPr="00DD5D5E" w:rsidRDefault="00E40758" w:rsidP="008874DD">
            <w:pPr>
              <w:pStyle w:val="DG0"/>
              <w:adjustRightInd w:val="0"/>
              <w:snapToGrid w:val="0"/>
              <w:jc w:val="left"/>
              <w:rPr>
                <w:bCs/>
              </w:rPr>
            </w:pPr>
            <w:r w:rsidRPr="00DD5D5E">
              <w:rPr>
                <w:rFonts w:hint="eastAsia"/>
                <w:bCs/>
              </w:rPr>
              <w:t>2.</w:t>
            </w:r>
            <w:r w:rsidRPr="00DD5D5E">
              <w:rPr>
                <w:rFonts w:hint="eastAsia"/>
                <w:bCs/>
              </w:rPr>
              <w:t>掌握不同阶段小学生积极情绪培养的策略。</w:t>
            </w:r>
            <w:r w:rsidRPr="00DD5D5E">
              <w:rPr>
                <w:rFonts w:hint="eastAsia"/>
                <w:bCs/>
              </w:rPr>
              <w:t xml:space="preserve"> </w:t>
            </w:r>
          </w:p>
          <w:p w14:paraId="4BB170E1" w14:textId="77777777" w:rsidR="00E40758" w:rsidRPr="00DD5D5E" w:rsidRDefault="00E40758" w:rsidP="008874DD">
            <w:pPr>
              <w:pStyle w:val="DG0"/>
              <w:adjustRightInd w:val="0"/>
              <w:snapToGrid w:val="0"/>
              <w:jc w:val="left"/>
              <w:rPr>
                <w:bCs/>
              </w:rPr>
            </w:pPr>
            <w:r w:rsidRPr="00DD5D5E">
              <w:rPr>
                <w:rFonts w:hint="eastAsia"/>
                <w:bCs/>
              </w:rPr>
              <w:t>3.</w:t>
            </w:r>
            <w:r w:rsidRPr="00DD5D5E">
              <w:rPr>
                <w:rFonts w:hint="eastAsia"/>
                <w:bCs/>
              </w:rPr>
              <w:t>了解自我意识的概念，基本掌握小学生不同阶段自我意识发展的特点。</w:t>
            </w:r>
            <w:r w:rsidRPr="00DD5D5E">
              <w:rPr>
                <w:rFonts w:hint="eastAsia"/>
                <w:bCs/>
              </w:rPr>
              <w:t xml:space="preserve"> </w:t>
            </w:r>
          </w:p>
          <w:p w14:paraId="71444792" w14:textId="77777777" w:rsidR="00E40758" w:rsidRPr="00DD5D5E" w:rsidRDefault="00E40758" w:rsidP="008874DD">
            <w:pPr>
              <w:pStyle w:val="DG0"/>
              <w:adjustRightInd w:val="0"/>
              <w:snapToGrid w:val="0"/>
              <w:jc w:val="left"/>
              <w:rPr>
                <w:bCs/>
              </w:rPr>
            </w:pPr>
            <w:r w:rsidRPr="00DD5D5E">
              <w:rPr>
                <w:rFonts w:hint="eastAsia"/>
                <w:bCs/>
              </w:rPr>
              <w:t>4.</w:t>
            </w:r>
            <w:r w:rsidRPr="00DD5D5E">
              <w:rPr>
                <w:rFonts w:hint="eastAsia"/>
                <w:bCs/>
              </w:rPr>
              <w:t>掌握小学生自我意识教育的策略。</w:t>
            </w:r>
            <w:r w:rsidRPr="00DD5D5E">
              <w:rPr>
                <w:rFonts w:hint="eastAsia"/>
                <w:bCs/>
              </w:rPr>
              <w:t xml:space="preserve"> </w:t>
            </w:r>
          </w:p>
          <w:p w14:paraId="637A9217" w14:textId="77777777" w:rsidR="00E40758" w:rsidRPr="00DD5D5E" w:rsidRDefault="00E40758" w:rsidP="008874DD">
            <w:pPr>
              <w:pStyle w:val="DG0"/>
              <w:adjustRightInd w:val="0"/>
              <w:snapToGrid w:val="0"/>
              <w:jc w:val="left"/>
              <w:rPr>
                <w:bCs/>
              </w:rPr>
            </w:pPr>
            <w:r w:rsidRPr="00DD5D5E">
              <w:rPr>
                <w:rFonts w:hint="eastAsia"/>
                <w:bCs/>
              </w:rPr>
              <w:t>5.</w:t>
            </w:r>
            <w:r w:rsidRPr="00DD5D5E">
              <w:rPr>
                <w:rFonts w:hint="eastAsia"/>
                <w:bCs/>
              </w:rPr>
              <w:t>理解小学生开展性别教育的重要性及策略。</w:t>
            </w:r>
          </w:p>
          <w:p w14:paraId="7043657A" w14:textId="77777777" w:rsidR="00E40758" w:rsidRPr="00DD5D5E" w:rsidRDefault="00E40758" w:rsidP="008874DD">
            <w:pPr>
              <w:pStyle w:val="DG0"/>
              <w:adjustRightInd w:val="0"/>
              <w:snapToGrid w:val="0"/>
              <w:jc w:val="left"/>
              <w:rPr>
                <w:bCs/>
              </w:rPr>
            </w:pPr>
            <w:r w:rsidRPr="00DD5D5E">
              <w:rPr>
                <w:rFonts w:hint="eastAsia"/>
                <w:bCs/>
              </w:rPr>
              <w:t>第六单元</w:t>
            </w:r>
            <w:r w:rsidRPr="00DD5D5E">
              <w:rPr>
                <w:rFonts w:hint="eastAsia"/>
                <w:bCs/>
              </w:rPr>
              <w:t xml:space="preserve"> </w:t>
            </w:r>
            <w:r w:rsidRPr="00DD5D5E">
              <w:rPr>
                <w:rFonts w:hint="eastAsia"/>
                <w:bCs/>
              </w:rPr>
              <w:t>小学生的意志与道德发展</w:t>
            </w:r>
          </w:p>
          <w:p w14:paraId="6498F374" w14:textId="77777777" w:rsidR="00E40758" w:rsidRPr="00DD5D5E" w:rsidRDefault="00E40758" w:rsidP="008874DD">
            <w:pPr>
              <w:pStyle w:val="DG0"/>
              <w:adjustRightInd w:val="0"/>
              <w:snapToGrid w:val="0"/>
              <w:jc w:val="left"/>
              <w:rPr>
                <w:bCs/>
              </w:rPr>
            </w:pPr>
            <w:r w:rsidRPr="00DD5D5E">
              <w:rPr>
                <w:rFonts w:hint="eastAsia"/>
                <w:bCs/>
              </w:rPr>
              <w:t>重点教学内容：小学生的意志发展与培养、小学生的道德发展与培养、小学生的攻击性行为、校园欺凌行为。</w:t>
            </w:r>
          </w:p>
          <w:p w14:paraId="5AC085FA" w14:textId="77777777" w:rsidR="00E40758" w:rsidRPr="00DD5D5E" w:rsidRDefault="00E40758" w:rsidP="008874DD">
            <w:pPr>
              <w:pStyle w:val="DG0"/>
              <w:adjustRightInd w:val="0"/>
              <w:snapToGrid w:val="0"/>
              <w:jc w:val="left"/>
              <w:rPr>
                <w:bCs/>
              </w:rPr>
            </w:pPr>
            <w:r w:rsidRPr="00DD5D5E">
              <w:rPr>
                <w:rFonts w:hint="eastAsia"/>
                <w:bCs/>
              </w:rPr>
              <w:t>难点：如何加强小学生的意志与道德的发展和培养，分析小学生攻击性行为和校园欺凌行为背后的心理机制，并提出有效的防治策略。</w:t>
            </w:r>
          </w:p>
          <w:p w14:paraId="26E0A3AF" w14:textId="77777777" w:rsidR="00E40758" w:rsidRPr="00DD5D5E" w:rsidRDefault="00E40758" w:rsidP="008874DD">
            <w:pPr>
              <w:pStyle w:val="DG0"/>
              <w:adjustRightInd w:val="0"/>
              <w:snapToGrid w:val="0"/>
              <w:jc w:val="left"/>
              <w:rPr>
                <w:bCs/>
              </w:rPr>
            </w:pPr>
            <w:r w:rsidRPr="00DD5D5E">
              <w:rPr>
                <w:rFonts w:hint="eastAsia"/>
                <w:bCs/>
              </w:rPr>
              <w:t>学习目标：</w:t>
            </w:r>
          </w:p>
          <w:p w14:paraId="12F43E94" w14:textId="77777777" w:rsidR="00E40758" w:rsidRPr="00DD5D5E" w:rsidRDefault="00E40758" w:rsidP="008874DD">
            <w:pPr>
              <w:pStyle w:val="DG0"/>
              <w:adjustRightInd w:val="0"/>
              <w:snapToGrid w:val="0"/>
              <w:jc w:val="left"/>
              <w:rPr>
                <w:bCs/>
              </w:rPr>
            </w:pPr>
            <w:r w:rsidRPr="00DD5D5E">
              <w:rPr>
                <w:rFonts w:hint="eastAsia"/>
                <w:bCs/>
              </w:rPr>
              <w:t>1.</w:t>
            </w:r>
            <w:r w:rsidRPr="00DD5D5E">
              <w:rPr>
                <w:rFonts w:hint="eastAsia"/>
                <w:bCs/>
              </w:rPr>
              <w:t>理解意志的概念、特征，了解意志的品质以及意志与认识、情感的关系。</w:t>
            </w:r>
            <w:r w:rsidRPr="00DD5D5E">
              <w:rPr>
                <w:rFonts w:hint="eastAsia"/>
                <w:bCs/>
              </w:rPr>
              <w:t xml:space="preserve"> </w:t>
            </w:r>
          </w:p>
          <w:p w14:paraId="3F116A9D" w14:textId="77777777" w:rsidR="00E40758" w:rsidRPr="00DD5D5E" w:rsidRDefault="00E40758" w:rsidP="008874DD">
            <w:pPr>
              <w:pStyle w:val="DG0"/>
              <w:adjustRightInd w:val="0"/>
              <w:snapToGrid w:val="0"/>
              <w:jc w:val="left"/>
              <w:rPr>
                <w:bCs/>
              </w:rPr>
            </w:pPr>
            <w:r w:rsidRPr="00DD5D5E">
              <w:rPr>
                <w:rFonts w:hint="eastAsia"/>
                <w:bCs/>
              </w:rPr>
              <w:t>2.</w:t>
            </w:r>
            <w:r w:rsidRPr="00DD5D5E">
              <w:rPr>
                <w:rFonts w:hint="eastAsia"/>
                <w:bCs/>
              </w:rPr>
              <w:t>了解意志行动的具体表现和阶段分析。</w:t>
            </w:r>
            <w:r w:rsidRPr="00DD5D5E">
              <w:rPr>
                <w:rFonts w:hint="eastAsia"/>
                <w:bCs/>
              </w:rPr>
              <w:t xml:space="preserve"> </w:t>
            </w:r>
          </w:p>
          <w:p w14:paraId="1A33E161" w14:textId="77777777" w:rsidR="00E40758" w:rsidRPr="00DD5D5E" w:rsidRDefault="00E40758" w:rsidP="008874DD">
            <w:pPr>
              <w:pStyle w:val="DG0"/>
              <w:adjustRightInd w:val="0"/>
              <w:snapToGrid w:val="0"/>
              <w:jc w:val="left"/>
              <w:rPr>
                <w:bCs/>
              </w:rPr>
            </w:pPr>
            <w:r w:rsidRPr="00DD5D5E">
              <w:rPr>
                <w:rFonts w:hint="eastAsia"/>
                <w:bCs/>
              </w:rPr>
              <w:t>3.</w:t>
            </w:r>
            <w:r w:rsidRPr="00DD5D5E">
              <w:rPr>
                <w:rFonts w:hint="eastAsia"/>
                <w:bCs/>
              </w:rPr>
              <w:t>掌握小学生意志的发展特点与培养策略。</w:t>
            </w:r>
            <w:r w:rsidRPr="00DD5D5E">
              <w:rPr>
                <w:rFonts w:hint="eastAsia"/>
                <w:bCs/>
              </w:rPr>
              <w:t xml:space="preserve"> </w:t>
            </w:r>
          </w:p>
          <w:p w14:paraId="5359FFA2" w14:textId="77777777" w:rsidR="00E40758" w:rsidRPr="00DD5D5E" w:rsidRDefault="00E40758" w:rsidP="008874DD">
            <w:pPr>
              <w:pStyle w:val="DG0"/>
              <w:adjustRightInd w:val="0"/>
              <w:snapToGrid w:val="0"/>
              <w:jc w:val="left"/>
              <w:rPr>
                <w:bCs/>
              </w:rPr>
            </w:pPr>
            <w:r w:rsidRPr="00DD5D5E">
              <w:rPr>
                <w:rFonts w:hint="eastAsia"/>
                <w:bCs/>
              </w:rPr>
              <w:t>4.</w:t>
            </w:r>
            <w:r w:rsidRPr="00DD5D5E">
              <w:rPr>
                <w:rFonts w:hint="eastAsia"/>
                <w:bCs/>
              </w:rPr>
              <w:t>理解小学生道德品质的影响因素、发展特点及培养。</w:t>
            </w:r>
            <w:r w:rsidRPr="00DD5D5E">
              <w:rPr>
                <w:rFonts w:hint="eastAsia"/>
                <w:bCs/>
              </w:rPr>
              <w:t xml:space="preserve"> </w:t>
            </w:r>
          </w:p>
          <w:p w14:paraId="3EB0C8F0" w14:textId="77777777" w:rsidR="00E40758" w:rsidRPr="00DD5D5E" w:rsidRDefault="00E40758" w:rsidP="008874DD">
            <w:pPr>
              <w:pStyle w:val="DG0"/>
              <w:adjustRightInd w:val="0"/>
              <w:snapToGrid w:val="0"/>
              <w:jc w:val="left"/>
              <w:rPr>
                <w:bCs/>
              </w:rPr>
            </w:pPr>
            <w:r w:rsidRPr="00DD5D5E">
              <w:rPr>
                <w:rFonts w:hint="eastAsia"/>
                <w:bCs/>
              </w:rPr>
              <w:t>5.</w:t>
            </w:r>
            <w:r w:rsidRPr="00DD5D5E">
              <w:rPr>
                <w:rFonts w:hint="eastAsia"/>
                <w:bCs/>
              </w:rPr>
              <w:t>理解小学生亲社会行为的发展特点、影响因素与培养。</w:t>
            </w:r>
            <w:r w:rsidRPr="00DD5D5E">
              <w:rPr>
                <w:rFonts w:hint="eastAsia"/>
                <w:bCs/>
              </w:rPr>
              <w:t xml:space="preserve"> </w:t>
            </w:r>
          </w:p>
          <w:p w14:paraId="1F1965EC" w14:textId="77777777" w:rsidR="00E40758" w:rsidRPr="00DD5D5E" w:rsidRDefault="00E40758" w:rsidP="008874DD">
            <w:pPr>
              <w:pStyle w:val="DG0"/>
              <w:adjustRightInd w:val="0"/>
              <w:snapToGrid w:val="0"/>
              <w:jc w:val="left"/>
              <w:rPr>
                <w:bCs/>
              </w:rPr>
            </w:pPr>
            <w:r w:rsidRPr="00DD5D5E">
              <w:rPr>
                <w:rFonts w:hint="eastAsia"/>
                <w:bCs/>
              </w:rPr>
              <w:t>6.</w:t>
            </w:r>
            <w:r w:rsidRPr="00DD5D5E">
              <w:rPr>
                <w:rFonts w:hint="eastAsia"/>
                <w:bCs/>
              </w:rPr>
              <w:t>理解小学生攻击性行为的发展特点、影响因素与预防。</w:t>
            </w:r>
            <w:r w:rsidRPr="00DD5D5E">
              <w:rPr>
                <w:rFonts w:hint="eastAsia"/>
                <w:bCs/>
              </w:rPr>
              <w:t xml:space="preserve"> </w:t>
            </w:r>
          </w:p>
          <w:p w14:paraId="2C67D432" w14:textId="77777777" w:rsidR="00E40758" w:rsidRPr="00DD5D5E" w:rsidRDefault="00E40758" w:rsidP="008874DD">
            <w:pPr>
              <w:pStyle w:val="DG0"/>
              <w:adjustRightInd w:val="0"/>
              <w:snapToGrid w:val="0"/>
              <w:jc w:val="left"/>
              <w:rPr>
                <w:bCs/>
              </w:rPr>
            </w:pPr>
            <w:r w:rsidRPr="00DD5D5E">
              <w:rPr>
                <w:rFonts w:hint="eastAsia"/>
                <w:bCs/>
              </w:rPr>
              <w:t>7.</w:t>
            </w:r>
            <w:r w:rsidRPr="00DD5D5E">
              <w:rPr>
                <w:rFonts w:hint="eastAsia"/>
                <w:bCs/>
              </w:rPr>
              <w:t>理解小学生校园欺凌的角色、类型、影响因素及防治策略。</w:t>
            </w:r>
            <w:r w:rsidRPr="00DD5D5E">
              <w:rPr>
                <w:rFonts w:hint="eastAsia"/>
                <w:bCs/>
              </w:rPr>
              <w:t xml:space="preserve"> </w:t>
            </w:r>
          </w:p>
          <w:p w14:paraId="26444441" w14:textId="77777777" w:rsidR="00E40758" w:rsidRPr="00DD5D5E" w:rsidRDefault="00E40758" w:rsidP="008874DD">
            <w:pPr>
              <w:pStyle w:val="DG0"/>
              <w:adjustRightInd w:val="0"/>
              <w:snapToGrid w:val="0"/>
              <w:jc w:val="left"/>
              <w:rPr>
                <w:bCs/>
              </w:rPr>
            </w:pPr>
            <w:r w:rsidRPr="00DD5D5E">
              <w:rPr>
                <w:rFonts w:hint="eastAsia"/>
                <w:bCs/>
              </w:rPr>
              <w:t>第七单元</w:t>
            </w:r>
            <w:r w:rsidRPr="00DD5D5E">
              <w:rPr>
                <w:rFonts w:hint="eastAsia"/>
                <w:bCs/>
              </w:rPr>
              <w:t xml:space="preserve"> </w:t>
            </w:r>
            <w:r w:rsidRPr="00DD5D5E">
              <w:rPr>
                <w:rFonts w:hint="eastAsia"/>
                <w:bCs/>
              </w:rPr>
              <w:t>小学生的人际关系发展与培养</w:t>
            </w:r>
          </w:p>
          <w:p w14:paraId="23FB2D09" w14:textId="77777777" w:rsidR="00E40758" w:rsidRPr="00DD5D5E" w:rsidRDefault="00E40758" w:rsidP="008874DD">
            <w:pPr>
              <w:pStyle w:val="DG0"/>
              <w:adjustRightInd w:val="0"/>
              <w:snapToGrid w:val="0"/>
              <w:jc w:val="left"/>
              <w:rPr>
                <w:bCs/>
              </w:rPr>
            </w:pPr>
            <w:r w:rsidRPr="00DD5D5E">
              <w:rPr>
                <w:rFonts w:hint="eastAsia"/>
                <w:bCs/>
              </w:rPr>
              <w:t>重点教学内容：小学生的同伴关系、师生关系、亲子关系的影响因素及特点。</w:t>
            </w:r>
          </w:p>
          <w:p w14:paraId="75FB6751" w14:textId="77777777" w:rsidR="00E40758" w:rsidRPr="00DD5D5E" w:rsidRDefault="00E40758" w:rsidP="008874DD">
            <w:pPr>
              <w:pStyle w:val="DG0"/>
              <w:adjustRightInd w:val="0"/>
              <w:snapToGrid w:val="0"/>
              <w:jc w:val="left"/>
              <w:rPr>
                <w:bCs/>
              </w:rPr>
            </w:pPr>
            <w:r w:rsidRPr="00DD5D5E">
              <w:rPr>
                <w:rFonts w:hint="eastAsia"/>
                <w:bCs/>
              </w:rPr>
              <w:t>难点：探索如何帮助小学生建立亲密的同伴关系、良好的师生关系以及健康的亲子关系。</w:t>
            </w:r>
          </w:p>
          <w:p w14:paraId="48B77F58" w14:textId="77777777" w:rsidR="00E40758" w:rsidRPr="00DD5D5E" w:rsidRDefault="00E40758" w:rsidP="008874DD">
            <w:pPr>
              <w:pStyle w:val="DG0"/>
              <w:adjustRightInd w:val="0"/>
              <w:snapToGrid w:val="0"/>
              <w:jc w:val="left"/>
              <w:rPr>
                <w:bCs/>
              </w:rPr>
            </w:pPr>
            <w:r w:rsidRPr="00DD5D5E">
              <w:rPr>
                <w:rFonts w:hint="eastAsia"/>
                <w:bCs/>
              </w:rPr>
              <w:t>学习目标：</w:t>
            </w:r>
          </w:p>
          <w:p w14:paraId="429D229E" w14:textId="77777777" w:rsidR="00E40758" w:rsidRPr="00DD5D5E" w:rsidRDefault="00E40758" w:rsidP="008874DD">
            <w:pPr>
              <w:pStyle w:val="DG0"/>
              <w:adjustRightInd w:val="0"/>
              <w:snapToGrid w:val="0"/>
              <w:jc w:val="left"/>
              <w:rPr>
                <w:bCs/>
              </w:rPr>
            </w:pPr>
            <w:r w:rsidRPr="00DD5D5E">
              <w:rPr>
                <w:rFonts w:hint="eastAsia"/>
                <w:bCs/>
              </w:rPr>
              <w:t>1.</w:t>
            </w:r>
            <w:r w:rsidRPr="00DD5D5E">
              <w:rPr>
                <w:rFonts w:hint="eastAsia"/>
                <w:bCs/>
              </w:rPr>
              <w:t>了解小学生的同伴接纳、友谊及同伴群体，掌握引导小学生建立积极同伴关系的策略。</w:t>
            </w:r>
            <w:r w:rsidRPr="00DD5D5E">
              <w:rPr>
                <w:rFonts w:hint="eastAsia"/>
                <w:bCs/>
              </w:rPr>
              <w:t xml:space="preserve"> </w:t>
            </w:r>
          </w:p>
          <w:p w14:paraId="2145E476" w14:textId="77777777" w:rsidR="00E40758" w:rsidRPr="00DD5D5E" w:rsidRDefault="00E40758" w:rsidP="008874DD">
            <w:pPr>
              <w:pStyle w:val="DG0"/>
              <w:adjustRightInd w:val="0"/>
              <w:snapToGrid w:val="0"/>
              <w:jc w:val="left"/>
              <w:rPr>
                <w:bCs/>
              </w:rPr>
            </w:pPr>
            <w:r w:rsidRPr="00DD5D5E">
              <w:rPr>
                <w:rFonts w:hint="eastAsia"/>
                <w:bCs/>
              </w:rPr>
              <w:t>2.</w:t>
            </w:r>
            <w:r w:rsidRPr="00DD5D5E">
              <w:rPr>
                <w:rFonts w:hint="eastAsia"/>
                <w:bCs/>
              </w:rPr>
              <w:t>了解师生关系的类型及影响因素，理解小学生师生关系的特点及变化，掌握建立良好师生关系的策略。</w:t>
            </w:r>
          </w:p>
          <w:p w14:paraId="115A4D46" w14:textId="77777777" w:rsidR="00E40758" w:rsidRPr="00DD5D5E" w:rsidRDefault="00E40758" w:rsidP="008874DD">
            <w:pPr>
              <w:pStyle w:val="DG0"/>
              <w:adjustRightInd w:val="0"/>
              <w:snapToGrid w:val="0"/>
              <w:jc w:val="left"/>
              <w:rPr>
                <w:bCs/>
              </w:rPr>
            </w:pPr>
            <w:r w:rsidRPr="00DD5D5E">
              <w:rPr>
                <w:rFonts w:hint="eastAsia"/>
                <w:bCs/>
              </w:rPr>
              <w:t>3.</w:t>
            </w:r>
            <w:r w:rsidRPr="00DD5D5E">
              <w:rPr>
                <w:rFonts w:hint="eastAsia"/>
                <w:bCs/>
              </w:rPr>
              <w:t>了解小学生亲子关系的影响因素及发展特点，掌握帮助小学生建立和谐亲子关系的策略。</w:t>
            </w:r>
            <w:r w:rsidRPr="00DD5D5E">
              <w:rPr>
                <w:rFonts w:hint="eastAsia"/>
                <w:bCs/>
              </w:rPr>
              <w:t xml:space="preserve"> </w:t>
            </w:r>
          </w:p>
          <w:p w14:paraId="50533811" w14:textId="77777777" w:rsidR="00E40758" w:rsidRPr="00DD5D5E" w:rsidRDefault="00E40758" w:rsidP="008874DD">
            <w:pPr>
              <w:pStyle w:val="DG0"/>
              <w:adjustRightInd w:val="0"/>
              <w:snapToGrid w:val="0"/>
              <w:jc w:val="left"/>
              <w:rPr>
                <w:bCs/>
              </w:rPr>
            </w:pPr>
            <w:r w:rsidRPr="00DD5D5E">
              <w:rPr>
                <w:rFonts w:hint="eastAsia"/>
                <w:bCs/>
              </w:rPr>
              <w:t>第八单元</w:t>
            </w:r>
            <w:r w:rsidRPr="00DD5D5E">
              <w:rPr>
                <w:rFonts w:hint="eastAsia"/>
                <w:bCs/>
              </w:rPr>
              <w:t xml:space="preserve"> </w:t>
            </w:r>
            <w:r w:rsidRPr="00DD5D5E">
              <w:rPr>
                <w:rFonts w:hint="eastAsia"/>
                <w:bCs/>
              </w:rPr>
              <w:t>小学生的心理健康</w:t>
            </w:r>
          </w:p>
          <w:p w14:paraId="239AC283" w14:textId="77777777" w:rsidR="00E40758" w:rsidRPr="00DD5D5E" w:rsidRDefault="00E40758" w:rsidP="008874DD">
            <w:pPr>
              <w:pStyle w:val="DG0"/>
              <w:adjustRightInd w:val="0"/>
              <w:snapToGrid w:val="0"/>
              <w:jc w:val="left"/>
              <w:rPr>
                <w:bCs/>
              </w:rPr>
            </w:pPr>
            <w:r w:rsidRPr="00DD5D5E">
              <w:rPr>
                <w:rFonts w:hint="eastAsia"/>
                <w:bCs/>
              </w:rPr>
              <w:t>重点教学内容：小学生心理健康与心理健康教育的现状、影响因素，小学生心理健康教育策略。</w:t>
            </w:r>
          </w:p>
          <w:p w14:paraId="0324E95F" w14:textId="77777777" w:rsidR="00E40758" w:rsidRPr="00DD5D5E" w:rsidRDefault="00E40758" w:rsidP="008874DD">
            <w:pPr>
              <w:pStyle w:val="DG0"/>
              <w:adjustRightInd w:val="0"/>
              <w:snapToGrid w:val="0"/>
              <w:jc w:val="left"/>
              <w:rPr>
                <w:bCs/>
              </w:rPr>
            </w:pPr>
            <w:r w:rsidRPr="00DD5D5E">
              <w:rPr>
                <w:rFonts w:hint="eastAsia"/>
                <w:bCs/>
              </w:rPr>
              <w:t>难点：培养教师、家长及学生本人对心理问题的敏感性，学会通过观察日常行为变化来初步识别可能的心理问题，并制定有效的干预与辅导策略。</w:t>
            </w:r>
          </w:p>
          <w:p w14:paraId="3A198374" w14:textId="77777777" w:rsidR="00E40758" w:rsidRPr="00DD5D5E" w:rsidRDefault="00E40758" w:rsidP="008874DD">
            <w:pPr>
              <w:pStyle w:val="DG0"/>
              <w:adjustRightInd w:val="0"/>
              <w:snapToGrid w:val="0"/>
              <w:jc w:val="left"/>
              <w:rPr>
                <w:bCs/>
              </w:rPr>
            </w:pPr>
            <w:r w:rsidRPr="00DD5D5E">
              <w:rPr>
                <w:rFonts w:hint="eastAsia"/>
                <w:bCs/>
              </w:rPr>
              <w:t>学习目标</w:t>
            </w:r>
          </w:p>
          <w:p w14:paraId="7FD4DDD8" w14:textId="77777777" w:rsidR="00E40758" w:rsidRPr="00DD5D5E" w:rsidRDefault="00E40758" w:rsidP="008874DD">
            <w:pPr>
              <w:pStyle w:val="DG0"/>
              <w:adjustRightInd w:val="0"/>
              <w:snapToGrid w:val="0"/>
              <w:jc w:val="left"/>
              <w:rPr>
                <w:bCs/>
              </w:rPr>
            </w:pPr>
            <w:r w:rsidRPr="00DD5D5E">
              <w:rPr>
                <w:rFonts w:hint="eastAsia"/>
                <w:bCs/>
              </w:rPr>
              <w:t>1.</w:t>
            </w:r>
            <w:r w:rsidRPr="00DD5D5E">
              <w:rPr>
                <w:rFonts w:hint="eastAsia"/>
                <w:bCs/>
              </w:rPr>
              <w:t>了解小学生心理健康的现状、标准。</w:t>
            </w:r>
          </w:p>
          <w:p w14:paraId="244F9D1C" w14:textId="77777777" w:rsidR="00E40758" w:rsidRPr="00DD5D5E" w:rsidRDefault="00E40758" w:rsidP="008874DD">
            <w:pPr>
              <w:pStyle w:val="DG0"/>
              <w:adjustRightInd w:val="0"/>
              <w:snapToGrid w:val="0"/>
              <w:jc w:val="left"/>
              <w:rPr>
                <w:bCs/>
              </w:rPr>
            </w:pPr>
            <w:r w:rsidRPr="00DD5D5E">
              <w:rPr>
                <w:rFonts w:hint="eastAsia"/>
                <w:bCs/>
              </w:rPr>
              <w:t>2.</w:t>
            </w:r>
            <w:r w:rsidRPr="00DD5D5E">
              <w:rPr>
                <w:rFonts w:hint="eastAsia"/>
                <w:bCs/>
              </w:rPr>
              <w:t>了解小学生心理健康的影响因素。</w:t>
            </w:r>
          </w:p>
          <w:p w14:paraId="1D4AF58B" w14:textId="77777777" w:rsidR="00E40758" w:rsidRPr="00DD5D5E" w:rsidRDefault="00E40758" w:rsidP="008874DD">
            <w:pPr>
              <w:pStyle w:val="DG0"/>
              <w:adjustRightInd w:val="0"/>
              <w:snapToGrid w:val="0"/>
              <w:jc w:val="left"/>
              <w:rPr>
                <w:rFonts w:eastAsia="仿宋" w:cs="仿宋"/>
              </w:rPr>
            </w:pPr>
            <w:r w:rsidRPr="00DD5D5E">
              <w:rPr>
                <w:rFonts w:hint="eastAsia"/>
                <w:bCs/>
              </w:rPr>
              <w:t>3.</w:t>
            </w:r>
            <w:r w:rsidRPr="00DD5D5E">
              <w:rPr>
                <w:rFonts w:hint="eastAsia"/>
                <w:bCs/>
              </w:rPr>
              <w:t>掌握小学生心理健康问题的基本教育策略。</w:t>
            </w:r>
          </w:p>
        </w:tc>
      </w:tr>
    </w:tbl>
    <w:bookmarkEnd w:id="0"/>
    <w:bookmarkEnd w:id="1"/>
    <w:p w14:paraId="15028927" w14:textId="77777777" w:rsidR="00E40758" w:rsidRPr="00DD5D5E" w:rsidRDefault="00E40758" w:rsidP="00E40758">
      <w:pPr>
        <w:pStyle w:val="DG2"/>
        <w:spacing w:before="81" w:after="163"/>
      </w:pPr>
      <w:r w:rsidRPr="00DD5D5E">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67"/>
        <w:gridCol w:w="1079"/>
        <w:gridCol w:w="1236"/>
        <w:gridCol w:w="1236"/>
        <w:gridCol w:w="1235"/>
        <w:gridCol w:w="1233"/>
      </w:tblGrid>
      <w:tr w:rsidR="008E1E2A" w:rsidRPr="00DD5D5E" w14:paraId="78E14A3D" w14:textId="77777777" w:rsidTr="009E1003">
        <w:trPr>
          <w:trHeight w:val="794"/>
          <w:jc w:val="center"/>
        </w:trPr>
        <w:tc>
          <w:tcPr>
            <w:tcW w:w="1368" w:type="pct"/>
            <w:tcBorders>
              <w:top w:val="single" w:sz="12" w:space="0" w:color="auto"/>
              <w:left w:val="single" w:sz="12" w:space="0" w:color="auto"/>
              <w:tl2br w:val="single" w:sz="4" w:space="0" w:color="auto"/>
            </w:tcBorders>
          </w:tcPr>
          <w:p w14:paraId="1D546780" w14:textId="77777777" w:rsidR="008E1E2A" w:rsidRPr="00DD5D5E" w:rsidRDefault="008E1E2A" w:rsidP="008874DD">
            <w:pPr>
              <w:pStyle w:val="DG"/>
              <w:ind w:firstLine="489"/>
              <w:jc w:val="right"/>
              <w:rPr>
                <w:rFonts w:ascii="Times New Roman" w:hAnsi="Times New Roman"/>
                <w:szCs w:val="16"/>
              </w:rPr>
            </w:pPr>
            <w:r w:rsidRPr="00DD5D5E">
              <w:rPr>
                <w:rFonts w:ascii="Times New Roman" w:hAnsi="Times New Roman" w:hint="eastAsia"/>
                <w:szCs w:val="16"/>
              </w:rPr>
              <w:t>课程目标</w:t>
            </w:r>
          </w:p>
          <w:p w14:paraId="4A13542B" w14:textId="77777777" w:rsidR="008E1E2A" w:rsidRPr="00DD5D5E" w:rsidRDefault="008E1E2A" w:rsidP="008874DD">
            <w:pPr>
              <w:pStyle w:val="DG"/>
              <w:ind w:right="210"/>
              <w:jc w:val="left"/>
              <w:rPr>
                <w:rFonts w:ascii="Times New Roman" w:hAnsi="Times New Roman"/>
                <w:szCs w:val="16"/>
              </w:rPr>
            </w:pPr>
          </w:p>
          <w:p w14:paraId="6290D813" w14:textId="77777777" w:rsidR="008E1E2A" w:rsidRPr="00DD5D5E" w:rsidRDefault="008E1E2A" w:rsidP="008874DD">
            <w:pPr>
              <w:pStyle w:val="DG"/>
              <w:ind w:right="210"/>
              <w:jc w:val="left"/>
              <w:rPr>
                <w:rFonts w:ascii="Times New Roman" w:hAnsi="Times New Roman"/>
                <w:szCs w:val="16"/>
              </w:rPr>
            </w:pPr>
            <w:r w:rsidRPr="00DD5D5E">
              <w:rPr>
                <w:rFonts w:ascii="Times New Roman" w:hAnsi="Times New Roman" w:hint="eastAsia"/>
                <w:szCs w:val="16"/>
              </w:rPr>
              <w:t>教学单元</w:t>
            </w:r>
          </w:p>
        </w:tc>
        <w:tc>
          <w:tcPr>
            <w:tcW w:w="651" w:type="pct"/>
            <w:tcBorders>
              <w:top w:val="single" w:sz="12" w:space="0" w:color="auto"/>
            </w:tcBorders>
            <w:vAlign w:val="center"/>
          </w:tcPr>
          <w:p w14:paraId="69BE44AA" w14:textId="77777777" w:rsidR="008E1E2A" w:rsidRPr="00DD5D5E" w:rsidRDefault="008E1E2A" w:rsidP="008874DD">
            <w:pPr>
              <w:pStyle w:val="DG"/>
              <w:rPr>
                <w:rFonts w:ascii="Times New Roman" w:hAnsi="Times New Roman"/>
                <w:szCs w:val="16"/>
              </w:rPr>
            </w:pPr>
            <w:r w:rsidRPr="00DD5D5E">
              <w:rPr>
                <w:rFonts w:ascii="Times New Roman" w:hAnsi="Times New Roman" w:hint="eastAsia"/>
                <w:szCs w:val="16"/>
              </w:rPr>
              <w:t>1</w:t>
            </w:r>
          </w:p>
        </w:tc>
        <w:tc>
          <w:tcPr>
            <w:tcW w:w="746" w:type="pct"/>
            <w:tcBorders>
              <w:top w:val="single" w:sz="12" w:space="0" w:color="auto"/>
            </w:tcBorders>
            <w:vAlign w:val="center"/>
          </w:tcPr>
          <w:p w14:paraId="435D1FF3" w14:textId="77777777" w:rsidR="008E1E2A" w:rsidRPr="00DD5D5E" w:rsidRDefault="008E1E2A" w:rsidP="008874DD">
            <w:pPr>
              <w:pStyle w:val="DG"/>
              <w:rPr>
                <w:rFonts w:ascii="Times New Roman" w:hAnsi="Times New Roman"/>
                <w:szCs w:val="16"/>
              </w:rPr>
            </w:pPr>
            <w:r w:rsidRPr="00DD5D5E">
              <w:rPr>
                <w:rFonts w:ascii="Times New Roman" w:hAnsi="Times New Roman" w:hint="eastAsia"/>
                <w:szCs w:val="16"/>
              </w:rPr>
              <w:t>2</w:t>
            </w:r>
          </w:p>
        </w:tc>
        <w:tc>
          <w:tcPr>
            <w:tcW w:w="746" w:type="pct"/>
            <w:tcBorders>
              <w:top w:val="single" w:sz="12" w:space="0" w:color="auto"/>
            </w:tcBorders>
            <w:vAlign w:val="center"/>
          </w:tcPr>
          <w:p w14:paraId="669F8039" w14:textId="77777777" w:rsidR="008E1E2A" w:rsidRPr="00DD5D5E" w:rsidRDefault="008E1E2A" w:rsidP="008874DD">
            <w:pPr>
              <w:pStyle w:val="DG"/>
              <w:rPr>
                <w:rFonts w:ascii="Times New Roman" w:hAnsi="Times New Roman"/>
                <w:szCs w:val="16"/>
              </w:rPr>
            </w:pPr>
            <w:r w:rsidRPr="00DD5D5E">
              <w:rPr>
                <w:rFonts w:ascii="Times New Roman" w:hAnsi="Times New Roman" w:hint="eastAsia"/>
                <w:szCs w:val="16"/>
              </w:rPr>
              <w:t>3</w:t>
            </w:r>
          </w:p>
        </w:tc>
        <w:tc>
          <w:tcPr>
            <w:tcW w:w="745" w:type="pct"/>
            <w:tcBorders>
              <w:top w:val="single" w:sz="12" w:space="0" w:color="auto"/>
            </w:tcBorders>
            <w:vAlign w:val="center"/>
          </w:tcPr>
          <w:p w14:paraId="1006E779" w14:textId="77777777" w:rsidR="008E1E2A" w:rsidRPr="00DD5D5E" w:rsidRDefault="008E1E2A" w:rsidP="008874DD">
            <w:pPr>
              <w:pStyle w:val="DG"/>
              <w:rPr>
                <w:rFonts w:ascii="Times New Roman" w:hAnsi="Times New Roman"/>
                <w:szCs w:val="16"/>
              </w:rPr>
            </w:pPr>
            <w:r w:rsidRPr="00DD5D5E">
              <w:rPr>
                <w:rFonts w:ascii="Times New Roman" w:hAnsi="Times New Roman" w:hint="eastAsia"/>
                <w:szCs w:val="16"/>
              </w:rPr>
              <w:t>4</w:t>
            </w:r>
          </w:p>
        </w:tc>
        <w:tc>
          <w:tcPr>
            <w:tcW w:w="745" w:type="pct"/>
            <w:tcBorders>
              <w:top w:val="single" w:sz="12" w:space="0" w:color="auto"/>
            </w:tcBorders>
            <w:vAlign w:val="center"/>
          </w:tcPr>
          <w:p w14:paraId="73EABB7C" w14:textId="77777777" w:rsidR="008E1E2A" w:rsidRPr="00DD5D5E" w:rsidRDefault="008E1E2A" w:rsidP="008874DD">
            <w:pPr>
              <w:pStyle w:val="DG"/>
              <w:rPr>
                <w:rFonts w:ascii="Times New Roman" w:hAnsi="Times New Roman"/>
                <w:szCs w:val="16"/>
              </w:rPr>
            </w:pPr>
            <w:r w:rsidRPr="00DD5D5E">
              <w:rPr>
                <w:rFonts w:ascii="Times New Roman" w:hAnsi="Times New Roman" w:hint="eastAsia"/>
                <w:szCs w:val="16"/>
              </w:rPr>
              <w:t>5</w:t>
            </w:r>
          </w:p>
        </w:tc>
      </w:tr>
      <w:tr w:rsidR="008E1E2A" w:rsidRPr="00DD5D5E" w14:paraId="7AD0662C" w14:textId="77777777" w:rsidTr="009E1003">
        <w:trPr>
          <w:trHeight w:val="340"/>
          <w:jc w:val="center"/>
        </w:trPr>
        <w:tc>
          <w:tcPr>
            <w:tcW w:w="1368" w:type="pct"/>
            <w:tcBorders>
              <w:left w:val="single" w:sz="12" w:space="0" w:color="auto"/>
            </w:tcBorders>
          </w:tcPr>
          <w:p w14:paraId="75EA0862" w14:textId="77777777" w:rsidR="008E1E2A" w:rsidRPr="00DD5D5E" w:rsidRDefault="008E1E2A" w:rsidP="008874DD">
            <w:pPr>
              <w:pStyle w:val="DG0"/>
              <w:jc w:val="left"/>
            </w:pPr>
            <w:r w:rsidRPr="00DD5D5E">
              <w:rPr>
                <w:rFonts w:hint="eastAsia"/>
              </w:rPr>
              <w:t>一．小学生心理学概述</w:t>
            </w:r>
          </w:p>
        </w:tc>
        <w:tc>
          <w:tcPr>
            <w:tcW w:w="651" w:type="pct"/>
            <w:vAlign w:val="center"/>
          </w:tcPr>
          <w:p w14:paraId="2E508C1E" w14:textId="77777777" w:rsidR="008E1E2A" w:rsidRPr="00DD5D5E" w:rsidRDefault="008E1E2A" w:rsidP="008874DD">
            <w:pPr>
              <w:pStyle w:val="DG0"/>
            </w:pPr>
            <w:r w:rsidRPr="00DD5D5E">
              <w:rPr>
                <w:rFonts w:cs="Calibri"/>
              </w:rPr>
              <w:t>√</w:t>
            </w:r>
          </w:p>
        </w:tc>
        <w:tc>
          <w:tcPr>
            <w:tcW w:w="746" w:type="pct"/>
            <w:vAlign w:val="center"/>
          </w:tcPr>
          <w:p w14:paraId="631C1FC1" w14:textId="77777777" w:rsidR="008E1E2A" w:rsidRPr="00DD5D5E" w:rsidRDefault="008E1E2A" w:rsidP="008874DD">
            <w:pPr>
              <w:pStyle w:val="DG0"/>
            </w:pPr>
          </w:p>
        </w:tc>
        <w:tc>
          <w:tcPr>
            <w:tcW w:w="746" w:type="pct"/>
            <w:vAlign w:val="center"/>
          </w:tcPr>
          <w:p w14:paraId="48FB2C8B" w14:textId="77777777" w:rsidR="008E1E2A" w:rsidRPr="00DD5D5E" w:rsidRDefault="008E1E2A" w:rsidP="008874DD">
            <w:pPr>
              <w:pStyle w:val="DG0"/>
            </w:pPr>
            <w:r w:rsidRPr="00DD5D5E">
              <w:rPr>
                <w:rFonts w:cs="Calibri"/>
              </w:rPr>
              <w:t>√</w:t>
            </w:r>
          </w:p>
        </w:tc>
        <w:tc>
          <w:tcPr>
            <w:tcW w:w="745" w:type="pct"/>
            <w:vAlign w:val="center"/>
          </w:tcPr>
          <w:p w14:paraId="66E8ACE1" w14:textId="77777777" w:rsidR="008E1E2A" w:rsidRPr="00DD5D5E" w:rsidRDefault="008E1E2A" w:rsidP="008874DD">
            <w:pPr>
              <w:pStyle w:val="DG0"/>
            </w:pPr>
          </w:p>
        </w:tc>
        <w:tc>
          <w:tcPr>
            <w:tcW w:w="745" w:type="pct"/>
            <w:vAlign w:val="center"/>
          </w:tcPr>
          <w:p w14:paraId="073D3285" w14:textId="77777777" w:rsidR="008E1E2A" w:rsidRPr="00DD5D5E" w:rsidRDefault="008E1E2A" w:rsidP="008874DD">
            <w:pPr>
              <w:pStyle w:val="DG0"/>
            </w:pPr>
            <w:r w:rsidRPr="00DD5D5E">
              <w:rPr>
                <w:rFonts w:cs="Calibri"/>
              </w:rPr>
              <w:t>√</w:t>
            </w:r>
          </w:p>
        </w:tc>
      </w:tr>
      <w:tr w:rsidR="008E1E2A" w:rsidRPr="00DD5D5E" w14:paraId="79F55480" w14:textId="77777777" w:rsidTr="009E1003">
        <w:trPr>
          <w:trHeight w:val="340"/>
          <w:jc w:val="center"/>
        </w:trPr>
        <w:tc>
          <w:tcPr>
            <w:tcW w:w="1368" w:type="pct"/>
            <w:tcBorders>
              <w:left w:val="single" w:sz="12" w:space="0" w:color="auto"/>
            </w:tcBorders>
          </w:tcPr>
          <w:p w14:paraId="27EC9375" w14:textId="77777777" w:rsidR="008E1E2A" w:rsidRPr="00DD5D5E" w:rsidRDefault="008E1E2A" w:rsidP="008874DD">
            <w:pPr>
              <w:pStyle w:val="DG0"/>
              <w:jc w:val="left"/>
            </w:pPr>
            <w:r w:rsidRPr="00DD5D5E">
              <w:rPr>
                <w:rFonts w:hint="eastAsia"/>
              </w:rPr>
              <w:lastRenderedPageBreak/>
              <w:t>二．小学生心理发展的基本特征</w:t>
            </w:r>
          </w:p>
        </w:tc>
        <w:tc>
          <w:tcPr>
            <w:tcW w:w="651" w:type="pct"/>
            <w:vAlign w:val="center"/>
          </w:tcPr>
          <w:p w14:paraId="39E1B184" w14:textId="77777777" w:rsidR="008E1E2A" w:rsidRPr="00DD5D5E" w:rsidRDefault="008E1E2A" w:rsidP="008874DD">
            <w:pPr>
              <w:pStyle w:val="DG0"/>
            </w:pPr>
            <w:r w:rsidRPr="00DD5D5E">
              <w:rPr>
                <w:rFonts w:cs="Calibri"/>
              </w:rPr>
              <w:t>√</w:t>
            </w:r>
          </w:p>
        </w:tc>
        <w:tc>
          <w:tcPr>
            <w:tcW w:w="746" w:type="pct"/>
            <w:vAlign w:val="center"/>
          </w:tcPr>
          <w:p w14:paraId="2263EFC5" w14:textId="77777777" w:rsidR="008E1E2A" w:rsidRPr="00DD5D5E" w:rsidRDefault="008E1E2A" w:rsidP="008874DD">
            <w:pPr>
              <w:pStyle w:val="DG0"/>
            </w:pPr>
            <w:r w:rsidRPr="00DD5D5E">
              <w:rPr>
                <w:rFonts w:cs="Calibri"/>
              </w:rPr>
              <w:t>√</w:t>
            </w:r>
          </w:p>
        </w:tc>
        <w:tc>
          <w:tcPr>
            <w:tcW w:w="746" w:type="pct"/>
            <w:vAlign w:val="center"/>
          </w:tcPr>
          <w:p w14:paraId="6EF211BC" w14:textId="77777777" w:rsidR="008E1E2A" w:rsidRPr="00DD5D5E" w:rsidRDefault="008E1E2A" w:rsidP="008874DD">
            <w:pPr>
              <w:pStyle w:val="DG0"/>
            </w:pPr>
          </w:p>
        </w:tc>
        <w:tc>
          <w:tcPr>
            <w:tcW w:w="745" w:type="pct"/>
            <w:vAlign w:val="center"/>
          </w:tcPr>
          <w:p w14:paraId="579F49D7" w14:textId="77777777" w:rsidR="008E1E2A" w:rsidRPr="00DD5D5E" w:rsidRDefault="008E1E2A" w:rsidP="008874DD">
            <w:pPr>
              <w:pStyle w:val="DG0"/>
            </w:pPr>
            <w:r w:rsidRPr="00DD5D5E">
              <w:rPr>
                <w:rFonts w:cs="Calibri"/>
              </w:rPr>
              <w:t>√</w:t>
            </w:r>
          </w:p>
        </w:tc>
        <w:tc>
          <w:tcPr>
            <w:tcW w:w="745" w:type="pct"/>
            <w:vAlign w:val="center"/>
          </w:tcPr>
          <w:p w14:paraId="14E0905B" w14:textId="77777777" w:rsidR="008E1E2A" w:rsidRPr="00DD5D5E" w:rsidRDefault="008E1E2A" w:rsidP="008874DD">
            <w:pPr>
              <w:pStyle w:val="DG0"/>
            </w:pPr>
          </w:p>
        </w:tc>
      </w:tr>
      <w:tr w:rsidR="008E1E2A" w:rsidRPr="00DD5D5E" w14:paraId="401251B4" w14:textId="77777777" w:rsidTr="009E1003">
        <w:trPr>
          <w:trHeight w:val="340"/>
          <w:jc w:val="center"/>
        </w:trPr>
        <w:tc>
          <w:tcPr>
            <w:tcW w:w="1368" w:type="pct"/>
            <w:tcBorders>
              <w:left w:val="single" w:sz="12" w:space="0" w:color="auto"/>
            </w:tcBorders>
          </w:tcPr>
          <w:p w14:paraId="53B7AC7B" w14:textId="77777777" w:rsidR="008E1E2A" w:rsidRPr="00DD5D5E" w:rsidRDefault="008E1E2A" w:rsidP="008874DD">
            <w:pPr>
              <w:pStyle w:val="DG0"/>
              <w:jc w:val="left"/>
            </w:pPr>
            <w:r w:rsidRPr="00DD5D5E">
              <w:rPr>
                <w:rFonts w:hint="eastAsia"/>
              </w:rPr>
              <w:t>三．小学生的认知发展与培养</w:t>
            </w:r>
          </w:p>
        </w:tc>
        <w:tc>
          <w:tcPr>
            <w:tcW w:w="651" w:type="pct"/>
            <w:vAlign w:val="center"/>
          </w:tcPr>
          <w:p w14:paraId="4860DFCC" w14:textId="77777777" w:rsidR="008E1E2A" w:rsidRPr="00DD5D5E" w:rsidRDefault="008E1E2A" w:rsidP="008874DD">
            <w:pPr>
              <w:pStyle w:val="DG0"/>
            </w:pPr>
            <w:r w:rsidRPr="00DD5D5E">
              <w:rPr>
                <w:rFonts w:cs="Calibri"/>
              </w:rPr>
              <w:t>√</w:t>
            </w:r>
          </w:p>
        </w:tc>
        <w:tc>
          <w:tcPr>
            <w:tcW w:w="746" w:type="pct"/>
            <w:vAlign w:val="center"/>
          </w:tcPr>
          <w:p w14:paraId="47766B47" w14:textId="77777777" w:rsidR="008E1E2A" w:rsidRPr="00DD5D5E" w:rsidRDefault="008E1E2A" w:rsidP="008874DD">
            <w:pPr>
              <w:pStyle w:val="DG0"/>
            </w:pPr>
          </w:p>
        </w:tc>
        <w:tc>
          <w:tcPr>
            <w:tcW w:w="746" w:type="pct"/>
            <w:vAlign w:val="center"/>
          </w:tcPr>
          <w:p w14:paraId="24FE584A" w14:textId="77777777" w:rsidR="008E1E2A" w:rsidRPr="00DD5D5E" w:rsidRDefault="008E1E2A" w:rsidP="008874DD">
            <w:pPr>
              <w:pStyle w:val="DG0"/>
            </w:pPr>
            <w:r w:rsidRPr="00DD5D5E">
              <w:rPr>
                <w:rFonts w:cs="Calibri"/>
              </w:rPr>
              <w:t>√</w:t>
            </w:r>
          </w:p>
        </w:tc>
        <w:tc>
          <w:tcPr>
            <w:tcW w:w="745" w:type="pct"/>
            <w:vAlign w:val="center"/>
          </w:tcPr>
          <w:p w14:paraId="4C8DCC06" w14:textId="77777777" w:rsidR="008E1E2A" w:rsidRPr="00DD5D5E" w:rsidRDefault="008E1E2A" w:rsidP="008874DD">
            <w:pPr>
              <w:pStyle w:val="DG0"/>
            </w:pPr>
            <w:r w:rsidRPr="00DD5D5E">
              <w:rPr>
                <w:rFonts w:cs="Calibri"/>
              </w:rPr>
              <w:t>√</w:t>
            </w:r>
          </w:p>
        </w:tc>
        <w:tc>
          <w:tcPr>
            <w:tcW w:w="745" w:type="pct"/>
            <w:vAlign w:val="center"/>
          </w:tcPr>
          <w:p w14:paraId="76D8E468" w14:textId="77777777" w:rsidR="008E1E2A" w:rsidRPr="00DD5D5E" w:rsidRDefault="008E1E2A" w:rsidP="008874DD">
            <w:pPr>
              <w:pStyle w:val="DG0"/>
            </w:pPr>
          </w:p>
        </w:tc>
      </w:tr>
      <w:tr w:rsidR="008E1E2A" w:rsidRPr="00DD5D5E" w14:paraId="4CA6B118" w14:textId="77777777" w:rsidTr="009E1003">
        <w:trPr>
          <w:trHeight w:val="340"/>
          <w:jc w:val="center"/>
        </w:trPr>
        <w:tc>
          <w:tcPr>
            <w:tcW w:w="1368" w:type="pct"/>
            <w:tcBorders>
              <w:left w:val="single" w:sz="12" w:space="0" w:color="auto"/>
            </w:tcBorders>
          </w:tcPr>
          <w:p w14:paraId="19D5463A" w14:textId="77777777" w:rsidR="008E1E2A" w:rsidRPr="00DD5D5E" w:rsidRDefault="008E1E2A" w:rsidP="008874DD">
            <w:pPr>
              <w:pStyle w:val="DG0"/>
              <w:jc w:val="left"/>
            </w:pPr>
            <w:r w:rsidRPr="00DD5D5E">
              <w:rPr>
                <w:rFonts w:hint="eastAsia"/>
              </w:rPr>
              <w:t>四．小学生的学习品质与培养</w:t>
            </w:r>
          </w:p>
        </w:tc>
        <w:tc>
          <w:tcPr>
            <w:tcW w:w="651" w:type="pct"/>
            <w:vAlign w:val="center"/>
          </w:tcPr>
          <w:p w14:paraId="25F3DEC3" w14:textId="77777777" w:rsidR="008E1E2A" w:rsidRPr="00DD5D5E" w:rsidRDefault="008E1E2A" w:rsidP="008874DD">
            <w:pPr>
              <w:pStyle w:val="DG0"/>
            </w:pPr>
            <w:r w:rsidRPr="00DD5D5E">
              <w:rPr>
                <w:rFonts w:cs="Calibri"/>
              </w:rPr>
              <w:t>√</w:t>
            </w:r>
          </w:p>
        </w:tc>
        <w:tc>
          <w:tcPr>
            <w:tcW w:w="746" w:type="pct"/>
            <w:vAlign w:val="center"/>
          </w:tcPr>
          <w:p w14:paraId="17B5A174" w14:textId="77777777" w:rsidR="008E1E2A" w:rsidRPr="00DD5D5E" w:rsidRDefault="008E1E2A" w:rsidP="008874DD">
            <w:pPr>
              <w:pStyle w:val="DG0"/>
            </w:pPr>
          </w:p>
        </w:tc>
        <w:tc>
          <w:tcPr>
            <w:tcW w:w="746" w:type="pct"/>
            <w:vAlign w:val="center"/>
          </w:tcPr>
          <w:p w14:paraId="2DFFA4FA" w14:textId="77777777" w:rsidR="008E1E2A" w:rsidRPr="00DD5D5E" w:rsidRDefault="008E1E2A" w:rsidP="008874DD">
            <w:pPr>
              <w:pStyle w:val="DG0"/>
            </w:pPr>
            <w:r w:rsidRPr="00DD5D5E">
              <w:rPr>
                <w:rFonts w:cs="Calibri"/>
              </w:rPr>
              <w:t>√</w:t>
            </w:r>
          </w:p>
        </w:tc>
        <w:tc>
          <w:tcPr>
            <w:tcW w:w="745" w:type="pct"/>
            <w:vAlign w:val="center"/>
          </w:tcPr>
          <w:p w14:paraId="4368C963" w14:textId="77777777" w:rsidR="008E1E2A" w:rsidRPr="00DD5D5E" w:rsidRDefault="008E1E2A" w:rsidP="008874DD">
            <w:pPr>
              <w:pStyle w:val="DG0"/>
            </w:pPr>
            <w:r w:rsidRPr="00DD5D5E">
              <w:rPr>
                <w:rFonts w:cs="Calibri"/>
              </w:rPr>
              <w:t>√</w:t>
            </w:r>
          </w:p>
        </w:tc>
        <w:tc>
          <w:tcPr>
            <w:tcW w:w="745" w:type="pct"/>
            <w:vAlign w:val="center"/>
          </w:tcPr>
          <w:p w14:paraId="2602A825" w14:textId="77777777" w:rsidR="008E1E2A" w:rsidRPr="00DD5D5E" w:rsidRDefault="008E1E2A" w:rsidP="008874DD">
            <w:pPr>
              <w:pStyle w:val="DG0"/>
            </w:pPr>
            <w:r w:rsidRPr="00DD5D5E">
              <w:rPr>
                <w:rFonts w:cs="Calibri"/>
              </w:rPr>
              <w:t>√</w:t>
            </w:r>
          </w:p>
        </w:tc>
      </w:tr>
      <w:tr w:rsidR="008E1E2A" w:rsidRPr="00DD5D5E" w14:paraId="2F0FA52F" w14:textId="77777777" w:rsidTr="009E1003">
        <w:trPr>
          <w:trHeight w:val="340"/>
          <w:jc w:val="center"/>
        </w:trPr>
        <w:tc>
          <w:tcPr>
            <w:tcW w:w="1368" w:type="pct"/>
            <w:tcBorders>
              <w:left w:val="single" w:sz="12" w:space="0" w:color="auto"/>
            </w:tcBorders>
          </w:tcPr>
          <w:p w14:paraId="31E4C15B" w14:textId="77777777" w:rsidR="008E1E2A" w:rsidRPr="00DD5D5E" w:rsidRDefault="008E1E2A" w:rsidP="008874DD">
            <w:pPr>
              <w:pStyle w:val="DG0"/>
              <w:jc w:val="left"/>
            </w:pPr>
            <w:r w:rsidRPr="00DD5D5E">
              <w:rPr>
                <w:rFonts w:hint="eastAsia"/>
              </w:rPr>
              <w:t>五．小学生的情绪与自我意识发展</w:t>
            </w:r>
          </w:p>
        </w:tc>
        <w:tc>
          <w:tcPr>
            <w:tcW w:w="651" w:type="pct"/>
            <w:vAlign w:val="center"/>
          </w:tcPr>
          <w:p w14:paraId="2FDA9F85" w14:textId="77777777" w:rsidR="008E1E2A" w:rsidRPr="00DD5D5E" w:rsidRDefault="008E1E2A" w:rsidP="008874DD">
            <w:pPr>
              <w:pStyle w:val="DG0"/>
            </w:pPr>
            <w:r w:rsidRPr="00DD5D5E">
              <w:rPr>
                <w:rFonts w:cs="Calibri"/>
              </w:rPr>
              <w:t>√</w:t>
            </w:r>
          </w:p>
        </w:tc>
        <w:tc>
          <w:tcPr>
            <w:tcW w:w="746" w:type="pct"/>
            <w:vAlign w:val="center"/>
          </w:tcPr>
          <w:p w14:paraId="71267486" w14:textId="77777777" w:rsidR="008E1E2A" w:rsidRPr="00DD5D5E" w:rsidRDefault="008E1E2A" w:rsidP="008874DD">
            <w:pPr>
              <w:pStyle w:val="DG0"/>
            </w:pPr>
            <w:r w:rsidRPr="00DD5D5E">
              <w:rPr>
                <w:rFonts w:cs="Calibri"/>
              </w:rPr>
              <w:t>√</w:t>
            </w:r>
          </w:p>
        </w:tc>
        <w:tc>
          <w:tcPr>
            <w:tcW w:w="746" w:type="pct"/>
            <w:vAlign w:val="center"/>
          </w:tcPr>
          <w:p w14:paraId="6B513642" w14:textId="77777777" w:rsidR="008E1E2A" w:rsidRPr="00DD5D5E" w:rsidRDefault="008E1E2A" w:rsidP="008874DD">
            <w:pPr>
              <w:pStyle w:val="DG0"/>
            </w:pPr>
          </w:p>
        </w:tc>
        <w:tc>
          <w:tcPr>
            <w:tcW w:w="745" w:type="pct"/>
            <w:vAlign w:val="center"/>
          </w:tcPr>
          <w:p w14:paraId="259B6C4D" w14:textId="77777777" w:rsidR="008E1E2A" w:rsidRPr="00DD5D5E" w:rsidRDefault="008E1E2A" w:rsidP="008874DD">
            <w:pPr>
              <w:pStyle w:val="DG0"/>
            </w:pPr>
          </w:p>
        </w:tc>
        <w:tc>
          <w:tcPr>
            <w:tcW w:w="745" w:type="pct"/>
            <w:vAlign w:val="center"/>
          </w:tcPr>
          <w:p w14:paraId="56969638" w14:textId="77777777" w:rsidR="008E1E2A" w:rsidRPr="00DD5D5E" w:rsidRDefault="008E1E2A" w:rsidP="008874DD">
            <w:pPr>
              <w:pStyle w:val="DG0"/>
            </w:pPr>
            <w:r w:rsidRPr="00DD5D5E">
              <w:rPr>
                <w:rFonts w:cs="Calibri"/>
              </w:rPr>
              <w:t>√</w:t>
            </w:r>
          </w:p>
        </w:tc>
      </w:tr>
      <w:tr w:rsidR="008E1E2A" w:rsidRPr="00DD5D5E" w14:paraId="61327519" w14:textId="77777777" w:rsidTr="009E1003">
        <w:trPr>
          <w:trHeight w:val="340"/>
          <w:jc w:val="center"/>
        </w:trPr>
        <w:tc>
          <w:tcPr>
            <w:tcW w:w="1368" w:type="pct"/>
            <w:tcBorders>
              <w:left w:val="single" w:sz="12" w:space="0" w:color="auto"/>
            </w:tcBorders>
          </w:tcPr>
          <w:p w14:paraId="0640C0B6" w14:textId="77777777" w:rsidR="008E1E2A" w:rsidRPr="00DD5D5E" w:rsidRDefault="008E1E2A" w:rsidP="008874DD">
            <w:pPr>
              <w:pStyle w:val="DG0"/>
              <w:jc w:val="left"/>
            </w:pPr>
            <w:r w:rsidRPr="00DD5D5E">
              <w:rPr>
                <w:rFonts w:hint="eastAsia"/>
              </w:rPr>
              <w:t>六．小学生的意志与道德发展</w:t>
            </w:r>
          </w:p>
        </w:tc>
        <w:tc>
          <w:tcPr>
            <w:tcW w:w="651" w:type="pct"/>
            <w:vAlign w:val="center"/>
          </w:tcPr>
          <w:p w14:paraId="7D2DC847" w14:textId="77777777" w:rsidR="008E1E2A" w:rsidRPr="00DD5D5E" w:rsidRDefault="008E1E2A" w:rsidP="008874DD">
            <w:pPr>
              <w:pStyle w:val="DG0"/>
            </w:pPr>
            <w:r w:rsidRPr="00DD5D5E">
              <w:rPr>
                <w:rFonts w:cs="Calibri"/>
              </w:rPr>
              <w:t>√</w:t>
            </w:r>
          </w:p>
        </w:tc>
        <w:tc>
          <w:tcPr>
            <w:tcW w:w="746" w:type="pct"/>
            <w:vAlign w:val="center"/>
          </w:tcPr>
          <w:p w14:paraId="6069348B" w14:textId="77777777" w:rsidR="008E1E2A" w:rsidRPr="00DD5D5E" w:rsidRDefault="008E1E2A" w:rsidP="008874DD">
            <w:pPr>
              <w:pStyle w:val="DG0"/>
            </w:pPr>
          </w:p>
        </w:tc>
        <w:tc>
          <w:tcPr>
            <w:tcW w:w="746" w:type="pct"/>
            <w:vAlign w:val="center"/>
          </w:tcPr>
          <w:p w14:paraId="3F118FF0" w14:textId="77777777" w:rsidR="008E1E2A" w:rsidRPr="00DD5D5E" w:rsidRDefault="008E1E2A" w:rsidP="008874DD">
            <w:pPr>
              <w:pStyle w:val="DG0"/>
            </w:pPr>
            <w:r w:rsidRPr="00DD5D5E">
              <w:rPr>
                <w:rFonts w:cs="Calibri"/>
              </w:rPr>
              <w:t>√</w:t>
            </w:r>
          </w:p>
        </w:tc>
        <w:tc>
          <w:tcPr>
            <w:tcW w:w="745" w:type="pct"/>
            <w:vAlign w:val="center"/>
          </w:tcPr>
          <w:p w14:paraId="1FCBC30E" w14:textId="77777777" w:rsidR="008E1E2A" w:rsidRPr="00DD5D5E" w:rsidRDefault="008E1E2A" w:rsidP="008874DD">
            <w:pPr>
              <w:pStyle w:val="DG0"/>
            </w:pPr>
          </w:p>
        </w:tc>
        <w:tc>
          <w:tcPr>
            <w:tcW w:w="745" w:type="pct"/>
            <w:vAlign w:val="center"/>
          </w:tcPr>
          <w:p w14:paraId="6706B3E5" w14:textId="77777777" w:rsidR="008E1E2A" w:rsidRPr="00DD5D5E" w:rsidRDefault="008E1E2A" w:rsidP="008874DD">
            <w:pPr>
              <w:pStyle w:val="DG0"/>
            </w:pPr>
            <w:r w:rsidRPr="00DD5D5E">
              <w:rPr>
                <w:rFonts w:cs="Calibri"/>
              </w:rPr>
              <w:t>√</w:t>
            </w:r>
          </w:p>
        </w:tc>
      </w:tr>
      <w:tr w:rsidR="008E1E2A" w:rsidRPr="00DD5D5E" w14:paraId="7A105A6A" w14:textId="77777777" w:rsidTr="009E1003">
        <w:trPr>
          <w:trHeight w:val="340"/>
          <w:jc w:val="center"/>
        </w:trPr>
        <w:tc>
          <w:tcPr>
            <w:tcW w:w="1368" w:type="pct"/>
            <w:tcBorders>
              <w:left w:val="single" w:sz="12" w:space="0" w:color="auto"/>
            </w:tcBorders>
          </w:tcPr>
          <w:p w14:paraId="67C3399D" w14:textId="77777777" w:rsidR="008E1E2A" w:rsidRPr="00DD5D5E" w:rsidRDefault="008E1E2A" w:rsidP="008874DD">
            <w:pPr>
              <w:pStyle w:val="DG0"/>
              <w:jc w:val="left"/>
            </w:pPr>
            <w:r w:rsidRPr="00DD5D5E">
              <w:rPr>
                <w:rFonts w:hint="eastAsia"/>
              </w:rPr>
              <w:t>七．小学生的人际关系发展与培养</w:t>
            </w:r>
          </w:p>
        </w:tc>
        <w:tc>
          <w:tcPr>
            <w:tcW w:w="651" w:type="pct"/>
            <w:vAlign w:val="center"/>
          </w:tcPr>
          <w:p w14:paraId="47862DB4" w14:textId="77777777" w:rsidR="008E1E2A" w:rsidRPr="00DD5D5E" w:rsidRDefault="008E1E2A" w:rsidP="008874DD">
            <w:pPr>
              <w:pStyle w:val="DG0"/>
            </w:pPr>
            <w:r w:rsidRPr="00DD5D5E">
              <w:rPr>
                <w:rFonts w:cs="Calibri"/>
              </w:rPr>
              <w:t>√</w:t>
            </w:r>
          </w:p>
        </w:tc>
        <w:tc>
          <w:tcPr>
            <w:tcW w:w="746" w:type="pct"/>
            <w:vAlign w:val="center"/>
          </w:tcPr>
          <w:p w14:paraId="01941AED" w14:textId="77777777" w:rsidR="008E1E2A" w:rsidRPr="00DD5D5E" w:rsidRDefault="008E1E2A" w:rsidP="008874DD">
            <w:pPr>
              <w:pStyle w:val="DG0"/>
            </w:pPr>
          </w:p>
        </w:tc>
        <w:tc>
          <w:tcPr>
            <w:tcW w:w="746" w:type="pct"/>
            <w:vAlign w:val="center"/>
          </w:tcPr>
          <w:p w14:paraId="29D9A2FB" w14:textId="77777777" w:rsidR="008E1E2A" w:rsidRPr="00DD5D5E" w:rsidRDefault="008E1E2A" w:rsidP="008874DD">
            <w:pPr>
              <w:pStyle w:val="DG0"/>
            </w:pPr>
          </w:p>
        </w:tc>
        <w:tc>
          <w:tcPr>
            <w:tcW w:w="745" w:type="pct"/>
            <w:vAlign w:val="center"/>
          </w:tcPr>
          <w:p w14:paraId="1D4E4975" w14:textId="77777777" w:rsidR="008E1E2A" w:rsidRPr="00DD5D5E" w:rsidRDefault="008E1E2A" w:rsidP="008874DD">
            <w:pPr>
              <w:pStyle w:val="DG0"/>
            </w:pPr>
          </w:p>
        </w:tc>
        <w:tc>
          <w:tcPr>
            <w:tcW w:w="745" w:type="pct"/>
            <w:vAlign w:val="center"/>
          </w:tcPr>
          <w:p w14:paraId="5F64DD6A" w14:textId="77777777" w:rsidR="008E1E2A" w:rsidRPr="00DD5D5E" w:rsidRDefault="008E1E2A" w:rsidP="008874DD">
            <w:pPr>
              <w:pStyle w:val="DG0"/>
            </w:pPr>
            <w:r w:rsidRPr="00DD5D5E">
              <w:rPr>
                <w:rFonts w:cs="Calibri"/>
              </w:rPr>
              <w:t>√</w:t>
            </w:r>
          </w:p>
        </w:tc>
      </w:tr>
      <w:tr w:rsidR="008E1E2A" w:rsidRPr="00DD5D5E" w14:paraId="2FBC9A56" w14:textId="77777777" w:rsidTr="009E1003">
        <w:trPr>
          <w:trHeight w:val="340"/>
          <w:jc w:val="center"/>
        </w:trPr>
        <w:tc>
          <w:tcPr>
            <w:tcW w:w="1368" w:type="pct"/>
            <w:tcBorders>
              <w:left w:val="single" w:sz="12" w:space="0" w:color="auto"/>
              <w:bottom w:val="single" w:sz="12" w:space="0" w:color="auto"/>
            </w:tcBorders>
          </w:tcPr>
          <w:p w14:paraId="60698D84" w14:textId="77777777" w:rsidR="008E1E2A" w:rsidRPr="00DD5D5E" w:rsidRDefault="008E1E2A" w:rsidP="008874DD">
            <w:pPr>
              <w:pStyle w:val="DG0"/>
              <w:jc w:val="left"/>
            </w:pPr>
            <w:r w:rsidRPr="00DD5D5E">
              <w:rPr>
                <w:rFonts w:hint="eastAsia"/>
              </w:rPr>
              <w:t>八．小学生的心理健康</w:t>
            </w:r>
          </w:p>
        </w:tc>
        <w:tc>
          <w:tcPr>
            <w:tcW w:w="651" w:type="pct"/>
            <w:tcBorders>
              <w:bottom w:val="single" w:sz="12" w:space="0" w:color="auto"/>
            </w:tcBorders>
            <w:vAlign w:val="center"/>
          </w:tcPr>
          <w:p w14:paraId="4C66E847" w14:textId="77777777" w:rsidR="008E1E2A" w:rsidRPr="00DD5D5E" w:rsidRDefault="008E1E2A" w:rsidP="008874DD">
            <w:pPr>
              <w:pStyle w:val="DG0"/>
            </w:pPr>
            <w:r w:rsidRPr="00DD5D5E">
              <w:rPr>
                <w:rFonts w:cs="Calibri"/>
              </w:rPr>
              <w:t>√</w:t>
            </w:r>
          </w:p>
        </w:tc>
        <w:tc>
          <w:tcPr>
            <w:tcW w:w="746" w:type="pct"/>
            <w:tcBorders>
              <w:bottom w:val="single" w:sz="12" w:space="0" w:color="auto"/>
            </w:tcBorders>
            <w:vAlign w:val="center"/>
          </w:tcPr>
          <w:p w14:paraId="22E9D824" w14:textId="77777777" w:rsidR="008E1E2A" w:rsidRPr="00DD5D5E" w:rsidRDefault="008E1E2A" w:rsidP="008874DD">
            <w:pPr>
              <w:pStyle w:val="DG0"/>
            </w:pPr>
          </w:p>
        </w:tc>
        <w:tc>
          <w:tcPr>
            <w:tcW w:w="746" w:type="pct"/>
            <w:tcBorders>
              <w:bottom w:val="single" w:sz="12" w:space="0" w:color="auto"/>
            </w:tcBorders>
            <w:vAlign w:val="center"/>
          </w:tcPr>
          <w:p w14:paraId="0015A996" w14:textId="77777777" w:rsidR="008E1E2A" w:rsidRPr="00DD5D5E" w:rsidRDefault="008E1E2A" w:rsidP="008874DD">
            <w:pPr>
              <w:pStyle w:val="DG0"/>
            </w:pPr>
            <w:r w:rsidRPr="00DD5D5E">
              <w:rPr>
                <w:rFonts w:cs="Calibri"/>
              </w:rPr>
              <w:t>√</w:t>
            </w:r>
          </w:p>
        </w:tc>
        <w:tc>
          <w:tcPr>
            <w:tcW w:w="745" w:type="pct"/>
            <w:tcBorders>
              <w:bottom w:val="single" w:sz="12" w:space="0" w:color="auto"/>
            </w:tcBorders>
            <w:vAlign w:val="center"/>
          </w:tcPr>
          <w:p w14:paraId="5A177E10" w14:textId="77777777" w:rsidR="008E1E2A" w:rsidRPr="00DD5D5E" w:rsidRDefault="008E1E2A" w:rsidP="008874DD">
            <w:pPr>
              <w:pStyle w:val="DG0"/>
            </w:pPr>
            <w:r w:rsidRPr="00DD5D5E">
              <w:rPr>
                <w:rFonts w:cs="Calibri"/>
              </w:rPr>
              <w:t>√</w:t>
            </w:r>
          </w:p>
        </w:tc>
        <w:tc>
          <w:tcPr>
            <w:tcW w:w="745" w:type="pct"/>
            <w:tcBorders>
              <w:bottom w:val="single" w:sz="12" w:space="0" w:color="auto"/>
            </w:tcBorders>
            <w:vAlign w:val="center"/>
          </w:tcPr>
          <w:p w14:paraId="524C09D9" w14:textId="77777777" w:rsidR="008E1E2A" w:rsidRPr="00DD5D5E" w:rsidRDefault="008E1E2A" w:rsidP="008874DD">
            <w:pPr>
              <w:pStyle w:val="DG0"/>
            </w:pPr>
          </w:p>
        </w:tc>
      </w:tr>
    </w:tbl>
    <w:p w14:paraId="7179A351" w14:textId="77777777" w:rsidR="00E40758" w:rsidRPr="00DD5D5E" w:rsidRDefault="00E40758" w:rsidP="00E40758">
      <w:pPr>
        <w:pStyle w:val="DG2"/>
        <w:spacing w:beforeLines="100" w:before="326" w:after="163"/>
      </w:pPr>
      <w:r w:rsidRPr="00DD5D5E">
        <w:rPr>
          <w:rFonts w:hint="eastAsia"/>
        </w:rPr>
        <w:t>（三）课程教学方法与学时分配</w:t>
      </w:r>
    </w:p>
    <w:tbl>
      <w:tblPr>
        <w:tblStyle w:val="ae"/>
        <w:tblW w:w="5000" w:type="pct"/>
        <w:jc w:val="center"/>
        <w:tblCellMar>
          <w:left w:w="85" w:type="dxa"/>
          <w:right w:w="85" w:type="dxa"/>
        </w:tblCellMar>
        <w:tblLook w:val="04A0" w:firstRow="1" w:lastRow="0" w:firstColumn="1" w:lastColumn="0" w:noHBand="0" w:noVBand="1"/>
      </w:tblPr>
      <w:tblGrid>
        <w:gridCol w:w="2112"/>
        <w:gridCol w:w="2126"/>
        <w:gridCol w:w="1977"/>
        <w:gridCol w:w="708"/>
        <w:gridCol w:w="653"/>
        <w:gridCol w:w="700"/>
      </w:tblGrid>
      <w:tr w:rsidR="00E40758" w:rsidRPr="00DD5D5E" w14:paraId="3971BF57" w14:textId="77777777" w:rsidTr="008874DD">
        <w:trPr>
          <w:trHeight w:val="340"/>
          <w:jc w:val="center"/>
        </w:trPr>
        <w:tc>
          <w:tcPr>
            <w:tcW w:w="2112" w:type="dxa"/>
            <w:vMerge w:val="restart"/>
            <w:tcBorders>
              <w:top w:val="single" w:sz="12" w:space="0" w:color="auto"/>
              <w:left w:val="single" w:sz="12" w:space="0" w:color="auto"/>
            </w:tcBorders>
            <w:vAlign w:val="center"/>
          </w:tcPr>
          <w:p w14:paraId="627B3E9A" w14:textId="77777777" w:rsidR="00E40758" w:rsidRPr="00DD5D5E" w:rsidRDefault="00E40758" w:rsidP="008874DD">
            <w:pPr>
              <w:snapToGrid w:val="0"/>
              <w:jc w:val="center"/>
              <w:rPr>
                <w:rFonts w:ascii="Times New Roman" w:eastAsia="黑体" w:hAnsi="Times New Roman"/>
                <w:bCs/>
                <w:sz w:val="21"/>
                <w:szCs w:val="21"/>
              </w:rPr>
            </w:pPr>
            <w:r w:rsidRPr="00DD5D5E">
              <w:rPr>
                <w:rFonts w:ascii="Times New Roman" w:eastAsia="黑体" w:hAnsi="Times New Roman" w:hint="eastAsia"/>
                <w:bCs/>
                <w:sz w:val="21"/>
                <w:szCs w:val="21"/>
              </w:rPr>
              <w:t>教学单元</w:t>
            </w:r>
          </w:p>
        </w:tc>
        <w:tc>
          <w:tcPr>
            <w:tcW w:w="2126" w:type="dxa"/>
            <w:vMerge w:val="restart"/>
            <w:tcBorders>
              <w:top w:val="single" w:sz="12" w:space="0" w:color="auto"/>
            </w:tcBorders>
            <w:vAlign w:val="center"/>
          </w:tcPr>
          <w:p w14:paraId="2D1D949B" w14:textId="77777777" w:rsidR="00E40758" w:rsidRPr="00DD5D5E" w:rsidRDefault="00E40758" w:rsidP="008874DD">
            <w:pPr>
              <w:pStyle w:val="DG"/>
              <w:rPr>
                <w:rFonts w:ascii="Times New Roman" w:hAnsi="Times New Roman"/>
                <w:szCs w:val="21"/>
              </w:rPr>
            </w:pPr>
            <w:r w:rsidRPr="00DD5D5E">
              <w:rPr>
                <w:rFonts w:ascii="Times New Roman" w:hAnsi="Times New Roman" w:hint="eastAsia"/>
                <w:szCs w:val="21"/>
              </w:rPr>
              <w:t>教与学方式</w:t>
            </w:r>
          </w:p>
        </w:tc>
        <w:tc>
          <w:tcPr>
            <w:tcW w:w="1977" w:type="dxa"/>
            <w:vMerge w:val="restart"/>
            <w:tcBorders>
              <w:top w:val="single" w:sz="12" w:space="0" w:color="auto"/>
            </w:tcBorders>
            <w:vAlign w:val="center"/>
          </w:tcPr>
          <w:p w14:paraId="62DABF0B" w14:textId="77777777" w:rsidR="00E40758" w:rsidRPr="00DD5D5E" w:rsidRDefault="00E40758" w:rsidP="008874DD">
            <w:pPr>
              <w:pStyle w:val="DG"/>
              <w:rPr>
                <w:rFonts w:ascii="Times New Roman" w:hAnsi="Times New Roman"/>
                <w:szCs w:val="21"/>
              </w:rPr>
            </w:pPr>
            <w:r w:rsidRPr="00DD5D5E">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14:paraId="7CE006CC" w14:textId="77777777" w:rsidR="00E40758" w:rsidRPr="00DD5D5E" w:rsidRDefault="00E40758" w:rsidP="008874DD">
            <w:pPr>
              <w:pStyle w:val="DG"/>
              <w:rPr>
                <w:rFonts w:ascii="Times New Roman" w:hAnsi="Times New Roman"/>
                <w:szCs w:val="21"/>
              </w:rPr>
            </w:pPr>
            <w:r w:rsidRPr="00DD5D5E">
              <w:rPr>
                <w:rFonts w:ascii="Times New Roman" w:hAnsi="Times New Roman" w:hint="eastAsia"/>
                <w:szCs w:val="21"/>
              </w:rPr>
              <w:t>学时</w:t>
            </w:r>
            <w:r w:rsidRPr="00DD5D5E">
              <w:rPr>
                <w:rFonts w:ascii="Times New Roman" w:hAnsi="Times New Roman" w:hint="eastAsia"/>
                <w:bCs w:val="0"/>
                <w:szCs w:val="21"/>
              </w:rPr>
              <w:t>分配</w:t>
            </w:r>
          </w:p>
        </w:tc>
      </w:tr>
      <w:tr w:rsidR="00E40758" w:rsidRPr="00DD5D5E" w14:paraId="48FB5C6D" w14:textId="77777777" w:rsidTr="008874DD">
        <w:trPr>
          <w:trHeight w:val="340"/>
          <w:jc w:val="center"/>
        </w:trPr>
        <w:tc>
          <w:tcPr>
            <w:tcW w:w="2112" w:type="dxa"/>
            <w:vMerge/>
            <w:tcBorders>
              <w:left w:val="single" w:sz="12" w:space="0" w:color="auto"/>
            </w:tcBorders>
          </w:tcPr>
          <w:p w14:paraId="5BC63090" w14:textId="77777777" w:rsidR="00E40758" w:rsidRPr="00DD5D5E" w:rsidRDefault="00E40758" w:rsidP="008874DD">
            <w:pPr>
              <w:snapToGrid w:val="0"/>
              <w:jc w:val="center"/>
              <w:rPr>
                <w:rFonts w:ascii="Times New Roman" w:eastAsia="黑体" w:hAnsi="Times New Roman"/>
                <w:bCs/>
                <w:sz w:val="21"/>
                <w:szCs w:val="21"/>
              </w:rPr>
            </w:pPr>
          </w:p>
        </w:tc>
        <w:tc>
          <w:tcPr>
            <w:tcW w:w="2126" w:type="dxa"/>
            <w:vMerge/>
          </w:tcPr>
          <w:p w14:paraId="5D41FAD9" w14:textId="77777777" w:rsidR="00E40758" w:rsidRPr="00DD5D5E" w:rsidRDefault="00E40758" w:rsidP="008874DD">
            <w:pPr>
              <w:snapToGrid w:val="0"/>
              <w:jc w:val="center"/>
              <w:rPr>
                <w:rFonts w:ascii="Times New Roman" w:eastAsia="黑体" w:hAnsi="Times New Roman"/>
                <w:bCs/>
                <w:sz w:val="21"/>
                <w:szCs w:val="21"/>
              </w:rPr>
            </w:pPr>
          </w:p>
        </w:tc>
        <w:tc>
          <w:tcPr>
            <w:tcW w:w="1977" w:type="dxa"/>
            <w:vMerge/>
          </w:tcPr>
          <w:p w14:paraId="47413E4F" w14:textId="77777777" w:rsidR="00E40758" w:rsidRPr="00DD5D5E" w:rsidRDefault="00E40758" w:rsidP="008874DD">
            <w:pPr>
              <w:snapToGrid w:val="0"/>
              <w:jc w:val="center"/>
              <w:rPr>
                <w:rFonts w:ascii="Times New Roman" w:eastAsia="黑体" w:hAnsi="Times New Roman"/>
                <w:bCs/>
                <w:sz w:val="21"/>
                <w:szCs w:val="21"/>
              </w:rPr>
            </w:pPr>
          </w:p>
        </w:tc>
        <w:tc>
          <w:tcPr>
            <w:tcW w:w="708" w:type="dxa"/>
            <w:vAlign w:val="center"/>
          </w:tcPr>
          <w:p w14:paraId="2D00309F" w14:textId="77777777" w:rsidR="00E40758" w:rsidRPr="00DD5D5E" w:rsidRDefault="00E40758" w:rsidP="008874DD">
            <w:pPr>
              <w:snapToGrid w:val="0"/>
              <w:jc w:val="center"/>
              <w:rPr>
                <w:rFonts w:ascii="Times New Roman" w:eastAsia="黑体" w:hAnsi="Times New Roman"/>
                <w:bCs/>
                <w:sz w:val="21"/>
                <w:szCs w:val="21"/>
              </w:rPr>
            </w:pPr>
            <w:r w:rsidRPr="00DD5D5E">
              <w:rPr>
                <w:rFonts w:ascii="Times New Roman" w:eastAsia="黑体" w:hAnsi="Times New Roman" w:hint="eastAsia"/>
                <w:bCs/>
                <w:sz w:val="21"/>
                <w:szCs w:val="21"/>
              </w:rPr>
              <w:t>理论</w:t>
            </w:r>
          </w:p>
        </w:tc>
        <w:tc>
          <w:tcPr>
            <w:tcW w:w="653" w:type="dxa"/>
            <w:vAlign w:val="center"/>
          </w:tcPr>
          <w:p w14:paraId="7B560805" w14:textId="77777777" w:rsidR="00E40758" w:rsidRPr="00DD5D5E" w:rsidRDefault="00E40758" w:rsidP="008874DD">
            <w:pPr>
              <w:snapToGrid w:val="0"/>
              <w:jc w:val="center"/>
              <w:rPr>
                <w:rFonts w:ascii="Times New Roman" w:eastAsia="黑体" w:hAnsi="Times New Roman"/>
                <w:bCs/>
                <w:sz w:val="21"/>
                <w:szCs w:val="21"/>
              </w:rPr>
            </w:pPr>
            <w:r w:rsidRPr="00DD5D5E">
              <w:rPr>
                <w:rFonts w:ascii="Times New Roman" w:eastAsia="黑体" w:hAnsi="Times New Roman" w:hint="eastAsia"/>
                <w:bCs/>
                <w:sz w:val="21"/>
                <w:szCs w:val="21"/>
              </w:rPr>
              <w:t>实践</w:t>
            </w:r>
          </w:p>
        </w:tc>
        <w:tc>
          <w:tcPr>
            <w:tcW w:w="700" w:type="dxa"/>
            <w:tcBorders>
              <w:right w:val="single" w:sz="12" w:space="0" w:color="auto"/>
            </w:tcBorders>
            <w:vAlign w:val="center"/>
          </w:tcPr>
          <w:p w14:paraId="2E7E93DD" w14:textId="77777777" w:rsidR="00E40758" w:rsidRPr="00DD5D5E" w:rsidRDefault="00E40758" w:rsidP="008874DD">
            <w:pPr>
              <w:snapToGrid w:val="0"/>
              <w:jc w:val="center"/>
              <w:rPr>
                <w:rFonts w:ascii="Times New Roman" w:eastAsia="黑体" w:hAnsi="Times New Roman"/>
                <w:bCs/>
                <w:sz w:val="21"/>
                <w:szCs w:val="21"/>
              </w:rPr>
            </w:pPr>
            <w:r w:rsidRPr="00DD5D5E">
              <w:rPr>
                <w:rFonts w:ascii="Times New Roman" w:eastAsia="黑体" w:hAnsi="Times New Roman" w:hint="eastAsia"/>
                <w:bCs/>
                <w:sz w:val="21"/>
                <w:szCs w:val="21"/>
              </w:rPr>
              <w:t>小计</w:t>
            </w:r>
          </w:p>
        </w:tc>
      </w:tr>
      <w:tr w:rsidR="00E40758" w:rsidRPr="00DD5D5E" w14:paraId="1156612C" w14:textId="77777777" w:rsidTr="008874DD">
        <w:trPr>
          <w:trHeight w:val="454"/>
          <w:jc w:val="center"/>
        </w:trPr>
        <w:tc>
          <w:tcPr>
            <w:tcW w:w="2112" w:type="dxa"/>
            <w:tcBorders>
              <w:left w:val="single" w:sz="12" w:space="0" w:color="auto"/>
            </w:tcBorders>
          </w:tcPr>
          <w:p w14:paraId="6E15A4F3" w14:textId="77777777" w:rsidR="00E40758" w:rsidRPr="00DD5D5E" w:rsidRDefault="00E40758" w:rsidP="008874DD">
            <w:pPr>
              <w:snapToGrid w:val="0"/>
              <w:jc w:val="left"/>
              <w:rPr>
                <w:rFonts w:ascii="Times New Roman" w:hAnsi="Times New Roman"/>
                <w:bCs/>
                <w:sz w:val="21"/>
                <w:szCs w:val="21"/>
              </w:rPr>
            </w:pPr>
            <w:r w:rsidRPr="00DD5D5E">
              <w:rPr>
                <w:rFonts w:ascii="Times New Roman" w:hAnsi="Times New Roman" w:hint="eastAsia"/>
                <w:bCs/>
                <w:sz w:val="21"/>
                <w:szCs w:val="21"/>
              </w:rPr>
              <w:t>一．小学生心理学概述</w:t>
            </w:r>
          </w:p>
        </w:tc>
        <w:tc>
          <w:tcPr>
            <w:tcW w:w="2126" w:type="dxa"/>
            <w:vAlign w:val="center"/>
          </w:tcPr>
          <w:p w14:paraId="4F65F8EF"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讲授、练习、讨论</w:t>
            </w:r>
          </w:p>
        </w:tc>
        <w:tc>
          <w:tcPr>
            <w:tcW w:w="1977" w:type="dxa"/>
            <w:vAlign w:val="center"/>
          </w:tcPr>
          <w:p w14:paraId="160BD001"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课后作业、练习、考试</w:t>
            </w:r>
          </w:p>
        </w:tc>
        <w:tc>
          <w:tcPr>
            <w:tcW w:w="708" w:type="dxa"/>
            <w:vAlign w:val="center"/>
          </w:tcPr>
          <w:p w14:paraId="5E376E68"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2</w:t>
            </w:r>
          </w:p>
        </w:tc>
        <w:tc>
          <w:tcPr>
            <w:tcW w:w="653" w:type="dxa"/>
            <w:vAlign w:val="center"/>
          </w:tcPr>
          <w:p w14:paraId="0F9386E4"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0</w:t>
            </w:r>
          </w:p>
        </w:tc>
        <w:tc>
          <w:tcPr>
            <w:tcW w:w="700" w:type="dxa"/>
            <w:tcBorders>
              <w:right w:val="single" w:sz="12" w:space="0" w:color="auto"/>
            </w:tcBorders>
            <w:vAlign w:val="center"/>
          </w:tcPr>
          <w:p w14:paraId="29AA9D04"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2</w:t>
            </w:r>
          </w:p>
        </w:tc>
      </w:tr>
      <w:tr w:rsidR="00E40758" w:rsidRPr="00DD5D5E" w14:paraId="7AB8FE64" w14:textId="77777777" w:rsidTr="008874DD">
        <w:trPr>
          <w:trHeight w:val="454"/>
          <w:jc w:val="center"/>
        </w:trPr>
        <w:tc>
          <w:tcPr>
            <w:tcW w:w="2112" w:type="dxa"/>
            <w:tcBorders>
              <w:left w:val="single" w:sz="12" w:space="0" w:color="auto"/>
            </w:tcBorders>
          </w:tcPr>
          <w:p w14:paraId="39DA89BC" w14:textId="77777777" w:rsidR="00E40758" w:rsidRPr="00DD5D5E" w:rsidRDefault="00E40758" w:rsidP="008874DD">
            <w:pPr>
              <w:snapToGrid w:val="0"/>
              <w:jc w:val="left"/>
              <w:rPr>
                <w:rFonts w:ascii="Times New Roman" w:hAnsi="Times New Roman"/>
                <w:bCs/>
                <w:sz w:val="21"/>
                <w:szCs w:val="21"/>
              </w:rPr>
            </w:pPr>
            <w:r w:rsidRPr="00DD5D5E">
              <w:rPr>
                <w:rFonts w:ascii="Times New Roman" w:hAnsi="Times New Roman" w:hint="eastAsia"/>
                <w:bCs/>
                <w:sz w:val="21"/>
                <w:szCs w:val="21"/>
              </w:rPr>
              <w:t>二．小学生心理发展的基本特征</w:t>
            </w:r>
          </w:p>
        </w:tc>
        <w:tc>
          <w:tcPr>
            <w:tcW w:w="2126" w:type="dxa"/>
            <w:vAlign w:val="center"/>
          </w:tcPr>
          <w:p w14:paraId="0FE2C658"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讲授、练习、讨论</w:t>
            </w:r>
          </w:p>
        </w:tc>
        <w:tc>
          <w:tcPr>
            <w:tcW w:w="1977" w:type="dxa"/>
            <w:vAlign w:val="center"/>
          </w:tcPr>
          <w:p w14:paraId="09DFD7AB"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课后作业、练习、考试</w:t>
            </w:r>
          </w:p>
        </w:tc>
        <w:tc>
          <w:tcPr>
            <w:tcW w:w="708" w:type="dxa"/>
            <w:vAlign w:val="center"/>
          </w:tcPr>
          <w:p w14:paraId="6B616959"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3</w:t>
            </w:r>
          </w:p>
        </w:tc>
        <w:tc>
          <w:tcPr>
            <w:tcW w:w="653" w:type="dxa"/>
            <w:vAlign w:val="center"/>
          </w:tcPr>
          <w:p w14:paraId="13137E4F"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1</w:t>
            </w:r>
          </w:p>
        </w:tc>
        <w:tc>
          <w:tcPr>
            <w:tcW w:w="700" w:type="dxa"/>
            <w:tcBorders>
              <w:right w:val="single" w:sz="12" w:space="0" w:color="auto"/>
            </w:tcBorders>
            <w:vAlign w:val="center"/>
          </w:tcPr>
          <w:p w14:paraId="6DE163A7"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4</w:t>
            </w:r>
          </w:p>
        </w:tc>
      </w:tr>
      <w:tr w:rsidR="00E40758" w:rsidRPr="00DD5D5E" w14:paraId="73F24F5F" w14:textId="77777777" w:rsidTr="008874DD">
        <w:trPr>
          <w:trHeight w:val="454"/>
          <w:jc w:val="center"/>
        </w:trPr>
        <w:tc>
          <w:tcPr>
            <w:tcW w:w="2112" w:type="dxa"/>
            <w:tcBorders>
              <w:left w:val="single" w:sz="12" w:space="0" w:color="auto"/>
            </w:tcBorders>
          </w:tcPr>
          <w:p w14:paraId="260444EE" w14:textId="77777777" w:rsidR="00E40758" w:rsidRPr="00DD5D5E" w:rsidRDefault="00E40758" w:rsidP="008874DD">
            <w:pPr>
              <w:snapToGrid w:val="0"/>
              <w:jc w:val="left"/>
              <w:rPr>
                <w:rFonts w:ascii="Times New Roman" w:hAnsi="Times New Roman"/>
                <w:bCs/>
                <w:sz w:val="21"/>
                <w:szCs w:val="21"/>
              </w:rPr>
            </w:pPr>
            <w:r w:rsidRPr="00DD5D5E">
              <w:rPr>
                <w:rFonts w:ascii="Times New Roman" w:hAnsi="Times New Roman" w:hint="eastAsia"/>
                <w:bCs/>
                <w:sz w:val="21"/>
                <w:szCs w:val="21"/>
              </w:rPr>
              <w:t>三．小学生的认知发展与培养</w:t>
            </w:r>
          </w:p>
        </w:tc>
        <w:tc>
          <w:tcPr>
            <w:tcW w:w="2126" w:type="dxa"/>
            <w:vAlign w:val="center"/>
          </w:tcPr>
          <w:p w14:paraId="0CD52905"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讲授、练习、讨论</w:t>
            </w:r>
          </w:p>
        </w:tc>
        <w:tc>
          <w:tcPr>
            <w:tcW w:w="1977" w:type="dxa"/>
            <w:vAlign w:val="center"/>
          </w:tcPr>
          <w:p w14:paraId="68934E06"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课后作业、课堂汇报、考试</w:t>
            </w:r>
          </w:p>
        </w:tc>
        <w:tc>
          <w:tcPr>
            <w:tcW w:w="708" w:type="dxa"/>
            <w:vAlign w:val="center"/>
          </w:tcPr>
          <w:p w14:paraId="762538A2"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4</w:t>
            </w:r>
          </w:p>
        </w:tc>
        <w:tc>
          <w:tcPr>
            <w:tcW w:w="653" w:type="dxa"/>
            <w:vAlign w:val="center"/>
          </w:tcPr>
          <w:p w14:paraId="0CFA93BE"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2</w:t>
            </w:r>
          </w:p>
        </w:tc>
        <w:tc>
          <w:tcPr>
            <w:tcW w:w="700" w:type="dxa"/>
            <w:tcBorders>
              <w:right w:val="single" w:sz="12" w:space="0" w:color="auto"/>
            </w:tcBorders>
            <w:vAlign w:val="center"/>
          </w:tcPr>
          <w:p w14:paraId="0402A14A"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6</w:t>
            </w:r>
          </w:p>
        </w:tc>
      </w:tr>
      <w:tr w:rsidR="00E40758" w:rsidRPr="00DD5D5E" w14:paraId="32C8F5A2" w14:textId="77777777" w:rsidTr="008874DD">
        <w:trPr>
          <w:trHeight w:val="454"/>
          <w:jc w:val="center"/>
        </w:trPr>
        <w:tc>
          <w:tcPr>
            <w:tcW w:w="2112" w:type="dxa"/>
            <w:tcBorders>
              <w:left w:val="single" w:sz="12" w:space="0" w:color="auto"/>
            </w:tcBorders>
          </w:tcPr>
          <w:p w14:paraId="31DBF842" w14:textId="77777777" w:rsidR="00E40758" w:rsidRPr="00DD5D5E" w:rsidRDefault="00E40758" w:rsidP="008874DD">
            <w:pPr>
              <w:snapToGrid w:val="0"/>
              <w:jc w:val="left"/>
              <w:rPr>
                <w:rFonts w:ascii="Times New Roman" w:hAnsi="Times New Roman"/>
                <w:bCs/>
                <w:sz w:val="21"/>
                <w:szCs w:val="21"/>
              </w:rPr>
            </w:pPr>
            <w:r w:rsidRPr="00DD5D5E">
              <w:rPr>
                <w:rFonts w:ascii="Times New Roman" w:hAnsi="Times New Roman" w:hint="eastAsia"/>
                <w:bCs/>
                <w:sz w:val="21"/>
                <w:szCs w:val="21"/>
              </w:rPr>
              <w:t>四．小学生的学习品质与培养</w:t>
            </w:r>
          </w:p>
        </w:tc>
        <w:tc>
          <w:tcPr>
            <w:tcW w:w="2126" w:type="dxa"/>
            <w:vAlign w:val="center"/>
          </w:tcPr>
          <w:p w14:paraId="5ECFC27C"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讲授、练习、讨论</w:t>
            </w:r>
          </w:p>
        </w:tc>
        <w:tc>
          <w:tcPr>
            <w:tcW w:w="1977" w:type="dxa"/>
            <w:vAlign w:val="center"/>
          </w:tcPr>
          <w:p w14:paraId="6364E5F6"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课后作业、练习、课堂汇报、考试</w:t>
            </w:r>
          </w:p>
        </w:tc>
        <w:tc>
          <w:tcPr>
            <w:tcW w:w="708" w:type="dxa"/>
            <w:vAlign w:val="center"/>
          </w:tcPr>
          <w:p w14:paraId="30D7032F"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3</w:t>
            </w:r>
          </w:p>
        </w:tc>
        <w:tc>
          <w:tcPr>
            <w:tcW w:w="653" w:type="dxa"/>
            <w:vAlign w:val="center"/>
          </w:tcPr>
          <w:p w14:paraId="43A1DC5E"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1</w:t>
            </w:r>
          </w:p>
        </w:tc>
        <w:tc>
          <w:tcPr>
            <w:tcW w:w="700" w:type="dxa"/>
            <w:tcBorders>
              <w:right w:val="single" w:sz="12" w:space="0" w:color="auto"/>
            </w:tcBorders>
            <w:vAlign w:val="center"/>
          </w:tcPr>
          <w:p w14:paraId="338FE820"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4</w:t>
            </w:r>
          </w:p>
        </w:tc>
      </w:tr>
      <w:tr w:rsidR="00E40758" w:rsidRPr="00DD5D5E" w14:paraId="4C9ECA49" w14:textId="77777777" w:rsidTr="008874DD">
        <w:trPr>
          <w:trHeight w:val="454"/>
          <w:jc w:val="center"/>
        </w:trPr>
        <w:tc>
          <w:tcPr>
            <w:tcW w:w="2112" w:type="dxa"/>
            <w:tcBorders>
              <w:left w:val="single" w:sz="12" w:space="0" w:color="auto"/>
            </w:tcBorders>
          </w:tcPr>
          <w:p w14:paraId="628411CE" w14:textId="77777777" w:rsidR="00E40758" w:rsidRPr="00DD5D5E" w:rsidRDefault="00E40758" w:rsidP="008874DD">
            <w:pPr>
              <w:snapToGrid w:val="0"/>
              <w:jc w:val="left"/>
              <w:rPr>
                <w:rFonts w:ascii="Times New Roman" w:hAnsi="Times New Roman"/>
                <w:bCs/>
                <w:sz w:val="21"/>
                <w:szCs w:val="21"/>
              </w:rPr>
            </w:pPr>
            <w:r w:rsidRPr="00DD5D5E">
              <w:rPr>
                <w:rFonts w:ascii="Times New Roman" w:hAnsi="Times New Roman" w:hint="eastAsia"/>
                <w:bCs/>
                <w:sz w:val="21"/>
                <w:szCs w:val="21"/>
              </w:rPr>
              <w:t>五．小学生的情绪与自我意识发展</w:t>
            </w:r>
          </w:p>
        </w:tc>
        <w:tc>
          <w:tcPr>
            <w:tcW w:w="2126" w:type="dxa"/>
            <w:vAlign w:val="center"/>
          </w:tcPr>
          <w:p w14:paraId="7FABF063"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讲授、练习、讨论</w:t>
            </w:r>
          </w:p>
        </w:tc>
        <w:tc>
          <w:tcPr>
            <w:tcW w:w="1977" w:type="dxa"/>
            <w:vAlign w:val="center"/>
          </w:tcPr>
          <w:p w14:paraId="0231FD08"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课后作业、练习、考试</w:t>
            </w:r>
          </w:p>
        </w:tc>
        <w:tc>
          <w:tcPr>
            <w:tcW w:w="708" w:type="dxa"/>
            <w:vAlign w:val="center"/>
          </w:tcPr>
          <w:p w14:paraId="52C4C125"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3</w:t>
            </w:r>
          </w:p>
        </w:tc>
        <w:tc>
          <w:tcPr>
            <w:tcW w:w="653" w:type="dxa"/>
            <w:vAlign w:val="center"/>
          </w:tcPr>
          <w:p w14:paraId="61328CD9"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1</w:t>
            </w:r>
          </w:p>
        </w:tc>
        <w:tc>
          <w:tcPr>
            <w:tcW w:w="700" w:type="dxa"/>
            <w:tcBorders>
              <w:right w:val="single" w:sz="12" w:space="0" w:color="auto"/>
            </w:tcBorders>
            <w:vAlign w:val="center"/>
          </w:tcPr>
          <w:p w14:paraId="6B523A98"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4</w:t>
            </w:r>
          </w:p>
        </w:tc>
      </w:tr>
      <w:tr w:rsidR="00E40758" w:rsidRPr="00DD5D5E" w14:paraId="5F4AD333" w14:textId="77777777" w:rsidTr="008874DD">
        <w:trPr>
          <w:trHeight w:val="454"/>
          <w:jc w:val="center"/>
        </w:trPr>
        <w:tc>
          <w:tcPr>
            <w:tcW w:w="2112" w:type="dxa"/>
            <w:tcBorders>
              <w:left w:val="single" w:sz="12" w:space="0" w:color="auto"/>
            </w:tcBorders>
          </w:tcPr>
          <w:p w14:paraId="02C3301C" w14:textId="77777777" w:rsidR="00E40758" w:rsidRPr="00DD5D5E" w:rsidRDefault="00E40758" w:rsidP="008874DD">
            <w:pPr>
              <w:snapToGrid w:val="0"/>
              <w:jc w:val="left"/>
              <w:rPr>
                <w:rFonts w:ascii="Times New Roman" w:hAnsi="Times New Roman"/>
                <w:bCs/>
                <w:sz w:val="21"/>
                <w:szCs w:val="21"/>
              </w:rPr>
            </w:pPr>
            <w:r w:rsidRPr="00DD5D5E">
              <w:rPr>
                <w:rFonts w:ascii="Times New Roman" w:hAnsi="Times New Roman" w:hint="eastAsia"/>
                <w:bCs/>
                <w:sz w:val="21"/>
                <w:szCs w:val="21"/>
              </w:rPr>
              <w:t>六．小学生的意志与道德发展</w:t>
            </w:r>
          </w:p>
        </w:tc>
        <w:tc>
          <w:tcPr>
            <w:tcW w:w="2126" w:type="dxa"/>
            <w:vAlign w:val="center"/>
          </w:tcPr>
          <w:p w14:paraId="151950A1"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讲授、练习、讨论</w:t>
            </w:r>
          </w:p>
        </w:tc>
        <w:tc>
          <w:tcPr>
            <w:tcW w:w="1977" w:type="dxa"/>
            <w:vAlign w:val="center"/>
          </w:tcPr>
          <w:p w14:paraId="0736FBA6"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课后作业、练习、考试</w:t>
            </w:r>
          </w:p>
        </w:tc>
        <w:tc>
          <w:tcPr>
            <w:tcW w:w="708" w:type="dxa"/>
            <w:vAlign w:val="center"/>
          </w:tcPr>
          <w:p w14:paraId="6360BA89"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4</w:t>
            </w:r>
          </w:p>
        </w:tc>
        <w:tc>
          <w:tcPr>
            <w:tcW w:w="653" w:type="dxa"/>
            <w:vAlign w:val="center"/>
          </w:tcPr>
          <w:p w14:paraId="10E1128F"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0</w:t>
            </w:r>
          </w:p>
        </w:tc>
        <w:tc>
          <w:tcPr>
            <w:tcW w:w="700" w:type="dxa"/>
            <w:tcBorders>
              <w:right w:val="single" w:sz="12" w:space="0" w:color="auto"/>
            </w:tcBorders>
            <w:vAlign w:val="center"/>
          </w:tcPr>
          <w:p w14:paraId="2591A3EF"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4</w:t>
            </w:r>
          </w:p>
        </w:tc>
      </w:tr>
      <w:tr w:rsidR="00E40758" w:rsidRPr="00DD5D5E" w14:paraId="42331865" w14:textId="77777777" w:rsidTr="008874DD">
        <w:trPr>
          <w:trHeight w:val="454"/>
          <w:jc w:val="center"/>
        </w:trPr>
        <w:tc>
          <w:tcPr>
            <w:tcW w:w="2112" w:type="dxa"/>
            <w:tcBorders>
              <w:left w:val="single" w:sz="12" w:space="0" w:color="auto"/>
            </w:tcBorders>
          </w:tcPr>
          <w:p w14:paraId="54954163" w14:textId="77777777" w:rsidR="00E40758" w:rsidRPr="00DD5D5E" w:rsidRDefault="00E40758" w:rsidP="008874DD">
            <w:pPr>
              <w:snapToGrid w:val="0"/>
              <w:jc w:val="left"/>
              <w:rPr>
                <w:rFonts w:ascii="Times New Roman" w:hAnsi="Times New Roman"/>
                <w:bCs/>
                <w:sz w:val="21"/>
                <w:szCs w:val="21"/>
              </w:rPr>
            </w:pPr>
            <w:r w:rsidRPr="00DD5D5E">
              <w:rPr>
                <w:rFonts w:ascii="Times New Roman" w:hAnsi="Times New Roman" w:hint="eastAsia"/>
                <w:bCs/>
                <w:sz w:val="21"/>
                <w:szCs w:val="21"/>
              </w:rPr>
              <w:t>七．小学生的人际关系发展与培养</w:t>
            </w:r>
          </w:p>
        </w:tc>
        <w:tc>
          <w:tcPr>
            <w:tcW w:w="2126" w:type="dxa"/>
            <w:vAlign w:val="center"/>
          </w:tcPr>
          <w:p w14:paraId="7CFA6873"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讲授、练习、讨论</w:t>
            </w:r>
          </w:p>
        </w:tc>
        <w:tc>
          <w:tcPr>
            <w:tcW w:w="1977" w:type="dxa"/>
            <w:vAlign w:val="center"/>
          </w:tcPr>
          <w:p w14:paraId="2D85FCCA"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课后作业、练习、考试</w:t>
            </w:r>
          </w:p>
        </w:tc>
        <w:tc>
          <w:tcPr>
            <w:tcW w:w="708" w:type="dxa"/>
            <w:vAlign w:val="center"/>
          </w:tcPr>
          <w:p w14:paraId="083F9259"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2</w:t>
            </w:r>
          </w:p>
        </w:tc>
        <w:tc>
          <w:tcPr>
            <w:tcW w:w="653" w:type="dxa"/>
            <w:vAlign w:val="center"/>
          </w:tcPr>
          <w:p w14:paraId="09DE2652"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2</w:t>
            </w:r>
          </w:p>
        </w:tc>
        <w:tc>
          <w:tcPr>
            <w:tcW w:w="700" w:type="dxa"/>
            <w:tcBorders>
              <w:right w:val="single" w:sz="12" w:space="0" w:color="auto"/>
            </w:tcBorders>
            <w:vAlign w:val="center"/>
          </w:tcPr>
          <w:p w14:paraId="2A70BDEE"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4</w:t>
            </w:r>
          </w:p>
        </w:tc>
      </w:tr>
      <w:tr w:rsidR="00E40758" w:rsidRPr="00DD5D5E" w14:paraId="4088322D" w14:textId="77777777" w:rsidTr="008874DD">
        <w:trPr>
          <w:trHeight w:val="454"/>
          <w:jc w:val="center"/>
        </w:trPr>
        <w:tc>
          <w:tcPr>
            <w:tcW w:w="2112" w:type="dxa"/>
            <w:tcBorders>
              <w:left w:val="single" w:sz="12" w:space="0" w:color="auto"/>
            </w:tcBorders>
          </w:tcPr>
          <w:p w14:paraId="3D3BB8BA" w14:textId="77777777" w:rsidR="00E40758" w:rsidRPr="00DD5D5E" w:rsidRDefault="00E40758" w:rsidP="008874DD">
            <w:pPr>
              <w:snapToGrid w:val="0"/>
              <w:jc w:val="left"/>
              <w:rPr>
                <w:rFonts w:ascii="Times New Roman" w:hAnsi="Times New Roman"/>
              </w:rPr>
            </w:pPr>
            <w:r w:rsidRPr="00DD5D5E">
              <w:rPr>
                <w:rFonts w:ascii="Times New Roman" w:hAnsi="Times New Roman" w:hint="eastAsia"/>
                <w:bCs/>
                <w:sz w:val="21"/>
                <w:szCs w:val="21"/>
              </w:rPr>
              <w:t>八．小学生的心理健康</w:t>
            </w:r>
          </w:p>
        </w:tc>
        <w:tc>
          <w:tcPr>
            <w:tcW w:w="2126" w:type="dxa"/>
            <w:vAlign w:val="center"/>
          </w:tcPr>
          <w:p w14:paraId="372A8FD6"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讲授、练习、讨论</w:t>
            </w:r>
          </w:p>
        </w:tc>
        <w:tc>
          <w:tcPr>
            <w:tcW w:w="1977" w:type="dxa"/>
            <w:vAlign w:val="center"/>
          </w:tcPr>
          <w:p w14:paraId="76DCDD87"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课后作业、练习、考试</w:t>
            </w:r>
          </w:p>
        </w:tc>
        <w:tc>
          <w:tcPr>
            <w:tcW w:w="708" w:type="dxa"/>
            <w:vAlign w:val="center"/>
          </w:tcPr>
          <w:p w14:paraId="122B8D9D"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3</w:t>
            </w:r>
          </w:p>
        </w:tc>
        <w:tc>
          <w:tcPr>
            <w:tcW w:w="653" w:type="dxa"/>
            <w:vAlign w:val="center"/>
          </w:tcPr>
          <w:p w14:paraId="2BE48665"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1</w:t>
            </w:r>
          </w:p>
        </w:tc>
        <w:tc>
          <w:tcPr>
            <w:tcW w:w="700" w:type="dxa"/>
            <w:tcBorders>
              <w:right w:val="single" w:sz="12" w:space="0" w:color="auto"/>
            </w:tcBorders>
            <w:vAlign w:val="center"/>
          </w:tcPr>
          <w:p w14:paraId="790499AB"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4</w:t>
            </w:r>
          </w:p>
        </w:tc>
      </w:tr>
      <w:tr w:rsidR="00E40758" w:rsidRPr="00DD5D5E" w14:paraId="19E22425" w14:textId="77777777" w:rsidTr="008874DD">
        <w:trPr>
          <w:trHeight w:val="454"/>
          <w:jc w:val="center"/>
        </w:trPr>
        <w:tc>
          <w:tcPr>
            <w:tcW w:w="6215" w:type="dxa"/>
            <w:gridSpan w:val="3"/>
            <w:tcBorders>
              <w:left w:val="single" w:sz="12" w:space="0" w:color="auto"/>
              <w:bottom w:val="single" w:sz="12" w:space="0" w:color="auto"/>
            </w:tcBorders>
            <w:vAlign w:val="center"/>
          </w:tcPr>
          <w:p w14:paraId="43F9C855" w14:textId="77777777" w:rsidR="00E40758" w:rsidRPr="00DD5D5E" w:rsidRDefault="00E40758" w:rsidP="008874DD">
            <w:pPr>
              <w:pStyle w:val="DG"/>
              <w:rPr>
                <w:rFonts w:ascii="Times New Roman" w:hAnsi="Times New Roman"/>
              </w:rPr>
            </w:pPr>
            <w:r w:rsidRPr="00DD5D5E">
              <w:rPr>
                <w:rFonts w:ascii="Times New Roman" w:hAnsi="Times New Roman" w:hint="eastAsia"/>
              </w:rPr>
              <w:t>合计</w:t>
            </w:r>
          </w:p>
        </w:tc>
        <w:tc>
          <w:tcPr>
            <w:tcW w:w="708" w:type="dxa"/>
            <w:tcBorders>
              <w:bottom w:val="single" w:sz="12" w:space="0" w:color="auto"/>
            </w:tcBorders>
            <w:vAlign w:val="center"/>
          </w:tcPr>
          <w:p w14:paraId="60873281"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24</w:t>
            </w:r>
          </w:p>
        </w:tc>
        <w:tc>
          <w:tcPr>
            <w:tcW w:w="653" w:type="dxa"/>
            <w:tcBorders>
              <w:bottom w:val="single" w:sz="12" w:space="0" w:color="auto"/>
            </w:tcBorders>
            <w:vAlign w:val="center"/>
          </w:tcPr>
          <w:p w14:paraId="3DA95F99"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14:paraId="25C5372B" w14:textId="77777777" w:rsidR="00E40758" w:rsidRPr="00DD5D5E" w:rsidRDefault="00E40758" w:rsidP="008874DD">
            <w:pPr>
              <w:snapToGrid w:val="0"/>
              <w:jc w:val="center"/>
              <w:rPr>
                <w:rFonts w:ascii="Times New Roman" w:hAnsi="Times New Roman"/>
                <w:bCs/>
                <w:sz w:val="21"/>
                <w:szCs w:val="21"/>
              </w:rPr>
            </w:pPr>
            <w:r w:rsidRPr="00DD5D5E">
              <w:rPr>
                <w:rFonts w:ascii="Times New Roman" w:hAnsi="Times New Roman" w:hint="eastAsia"/>
                <w:bCs/>
                <w:sz w:val="21"/>
                <w:szCs w:val="21"/>
              </w:rPr>
              <w:t>32</w:t>
            </w:r>
          </w:p>
        </w:tc>
      </w:tr>
    </w:tbl>
    <w:p w14:paraId="00FCB92F" w14:textId="77777777" w:rsidR="008E1E2A" w:rsidRPr="00DD5D5E" w:rsidRDefault="008E1E2A" w:rsidP="008E1E2A">
      <w:pPr>
        <w:pStyle w:val="DG2"/>
        <w:spacing w:beforeLines="100" w:before="326" w:after="163"/>
      </w:pPr>
      <w:bookmarkStart w:id="2" w:name="OLE_LINK2"/>
      <w:bookmarkStart w:id="3" w:name="OLE_LINK1"/>
      <w:r w:rsidRPr="00DD5D5E">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2"/>
        <w:gridCol w:w="1693"/>
        <w:gridCol w:w="4253"/>
        <w:gridCol w:w="567"/>
        <w:gridCol w:w="1061"/>
      </w:tblGrid>
      <w:tr w:rsidR="008E1E2A" w:rsidRPr="00DD5D5E" w14:paraId="0AD44477" w14:textId="77777777" w:rsidTr="00066D22">
        <w:trPr>
          <w:trHeight w:val="454"/>
          <w:jc w:val="center"/>
        </w:trPr>
        <w:tc>
          <w:tcPr>
            <w:tcW w:w="702" w:type="dxa"/>
            <w:tcBorders>
              <w:top w:val="single" w:sz="12" w:space="0" w:color="auto"/>
              <w:left w:val="single" w:sz="12" w:space="0" w:color="auto"/>
              <w:bottom w:val="single" w:sz="4" w:space="0" w:color="auto"/>
              <w:right w:val="single" w:sz="4" w:space="0" w:color="auto"/>
            </w:tcBorders>
            <w:shd w:val="clear" w:color="auto" w:fill="auto"/>
            <w:vAlign w:val="center"/>
          </w:tcPr>
          <w:p w14:paraId="7A59012F" w14:textId="77777777" w:rsidR="008E1E2A" w:rsidRPr="00DD5D5E" w:rsidRDefault="008E1E2A" w:rsidP="00B11857">
            <w:pPr>
              <w:pStyle w:val="DG"/>
              <w:rPr>
                <w:rFonts w:ascii="Times New Roman" w:hAnsi="Times New Roman"/>
                <w:szCs w:val="16"/>
              </w:rPr>
            </w:pPr>
            <w:r w:rsidRPr="00DD5D5E">
              <w:rPr>
                <w:rFonts w:ascii="Times New Roman" w:hAnsi="Times New Roman" w:hint="eastAsia"/>
                <w:szCs w:val="16"/>
              </w:rPr>
              <w:t>序号</w:t>
            </w:r>
          </w:p>
        </w:tc>
        <w:tc>
          <w:tcPr>
            <w:tcW w:w="1693" w:type="dxa"/>
            <w:tcBorders>
              <w:top w:val="single" w:sz="12" w:space="0" w:color="auto"/>
              <w:left w:val="single" w:sz="4" w:space="0" w:color="auto"/>
              <w:bottom w:val="single" w:sz="4" w:space="0" w:color="auto"/>
              <w:right w:val="single" w:sz="4" w:space="0" w:color="auto"/>
            </w:tcBorders>
            <w:shd w:val="clear" w:color="auto" w:fill="auto"/>
            <w:vAlign w:val="center"/>
          </w:tcPr>
          <w:p w14:paraId="438F625C" w14:textId="14812B09" w:rsidR="00066D22" w:rsidRPr="00DD5D5E" w:rsidRDefault="008E1E2A" w:rsidP="00066D22">
            <w:pPr>
              <w:pStyle w:val="DG"/>
              <w:rPr>
                <w:rFonts w:ascii="Times New Roman" w:hAnsi="Times New Roman"/>
                <w:szCs w:val="16"/>
              </w:rPr>
            </w:pPr>
            <w:r w:rsidRPr="00DD5D5E">
              <w:rPr>
                <w:rFonts w:ascii="Times New Roman" w:hAnsi="Times New Roman" w:hint="eastAsia"/>
                <w:szCs w:val="16"/>
              </w:rPr>
              <w:t>实验项目名称</w:t>
            </w:r>
          </w:p>
        </w:tc>
        <w:tc>
          <w:tcPr>
            <w:tcW w:w="4253" w:type="dxa"/>
            <w:tcBorders>
              <w:top w:val="single" w:sz="12" w:space="0" w:color="auto"/>
              <w:left w:val="single" w:sz="4" w:space="0" w:color="auto"/>
              <w:bottom w:val="single" w:sz="4" w:space="0" w:color="auto"/>
              <w:right w:val="single" w:sz="4" w:space="0" w:color="auto"/>
            </w:tcBorders>
            <w:vAlign w:val="center"/>
          </w:tcPr>
          <w:p w14:paraId="6EBD3338" w14:textId="77777777" w:rsidR="008E1E2A" w:rsidRPr="00DD5D5E" w:rsidRDefault="008E1E2A" w:rsidP="00B11857">
            <w:pPr>
              <w:pStyle w:val="DG"/>
              <w:rPr>
                <w:rFonts w:ascii="Times New Roman" w:hAnsi="Times New Roman"/>
                <w:szCs w:val="16"/>
              </w:rPr>
            </w:pPr>
            <w:r w:rsidRPr="00DD5D5E">
              <w:rPr>
                <w:rFonts w:ascii="Times New Roman" w:hAnsi="Times New Roman" w:hint="eastAsia"/>
                <w:szCs w:val="16"/>
              </w:rPr>
              <w:t>目标要求与主要内容</w:t>
            </w:r>
          </w:p>
        </w:tc>
        <w:tc>
          <w:tcPr>
            <w:tcW w:w="567" w:type="dxa"/>
            <w:tcBorders>
              <w:top w:val="single" w:sz="12" w:space="0" w:color="auto"/>
              <w:left w:val="single" w:sz="4" w:space="0" w:color="auto"/>
              <w:right w:val="single" w:sz="4" w:space="0" w:color="auto"/>
            </w:tcBorders>
            <w:shd w:val="clear" w:color="auto" w:fill="auto"/>
            <w:vAlign w:val="center"/>
          </w:tcPr>
          <w:p w14:paraId="6B62D657" w14:textId="77777777" w:rsidR="008E1E2A" w:rsidRPr="00DD5D5E" w:rsidRDefault="008E1E2A" w:rsidP="00B11857">
            <w:pPr>
              <w:pStyle w:val="DG"/>
              <w:rPr>
                <w:rFonts w:ascii="Times New Roman" w:hAnsi="Times New Roman"/>
                <w:szCs w:val="16"/>
              </w:rPr>
            </w:pPr>
            <w:r w:rsidRPr="00DD5D5E">
              <w:rPr>
                <w:rFonts w:ascii="Times New Roman" w:hAnsi="Times New Roman" w:hint="eastAsia"/>
                <w:szCs w:val="16"/>
              </w:rPr>
              <w:t>实验</w:t>
            </w:r>
          </w:p>
          <w:p w14:paraId="49C5B021" w14:textId="77777777" w:rsidR="008E1E2A" w:rsidRPr="00DD5D5E" w:rsidRDefault="008E1E2A" w:rsidP="00B11857">
            <w:pPr>
              <w:pStyle w:val="DG"/>
              <w:rPr>
                <w:rFonts w:ascii="Times New Roman" w:hAnsi="Times New Roman"/>
                <w:szCs w:val="16"/>
              </w:rPr>
            </w:pPr>
            <w:r w:rsidRPr="00DD5D5E">
              <w:rPr>
                <w:rFonts w:ascii="Times New Roman" w:hAnsi="Times New Roman" w:hint="eastAsia"/>
                <w:szCs w:val="16"/>
              </w:rPr>
              <w:lastRenderedPageBreak/>
              <w:t>时数</w:t>
            </w:r>
          </w:p>
        </w:tc>
        <w:tc>
          <w:tcPr>
            <w:tcW w:w="1061" w:type="dxa"/>
            <w:tcBorders>
              <w:top w:val="single" w:sz="12" w:space="0" w:color="auto"/>
              <w:left w:val="single" w:sz="4" w:space="0" w:color="auto"/>
              <w:right w:val="single" w:sz="12" w:space="0" w:color="auto"/>
            </w:tcBorders>
            <w:shd w:val="clear" w:color="auto" w:fill="auto"/>
            <w:vAlign w:val="center"/>
          </w:tcPr>
          <w:p w14:paraId="4002CAD0" w14:textId="77777777" w:rsidR="008E1E2A" w:rsidRPr="00DD5D5E" w:rsidRDefault="008E1E2A" w:rsidP="00B11857">
            <w:pPr>
              <w:pStyle w:val="DG"/>
              <w:rPr>
                <w:rFonts w:ascii="Times New Roman" w:hAnsi="Times New Roman"/>
                <w:szCs w:val="16"/>
              </w:rPr>
            </w:pPr>
            <w:r w:rsidRPr="00DD5D5E">
              <w:rPr>
                <w:rFonts w:ascii="Times New Roman" w:hAnsi="Times New Roman" w:hint="eastAsia"/>
                <w:szCs w:val="16"/>
              </w:rPr>
              <w:lastRenderedPageBreak/>
              <w:t>实验</w:t>
            </w:r>
          </w:p>
          <w:p w14:paraId="462B6BD2" w14:textId="77777777" w:rsidR="008E1E2A" w:rsidRPr="00DD5D5E" w:rsidRDefault="008E1E2A" w:rsidP="00B11857">
            <w:pPr>
              <w:pStyle w:val="DG"/>
              <w:rPr>
                <w:rFonts w:ascii="Times New Roman" w:hAnsi="Times New Roman"/>
                <w:szCs w:val="16"/>
              </w:rPr>
            </w:pPr>
            <w:r w:rsidRPr="00DD5D5E">
              <w:rPr>
                <w:rFonts w:ascii="Times New Roman" w:hAnsi="Times New Roman" w:hint="eastAsia"/>
                <w:szCs w:val="16"/>
              </w:rPr>
              <w:t>类型</w:t>
            </w:r>
          </w:p>
        </w:tc>
      </w:tr>
      <w:tr w:rsidR="008E1E2A" w:rsidRPr="00DD5D5E" w14:paraId="7F854C51" w14:textId="77777777" w:rsidTr="00066D22">
        <w:trPr>
          <w:trHeight w:val="454"/>
          <w:jc w:val="center"/>
        </w:trPr>
        <w:tc>
          <w:tcPr>
            <w:tcW w:w="702" w:type="dxa"/>
            <w:tcBorders>
              <w:top w:val="single" w:sz="4" w:space="0" w:color="auto"/>
              <w:left w:val="single" w:sz="12" w:space="0" w:color="auto"/>
              <w:bottom w:val="single" w:sz="4" w:space="0" w:color="auto"/>
              <w:right w:val="single" w:sz="4" w:space="0" w:color="auto"/>
            </w:tcBorders>
            <w:shd w:val="clear" w:color="auto" w:fill="auto"/>
            <w:vAlign w:val="center"/>
          </w:tcPr>
          <w:p w14:paraId="0C532F4C" w14:textId="77777777" w:rsidR="008E1E2A" w:rsidRPr="00DD5D5E" w:rsidRDefault="008E1E2A" w:rsidP="00B11857">
            <w:pPr>
              <w:pStyle w:val="DG0"/>
            </w:pPr>
            <w:r w:rsidRPr="00DD5D5E">
              <w:rPr>
                <w:rFonts w:hint="eastAsia"/>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6E4A3493" w14:textId="0D482DBC" w:rsidR="008E1E2A" w:rsidRPr="00DD5D5E" w:rsidRDefault="00066D22" w:rsidP="00B11857">
            <w:pPr>
              <w:pStyle w:val="DG0"/>
            </w:pPr>
            <w:r w:rsidRPr="00DD5D5E">
              <w:rPr>
                <w:rFonts w:hint="eastAsia"/>
              </w:rPr>
              <w:t>单词记忆测试</w:t>
            </w:r>
          </w:p>
        </w:tc>
        <w:tc>
          <w:tcPr>
            <w:tcW w:w="4253" w:type="dxa"/>
            <w:tcBorders>
              <w:top w:val="single" w:sz="4" w:space="0" w:color="auto"/>
              <w:left w:val="single" w:sz="4" w:space="0" w:color="auto"/>
              <w:bottom w:val="single" w:sz="4" w:space="0" w:color="auto"/>
              <w:right w:val="single" w:sz="4" w:space="0" w:color="auto"/>
            </w:tcBorders>
            <w:vAlign w:val="center"/>
          </w:tcPr>
          <w:p w14:paraId="2FCFCD8F" w14:textId="017EC9BC" w:rsidR="008E1E2A" w:rsidRPr="00DD5D5E" w:rsidRDefault="00066D22" w:rsidP="00B11857">
            <w:pPr>
              <w:pStyle w:val="DG0"/>
              <w:jc w:val="left"/>
            </w:pPr>
            <w:r w:rsidRPr="00DD5D5E">
              <w:rPr>
                <w:rFonts w:hint="eastAsia"/>
              </w:rPr>
              <w:t>让学生记忆单词列表，测试短期和长期记忆</w:t>
            </w:r>
          </w:p>
        </w:tc>
        <w:tc>
          <w:tcPr>
            <w:tcW w:w="567" w:type="dxa"/>
            <w:tcBorders>
              <w:left w:val="single" w:sz="4" w:space="0" w:color="auto"/>
              <w:right w:val="single" w:sz="4" w:space="0" w:color="auto"/>
            </w:tcBorders>
            <w:shd w:val="clear" w:color="auto" w:fill="auto"/>
            <w:vAlign w:val="center"/>
          </w:tcPr>
          <w:p w14:paraId="520DBED7" w14:textId="780DDACE" w:rsidR="008E1E2A" w:rsidRPr="00DD5D5E" w:rsidRDefault="00066D22" w:rsidP="00B11857">
            <w:pPr>
              <w:pStyle w:val="DG0"/>
            </w:pPr>
            <w:r w:rsidRPr="00DD5D5E">
              <w:rPr>
                <w:rFonts w:hint="eastAsia"/>
              </w:rPr>
              <w:t>2</w:t>
            </w:r>
          </w:p>
        </w:tc>
        <w:tc>
          <w:tcPr>
            <w:tcW w:w="1061" w:type="dxa"/>
            <w:tcBorders>
              <w:left w:val="single" w:sz="4" w:space="0" w:color="auto"/>
              <w:right w:val="single" w:sz="12" w:space="0" w:color="auto"/>
            </w:tcBorders>
            <w:shd w:val="clear" w:color="auto" w:fill="auto"/>
            <w:vAlign w:val="center"/>
          </w:tcPr>
          <w:p w14:paraId="745F1A6A" w14:textId="06D8A21C" w:rsidR="008E1E2A" w:rsidRPr="00DD5D5E" w:rsidRDefault="00066D22" w:rsidP="00066D22">
            <w:pPr>
              <w:pStyle w:val="DG0"/>
              <w:jc w:val="left"/>
            </w:pPr>
            <w:r w:rsidRPr="00DD5D5E">
              <w:rPr>
                <w:rFonts w:hint="eastAsia"/>
              </w:rPr>
              <w:t>②验证型</w:t>
            </w:r>
          </w:p>
        </w:tc>
      </w:tr>
      <w:tr w:rsidR="008E1E2A" w:rsidRPr="00DD5D5E" w14:paraId="752D36FE" w14:textId="77777777" w:rsidTr="00066D22">
        <w:trPr>
          <w:trHeight w:val="454"/>
          <w:jc w:val="center"/>
        </w:trPr>
        <w:tc>
          <w:tcPr>
            <w:tcW w:w="702" w:type="dxa"/>
            <w:tcBorders>
              <w:top w:val="single" w:sz="4" w:space="0" w:color="auto"/>
              <w:left w:val="single" w:sz="12" w:space="0" w:color="auto"/>
              <w:bottom w:val="single" w:sz="4" w:space="0" w:color="auto"/>
              <w:right w:val="single" w:sz="4" w:space="0" w:color="auto"/>
            </w:tcBorders>
            <w:shd w:val="clear" w:color="auto" w:fill="auto"/>
            <w:vAlign w:val="center"/>
          </w:tcPr>
          <w:p w14:paraId="37CDAA59" w14:textId="77777777" w:rsidR="008E1E2A" w:rsidRPr="00DD5D5E" w:rsidRDefault="008E1E2A" w:rsidP="00B11857">
            <w:pPr>
              <w:pStyle w:val="DG0"/>
            </w:pPr>
            <w:r w:rsidRPr="00DD5D5E">
              <w:rPr>
                <w:rFonts w:hint="eastAsia"/>
              </w:rPr>
              <w:t>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680CF9F6" w14:textId="4FC70AF9" w:rsidR="008E1E2A" w:rsidRPr="00DD5D5E" w:rsidRDefault="00066D22" w:rsidP="00B11857">
            <w:pPr>
              <w:pStyle w:val="DG0"/>
            </w:pPr>
            <w:r w:rsidRPr="00DD5D5E">
              <w:rPr>
                <w:rFonts w:hint="eastAsia"/>
              </w:rPr>
              <w:t>选择性注意测试</w:t>
            </w:r>
          </w:p>
        </w:tc>
        <w:tc>
          <w:tcPr>
            <w:tcW w:w="4253" w:type="dxa"/>
            <w:tcBorders>
              <w:top w:val="single" w:sz="4" w:space="0" w:color="auto"/>
              <w:left w:val="single" w:sz="4" w:space="0" w:color="auto"/>
              <w:bottom w:val="single" w:sz="4" w:space="0" w:color="auto"/>
              <w:right w:val="single" w:sz="4" w:space="0" w:color="auto"/>
            </w:tcBorders>
            <w:vAlign w:val="center"/>
          </w:tcPr>
          <w:p w14:paraId="54DE4635" w14:textId="10683391" w:rsidR="008E1E2A" w:rsidRPr="00DD5D5E" w:rsidRDefault="00066D22" w:rsidP="00B11857">
            <w:pPr>
              <w:pStyle w:val="DG0"/>
              <w:jc w:val="left"/>
            </w:pPr>
            <w:r w:rsidRPr="00DD5D5E">
              <w:rPr>
                <w:rFonts w:hint="eastAsia"/>
              </w:rPr>
              <w:t>测试学生对颜色和文字的注意力</w:t>
            </w:r>
          </w:p>
        </w:tc>
        <w:tc>
          <w:tcPr>
            <w:tcW w:w="567" w:type="dxa"/>
            <w:tcBorders>
              <w:left w:val="single" w:sz="4" w:space="0" w:color="auto"/>
              <w:bottom w:val="single" w:sz="4" w:space="0" w:color="auto"/>
              <w:right w:val="single" w:sz="4" w:space="0" w:color="auto"/>
            </w:tcBorders>
            <w:shd w:val="clear" w:color="auto" w:fill="auto"/>
            <w:vAlign w:val="center"/>
          </w:tcPr>
          <w:p w14:paraId="6E38320C" w14:textId="088F03B1" w:rsidR="008E1E2A" w:rsidRPr="00DD5D5E" w:rsidRDefault="00066D22" w:rsidP="00B11857">
            <w:pPr>
              <w:pStyle w:val="DG0"/>
            </w:pPr>
            <w:r w:rsidRPr="00DD5D5E">
              <w:rPr>
                <w:rFonts w:hint="eastAsia"/>
              </w:rPr>
              <w:t>2</w:t>
            </w:r>
          </w:p>
        </w:tc>
        <w:tc>
          <w:tcPr>
            <w:tcW w:w="1061" w:type="dxa"/>
            <w:tcBorders>
              <w:left w:val="single" w:sz="4" w:space="0" w:color="auto"/>
              <w:bottom w:val="single" w:sz="4" w:space="0" w:color="auto"/>
              <w:right w:val="single" w:sz="12" w:space="0" w:color="auto"/>
            </w:tcBorders>
            <w:shd w:val="clear" w:color="auto" w:fill="auto"/>
            <w:vAlign w:val="center"/>
          </w:tcPr>
          <w:p w14:paraId="7CE4EB8B" w14:textId="6066BC55" w:rsidR="008E1E2A" w:rsidRPr="00DD5D5E" w:rsidRDefault="00066D22" w:rsidP="00B11857">
            <w:pPr>
              <w:pStyle w:val="DG0"/>
            </w:pPr>
            <w:r w:rsidRPr="00DD5D5E">
              <w:rPr>
                <w:rFonts w:hint="eastAsia"/>
              </w:rPr>
              <w:t>④综合型</w:t>
            </w:r>
          </w:p>
        </w:tc>
      </w:tr>
      <w:tr w:rsidR="00066D22" w:rsidRPr="00DD5D5E" w14:paraId="01F2AE29" w14:textId="77777777" w:rsidTr="00066D22">
        <w:trPr>
          <w:trHeight w:val="454"/>
          <w:jc w:val="center"/>
        </w:trPr>
        <w:tc>
          <w:tcPr>
            <w:tcW w:w="702" w:type="dxa"/>
            <w:tcBorders>
              <w:top w:val="single" w:sz="4" w:space="0" w:color="auto"/>
              <w:left w:val="single" w:sz="12" w:space="0" w:color="auto"/>
              <w:bottom w:val="single" w:sz="4" w:space="0" w:color="auto"/>
              <w:right w:val="single" w:sz="4" w:space="0" w:color="auto"/>
            </w:tcBorders>
            <w:shd w:val="clear" w:color="auto" w:fill="auto"/>
            <w:vAlign w:val="center"/>
          </w:tcPr>
          <w:p w14:paraId="29703821" w14:textId="6D4B39D3" w:rsidR="00066D22" w:rsidRPr="00DD5D5E" w:rsidRDefault="00066D22" w:rsidP="00B11857">
            <w:pPr>
              <w:pStyle w:val="DG0"/>
            </w:pPr>
            <w:r w:rsidRPr="00DD5D5E">
              <w:rPr>
                <w:rFonts w:hint="eastAsia"/>
              </w:rPr>
              <w:t>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51262553" w14:textId="56019C3A" w:rsidR="00066D22" w:rsidRPr="00DD5D5E" w:rsidRDefault="00066D22" w:rsidP="00B11857">
            <w:pPr>
              <w:pStyle w:val="DG0"/>
            </w:pPr>
            <w:r w:rsidRPr="00DD5D5E">
              <w:rPr>
                <w:rFonts w:hint="eastAsia"/>
              </w:rPr>
              <w:t>发散思维测试</w:t>
            </w:r>
          </w:p>
        </w:tc>
        <w:tc>
          <w:tcPr>
            <w:tcW w:w="4253" w:type="dxa"/>
            <w:tcBorders>
              <w:top w:val="single" w:sz="4" w:space="0" w:color="auto"/>
              <w:left w:val="single" w:sz="4" w:space="0" w:color="auto"/>
              <w:bottom w:val="single" w:sz="4" w:space="0" w:color="auto"/>
              <w:right w:val="single" w:sz="4" w:space="0" w:color="auto"/>
            </w:tcBorders>
            <w:vAlign w:val="center"/>
          </w:tcPr>
          <w:p w14:paraId="3F72CB1A" w14:textId="1FCE9BE4" w:rsidR="00066D22" w:rsidRPr="00DD5D5E" w:rsidRDefault="00066D22" w:rsidP="00B11857">
            <w:pPr>
              <w:pStyle w:val="DG0"/>
              <w:jc w:val="left"/>
            </w:pPr>
            <w:r w:rsidRPr="00DD5D5E">
              <w:rPr>
                <w:rFonts w:hint="eastAsia"/>
              </w:rPr>
              <w:t>“用途测试”，让学生列举物品的多种用途</w:t>
            </w:r>
          </w:p>
        </w:tc>
        <w:tc>
          <w:tcPr>
            <w:tcW w:w="567" w:type="dxa"/>
            <w:tcBorders>
              <w:left w:val="single" w:sz="4" w:space="0" w:color="auto"/>
              <w:bottom w:val="single" w:sz="4" w:space="0" w:color="auto"/>
              <w:right w:val="single" w:sz="4" w:space="0" w:color="auto"/>
            </w:tcBorders>
            <w:shd w:val="clear" w:color="auto" w:fill="auto"/>
            <w:vAlign w:val="center"/>
          </w:tcPr>
          <w:p w14:paraId="31E67824" w14:textId="0A59D32B" w:rsidR="00066D22" w:rsidRPr="00DD5D5E" w:rsidRDefault="00066D22" w:rsidP="00B11857">
            <w:pPr>
              <w:pStyle w:val="DG0"/>
            </w:pPr>
            <w:r w:rsidRPr="00DD5D5E">
              <w:rPr>
                <w:rFonts w:hint="eastAsia"/>
              </w:rPr>
              <w:t>2</w:t>
            </w:r>
          </w:p>
        </w:tc>
        <w:tc>
          <w:tcPr>
            <w:tcW w:w="1061" w:type="dxa"/>
            <w:tcBorders>
              <w:left w:val="single" w:sz="4" w:space="0" w:color="auto"/>
              <w:bottom w:val="single" w:sz="4" w:space="0" w:color="auto"/>
              <w:right w:val="single" w:sz="12" w:space="0" w:color="auto"/>
            </w:tcBorders>
            <w:shd w:val="clear" w:color="auto" w:fill="auto"/>
            <w:vAlign w:val="center"/>
          </w:tcPr>
          <w:p w14:paraId="719BD2CB" w14:textId="215212A4" w:rsidR="00066D22" w:rsidRPr="00DD5D5E" w:rsidRDefault="00066D22" w:rsidP="00B11857">
            <w:pPr>
              <w:pStyle w:val="DG0"/>
            </w:pPr>
            <w:r w:rsidRPr="00DD5D5E">
              <w:rPr>
                <w:rFonts w:hint="eastAsia"/>
              </w:rPr>
              <w:t>③设计型</w:t>
            </w:r>
          </w:p>
        </w:tc>
      </w:tr>
      <w:tr w:rsidR="00066D22" w:rsidRPr="00DD5D5E" w14:paraId="179FECC7" w14:textId="77777777" w:rsidTr="00066D22">
        <w:trPr>
          <w:trHeight w:val="454"/>
          <w:jc w:val="center"/>
        </w:trPr>
        <w:tc>
          <w:tcPr>
            <w:tcW w:w="702" w:type="dxa"/>
            <w:tcBorders>
              <w:top w:val="single" w:sz="4" w:space="0" w:color="auto"/>
              <w:left w:val="single" w:sz="12" w:space="0" w:color="auto"/>
              <w:bottom w:val="single" w:sz="4" w:space="0" w:color="auto"/>
              <w:right w:val="single" w:sz="4" w:space="0" w:color="auto"/>
            </w:tcBorders>
            <w:shd w:val="clear" w:color="auto" w:fill="auto"/>
            <w:vAlign w:val="center"/>
          </w:tcPr>
          <w:p w14:paraId="781A7DF0" w14:textId="01F8D2A3" w:rsidR="00066D22" w:rsidRPr="00DD5D5E" w:rsidRDefault="00066D22" w:rsidP="00B11857">
            <w:pPr>
              <w:pStyle w:val="DG0"/>
            </w:pPr>
            <w:r w:rsidRPr="00DD5D5E">
              <w:rPr>
                <w:rFonts w:hint="eastAsia"/>
              </w:rPr>
              <w:t>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2B5E47AA" w14:textId="6518C2DF" w:rsidR="00066D22" w:rsidRPr="00DD5D5E" w:rsidRDefault="00066D22" w:rsidP="00B11857">
            <w:pPr>
              <w:pStyle w:val="DG0"/>
            </w:pPr>
            <w:r w:rsidRPr="00DD5D5E">
              <w:rPr>
                <w:rFonts w:hint="eastAsia"/>
              </w:rPr>
              <w:t>角色扮演实验</w:t>
            </w:r>
          </w:p>
        </w:tc>
        <w:tc>
          <w:tcPr>
            <w:tcW w:w="4253" w:type="dxa"/>
            <w:tcBorders>
              <w:top w:val="single" w:sz="4" w:space="0" w:color="auto"/>
              <w:left w:val="single" w:sz="4" w:space="0" w:color="auto"/>
              <w:bottom w:val="single" w:sz="4" w:space="0" w:color="auto"/>
              <w:right w:val="single" w:sz="4" w:space="0" w:color="auto"/>
            </w:tcBorders>
            <w:vAlign w:val="center"/>
          </w:tcPr>
          <w:p w14:paraId="5AF018C0" w14:textId="217E6E4A" w:rsidR="00066D22" w:rsidRPr="00DD5D5E" w:rsidRDefault="00066D22" w:rsidP="00B11857">
            <w:pPr>
              <w:pStyle w:val="DG0"/>
              <w:jc w:val="left"/>
            </w:pPr>
            <w:r w:rsidRPr="00DD5D5E">
              <w:rPr>
                <w:rFonts w:hint="eastAsia"/>
              </w:rPr>
              <w:t>通过角色扮演观察道德决策</w:t>
            </w:r>
          </w:p>
        </w:tc>
        <w:tc>
          <w:tcPr>
            <w:tcW w:w="567" w:type="dxa"/>
            <w:tcBorders>
              <w:left w:val="single" w:sz="4" w:space="0" w:color="auto"/>
              <w:bottom w:val="single" w:sz="4" w:space="0" w:color="auto"/>
              <w:right w:val="single" w:sz="4" w:space="0" w:color="auto"/>
            </w:tcBorders>
            <w:shd w:val="clear" w:color="auto" w:fill="auto"/>
            <w:vAlign w:val="center"/>
          </w:tcPr>
          <w:p w14:paraId="47F26F57" w14:textId="3306DAA2" w:rsidR="00066D22" w:rsidRPr="00DD5D5E" w:rsidRDefault="00066D22" w:rsidP="00B11857">
            <w:pPr>
              <w:pStyle w:val="DG0"/>
            </w:pPr>
            <w:r w:rsidRPr="00DD5D5E">
              <w:rPr>
                <w:rFonts w:hint="eastAsia"/>
              </w:rPr>
              <w:t>2</w:t>
            </w:r>
          </w:p>
        </w:tc>
        <w:tc>
          <w:tcPr>
            <w:tcW w:w="1061" w:type="dxa"/>
            <w:tcBorders>
              <w:left w:val="single" w:sz="4" w:space="0" w:color="auto"/>
              <w:bottom w:val="single" w:sz="4" w:space="0" w:color="auto"/>
              <w:right w:val="single" w:sz="12" w:space="0" w:color="auto"/>
            </w:tcBorders>
            <w:shd w:val="clear" w:color="auto" w:fill="auto"/>
            <w:vAlign w:val="center"/>
          </w:tcPr>
          <w:p w14:paraId="3AA64488" w14:textId="3324BD84" w:rsidR="00066D22" w:rsidRPr="00DD5D5E" w:rsidRDefault="00066D22" w:rsidP="00B11857">
            <w:pPr>
              <w:pStyle w:val="DG0"/>
            </w:pPr>
            <w:r w:rsidRPr="00DD5D5E">
              <w:rPr>
                <w:rFonts w:hint="eastAsia"/>
              </w:rPr>
              <w:t>④综合型</w:t>
            </w:r>
          </w:p>
        </w:tc>
      </w:tr>
      <w:tr w:rsidR="008E1E2A" w:rsidRPr="00DD5D5E" w14:paraId="3B275E8D" w14:textId="77777777" w:rsidTr="00B11857">
        <w:trPr>
          <w:trHeight w:val="454"/>
          <w:jc w:val="center"/>
        </w:trPr>
        <w:tc>
          <w:tcPr>
            <w:tcW w:w="8276" w:type="dxa"/>
            <w:gridSpan w:val="5"/>
            <w:tcBorders>
              <w:top w:val="single" w:sz="12" w:space="0" w:color="auto"/>
              <w:left w:val="nil"/>
              <w:bottom w:val="nil"/>
              <w:right w:val="nil"/>
            </w:tcBorders>
            <w:shd w:val="clear" w:color="auto" w:fill="auto"/>
            <w:vAlign w:val="center"/>
          </w:tcPr>
          <w:p w14:paraId="62A3A615" w14:textId="77777777" w:rsidR="008E1E2A" w:rsidRPr="00DD5D5E" w:rsidRDefault="008E1E2A" w:rsidP="00B11857">
            <w:pPr>
              <w:pStyle w:val="DG"/>
              <w:rPr>
                <w:rFonts w:ascii="Times New Roman" w:hAnsi="Times New Roman"/>
              </w:rPr>
            </w:pPr>
            <w:r w:rsidRPr="00DD5D5E">
              <w:rPr>
                <w:rFonts w:ascii="Times New Roman" w:hAnsi="Times New Roman" w:hint="eastAsia"/>
              </w:rPr>
              <w:t>实验类型：①演示型</w:t>
            </w:r>
            <w:r w:rsidRPr="00DD5D5E">
              <w:rPr>
                <w:rFonts w:ascii="Times New Roman" w:hAnsi="Times New Roman" w:hint="eastAsia"/>
              </w:rPr>
              <w:t xml:space="preserve"> </w:t>
            </w:r>
            <w:r w:rsidRPr="00DD5D5E">
              <w:rPr>
                <w:rFonts w:ascii="Times New Roman" w:hAnsi="Times New Roman"/>
              </w:rPr>
              <w:t xml:space="preserve"> </w:t>
            </w:r>
            <w:r w:rsidRPr="00DD5D5E">
              <w:rPr>
                <w:rFonts w:ascii="Times New Roman" w:hAnsi="Times New Roman" w:hint="eastAsia"/>
              </w:rPr>
              <w:t>②验证型</w:t>
            </w:r>
            <w:r w:rsidRPr="00DD5D5E">
              <w:rPr>
                <w:rFonts w:ascii="Times New Roman" w:hAnsi="Times New Roman" w:hint="eastAsia"/>
              </w:rPr>
              <w:t xml:space="preserve"> </w:t>
            </w:r>
            <w:r w:rsidRPr="00DD5D5E">
              <w:rPr>
                <w:rFonts w:ascii="Times New Roman" w:hAnsi="Times New Roman"/>
              </w:rPr>
              <w:t xml:space="preserve"> </w:t>
            </w:r>
            <w:r w:rsidRPr="00DD5D5E">
              <w:rPr>
                <w:rFonts w:ascii="Times New Roman" w:hAnsi="Times New Roman" w:hint="eastAsia"/>
              </w:rPr>
              <w:t>③设计型</w:t>
            </w:r>
            <w:r w:rsidRPr="00DD5D5E">
              <w:rPr>
                <w:rFonts w:ascii="Times New Roman" w:hAnsi="Times New Roman" w:hint="eastAsia"/>
              </w:rPr>
              <w:t xml:space="preserve"> </w:t>
            </w:r>
            <w:r w:rsidRPr="00DD5D5E">
              <w:rPr>
                <w:rFonts w:ascii="Times New Roman" w:hAnsi="Times New Roman"/>
              </w:rPr>
              <w:t xml:space="preserve"> </w:t>
            </w:r>
            <w:r w:rsidRPr="00DD5D5E">
              <w:rPr>
                <w:rFonts w:ascii="Times New Roman" w:hAnsi="Times New Roman" w:hint="eastAsia"/>
              </w:rPr>
              <w:t>④综合型</w:t>
            </w:r>
          </w:p>
        </w:tc>
      </w:tr>
    </w:tbl>
    <w:p w14:paraId="139169C6" w14:textId="5DB18E44" w:rsidR="00E40758" w:rsidRPr="00DD5D5E" w:rsidRDefault="00E40758" w:rsidP="00E40758">
      <w:pPr>
        <w:pStyle w:val="DG1"/>
        <w:spacing w:beforeLines="100" w:before="326" w:line="360" w:lineRule="auto"/>
        <w:ind w:firstLineChars="50" w:firstLine="140"/>
        <w:rPr>
          <w:rFonts w:ascii="Times New Roman" w:hAnsi="Times New Roman"/>
        </w:rPr>
      </w:pPr>
      <w:r w:rsidRPr="00DD5D5E">
        <w:rPr>
          <w:rFonts w:ascii="Times New Roman" w:hAnsi="Times New Roman" w:hint="eastAsia"/>
        </w:rPr>
        <w:t>四、课程思政教学设计</w:t>
      </w:r>
    </w:p>
    <w:tbl>
      <w:tblPr>
        <w:tblStyle w:val="ae"/>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E40758" w:rsidRPr="00DD5D5E" w14:paraId="535F4F09" w14:textId="77777777" w:rsidTr="008874DD">
        <w:trPr>
          <w:trHeight w:val="1128"/>
        </w:trPr>
        <w:tc>
          <w:tcPr>
            <w:tcW w:w="8276" w:type="dxa"/>
            <w:vAlign w:val="center"/>
          </w:tcPr>
          <w:bookmarkEnd w:id="2"/>
          <w:bookmarkEnd w:id="3"/>
          <w:p w14:paraId="4C938B99" w14:textId="77777777" w:rsidR="00E40758" w:rsidRPr="00DD5D5E" w:rsidRDefault="00E40758" w:rsidP="008874DD">
            <w:pPr>
              <w:pStyle w:val="DG0"/>
              <w:ind w:firstLineChars="200" w:firstLine="420"/>
              <w:jc w:val="left"/>
            </w:pPr>
            <w:r w:rsidRPr="00DD5D5E">
              <w:rPr>
                <w:rFonts w:hint="eastAsia"/>
              </w:rPr>
              <w:t>提高学生对教师职业特性的认识，增强师范生从教的意愿、责任感、使命感和职业荣耀感，愿意为国家的教育事业做出贡献。使学生形成教育公平、法治的正确理念，培养和树立学生从教光荣、立志从教的职业理想和信念，以及教育创新、服务社会的意识和能力。掌握人的心理活动的一般知识与基本方法，具有良好的心理素质和积极的人生态度。</w:t>
            </w:r>
          </w:p>
        </w:tc>
      </w:tr>
    </w:tbl>
    <w:p w14:paraId="0A68000A" w14:textId="77777777" w:rsidR="00E40758" w:rsidRPr="00DD5D5E" w:rsidRDefault="00E40758" w:rsidP="00E40758">
      <w:pPr>
        <w:pStyle w:val="DG1"/>
        <w:spacing w:beforeLines="100" w:before="326" w:line="360" w:lineRule="auto"/>
        <w:rPr>
          <w:rFonts w:ascii="Times New Roman" w:hAnsi="Times New Roman"/>
        </w:rPr>
      </w:pPr>
      <w:r w:rsidRPr="00DD5D5E">
        <w:rPr>
          <w:rFonts w:ascii="Times New Roman" w:hAnsi="Times New Roman" w:hint="eastAsia"/>
        </w:rPr>
        <w:t>五、课程考核</w:t>
      </w:r>
      <w:bookmarkStart w:id="4" w:name="OLE_LINK4"/>
      <w:bookmarkStart w:id="5" w:name="OLE_LINK3"/>
    </w:p>
    <w:tbl>
      <w:tblPr>
        <w:tblStyle w:val="ae"/>
        <w:tblW w:w="8349" w:type="dxa"/>
        <w:tblLook w:val="04A0" w:firstRow="1" w:lastRow="0" w:firstColumn="1" w:lastColumn="0" w:noHBand="0" w:noVBand="1"/>
      </w:tblPr>
      <w:tblGrid>
        <w:gridCol w:w="834"/>
        <w:gridCol w:w="708"/>
        <w:gridCol w:w="2342"/>
        <w:gridCol w:w="637"/>
        <w:gridCol w:w="709"/>
        <w:gridCol w:w="709"/>
        <w:gridCol w:w="709"/>
        <w:gridCol w:w="850"/>
        <w:gridCol w:w="851"/>
      </w:tblGrid>
      <w:tr w:rsidR="00EB10F4" w:rsidRPr="00DD5D5E" w14:paraId="2E13CA34" w14:textId="77777777" w:rsidTr="00E350CC">
        <w:trPr>
          <w:trHeight w:val="454"/>
        </w:trPr>
        <w:tc>
          <w:tcPr>
            <w:tcW w:w="834" w:type="dxa"/>
            <w:vMerge w:val="restart"/>
            <w:tcBorders>
              <w:top w:val="single" w:sz="12" w:space="0" w:color="auto"/>
              <w:left w:val="single" w:sz="12" w:space="0" w:color="auto"/>
            </w:tcBorders>
            <w:vAlign w:val="center"/>
          </w:tcPr>
          <w:bookmarkEnd w:id="4"/>
          <w:bookmarkEnd w:id="5"/>
          <w:p w14:paraId="52D62519" w14:textId="77777777" w:rsidR="00EB10F4" w:rsidRPr="00DD5D5E" w:rsidRDefault="00EB10F4" w:rsidP="008874DD">
            <w:pPr>
              <w:snapToGrid w:val="0"/>
              <w:jc w:val="center"/>
              <w:rPr>
                <w:rFonts w:ascii="Times New Roman" w:eastAsia="黑体" w:hAnsi="Times New Roman"/>
                <w:bCs/>
                <w:sz w:val="21"/>
                <w:szCs w:val="21"/>
              </w:rPr>
            </w:pPr>
            <w:r w:rsidRPr="00DD5D5E">
              <w:rPr>
                <w:rFonts w:ascii="Times New Roman" w:eastAsia="黑体" w:hAnsi="Times New Roman" w:hint="eastAsia"/>
                <w:bCs/>
                <w:sz w:val="21"/>
                <w:szCs w:val="21"/>
              </w:rPr>
              <w:t>总评构成</w:t>
            </w:r>
          </w:p>
        </w:tc>
        <w:tc>
          <w:tcPr>
            <w:tcW w:w="708" w:type="dxa"/>
            <w:vMerge w:val="restart"/>
            <w:tcBorders>
              <w:top w:val="single" w:sz="12" w:space="0" w:color="auto"/>
            </w:tcBorders>
            <w:vAlign w:val="center"/>
          </w:tcPr>
          <w:p w14:paraId="7C5A0306" w14:textId="77777777" w:rsidR="00EB10F4" w:rsidRPr="00DD5D5E" w:rsidRDefault="00EB10F4" w:rsidP="008874DD">
            <w:pPr>
              <w:pStyle w:val="DG1"/>
              <w:spacing w:line="240" w:lineRule="auto"/>
              <w:jc w:val="center"/>
              <w:rPr>
                <w:rFonts w:ascii="Times New Roman" w:hAnsi="Times New Roman"/>
              </w:rPr>
            </w:pPr>
            <w:r w:rsidRPr="00DD5D5E">
              <w:rPr>
                <w:rFonts w:ascii="Times New Roman" w:hAnsi="Times New Roman" w:hint="eastAsia"/>
                <w:bCs/>
                <w:sz w:val="21"/>
                <w:szCs w:val="21"/>
              </w:rPr>
              <w:t>占比</w:t>
            </w:r>
          </w:p>
        </w:tc>
        <w:tc>
          <w:tcPr>
            <w:tcW w:w="2342" w:type="dxa"/>
            <w:vMerge w:val="restart"/>
            <w:tcBorders>
              <w:top w:val="single" w:sz="12" w:space="0" w:color="auto"/>
              <w:right w:val="double" w:sz="4" w:space="0" w:color="auto"/>
            </w:tcBorders>
            <w:vAlign w:val="center"/>
          </w:tcPr>
          <w:p w14:paraId="2433004E" w14:textId="77777777" w:rsidR="00EB10F4" w:rsidRPr="00DD5D5E" w:rsidRDefault="00EB10F4" w:rsidP="008874DD">
            <w:pPr>
              <w:pStyle w:val="DG1"/>
              <w:jc w:val="center"/>
              <w:rPr>
                <w:rFonts w:ascii="Times New Roman" w:hAnsi="Times New Roman"/>
                <w:bCs/>
                <w:sz w:val="21"/>
                <w:szCs w:val="21"/>
              </w:rPr>
            </w:pPr>
            <w:r w:rsidRPr="00DD5D5E">
              <w:rPr>
                <w:rFonts w:ascii="Times New Roman" w:hAnsi="Times New Roman" w:hint="eastAsia"/>
                <w:bCs/>
                <w:sz w:val="21"/>
                <w:szCs w:val="21"/>
              </w:rPr>
              <w:t>考核方式</w:t>
            </w:r>
          </w:p>
        </w:tc>
        <w:tc>
          <w:tcPr>
            <w:tcW w:w="3614" w:type="dxa"/>
            <w:gridSpan w:val="5"/>
            <w:tcBorders>
              <w:top w:val="single" w:sz="12" w:space="0" w:color="auto"/>
              <w:left w:val="double" w:sz="4" w:space="0" w:color="auto"/>
            </w:tcBorders>
            <w:vAlign w:val="center"/>
          </w:tcPr>
          <w:p w14:paraId="539F8561" w14:textId="77777777" w:rsidR="00EB10F4" w:rsidRPr="00DD5D5E" w:rsidRDefault="00EB10F4" w:rsidP="008874DD">
            <w:pPr>
              <w:pStyle w:val="DG1"/>
              <w:spacing w:line="240" w:lineRule="auto"/>
              <w:jc w:val="center"/>
              <w:rPr>
                <w:rFonts w:ascii="Times New Roman" w:hAnsi="Times New Roman"/>
              </w:rPr>
            </w:pPr>
            <w:r w:rsidRPr="00DD5D5E">
              <w:rPr>
                <w:rFonts w:ascii="Times New Roman" w:hAnsi="Times New Roman" w:hint="eastAsia"/>
                <w:bCs/>
                <w:sz w:val="21"/>
                <w:szCs w:val="21"/>
              </w:rPr>
              <w:t>课程目标</w:t>
            </w:r>
          </w:p>
        </w:tc>
        <w:tc>
          <w:tcPr>
            <w:tcW w:w="851" w:type="dxa"/>
            <w:vMerge w:val="restart"/>
            <w:tcBorders>
              <w:top w:val="single" w:sz="12" w:space="0" w:color="auto"/>
              <w:right w:val="single" w:sz="12" w:space="0" w:color="auto"/>
            </w:tcBorders>
            <w:vAlign w:val="center"/>
          </w:tcPr>
          <w:p w14:paraId="29CCBA4C" w14:textId="77777777" w:rsidR="00EB10F4" w:rsidRPr="00DD5D5E" w:rsidRDefault="00EB10F4" w:rsidP="008874DD">
            <w:pPr>
              <w:pStyle w:val="DG1"/>
              <w:spacing w:line="240" w:lineRule="auto"/>
              <w:jc w:val="center"/>
              <w:rPr>
                <w:rFonts w:ascii="Times New Roman" w:hAnsi="Times New Roman"/>
                <w:bCs/>
                <w:sz w:val="21"/>
                <w:szCs w:val="21"/>
              </w:rPr>
            </w:pPr>
            <w:r w:rsidRPr="00DD5D5E">
              <w:rPr>
                <w:rFonts w:ascii="Times New Roman" w:hAnsi="Times New Roman" w:hint="eastAsia"/>
                <w:bCs/>
                <w:sz w:val="21"/>
                <w:szCs w:val="21"/>
              </w:rPr>
              <w:t>合计</w:t>
            </w:r>
          </w:p>
        </w:tc>
      </w:tr>
      <w:tr w:rsidR="00EB10F4" w:rsidRPr="00DD5D5E" w14:paraId="364D69CA" w14:textId="77777777" w:rsidTr="00E350CC">
        <w:trPr>
          <w:trHeight w:val="454"/>
        </w:trPr>
        <w:tc>
          <w:tcPr>
            <w:tcW w:w="834" w:type="dxa"/>
            <w:vMerge/>
            <w:tcBorders>
              <w:left w:val="single" w:sz="12" w:space="0" w:color="auto"/>
            </w:tcBorders>
          </w:tcPr>
          <w:p w14:paraId="48410980" w14:textId="77777777" w:rsidR="00EB10F4" w:rsidRPr="00DD5D5E" w:rsidRDefault="00EB10F4" w:rsidP="008874DD">
            <w:pPr>
              <w:snapToGrid w:val="0"/>
              <w:jc w:val="center"/>
              <w:rPr>
                <w:rFonts w:ascii="Times New Roman" w:eastAsia="黑体" w:hAnsi="Times New Roman"/>
                <w:bCs/>
                <w:sz w:val="21"/>
                <w:szCs w:val="21"/>
              </w:rPr>
            </w:pPr>
          </w:p>
        </w:tc>
        <w:tc>
          <w:tcPr>
            <w:tcW w:w="708" w:type="dxa"/>
            <w:vMerge/>
          </w:tcPr>
          <w:p w14:paraId="021660D3" w14:textId="77777777" w:rsidR="00EB10F4" w:rsidRPr="00DD5D5E" w:rsidRDefault="00EB10F4" w:rsidP="008874DD">
            <w:pPr>
              <w:pStyle w:val="DG1"/>
              <w:rPr>
                <w:rFonts w:ascii="Times New Roman" w:hAnsi="Times New Roman"/>
                <w:bCs/>
                <w:sz w:val="21"/>
                <w:szCs w:val="21"/>
              </w:rPr>
            </w:pPr>
          </w:p>
        </w:tc>
        <w:tc>
          <w:tcPr>
            <w:tcW w:w="2342" w:type="dxa"/>
            <w:vMerge/>
            <w:tcBorders>
              <w:right w:val="double" w:sz="4" w:space="0" w:color="auto"/>
            </w:tcBorders>
          </w:tcPr>
          <w:p w14:paraId="2F8D32A7" w14:textId="77777777" w:rsidR="00EB10F4" w:rsidRPr="00DD5D5E" w:rsidRDefault="00EB10F4" w:rsidP="008874DD">
            <w:pPr>
              <w:pStyle w:val="DG1"/>
              <w:rPr>
                <w:rFonts w:ascii="Times New Roman" w:hAnsi="Times New Roman"/>
                <w:bCs/>
                <w:sz w:val="21"/>
                <w:szCs w:val="21"/>
              </w:rPr>
            </w:pPr>
          </w:p>
        </w:tc>
        <w:tc>
          <w:tcPr>
            <w:tcW w:w="637" w:type="dxa"/>
            <w:tcBorders>
              <w:left w:val="double" w:sz="4" w:space="0" w:color="auto"/>
            </w:tcBorders>
            <w:vAlign w:val="center"/>
          </w:tcPr>
          <w:p w14:paraId="56DD0CC2" w14:textId="77777777" w:rsidR="00EB10F4" w:rsidRPr="00DD5D5E" w:rsidRDefault="00EB10F4" w:rsidP="008874DD">
            <w:pPr>
              <w:pStyle w:val="DG1"/>
              <w:spacing w:line="240" w:lineRule="auto"/>
              <w:jc w:val="center"/>
              <w:rPr>
                <w:rFonts w:ascii="Times New Roman" w:hAnsi="Times New Roman"/>
                <w:bCs/>
                <w:sz w:val="21"/>
                <w:szCs w:val="21"/>
              </w:rPr>
            </w:pPr>
            <w:r w:rsidRPr="00DD5D5E">
              <w:rPr>
                <w:rFonts w:ascii="Times New Roman" w:hAnsi="Times New Roman" w:hint="eastAsia"/>
                <w:bCs/>
                <w:sz w:val="21"/>
                <w:szCs w:val="21"/>
              </w:rPr>
              <w:t>1</w:t>
            </w:r>
          </w:p>
        </w:tc>
        <w:tc>
          <w:tcPr>
            <w:tcW w:w="709" w:type="dxa"/>
            <w:vAlign w:val="center"/>
          </w:tcPr>
          <w:p w14:paraId="793F4205" w14:textId="77777777" w:rsidR="00EB10F4" w:rsidRPr="00DD5D5E" w:rsidRDefault="00EB10F4" w:rsidP="008874DD">
            <w:pPr>
              <w:pStyle w:val="DG1"/>
              <w:spacing w:line="240" w:lineRule="auto"/>
              <w:jc w:val="center"/>
              <w:rPr>
                <w:rFonts w:ascii="Times New Roman" w:hAnsi="Times New Roman"/>
                <w:bCs/>
                <w:sz w:val="21"/>
                <w:szCs w:val="21"/>
              </w:rPr>
            </w:pPr>
            <w:r w:rsidRPr="00DD5D5E">
              <w:rPr>
                <w:rFonts w:ascii="Times New Roman" w:hAnsi="Times New Roman" w:hint="eastAsia"/>
                <w:bCs/>
                <w:sz w:val="21"/>
                <w:szCs w:val="21"/>
              </w:rPr>
              <w:t>2</w:t>
            </w:r>
          </w:p>
        </w:tc>
        <w:tc>
          <w:tcPr>
            <w:tcW w:w="709" w:type="dxa"/>
            <w:vAlign w:val="center"/>
          </w:tcPr>
          <w:p w14:paraId="0AD4A7F7" w14:textId="77777777" w:rsidR="00EB10F4" w:rsidRPr="00DD5D5E" w:rsidRDefault="00EB10F4" w:rsidP="008874DD">
            <w:pPr>
              <w:pStyle w:val="DG1"/>
              <w:spacing w:line="240" w:lineRule="auto"/>
              <w:jc w:val="center"/>
              <w:rPr>
                <w:rFonts w:ascii="Times New Roman" w:hAnsi="Times New Roman"/>
                <w:bCs/>
                <w:sz w:val="21"/>
                <w:szCs w:val="21"/>
              </w:rPr>
            </w:pPr>
            <w:r w:rsidRPr="00DD5D5E">
              <w:rPr>
                <w:rFonts w:ascii="Times New Roman" w:hAnsi="Times New Roman" w:hint="eastAsia"/>
                <w:bCs/>
                <w:sz w:val="21"/>
                <w:szCs w:val="21"/>
              </w:rPr>
              <w:t>3</w:t>
            </w:r>
          </w:p>
        </w:tc>
        <w:tc>
          <w:tcPr>
            <w:tcW w:w="709" w:type="dxa"/>
            <w:vAlign w:val="center"/>
          </w:tcPr>
          <w:p w14:paraId="1B3C62CF" w14:textId="77777777" w:rsidR="00EB10F4" w:rsidRPr="00DD5D5E" w:rsidRDefault="00EB10F4" w:rsidP="008874DD">
            <w:pPr>
              <w:pStyle w:val="DG1"/>
              <w:spacing w:line="240" w:lineRule="auto"/>
              <w:jc w:val="center"/>
              <w:rPr>
                <w:rFonts w:ascii="Times New Roman" w:hAnsi="Times New Roman"/>
                <w:bCs/>
                <w:sz w:val="21"/>
                <w:szCs w:val="21"/>
              </w:rPr>
            </w:pPr>
            <w:r w:rsidRPr="00DD5D5E">
              <w:rPr>
                <w:rFonts w:ascii="Times New Roman" w:hAnsi="Times New Roman" w:hint="eastAsia"/>
                <w:bCs/>
                <w:sz w:val="21"/>
                <w:szCs w:val="21"/>
              </w:rPr>
              <w:t>4</w:t>
            </w:r>
          </w:p>
        </w:tc>
        <w:tc>
          <w:tcPr>
            <w:tcW w:w="850" w:type="dxa"/>
            <w:vAlign w:val="center"/>
          </w:tcPr>
          <w:p w14:paraId="76A75BE3" w14:textId="77777777" w:rsidR="00EB10F4" w:rsidRPr="00DD5D5E" w:rsidRDefault="00EB10F4" w:rsidP="008874DD">
            <w:pPr>
              <w:pStyle w:val="DG1"/>
              <w:spacing w:line="240" w:lineRule="auto"/>
              <w:jc w:val="center"/>
              <w:rPr>
                <w:rFonts w:ascii="Times New Roman" w:hAnsi="Times New Roman"/>
                <w:bCs/>
                <w:sz w:val="21"/>
                <w:szCs w:val="21"/>
              </w:rPr>
            </w:pPr>
            <w:r w:rsidRPr="00DD5D5E">
              <w:rPr>
                <w:rFonts w:ascii="Times New Roman" w:hAnsi="Times New Roman" w:hint="eastAsia"/>
                <w:bCs/>
                <w:sz w:val="21"/>
                <w:szCs w:val="21"/>
              </w:rPr>
              <w:t>5</w:t>
            </w:r>
          </w:p>
        </w:tc>
        <w:tc>
          <w:tcPr>
            <w:tcW w:w="851" w:type="dxa"/>
            <w:vMerge/>
            <w:tcBorders>
              <w:right w:val="single" w:sz="12" w:space="0" w:color="auto"/>
            </w:tcBorders>
          </w:tcPr>
          <w:p w14:paraId="13261056" w14:textId="77777777" w:rsidR="00EB10F4" w:rsidRPr="00DD5D5E" w:rsidRDefault="00EB10F4" w:rsidP="008874DD">
            <w:pPr>
              <w:pStyle w:val="DG1"/>
              <w:spacing w:line="240" w:lineRule="auto"/>
              <w:jc w:val="center"/>
              <w:rPr>
                <w:rFonts w:ascii="Times New Roman" w:hAnsi="Times New Roman"/>
                <w:bCs/>
                <w:sz w:val="21"/>
                <w:szCs w:val="21"/>
              </w:rPr>
            </w:pPr>
          </w:p>
        </w:tc>
      </w:tr>
      <w:tr w:rsidR="00E350CC" w:rsidRPr="00DD5D5E" w14:paraId="4BFBD80E" w14:textId="77777777" w:rsidTr="00E350CC">
        <w:trPr>
          <w:trHeight w:val="503"/>
        </w:trPr>
        <w:tc>
          <w:tcPr>
            <w:tcW w:w="834" w:type="dxa"/>
            <w:tcBorders>
              <w:left w:val="single" w:sz="12" w:space="0" w:color="auto"/>
            </w:tcBorders>
            <w:vAlign w:val="center"/>
          </w:tcPr>
          <w:p w14:paraId="52E04D36" w14:textId="77777777" w:rsidR="00E350CC" w:rsidRPr="00DD5D5E" w:rsidRDefault="00E350CC" w:rsidP="008874DD">
            <w:pPr>
              <w:snapToGrid w:val="0"/>
              <w:jc w:val="center"/>
              <w:rPr>
                <w:rFonts w:ascii="Times New Roman" w:eastAsia="黑体" w:hAnsi="Times New Roman" w:cs="Arial"/>
                <w:bCs/>
                <w:sz w:val="21"/>
                <w:szCs w:val="21"/>
              </w:rPr>
            </w:pPr>
            <w:r w:rsidRPr="00DD5D5E">
              <w:rPr>
                <w:rFonts w:ascii="Times New Roman" w:eastAsia="黑体" w:hAnsi="Times New Roman" w:cs="Arial" w:hint="eastAsia"/>
                <w:bCs/>
                <w:sz w:val="21"/>
                <w:szCs w:val="21"/>
              </w:rPr>
              <w:t>1</w:t>
            </w:r>
          </w:p>
        </w:tc>
        <w:tc>
          <w:tcPr>
            <w:tcW w:w="708" w:type="dxa"/>
            <w:vAlign w:val="center"/>
          </w:tcPr>
          <w:p w14:paraId="01FF00DD" w14:textId="77777777" w:rsidR="00E350CC" w:rsidRPr="00DD5D5E" w:rsidRDefault="00E350CC" w:rsidP="008874DD">
            <w:pPr>
              <w:pStyle w:val="DG0"/>
            </w:pPr>
            <w:r w:rsidRPr="00DD5D5E">
              <w:t>45</w:t>
            </w:r>
            <w:r w:rsidRPr="00DD5D5E">
              <w:rPr>
                <w:rFonts w:hint="eastAsia"/>
              </w:rPr>
              <w:t>%</w:t>
            </w:r>
          </w:p>
        </w:tc>
        <w:tc>
          <w:tcPr>
            <w:tcW w:w="2342" w:type="dxa"/>
            <w:tcBorders>
              <w:right w:val="double" w:sz="4" w:space="0" w:color="auto"/>
            </w:tcBorders>
          </w:tcPr>
          <w:p w14:paraId="2ED0D582" w14:textId="77777777" w:rsidR="00E350CC" w:rsidRPr="00DD5D5E" w:rsidRDefault="00E350CC" w:rsidP="008874DD">
            <w:pPr>
              <w:pStyle w:val="DG0"/>
            </w:pPr>
            <w:r w:rsidRPr="00DD5D5E">
              <w:rPr>
                <w:rFonts w:hint="eastAsia"/>
              </w:rPr>
              <w:t>期终考试</w:t>
            </w:r>
          </w:p>
          <w:p w14:paraId="1C9BB10D" w14:textId="77777777" w:rsidR="00E350CC" w:rsidRPr="00DD5D5E" w:rsidRDefault="00E350CC" w:rsidP="008874DD">
            <w:pPr>
              <w:pStyle w:val="DG0"/>
            </w:pPr>
            <w:r w:rsidRPr="00DD5D5E">
              <w:rPr>
                <w:rFonts w:hint="eastAsia"/>
              </w:rPr>
              <w:t>（纸笔测试、闭卷）</w:t>
            </w:r>
          </w:p>
        </w:tc>
        <w:tc>
          <w:tcPr>
            <w:tcW w:w="637" w:type="dxa"/>
            <w:tcBorders>
              <w:left w:val="double" w:sz="4" w:space="0" w:color="auto"/>
            </w:tcBorders>
            <w:vAlign w:val="center"/>
          </w:tcPr>
          <w:p w14:paraId="1BE3FB85" w14:textId="0A12B3B3" w:rsidR="00E350CC" w:rsidRPr="00DD5D5E" w:rsidRDefault="00E350CC" w:rsidP="008874DD">
            <w:pPr>
              <w:pStyle w:val="DG0"/>
            </w:pPr>
            <w:r w:rsidRPr="00DD5D5E">
              <w:rPr>
                <w:rFonts w:hint="eastAsia"/>
              </w:rPr>
              <w:t>20</w:t>
            </w:r>
          </w:p>
        </w:tc>
        <w:tc>
          <w:tcPr>
            <w:tcW w:w="709" w:type="dxa"/>
            <w:vAlign w:val="center"/>
          </w:tcPr>
          <w:p w14:paraId="1434CED9" w14:textId="77777777" w:rsidR="00E350CC" w:rsidRPr="00DD5D5E" w:rsidRDefault="00E350CC" w:rsidP="008874DD">
            <w:pPr>
              <w:pStyle w:val="DG0"/>
            </w:pPr>
            <w:r w:rsidRPr="00DD5D5E">
              <w:rPr>
                <w:rFonts w:hint="eastAsia"/>
              </w:rPr>
              <w:t>20</w:t>
            </w:r>
          </w:p>
        </w:tc>
        <w:tc>
          <w:tcPr>
            <w:tcW w:w="709" w:type="dxa"/>
            <w:vAlign w:val="center"/>
          </w:tcPr>
          <w:p w14:paraId="48F010C8" w14:textId="77777777" w:rsidR="00E350CC" w:rsidRPr="00DD5D5E" w:rsidRDefault="00E350CC" w:rsidP="008874DD">
            <w:pPr>
              <w:pStyle w:val="DG0"/>
            </w:pPr>
            <w:r w:rsidRPr="00DD5D5E">
              <w:rPr>
                <w:rFonts w:hint="eastAsia"/>
              </w:rPr>
              <w:t>20</w:t>
            </w:r>
          </w:p>
        </w:tc>
        <w:tc>
          <w:tcPr>
            <w:tcW w:w="709" w:type="dxa"/>
            <w:vAlign w:val="center"/>
          </w:tcPr>
          <w:p w14:paraId="3CC09A1B" w14:textId="328613E2" w:rsidR="00E350CC" w:rsidRPr="00DD5D5E" w:rsidRDefault="00E350CC" w:rsidP="008874DD">
            <w:pPr>
              <w:pStyle w:val="DG0"/>
            </w:pPr>
            <w:r w:rsidRPr="00DD5D5E">
              <w:rPr>
                <w:rFonts w:hint="eastAsia"/>
              </w:rPr>
              <w:t>20</w:t>
            </w:r>
          </w:p>
        </w:tc>
        <w:tc>
          <w:tcPr>
            <w:tcW w:w="850" w:type="dxa"/>
            <w:vAlign w:val="center"/>
          </w:tcPr>
          <w:p w14:paraId="43E4C24B" w14:textId="63B9DF1E" w:rsidR="00E350CC" w:rsidRPr="00DD5D5E" w:rsidRDefault="00E350CC" w:rsidP="008874DD">
            <w:pPr>
              <w:pStyle w:val="DG0"/>
            </w:pPr>
            <w:r w:rsidRPr="00DD5D5E">
              <w:rPr>
                <w:rFonts w:hint="eastAsia"/>
              </w:rPr>
              <w:t>20</w:t>
            </w:r>
          </w:p>
        </w:tc>
        <w:tc>
          <w:tcPr>
            <w:tcW w:w="851" w:type="dxa"/>
            <w:tcBorders>
              <w:right w:val="single" w:sz="12" w:space="0" w:color="auto"/>
            </w:tcBorders>
            <w:vAlign w:val="center"/>
          </w:tcPr>
          <w:p w14:paraId="762D895E" w14:textId="77777777" w:rsidR="00E350CC" w:rsidRPr="00DD5D5E" w:rsidRDefault="00E350CC" w:rsidP="008874DD">
            <w:pPr>
              <w:pStyle w:val="DG0"/>
            </w:pPr>
            <w:r w:rsidRPr="00DD5D5E">
              <w:rPr>
                <w:rFonts w:hint="eastAsia"/>
              </w:rPr>
              <w:t>1</w:t>
            </w:r>
            <w:r w:rsidRPr="00DD5D5E">
              <w:t>00</w:t>
            </w:r>
          </w:p>
        </w:tc>
      </w:tr>
      <w:tr w:rsidR="00E350CC" w:rsidRPr="00DD5D5E" w14:paraId="0028D448" w14:textId="77777777" w:rsidTr="00E350CC">
        <w:trPr>
          <w:trHeight w:val="454"/>
        </w:trPr>
        <w:tc>
          <w:tcPr>
            <w:tcW w:w="834" w:type="dxa"/>
            <w:tcBorders>
              <w:left w:val="single" w:sz="12" w:space="0" w:color="auto"/>
            </w:tcBorders>
            <w:vAlign w:val="center"/>
          </w:tcPr>
          <w:p w14:paraId="179C6323" w14:textId="77777777" w:rsidR="00E350CC" w:rsidRPr="00DD5D5E" w:rsidRDefault="00E350CC" w:rsidP="008874DD">
            <w:pPr>
              <w:snapToGrid w:val="0"/>
              <w:jc w:val="center"/>
              <w:rPr>
                <w:rFonts w:ascii="Times New Roman" w:eastAsia="黑体" w:hAnsi="Times New Roman" w:cs="Arial"/>
                <w:bCs/>
                <w:sz w:val="21"/>
                <w:szCs w:val="21"/>
              </w:rPr>
            </w:pPr>
            <w:r w:rsidRPr="00DD5D5E">
              <w:rPr>
                <w:rFonts w:ascii="Times New Roman" w:eastAsia="黑体" w:hAnsi="Times New Roman" w:cs="Arial"/>
                <w:bCs/>
                <w:sz w:val="21"/>
                <w:szCs w:val="21"/>
              </w:rPr>
              <w:t>X1</w:t>
            </w:r>
          </w:p>
        </w:tc>
        <w:tc>
          <w:tcPr>
            <w:tcW w:w="708" w:type="dxa"/>
            <w:vAlign w:val="center"/>
          </w:tcPr>
          <w:p w14:paraId="6593E538" w14:textId="77777777" w:rsidR="00E350CC" w:rsidRPr="00DD5D5E" w:rsidRDefault="00E350CC" w:rsidP="008874DD">
            <w:pPr>
              <w:pStyle w:val="DG0"/>
            </w:pPr>
            <w:r w:rsidRPr="00DD5D5E">
              <w:t>35</w:t>
            </w:r>
            <w:r w:rsidRPr="00DD5D5E">
              <w:rPr>
                <w:rFonts w:hint="eastAsia"/>
              </w:rPr>
              <w:t>%</w:t>
            </w:r>
          </w:p>
        </w:tc>
        <w:tc>
          <w:tcPr>
            <w:tcW w:w="2342" w:type="dxa"/>
            <w:tcBorders>
              <w:right w:val="double" w:sz="4" w:space="0" w:color="auto"/>
            </w:tcBorders>
            <w:vAlign w:val="center"/>
          </w:tcPr>
          <w:p w14:paraId="75CD7553" w14:textId="77777777" w:rsidR="00E350CC" w:rsidRPr="00DD5D5E" w:rsidRDefault="00E350CC" w:rsidP="008874DD">
            <w:pPr>
              <w:pStyle w:val="DG0"/>
            </w:pPr>
            <w:r w:rsidRPr="00DD5D5E">
              <w:t>小组讨论与课外作业</w:t>
            </w:r>
          </w:p>
        </w:tc>
        <w:tc>
          <w:tcPr>
            <w:tcW w:w="637" w:type="dxa"/>
            <w:tcBorders>
              <w:left w:val="double" w:sz="4" w:space="0" w:color="auto"/>
            </w:tcBorders>
            <w:vAlign w:val="center"/>
          </w:tcPr>
          <w:p w14:paraId="661AE524" w14:textId="680F664A" w:rsidR="00E350CC" w:rsidRPr="00DD5D5E" w:rsidRDefault="00AA74B1" w:rsidP="008874DD">
            <w:pPr>
              <w:pStyle w:val="DG0"/>
            </w:pPr>
            <w:r w:rsidRPr="00DD5D5E">
              <w:rPr>
                <w:rFonts w:hint="eastAsia"/>
              </w:rPr>
              <w:t>1</w:t>
            </w:r>
            <w:r w:rsidR="00E350CC" w:rsidRPr="00DD5D5E">
              <w:rPr>
                <w:rFonts w:hint="eastAsia"/>
              </w:rPr>
              <w:t>0</w:t>
            </w:r>
          </w:p>
        </w:tc>
        <w:tc>
          <w:tcPr>
            <w:tcW w:w="709" w:type="dxa"/>
            <w:vAlign w:val="center"/>
          </w:tcPr>
          <w:p w14:paraId="30D576D0" w14:textId="0FA7AAD4" w:rsidR="00E350CC" w:rsidRPr="00DD5D5E" w:rsidRDefault="00E350CC" w:rsidP="008874DD">
            <w:pPr>
              <w:pStyle w:val="DG0"/>
            </w:pPr>
            <w:r w:rsidRPr="00DD5D5E">
              <w:rPr>
                <w:rFonts w:hint="eastAsia"/>
              </w:rPr>
              <w:t>20</w:t>
            </w:r>
          </w:p>
        </w:tc>
        <w:tc>
          <w:tcPr>
            <w:tcW w:w="709" w:type="dxa"/>
            <w:vAlign w:val="center"/>
          </w:tcPr>
          <w:p w14:paraId="083BD026" w14:textId="77777777" w:rsidR="00E350CC" w:rsidRPr="00DD5D5E" w:rsidRDefault="00E350CC" w:rsidP="008874DD">
            <w:pPr>
              <w:pStyle w:val="DG0"/>
            </w:pPr>
            <w:r w:rsidRPr="00DD5D5E">
              <w:rPr>
                <w:rFonts w:hint="eastAsia"/>
              </w:rPr>
              <w:t>20</w:t>
            </w:r>
          </w:p>
        </w:tc>
        <w:tc>
          <w:tcPr>
            <w:tcW w:w="709" w:type="dxa"/>
            <w:vAlign w:val="center"/>
          </w:tcPr>
          <w:p w14:paraId="79ACF953" w14:textId="0CB67B81" w:rsidR="00E350CC" w:rsidRPr="00DD5D5E" w:rsidRDefault="00AA74B1" w:rsidP="008874DD">
            <w:pPr>
              <w:pStyle w:val="DG0"/>
            </w:pPr>
            <w:r w:rsidRPr="00DD5D5E">
              <w:rPr>
                <w:rFonts w:hint="eastAsia"/>
              </w:rPr>
              <w:t>2</w:t>
            </w:r>
            <w:r w:rsidR="00E350CC" w:rsidRPr="00DD5D5E">
              <w:rPr>
                <w:rFonts w:hint="eastAsia"/>
              </w:rPr>
              <w:t>0</w:t>
            </w:r>
          </w:p>
        </w:tc>
        <w:tc>
          <w:tcPr>
            <w:tcW w:w="850" w:type="dxa"/>
            <w:vAlign w:val="center"/>
          </w:tcPr>
          <w:p w14:paraId="7BE5D5D7" w14:textId="30C8AD5B" w:rsidR="00E350CC" w:rsidRPr="00DD5D5E" w:rsidRDefault="00AA74B1" w:rsidP="008874DD">
            <w:pPr>
              <w:pStyle w:val="DG0"/>
            </w:pPr>
            <w:r w:rsidRPr="00DD5D5E">
              <w:rPr>
                <w:rFonts w:hint="eastAsia"/>
              </w:rPr>
              <w:t>3</w:t>
            </w:r>
            <w:r w:rsidR="00E350CC" w:rsidRPr="00DD5D5E">
              <w:rPr>
                <w:rFonts w:hint="eastAsia"/>
              </w:rPr>
              <w:t>0</w:t>
            </w:r>
          </w:p>
        </w:tc>
        <w:tc>
          <w:tcPr>
            <w:tcW w:w="851" w:type="dxa"/>
            <w:tcBorders>
              <w:right w:val="single" w:sz="12" w:space="0" w:color="auto"/>
            </w:tcBorders>
            <w:vAlign w:val="center"/>
          </w:tcPr>
          <w:p w14:paraId="129F3109" w14:textId="77777777" w:rsidR="00E350CC" w:rsidRPr="00DD5D5E" w:rsidRDefault="00E350CC" w:rsidP="008874DD">
            <w:pPr>
              <w:pStyle w:val="DG0"/>
            </w:pPr>
            <w:r w:rsidRPr="00DD5D5E">
              <w:rPr>
                <w:rFonts w:hint="eastAsia"/>
              </w:rPr>
              <w:t>1</w:t>
            </w:r>
            <w:r w:rsidRPr="00DD5D5E">
              <w:t>00</w:t>
            </w:r>
          </w:p>
        </w:tc>
      </w:tr>
      <w:tr w:rsidR="00E350CC" w:rsidRPr="00DD5D5E" w14:paraId="4D635926" w14:textId="77777777" w:rsidTr="00E350CC">
        <w:trPr>
          <w:trHeight w:val="454"/>
        </w:trPr>
        <w:tc>
          <w:tcPr>
            <w:tcW w:w="834" w:type="dxa"/>
            <w:tcBorders>
              <w:left w:val="single" w:sz="12" w:space="0" w:color="auto"/>
            </w:tcBorders>
            <w:vAlign w:val="center"/>
          </w:tcPr>
          <w:p w14:paraId="39646F80" w14:textId="77777777" w:rsidR="00E350CC" w:rsidRPr="00DD5D5E" w:rsidRDefault="00E350CC" w:rsidP="008874DD">
            <w:pPr>
              <w:snapToGrid w:val="0"/>
              <w:jc w:val="center"/>
              <w:rPr>
                <w:rFonts w:ascii="Times New Roman" w:eastAsia="黑体" w:hAnsi="Times New Roman" w:cs="Arial"/>
                <w:bCs/>
                <w:sz w:val="21"/>
                <w:szCs w:val="21"/>
              </w:rPr>
            </w:pPr>
            <w:r w:rsidRPr="00DD5D5E">
              <w:rPr>
                <w:rFonts w:ascii="Times New Roman" w:eastAsia="黑体" w:hAnsi="Times New Roman" w:cs="Arial"/>
                <w:bCs/>
                <w:sz w:val="21"/>
                <w:szCs w:val="21"/>
              </w:rPr>
              <w:t>X2</w:t>
            </w:r>
          </w:p>
        </w:tc>
        <w:tc>
          <w:tcPr>
            <w:tcW w:w="708" w:type="dxa"/>
            <w:vAlign w:val="center"/>
          </w:tcPr>
          <w:p w14:paraId="5D1654D2" w14:textId="77777777" w:rsidR="00E350CC" w:rsidRPr="00DD5D5E" w:rsidRDefault="00E350CC" w:rsidP="008874DD">
            <w:pPr>
              <w:pStyle w:val="DG0"/>
            </w:pPr>
            <w:r w:rsidRPr="00DD5D5E">
              <w:t>20</w:t>
            </w:r>
            <w:r w:rsidRPr="00DD5D5E">
              <w:rPr>
                <w:rFonts w:hint="eastAsia"/>
              </w:rPr>
              <w:t>%</w:t>
            </w:r>
          </w:p>
        </w:tc>
        <w:tc>
          <w:tcPr>
            <w:tcW w:w="2342" w:type="dxa"/>
            <w:tcBorders>
              <w:right w:val="double" w:sz="4" w:space="0" w:color="auto"/>
            </w:tcBorders>
            <w:vAlign w:val="center"/>
          </w:tcPr>
          <w:p w14:paraId="3CC0E3EA" w14:textId="77777777" w:rsidR="00E350CC" w:rsidRPr="00DD5D5E" w:rsidRDefault="00E350CC" w:rsidP="008874DD">
            <w:pPr>
              <w:pStyle w:val="DG0"/>
            </w:pPr>
            <w:r w:rsidRPr="00DD5D5E">
              <w:rPr>
                <w:rFonts w:hint="eastAsia"/>
              </w:rPr>
              <w:t>平时表现（课堂学习积极性程度与发言次数）</w:t>
            </w:r>
          </w:p>
        </w:tc>
        <w:tc>
          <w:tcPr>
            <w:tcW w:w="637" w:type="dxa"/>
            <w:tcBorders>
              <w:left w:val="double" w:sz="4" w:space="0" w:color="auto"/>
            </w:tcBorders>
            <w:vAlign w:val="center"/>
          </w:tcPr>
          <w:p w14:paraId="4EF469DD" w14:textId="6BE3C3D2" w:rsidR="00E350CC" w:rsidRPr="00DD5D5E" w:rsidRDefault="00AA74B1" w:rsidP="008874DD">
            <w:pPr>
              <w:pStyle w:val="DG0"/>
            </w:pPr>
            <w:r w:rsidRPr="00DD5D5E">
              <w:rPr>
                <w:rFonts w:hint="eastAsia"/>
              </w:rPr>
              <w:t>1</w:t>
            </w:r>
            <w:r w:rsidR="00E350CC" w:rsidRPr="00DD5D5E">
              <w:rPr>
                <w:rFonts w:hint="eastAsia"/>
              </w:rPr>
              <w:t>0</w:t>
            </w:r>
          </w:p>
        </w:tc>
        <w:tc>
          <w:tcPr>
            <w:tcW w:w="709" w:type="dxa"/>
            <w:vAlign w:val="center"/>
          </w:tcPr>
          <w:p w14:paraId="118E25AB" w14:textId="0D3F23AB" w:rsidR="00E350CC" w:rsidRPr="00DD5D5E" w:rsidRDefault="009E1003" w:rsidP="008874DD">
            <w:pPr>
              <w:pStyle w:val="DG0"/>
            </w:pPr>
            <w:r w:rsidRPr="00DD5D5E">
              <w:t>1</w:t>
            </w:r>
            <w:r w:rsidR="00E350CC" w:rsidRPr="00DD5D5E">
              <w:rPr>
                <w:rFonts w:hint="eastAsia"/>
              </w:rPr>
              <w:t>0</w:t>
            </w:r>
          </w:p>
        </w:tc>
        <w:tc>
          <w:tcPr>
            <w:tcW w:w="709" w:type="dxa"/>
            <w:vAlign w:val="center"/>
          </w:tcPr>
          <w:p w14:paraId="1547D78E" w14:textId="5444DDE1" w:rsidR="00E350CC" w:rsidRPr="00DD5D5E" w:rsidRDefault="009E1003" w:rsidP="008874DD">
            <w:pPr>
              <w:pStyle w:val="DG0"/>
            </w:pPr>
            <w:r w:rsidRPr="00DD5D5E">
              <w:t>3</w:t>
            </w:r>
            <w:r w:rsidR="00E350CC" w:rsidRPr="00DD5D5E">
              <w:rPr>
                <w:rFonts w:hint="eastAsia"/>
              </w:rPr>
              <w:t>0</w:t>
            </w:r>
          </w:p>
        </w:tc>
        <w:tc>
          <w:tcPr>
            <w:tcW w:w="709" w:type="dxa"/>
            <w:vAlign w:val="center"/>
          </w:tcPr>
          <w:p w14:paraId="0025328A" w14:textId="1BDC3917" w:rsidR="00E350CC" w:rsidRPr="00DD5D5E" w:rsidRDefault="00AA74B1" w:rsidP="008874DD">
            <w:pPr>
              <w:pStyle w:val="DG0"/>
            </w:pPr>
            <w:r w:rsidRPr="00DD5D5E">
              <w:rPr>
                <w:rFonts w:hint="eastAsia"/>
              </w:rPr>
              <w:t>2</w:t>
            </w:r>
            <w:r w:rsidR="00E350CC" w:rsidRPr="00DD5D5E">
              <w:rPr>
                <w:rFonts w:hint="eastAsia"/>
              </w:rPr>
              <w:t>0</w:t>
            </w:r>
          </w:p>
        </w:tc>
        <w:tc>
          <w:tcPr>
            <w:tcW w:w="850" w:type="dxa"/>
            <w:vAlign w:val="center"/>
          </w:tcPr>
          <w:p w14:paraId="2E108458" w14:textId="09041E16" w:rsidR="00E350CC" w:rsidRPr="00DD5D5E" w:rsidRDefault="00AA74B1" w:rsidP="008874DD">
            <w:pPr>
              <w:pStyle w:val="DG0"/>
            </w:pPr>
            <w:r w:rsidRPr="00DD5D5E">
              <w:rPr>
                <w:rFonts w:hint="eastAsia"/>
              </w:rPr>
              <w:t>3</w:t>
            </w:r>
            <w:r w:rsidR="00E350CC" w:rsidRPr="00DD5D5E">
              <w:rPr>
                <w:rFonts w:hint="eastAsia"/>
              </w:rPr>
              <w:t>0</w:t>
            </w:r>
          </w:p>
        </w:tc>
        <w:tc>
          <w:tcPr>
            <w:tcW w:w="851" w:type="dxa"/>
            <w:tcBorders>
              <w:right w:val="single" w:sz="12" w:space="0" w:color="auto"/>
            </w:tcBorders>
            <w:vAlign w:val="center"/>
          </w:tcPr>
          <w:p w14:paraId="249A455A" w14:textId="77777777" w:rsidR="00E350CC" w:rsidRPr="00DD5D5E" w:rsidRDefault="00E350CC" w:rsidP="008874DD">
            <w:pPr>
              <w:pStyle w:val="DG0"/>
            </w:pPr>
            <w:r w:rsidRPr="00DD5D5E">
              <w:rPr>
                <w:rFonts w:hint="eastAsia"/>
              </w:rPr>
              <w:t>1</w:t>
            </w:r>
            <w:r w:rsidRPr="00DD5D5E">
              <w:t>00</w:t>
            </w:r>
          </w:p>
        </w:tc>
      </w:tr>
    </w:tbl>
    <w:p w14:paraId="775FDD45" w14:textId="77777777" w:rsidR="00E40758" w:rsidRPr="00DD5D5E" w:rsidRDefault="00E40758" w:rsidP="00E40758">
      <w:pPr>
        <w:pStyle w:val="DG1"/>
        <w:rPr>
          <w:rFonts w:ascii="Times New Roman" w:hAnsi="Times New Roman"/>
          <w:sz w:val="18"/>
          <w:szCs w:val="16"/>
        </w:rPr>
      </w:pPr>
    </w:p>
    <w:p w14:paraId="23C1915A" w14:textId="77777777" w:rsidR="001545A9" w:rsidRPr="00DD5D5E" w:rsidRDefault="001545A9">
      <w:pPr>
        <w:rPr>
          <w:rFonts w:ascii="Times New Roman" w:hAnsi="Times New Roman"/>
        </w:rPr>
      </w:pPr>
    </w:p>
    <w:sectPr w:rsidR="001545A9" w:rsidRPr="00DD5D5E" w:rsidSect="00E40758">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156A" w14:textId="77777777" w:rsidR="008C79ED" w:rsidRDefault="008C79ED">
      <w:r>
        <w:separator/>
      </w:r>
    </w:p>
  </w:endnote>
  <w:endnote w:type="continuationSeparator" w:id="0">
    <w:p w14:paraId="2552ADA5" w14:textId="77777777" w:rsidR="008C79ED" w:rsidRDefault="008C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panose1 w:val="020B0604020202020204"/>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CDFC" w14:textId="77777777" w:rsidR="008C79ED" w:rsidRDefault="008C79ED">
      <w:r>
        <w:separator/>
      </w:r>
    </w:p>
  </w:footnote>
  <w:footnote w:type="continuationSeparator" w:id="0">
    <w:p w14:paraId="499DC5D2" w14:textId="77777777" w:rsidR="008C79ED" w:rsidRDefault="008C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4D91" w14:textId="77777777" w:rsidR="0083603A"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2890A72C" wp14:editId="506A18C7">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3B8916F" w14:textId="77777777" w:rsidR="0083603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890A72C"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33B8916F" w14:textId="77777777" w:rsidR="0083603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D2770"/>
    <w:multiLevelType w:val="hybridMultilevel"/>
    <w:tmpl w:val="D1C4F22A"/>
    <w:lvl w:ilvl="0" w:tplc="C2DC0E52">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DB34D3F"/>
    <w:multiLevelType w:val="hybridMultilevel"/>
    <w:tmpl w:val="42FC45D2"/>
    <w:lvl w:ilvl="0" w:tplc="AB9045DA">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4565982">
    <w:abstractNumId w:val="1"/>
  </w:num>
  <w:num w:numId="2" w16cid:durableId="39964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58"/>
    <w:rsid w:val="00037F8E"/>
    <w:rsid w:val="00066D22"/>
    <w:rsid w:val="000A0B88"/>
    <w:rsid w:val="000C7119"/>
    <w:rsid w:val="00105147"/>
    <w:rsid w:val="001545A9"/>
    <w:rsid w:val="001A177A"/>
    <w:rsid w:val="001D2C8B"/>
    <w:rsid w:val="00236AE5"/>
    <w:rsid w:val="002654FD"/>
    <w:rsid w:val="00275EA6"/>
    <w:rsid w:val="002C37FD"/>
    <w:rsid w:val="003110B7"/>
    <w:rsid w:val="00340B2D"/>
    <w:rsid w:val="00393FCE"/>
    <w:rsid w:val="003D2C37"/>
    <w:rsid w:val="004156CF"/>
    <w:rsid w:val="00431181"/>
    <w:rsid w:val="00493F91"/>
    <w:rsid w:val="004972D7"/>
    <w:rsid w:val="004B675C"/>
    <w:rsid w:val="005472C8"/>
    <w:rsid w:val="00547BCE"/>
    <w:rsid w:val="00585D0A"/>
    <w:rsid w:val="00593434"/>
    <w:rsid w:val="005A5586"/>
    <w:rsid w:val="005D2E48"/>
    <w:rsid w:val="006A1B61"/>
    <w:rsid w:val="006F7747"/>
    <w:rsid w:val="00756CA4"/>
    <w:rsid w:val="00801FFE"/>
    <w:rsid w:val="00826224"/>
    <w:rsid w:val="0083603A"/>
    <w:rsid w:val="00864BB1"/>
    <w:rsid w:val="00882A21"/>
    <w:rsid w:val="008C79ED"/>
    <w:rsid w:val="008E1E2A"/>
    <w:rsid w:val="00961ACD"/>
    <w:rsid w:val="00980C9C"/>
    <w:rsid w:val="009C344B"/>
    <w:rsid w:val="009E1003"/>
    <w:rsid w:val="00AA74B1"/>
    <w:rsid w:val="00AE42BC"/>
    <w:rsid w:val="00B618A5"/>
    <w:rsid w:val="00B6710E"/>
    <w:rsid w:val="00B86CB2"/>
    <w:rsid w:val="00C623BB"/>
    <w:rsid w:val="00DC39F8"/>
    <w:rsid w:val="00DD5D5E"/>
    <w:rsid w:val="00DE438D"/>
    <w:rsid w:val="00E350CC"/>
    <w:rsid w:val="00E40758"/>
    <w:rsid w:val="00E5040A"/>
    <w:rsid w:val="00EA2EA2"/>
    <w:rsid w:val="00EB10F4"/>
    <w:rsid w:val="00F85F85"/>
    <w:rsid w:val="00F96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E83C"/>
  <w15:chartTrackingRefBased/>
  <w15:docId w15:val="{69DFABB0-0D1D-45FE-9F34-2C00169E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758"/>
    <w:rPr>
      <w:rFonts w:ascii="宋体" w:eastAsia="宋体" w:hAnsi="宋体" w:cs="宋体"/>
      <w:kern w:val="0"/>
      <w:sz w:val="24"/>
      <w:szCs w:val="24"/>
    </w:rPr>
  </w:style>
  <w:style w:type="paragraph" w:styleId="1">
    <w:name w:val="heading 1"/>
    <w:basedOn w:val="a"/>
    <w:next w:val="a"/>
    <w:link w:val="10"/>
    <w:uiPriority w:val="9"/>
    <w:qFormat/>
    <w:rsid w:val="00E40758"/>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E40758"/>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E40758"/>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E40758"/>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E40758"/>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rsid w:val="00E40758"/>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E40758"/>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E40758"/>
    <w:pPr>
      <w:keepNext/>
      <w:keepLines/>
      <w:widowControl w:val="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E40758"/>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75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4075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4075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40758"/>
    <w:rPr>
      <w:rFonts w:cstheme="majorBidi"/>
      <w:color w:val="0F4761" w:themeColor="accent1" w:themeShade="BF"/>
      <w:sz w:val="28"/>
      <w:szCs w:val="28"/>
    </w:rPr>
  </w:style>
  <w:style w:type="character" w:customStyle="1" w:styleId="50">
    <w:name w:val="标题 5 字符"/>
    <w:basedOn w:val="a0"/>
    <w:link w:val="5"/>
    <w:uiPriority w:val="9"/>
    <w:semiHidden/>
    <w:rsid w:val="00E40758"/>
    <w:rPr>
      <w:rFonts w:cstheme="majorBidi"/>
      <w:color w:val="0F4761" w:themeColor="accent1" w:themeShade="BF"/>
      <w:sz w:val="24"/>
      <w:szCs w:val="24"/>
    </w:rPr>
  </w:style>
  <w:style w:type="character" w:customStyle="1" w:styleId="60">
    <w:name w:val="标题 6 字符"/>
    <w:basedOn w:val="a0"/>
    <w:link w:val="6"/>
    <w:uiPriority w:val="9"/>
    <w:semiHidden/>
    <w:rsid w:val="00E40758"/>
    <w:rPr>
      <w:rFonts w:cstheme="majorBidi"/>
      <w:b/>
      <w:bCs/>
      <w:color w:val="0F4761" w:themeColor="accent1" w:themeShade="BF"/>
    </w:rPr>
  </w:style>
  <w:style w:type="character" w:customStyle="1" w:styleId="70">
    <w:name w:val="标题 7 字符"/>
    <w:basedOn w:val="a0"/>
    <w:link w:val="7"/>
    <w:uiPriority w:val="9"/>
    <w:semiHidden/>
    <w:rsid w:val="00E40758"/>
    <w:rPr>
      <w:rFonts w:cstheme="majorBidi"/>
      <w:b/>
      <w:bCs/>
      <w:color w:val="595959" w:themeColor="text1" w:themeTint="A6"/>
    </w:rPr>
  </w:style>
  <w:style w:type="character" w:customStyle="1" w:styleId="80">
    <w:name w:val="标题 8 字符"/>
    <w:basedOn w:val="a0"/>
    <w:link w:val="8"/>
    <w:uiPriority w:val="9"/>
    <w:semiHidden/>
    <w:rsid w:val="00E40758"/>
    <w:rPr>
      <w:rFonts w:cstheme="majorBidi"/>
      <w:color w:val="595959" w:themeColor="text1" w:themeTint="A6"/>
    </w:rPr>
  </w:style>
  <w:style w:type="character" w:customStyle="1" w:styleId="90">
    <w:name w:val="标题 9 字符"/>
    <w:basedOn w:val="a0"/>
    <w:link w:val="9"/>
    <w:uiPriority w:val="9"/>
    <w:semiHidden/>
    <w:rsid w:val="00E40758"/>
    <w:rPr>
      <w:rFonts w:eastAsiaTheme="majorEastAsia" w:cstheme="majorBidi"/>
      <w:color w:val="595959" w:themeColor="text1" w:themeTint="A6"/>
    </w:rPr>
  </w:style>
  <w:style w:type="paragraph" w:styleId="a3">
    <w:name w:val="Title"/>
    <w:basedOn w:val="a"/>
    <w:next w:val="a"/>
    <w:link w:val="a4"/>
    <w:uiPriority w:val="10"/>
    <w:qFormat/>
    <w:rsid w:val="00E40758"/>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758"/>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E40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758"/>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 字符"/>
    <w:basedOn w:val="a0"/>
    <w:link w:val="a7"/>
    <w:uiPriority w:val="29"/>
    <w:rsid w:val="00E40758"/>
    <w:rPr>
      <w:i/>
      <w:iCs/>
      <w:color w:val="404040" w:themeColor="text1" w:themeTint="BF"/>
    </w:rPr>
  </w:style>
  <w:style w:type="paragraph" w:styleId="a9">
    <w:name w:val="List Paragraph"/>
    <w:basedOn w:val="a"/>
    <w:uiPriority w:val="34"/>
    <w:qFormat/>
    <w:rsid w:val="00E40758"/>
    <w:pPr>
      <w:widowControl w:val="0"/>
      <w:ind w:left="720"/>
      <w:contextualSpacing/>
      <w:jc w:val="both"/>
    </w:pPr>
    <w:rPr>
      <w:rFonts w:asciiTheme="minorHAnsi" w:eastAsiaTheme="minorEastAsia" w:hAnsiTheme="minorHAnsi" w:cstheme="minorBidi"/>
      <w:kern w:val="2"/>
      <w:sz w:val="21"/>
      <w:szCs w:val="22"/>
    </w:rPr>
  </w:style>
  <w:style w:type="character" w:styleId="aa">
    <w:name w:val="Intense Emphasis"/>
    <w:basedOn w:val="a0"/>
    <w:uiPriority w:val="21"/>
    <w:qFormat/>
    <w:rsid w:val="00E40758"/>
    <w:rPr>
      <w:i/>
      <w:iCs/>
      <w:color w:val="0F4761" w:themeColor="accent1" w:themeShade="BF"/>
    </w:rPr>
  </w:style>
  <w:style w:type="paragraph" w:styleId="ab">
    <w:name w:val="Intense Quote"/>
    <w:basedOn w:val="a"/>
    <w:next w:val="a"/>
    <w:link w:val="ac"/>
    <w:uiPriority w:val="30"/>
    <w:qFormat/>
    <w:rsid w:val="00E40758"/>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c">
    <w:name w:val="明显引用 字符"/>
    <w:basedOn w:val="a0"/>
    <w:link w:val="ab"/>
    <w:uiPriority w:val="30"/>
    <w:rsid w:val="00E40758"/>
    <w:rPr>
      <w:i/>
      <w:iCs/>
      <w:color w:val="0F4761" w:themeColor="accent1" w:themeShade="BF"/>
    </w:rPr>
  </w:style>
  <w:style w:type="character" w:styleId="ad">
    <w:name w:val="Intense Reference"/>
    <w:basedOn w:val="a0"/>
    <w:uiPriority w:val="32"/>
    <w:qFormat/>
    <w:rsid w:val="00E40758"/>
    <w:rPr>
      <w:b/>
      <w:bCs/>
      <w:smallCaps/>
      <w:color w:val="0F4761" w:themeColor="accent1" w:themeShade="BF"/>
      <w:spacing w:val="5"/>
    </w:rPr>
  </w:style>
  <w:style w:type="table" w:styleId="ae">
    <w:name w:val="Table Grid"/>
    <w:basedOn w:val="a1"/>
    <w:qFormat/>
    <w:rsid w:val="00E4075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表格标题DG"/>
    <w:basedOn w:val="a"/>
    <w:qFormat/>
    <w:rsid w:val="00E40758"/>
    <w:pPr>
      <w:snapToGrid w:val="0"/>
      <w:jc w:val="center"/>
    </w:pPr>
    <w:rPr>
      <w:rFonts w:ascii="Arial" w:eastAsia="黑体" w:hAnsi="Arial"/>
      <w:bCs/>
      <w:color w:val="000000"/>
      <w:sz w:val="21"/>
      <w:szCs w:val="20"/>
    </w:rPr>
  </w:style>
  <w:style w:type="paragraph" w:customStyle="1" w:styleId="DG0">
    <w:name w:val="表格正文DG"/>
    <w:basedOn w:val="a"/>
    <w:qFormat/>
    <w:rsid w:val="00E40758"/>
    <w:pPr>
      <w:jc w:val="center"/>
    </w:pPr>
    <w:rPr>
      <w:rFonts w:ascii="Times New Roman" w:hAnsi="Times New Roman"/>
      <w:color w:val="000000"/>
      <w:sz w:val="21"/>
      <w:szCs w:val="21"/>
    </w:rPr>
  </w:style>
  <w:style w:type="paragraph" w:customStyle="1" w:styleId="DG1">
    <w:name w:val="一级标题DG"/>
    <w:basedOn w:val="a"/>
    <w:qFormat/>
    <w:rsid w:val="00E40758"/>
    <w:pPr>
      <w:spacing w:line="480" w:lineRule="auto"/>
      <w:outlineLvl w:val="0"/>
    </w:pPr>
    <w:rPr>
      <w:rFonts w:ascii="Arial" w:eastAsia="黑体" w:hAnsi="Arial"/>
      <w:sz w:val="28"/>
    </w:rPr>
  </w:style>
  <w:style w:type="paragraph" w:customStyle="1" w:styleId="DG2">
    <w:name w:val="二级标题DG"/>
    <w:basedOn w:val="af"/>
    <w:qFormat/>
    <w:rsid w:val="00E40758"/>
    <w:pPr>
      <w:spacing w:beforeLines="25" w:before="25" w:afterLines="50" w:after="50" w:line="440" w:lineRule="exact"/>
      <w:outlineLvl w:val="1"/>
    </w:pPr>
    <w:rPr>
      <w:rFonts w:cs="宋体"/>
      <w:b/>
    </w:rPr>
  </w:style>
  <w:style w:type="paragraph" w:customStyle="1" w:styleId="be358f00-9758-446e-aec5-cde8345aeef3">
    <w:name w:val="be358f00-9758-446e-aec5-cde8345aeef3"/>
    <w:basedOn w:val="af0"/>
    <w:link w:val="be358f00-9758-446e-aec5-cde8345aeef30"/>
    <w:rsid w:val="00E40758"/>
    <w:pPr>
      <w:widowControl w:val="0"/>
      <w:adjustRightInd w:val="0"/>
      <w:spacing w:after="0" w:line="288" w:lineRule="auto"/>
      <w:ind w:firstLine="440"/>
    </w:pPr>
    <w:rPr>
      <w:rFonts w:ascii="微软雅黑" w:eastAsia="微软雅黑" w:hAnsi="微软雅黑"/>
      <w:color w:val="000000"/>
      <w:sz w:val="22"/>
      <w:szCs w:val="21"/>
    </w:rPr>
  </w:style>
  <w:style w:type="character" w:customStyle="1" w:styleId="be358f00-9758-446e-aec5-cde8345aeef30">
    <w:name w:val="be358f00-9758-446e-aec5-cde8345aeef3 字符"/>
    <w:basedOn w:val="a0"/>
    <w:link w:val="be358f00-9758-446e-aec5-cde8345aeef3"/>
    <w:rsid w:val="00E40758"/>
    <w:rPr>
      <w:rFonts w:ascii="微软雅黑" w:eastAsia="微软雅黑" w:hAnsi="微软雅黑" w:cs="宋体"/>
      <w:color w:val="000000"/>
      <w:kern w:val="0"/>
      <w:sz w:val="22"/>
      <w:szCs w:val="21"/>
    </w:rPr>
  </w:style>
  <w:style w:type="paragraph" w:styleId="af">
    <w:name w:val="Normal (Web)"/>
    <w:basedOn w:val="a"/>
    <w:uiPriority w:val="99"/>
    <w:semiHidden/>
    <w:unhideWhenUsed/>
    <w:rsid w:val="00E40758"/>
    <w:rPr>
      <w:rFonts w:ascii="Times New Roman" w:hAnsi="Times New Roman" w:cs="Times New Roman"/>
    </w:rPr>
  </w:style>
  <w:style w:type="paragraph" w:styleId="af0">
    <w:name w:val="Body Text"/>
    <w:basedOn w:val="a"/>
    <w:link w:val="af1"/>
    <w:uiPriority w:val="99"/>
    <w:semiHidden/>
    <w:unhideWhenUsed/>
    <w:rsid w:val="00E40758"/>
    <w:pPr>
      <w:spacing w:after="120"/>
    </w:pPr>
  </w:style>
  <w:style w:type="character" w:customStyle="1" w:styleId="af1">
    <w:name w:val="正文文本 字符"/>
    <w:basedOn w:val="a0"/>
    <w:link w:val="af0"/>
    <w:uiPriority w:val="99"/>
    <w:semiHidden/>
    <w:rsid w:val="00E40758"/>
    <w:rPr>
      <w:rFonts w:ascii="宋体" w:eastAsia="宋体" w:hAnsi="宋体" w:cs="宋体"/>
      <w:kern w:val="0"/>
      <w:sz w:val="24"/>
      <w:szCs w:val="24"/>
    </w:rPr>
  </w:style>
  <w:style w:type="character" w:styleId="af2">
    <w:name w:val="annotation reference"/>
    <w:basedOn w:val="a0"/>
    <w:uiPriority w:val="99"/>
    <w:semiHidden/>
    <w:unhideWhenUsed/>
    <w:rsid w:val="006F7747"/>
    <w:rPr>
      <w:sz w:val="21"/>
      <w:szCs w:val="21"/>
    </w:rPr>
  </w:style>
  <w:style w:type="paragraph" w:styleId="af3">
    <w:name w:val="annotation text"/>
    <w:basedOn w:val="a"/>
    <w:link w:val="af4"/>
    <w:uiPriority w:val="99"/>
    <w:semiHidden/>
    <w:unhideWhenUsed/>
    <w:rsid w:val="006F7747"/>
  </w:style>
  <w:style w:type="character" w:customStyle="1" w:styleId="af4">
    <w:name w:val="批注文字 字符"/>
    <w:basedOn w:val="a0"/>
    <w:link w:val="af3"/>
    <w:uiPriority w:val="99"/>
    <w:semiHidden/>
    <w:rsid w:val="006F7747"/>
    <w:rPr>
      <w:rFonts w:ascii="宋体" w:eastAsia="宋体" w:hAnsi="宋体" w:cs="宋体"/>
      <w:kern w:val="0"/>
      <w:sz w:val="24"/>
      <w:szCs w:val="24"/>
    </w:rPr>
  </w:style>
  <w:style w:type="paragraph" w:styleId="af5">
    <w:name w:val="annotation subject"/>
    <w:basedOn w:val="af3"/>
    <w:next w:val="af3"/>
    <w:link w:val="af6"/>
    <w:uiPriority w:val="99"/>
    <w:semiHidden/>
    <w:unhideWhenUsed/>
    <w:rsid w:val="006F7747"/>
    <w:rPr>
      <w:b/>
      <w:bCs/>
    </w:rPr>
  </w:style>
  <w:style w:type="character" w:customStyle="1" w:styleId="af6">
    <w:name w:val="批注主题 字符"/>
    <w:basedOn w:val="af4"/>
    <w:link w:val="af5"/>
    <w:uiPriority w:val="99"/>
    <w:semiHidden/>
    <w:rsid w:val="006F7747"/>
    <w:rPr>
      <w:rFonts w:ascii="宋体" w:eastAsia="宋体" w:hAnsi="宋体" w:cs="宋体"/>
      <w:b/>
      <w:bCs/>
      <w:kern w:val="0"/>
      <w:sz w:val="24"/>
      <w:szCs w:val="24"/>
    </w:rPr>
  </w:style>
  <w:style w:type="paragraph" w:styleId="af7">
    <w:name w:val="header"/>
    <w:basedOn w:val="a"/>
    <w:link w:val="af8"/>
    <w:uiPriority w:val="99"/>
    <w:unhideWhenUsed/>
    <w:rsid w:val="00F96E0C"/>
    <w:pPr>
      <w:tabs>
        <w:tab w:val="center" w:pos="4153"/>
        <w:tab w:val="right" w:pos="8306"/>
      </w:tabs>
      <w:snapToGrid w:val="0"/>
      <w:jc w:val="center"/>
    </w:pPr>
    <w:rPr>
      <w:sz w:val="18"/>
      <w:szCs w:val="18"/>
    </w:rPr>
  </w:style>
  <w:style w:type="character" w:customStyle="1" w:styleId="af8">
    <w:name w:val="页眉 字符"/>
    <w:basedOn w:val="a0"/>
    <w:link w:val="af7"/>
    <w:uiPriority w:val="99"/>
    <w:rsid w:val="00F96E0C"/>
    <w:rPr>
      <w:rFonts w:ascii="宋体" w:eastAsia="宋体" w:hAnsi="宋体" w:cs="宋体"/>
      <w:kern w:val="0"/>
      <w:sz w:val="18"/>
      <w:szCs w:val="18"/>
    </w:rPr>
  </w:style>
  <w:style w:type="paragraph" w:styleId="af9">
    <w:name w:val="footer"/>
    <w:basedOn w:val="a"/>
    <w:link w:val="afa"/>
    <w:uiPriority w:val="99"/>
    <w:unhideWhenUsed/>
    <w:rsid w:val="00F96E0C"/>
    <w:pPr>
      <w:tabs>
        <w:tab w:val="center" w:pos="4153"/>
        <w:tab w:val="right" w:pos="8306"/>
      </w:tabs>
      <w:snapToGrid w:val="0"/>
    </w:pPr>
    <w:rPr>
      <w:sz w:val="18"/>
      <w:szCs w:val="18"/>
    </w:rPr>
  </w:style>
  <w:style w:type="character" w:customStyle="1" w:styleId="afa">
    <w:name w:val="页脚 字符"/>
    <w:basedOn w:val="a0"/>
    <w:link w:val="af9"/>
    <w:uiPriority w:val="99"/>
    <w:rsid w:val="00F96E0C"/>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 余</dc:creator>
  <cp:keywords/>
  <dc:description/>
  <cp:lastModifiedBy>Microsoft Office User</cp:lastModifiedBy>
  <cp:revision>12</cp:revision>
  <dcterms:created xsi:type="dcterms:W3CDTF">2025-02-12T03:19:00Z</dcterms:created>
  <dcterms:modified xsi:type="dcterms:W3CDTF">2025-02-19T04:55:00Z</dcterms:modified>
</cp:coreProperties>
</file>