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AC7C77">
      <w:pPr>
        <w:jc w:val="center"/>
        <w:rPr>
          <w:rFonts w:ascii="黑体" w:hAnsi="黑体" w:eastAsia="黑体"/>
          <w:bCs/>
          <w:sz w:val="32"/>
          <w:szCs w:val="32"/>
        </w:rPr>
      </w:pPr>
      <w:r>
        <w:rPr>
          <w:rFonts w:hint="eastAsia" w:ascii="黑体" w:hAnsi="黑体" w:eastAsia="黑体"/>
          <w:bCs/>
          <w:sz w:val="32"/>
          <w:szCs w:val="32"/>
        </w:rPr>
        <w:t>《</w:t>
      </w:r>
      <w:r>
        <w:rPr>
          <w:rFonts w:hint="eastAsia" w:ascii="黑体" w:hAnsi="黑体" w:eastAsia="黑体"/>
          <w:bCs/>
          <w:sz w:val="32"/>
          <w:szCs w:val="32"/>
          <w:lang w:eastAsia="zh-CN"/>
        </w:rPr>
        <w:t>学校实用美术</w:t>
      </w:r>
      <w:r>
        <w:rPr>
          <w:rFonts w:hint="eastAsia" w:ascii="黑体" w:hAnsi="黑体" w:eastAsia="黑体"/>
          <w:bCs/>
          <w:sz w:val="32"/>
          <w:szCs w:val="32"/>
        </w:rPr>
        <w:t>》本科课程教学大纲</w:t>
      </w:r>
    </w:p>
    <w:p w14:paraId="3FFEB40D">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6D44473D">
        <w:trPr>
          <w:trHeight w:val="340" w:hRule="atLeast"/>
        </w:trPr>
        <w:tc>
          <w:tcPr>
            <w:tcW w:w="1691" w:type="dxa"/>
            <w:vMerge w:val="restart"/>
            <w:tcBorders>
              <w:top w:val="single" w:color="auto" w:sz="12" w:space="0"/>
              <w:left w:val="single" w:color="auto" w:sz="12" w:space="0"/>
            </w:tcBorders>
            <w:shd w:val="clear" w:color="auto" w:fill="auto"/>
            <w:vAlign w:val="center"/>
          </w:tcPr>
          <w:p w14:paraId="0A73D349">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16234E6B">
            <w:pPr>
              <w:widowControl w:val="0"/>
              <w:jc w:val="left"/>
              <w:rPr>
                <w:rFonts w:hint="eastAsia" w:eastAsia="黑体"/>
                <w:color w:val="000000" w:themeColor="text1"/>
                <w:sz w:val="21"/>
                <w:szCs w:val="21"/>
                <w:lang w:eastAsia="zh-CN"/>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ascii="宋体" w:hAnsi="宋体" w:eastAsia="宋体" w:cs="宋体"/>
                <w:color w:val="000000" w:themeColor="text1"/>
                <w:sz w:val="21"/>
                <w:szCs w:val="21"/>
                <w:lang w:eastAsia="zh-CN"/>
                <w14:textFill>
                  <w14:solidFill>
                    <w14:schemeClr w14:val="tx1"/>
                  </w14:solidFill>
                </w14:textFill>
              </w:rPr>
              <w:t>学校实用美术</w:t>
            </w:r>
          </w:p>
        </w:tc>
      </w:tr>
      <w:tr w14:paraId="285F35F5">
        <w:trPr>
          <w:trHeight w:val="340" w:hRule="atLeast"/>
        </w:trPr>
        <w:tc>
          <w:tcPr>
            <w:tcW w:w="1691" w:type="dxa"/>
            <w:vMerge w:val="continue"/>
            <w:tcBorders>
              <w:left w:val="single" w:color="auto" w:sz="12" w:space="0"/>
            </w:tcBorders>
            <w:shd w:val="clear" w:color="auto" w:fill="auto"/>
            <w:vAlign w:val="center"/>
          </w:tcPr>
          <w:p w14:paraId="45D4CB5A">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051D65B6">
            <w:pPr>
              <w:widowControl w:val="0"/>
              <w:jc w:val="left"/>
              <w:rPr>
                <w:rFonts w:hint="default"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hint="default" w:ascii="Times New Roman" w:hAnsi="Times New Roman" w:eastAsia="黑体" w:cs="Times New Roman"/>
                <w:color w:val="000000" w:themeColor="text1"/>
                <w:sz w:val="21"/>
                <w:szCs w:val="21"/>
                <w:lang w:val="en-US" w:eastAsia="zh-CN"/>
                <w14:textFill>
                  <w14:solidFill>
                    <w14:schemeClr w14:val="tx1"/>
                  </w14:solidFill>
                </w14:textFill>
              </w:rPr>
              <w:t>School applied art</w:t>
            </w:r>
          </w:p>
        </w:tc>
      </w:tr>
      <w:tr w14:paraId="67482560">
        <w:trPr>
          <w:trHeight w:val="340" w:hRule="atLeast"/>
        </w:trPr>
        <w:tc>
          <w:tcPr>
            <w:tcW w:w="1691" w:type="dxa"/>
            <w:tcBorders>
              <w:left w:val="single" w:color="auto" w:sz="12" w:space="0"/>
            </w:tcBorders>
            <w:shd w:val="clear" w:color="auto" w:fill="auto"/>
            <w:vAlign w:val="center"/>
          </w:tcPr>
          <w:p w14:paraId="088D903E">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3D7B8152">
            <w:pPr>
              <w:widowControl w:val="0"/>
              <w:jc w:val="both"/>
              <w:rPr>
                <w:rFonts w:ascii="黑体" w:hAnsi="黑体" w:eastAsia="黑体"/>
                <w:color w:val="000000" w:themeColor="text1"/>
                <w:sz w:val="21"/>
                <w:szCs w:val="21"/>
                <w14:textFill>
                  <w14:solidFill>
                    <w14:schemeClr w14:val="tx1"/>
                  </w14:solidFill>
                </w14:textFill>
              </w:rPr>
            </w:pPr>
            <w:r>
              <w:rPr>
                <w:rFonts w:hint="eastAsia"/>
                <w:color w:val="000000" w:themeColor="text1"/>
                <w:sz w:val="20"/>
                <w:szCs w:val="20"/>
                <w14:textFill>
                  <w14:solidFill>
                    <w14:schemeClr w14:val="tx1"/>
                  </w14:solidFill>
                </w14:textFill>
              </w:rPr>
              <w:t>213</w:t>
            </w:r>
            <w:r>
              <w:rPr>
                <w:rFonts w:hint="eastAsia"/>
                <w:color w:val="000000" w:themeColor="text1"/>
                <w:sz w:val="20"/>
                <w:szCs w:val="20"/>
                <w:lang w:val="en-US" w:eastAsia="zh-CN"/>
                <w14:textFill>
                  <w14:solidFill>
                    <w14:schemeClr w14:val="tx1"/>
                  </w14:solidFill>
                </w14:textFill>
              </w:rPr>
              <w:t>0078</w:t>
            </w:r>
          </w:p>
        </w:tc>
        <w:tc>
          <w:tcPr>
            <w:tcW w:w="2126" w:type="dxa"/>
            <w:gridSpan w:val="2"/>
            <w:vAlign w:val="center"/>
          </w:tcPr>
          <w:p w14:paraId="7E23E8B3">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25A9AE7C">
            <w:pPr>
              <w:widowControl w:val="0"/>
              <w:jc w:val="both"/>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r>
      <w:tr w14:paraId="5B08B094">
        <w:trPr>
          <w:trHeight w:val="340" w:hRule="atLeast"/>
        </w:trPr>
        <w:tc>
          <w:tcPr>
            <w:tcW w:w="1691" w:type="dxa"/>
            <w:tcBorders>
              <w:left w:val="single" w:color="auto" w:sz="12" w:space="0"/>
            </w:tcBorders>
            <w:shd w:val="clear" w:color="auto" w:fill="auto"/>
            <w:vAlign w:val="center"/>
          </w:tcPr>
          <w:p w14:paraId="71368C59">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30408691">
            <w:pPr>
              <w:widowControl w:val="0"/>
              <w:jc w:val="both"/>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32</w:t>
            </w:r>
          </w:p>
        </w:tc>
        <w:tc>
          <w:tcPr>
            <w:tcW w:w="1272" w:type="dxa"/>
            <w:vAlign w:val="center"/>
          </w:tcPr>
          <w:p w14:paraId="7EA937B9">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220D4E7C">
            <w:pPr>
              <w:widowControl w:val="0"/>
              <w:jc w:val="both"/>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8</w:t>
            </w:r>
          </w:p>
        </w:tc>
        <w:tc>
          <w:tcPr>
            <w:tcW w:w="1413" w:type="dxa"/>
            <w:gridSpan w:val="2"/>
            <w:vAlign w:val="center"/>
          </w:tcPr>
          <w:p w14:paraId="28AD418E">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492A9CEB">
            <w:pPr>
              <w:widowControl w:val="0"/>
              <w:jc w:val="both"/>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24</w:t>
            </w:r>
          </w:p>
        </w:tc>
      </w:tr>
      <w:tr w14:paraId="7C8C352E">
        <w:trPr>
          <w:trHeight w:val="340" w:hRule="atLeast"/>
        </w:trPr>
        <w:tc>
          <w:tcPr>
            <w:tcW w:w="1691" w:type="dxa"/>
            <w:tcBorders>
              <w:left w:val="single" w:color="auto" w:sz="12" w:space="0"/>
            </w:tcBorders>
            <w:shd w:val="clear" w:color="auto" w:fill="auto"/>
            <w:vAlign w:val="center"/>
          </w:tcPr>
          <w:p w14:paraId="429CB69A">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769BA9C4">
            <w:pPr>
              <w:widowControl w:val="0"/>
              <w:jc w:val="both"/>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教育学院</w:t>
            </w:r>
          </w:p>
        </w:tc>
        <w:tc>
          <w:tcPr>
            <w:tcW w:w="2126" w:type="dxa"/>
            <w:gridSpan w:val="2"/>
            <w:vAlign w:val="center"/>
          </w:tcPr>
          <w:p w14:paraId="5699B3E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188A7E3B">
            <w:pPr>
              <w:widowControl w:val="0"/>
              <w:jc w:val="both"/>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小学教育</w:t>
            </w:r>
            <w:r>
              <w:rPr>
                <w:rFonts w:hint="eastAsia"/>
                <w:color w:val="000000" w:themeColor="text1"/>
                <w:sz w:val="21"/>
                <w:szCs w:val="21"/>
                <w:lang w:val="en-US" w:eastAsia="zh-CN"/>
                <w14:textFill>
                  <w14:solidFill>
                    <w14:schemeClr w14:val="tx1"/>
                  </w14:solidFill>
                </w14:textFill>
              </w:rPr>
              <w:t xml:space="preserve"> 2025级</w:t>
            </w:r>
          </w:p>
        </w:tc>
      </w:tr>
      <w:tr w14:paraId="085F5F4E">
        <w:trPr>
          <w:trHeight w:val="340" w:hRule="atLeast"/>
        </w:trPr>
        <w:tc>
          <w:tcPr>
            <w:tcW w:w="1691" w:type="dxa"/>
            <w:tcBorders>
              <w:left w:val="single" w:color="auto" w:sz="12" w:space="0"/>
            </w:tcBorders>
            <w:shd w:val="clear" w:color="auto" w:fill="auto"/>
            <w:vAlign w:val="center"/>
          </w:tcPr>
          <w:p w14:paraId="14957915">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529A1072">
            <w:pPr>
              <w:widowControl w:val="0"/>
              <w:jc w:val="both"/>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专业必修课</w:t>
            </w:r>
          </w:p>
        </w:tc>
        <w:tc>
          <w:tcPr>
            <w:tcW w:w="2126" w:type="dxa"/>
            <w:gridSpan w:val="2"/>
            <w:vAlign w:val="center"/>
          </w:tcPr>
          <w:p w14:paraId="2D65589F">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3333BF61">
            <w:pPr>
              <w:widowControl w:val="0"/>
              <w:jc w:val="both"/>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考查</w:t>
            </w:r>
          </w:p>
        </w:tc>
      </w:tr>
      <w:tr w14:paraId="15F114E7">
        <w:trPr>
          <w:trHeight w:val="340" w:hRule="atLeast"/>
        </w:trPr>
        <w:tc>
          <w:tcPr>
            <w:tcW w:w="1691" w:type="dxa"/>
            <w:tcBorders>
              <w:left w:val="single" w:color="auto" w:sz="12" w:space="0"/>
            </w:tcBorders>
            <w:shd w:val="clear" w:color="auto" w:fill="auto"/>
            <w:vAlign w:val="center"/>
          </w:tcPr>
          <w:p w14:paraId="388077D7">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6DBAC5EB">
            <w:pPr>
              <w:widowControl w:val="0"/>
              <w:jc w:val="both"/>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color w:val="000000" w:themeColor="text1"/>
                <w:sz w:val="21"/>
                <w:szCs w:val="21"/>
                <w:lang w:eastAsia="zh-CN"/>
                <w14:textFill>
                  <w14:solidFill>
                    <w14:schemeClr w14:val="tx1"/>
                  </w14:solidFill>
                </w14:textFill>
              </w:rPr>
              <w:t>无</w:t>
            </w:r>
          </w:p>
        </w:tc>
        <w:tc>
          <w:tcPr>
            <w:tcW w:w="1413" w:type="dxa"/>
            <w:gridSpan w:val="2"/>
            <w:vAlign w:val="center"/>
          </w:tcPr>
          <w:p w14:paraId="36F5E921">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04EBE21F">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788FFEDD">
            <w:pPr>
              <w:widowControl w:val="0"/>
              <w:ind w:left="120" w:leftChars="50"/>
              <w:jc w:val="left"/>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color w:val="000000" w:themeColor="text1"/>
                <w:sz w:val="21"/>
                <w:szCs w:val="21"/>
                <w:lang w:eastAsia="zh-CN"/>
                <w14:textFill>
                  <w14:solidFill>
                    <w14:schemeClr w14:val="tx1"/>
                  </w14:solidFill>
                </w14:textFill>
              </w:rPr>
              <w:t>否</w:t>
            </w:r>
          </w:p>
        </w:tc>
      </w:tr>
      <w:tr w14:paraId="21A37DE8">
        <w:trPr>
          <w:trHeight w:val="680" w:hRule="atLeast"/>
        </w:trPr>
        <w:tc>
          <w:tcPr>
            <w:tcW w:w="1691" w:type="dxa"/>
            <w:tcBorders>
              <w:left w:val="single" w:color="auto" w:sz="12" w:space="0"/>
            </w:tcBorders>
            <w:shd w:val="clear" w:color="auto" w:fill="auto"/>
            <w:vAlign w:val="center"/>
          </w:tcPr>
          <w:p w14:paraId="73B88E8B">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6317B420">
            <w:pPr>
              <w:pStyle w:val="14"/>
              <w:widowControl w:val="0"/>
              <w:jc w:val="both"/>
              <w:rPr>
                <w:rFonts w:hint="default" w:eastAsia="宋体"/>
                <w:sz w:val="21"/>
                <w:szCs w:val="21"/>
                <w:lang w:val="en-US" w:eastAsia="zh-CN"/>
              </w:rPr>
            </w:pPr>
            <w:r>
              <w:rPr>
                <w:rFonts w:hint="eastAsia"/>
                <w:sz w:val="21"/>
                <w:szCs w:val="21"/>
                <w:lang w:val="en-US" w:eastAsia="zh-CN"/>
              </w:rPr>
              <w:t xml:space="preserve">教师书法与三笔字 </w:t>
            </w:r>
            <w:r>
              <w:rPr>
                <w:rFonts w:hint="eastAsia" w:ascii="宋体" w:hAnsi="宋体" w:cs="宋体"/>
                <w:color w:val="000000" w:themeColor="text1"/>
                <w:sz w:val="21"/>
                <w:szCs w:val="21"/>
                <w:lang w:val="en-US" w:eastAsia="zh-CN"/>
                <w14:textFill>
                  <w14:solidFill>
                    <w14:schemeClr w14:val="tx1"/>
                  </w14:solidFill>
                </w14:textFill>
              </w:rPr>
              <w:t>2130006（2）</w:t>
            </w:r>
          </w:p>
        </w:tc>
      </w:tr>
      <w:tr w14:paraId="20942487">
        <w:trPr>
          <w:trHeight w:val="3068" w:hRule="atLeast"/>
        </w:trPr>
        <w:tc>
          <w:tcPr>
            <w:tcW w:w="1691" w:type="dxa"/>
            <w:tcBorders>
              <w:left w:val="single" w:color="auto" w:sz="12" w:space="0"/>
            </w:tcBorders>
            <w:shd w:val="clear" w:color="auto" w:fill="auto"/>
            <w:vAlign w:val="center"/>
          </w:tcPr>
          <w:p w14:paraId="53E7E9E3">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34ACF8CB">
            <w:pPr>
              <w:widowControl w:val="0"/>
              <w:snapToGrid w:val="0"/>
              <w:spacing w:line="240" w:lineRule="auto"/>
              <w:ind w:firstLine="210" w:firstLineChars="100"/>
              <w:jc w:val="both"/>
              <w:rPr>
                <w:color w:val="000000"/>
                <w:sz w:val="21"/>
                <w:szCs w:val="21"/>
              </w:rPr>
            </w:pPr>
            <w:r>
              <w:rPr>
                <w:rFonts w:hint="eastAsia"/>
                <w:color w:val="000000"/>
                <w:sz w:val="21"/>
                <w:szCs w:val="21"/>
              </w:rPr>
              <w:t>《</w:t>
            </w:r>
            <w:r>
              <w:rPr>
                <w:rFonts w:hint="eastAsia"/>
                <w:color w:val="000000"/>
                <w:sz w:val="21"/>
                <w:szCs w:val="21"/>
                <w:lang w:eastAsia="zh-CN"/>
              </w:rPr>
              <w:t>学校</w:t>
            </w:r>
            <w:r>
              <w:rPr>
                <w:color w:val="000000" w:themeColor="text1"/>
                <w:sz w:val="21"/>
                <w:szCs w:val="21"/>
                <w14:textFill>
                  <w14:solidFill>
                    <w14:schemeClr w14:val="tx1"/>
                  </w14:solidFill>
                </w14:textFill>
              </w:rPr>
              <w:t>实用</w:t>
            </w:r>
            <w:r>
              <w:rPr>
                <w:rFonts w:hint="eastAsia"/>
                <w:color w:val="000000" w:themeColor="text1"/>
                <w:sz w:val="21"/>
                <w:szCs w:val="21"/>
                <w14:textFill>
                  <w14:solidFill>
                    <w14:schemeClr w14:val="tx1"/>
                  </w14:solidFill>
                </w14:textFill>
              </w:rPr>
              <w:t>美术》是</w:t>
            </w:r>
            <w:r>
              <w:rPr>
                <w:color w:val="000000" w:themeColor="text1"/>
                <w:sz w:val="21"/>
                <w:szCs w:val="21"/>
                <w14:textFill>
                  <w14:solidFill>
                    <w14:schemeClr w14:val="tx1"/>
                  </w14:solidFill>
                </w14:textFill>
              </w:rPr>
              <w:t>202</w:t>
            </w:r>
            <w:r>
              <w:rPr>
                <w:rFonts w:hint="eastAsia"/>
                <w:color w:val="000000" w:themeColor="text1"/>
                <w:sz w:val="21"/>
                <w:szCs w:val="21"/>
                <w:lang w:val="en-US" w:eastAsia="zh-CN"/>
                <w14:textFill>
                  <w14:solidFill>
                    <w14:schemeClr w14:val="tx1"/>
                  </w14:solidFill>
                </w14:textFill>
              </w:rPr>
              <w:t>3</w:t>
            </w:r>
            <w:r>
              <w:rPr>
                <w:rFonts w:hint="eastAsia"/>
                <w:color w:val="000000" w:themeColor="text1"/>
                <w:sz w:val="21"/>
                <w:szCs w:val="21"/>
                <w14:textFill>
                  <w14:solidFill>
                    <w14:schemeClr w14:val="tx1"/>
                  </w14:solidFill>
                </w14:textFill>
              </w:rPr>
              <w:t>级</w:t>
            </w:r>
            <w:r>
              <w:rPr>
                <w:rFonts w:hint="eastAsia"/>
                <w:color w:val="000000" w:themeColor="text1"/>
                <w:sz w:val="21"/>
                <w:szCs w:val="21"/>
                <w:lang w:eastAsia="zh-CN"/>
                <w14:textFill>
                  <w14:solidFill>
                    <w14:schemeClr w14:val="tx1"/>
                  </w14:solidFill>
                </w14:textFill>
              </w:rPr>
              <w:t>小学</w:t>
            </w:r>
            <w:r>
              <w:rPr>
                <w:rFonts w:hint="eastAsia"/>
                <w:color w:val="000000" w:themeColor="text1"/>
                <w:sz w:val="21"/>
                <w:szCs w:val="21"/>
                <w14:textFill>
                  <w14:solidFill>
                    <w14:schemeClr w14:val="tx1"/>
                  </w14:solidFill>
                </w14:textFill>
              </w:rPr>
              <w:t>教育专业的系级</w:t>
            </w:r>
            <w:r>
              <w:rPr>
                <w:rFonts w:hint="eastAsia"/>
                <w:color w:val="000000" w:themeColor="text1"/>
                <w:sz w:val="21"/>
                <w:szCs w:val="21"/>
                <w:lang w:eastAsia="zh-CN"/>
                <w14:textFill>
                  <w14:solidFill>
                    <w14:schemeClr w14:val="tx1"/>
                  </w14:solidFill>
                </w14:textFill>
              </w:rPr>
              <w:t>必修</w:t>
            </w:r>
            <w:r>
              <w:rPr>
                <w:rFonts w:hint="eastAsia"/>
                <w:color w:val="000000" w:themeColor="text1"/>
                <w:sz w:val="21"/>
                <w:szCs w:val="21"/>
                <w14:textFill>
                  <w14:solidFill>
                    <w14:schemeClr w14:val="tx1"/>
                  </w14:solidFill>
                </w14:textFill>
              </w:rPr>
              <w:t>课，是</w:t>
            </w:r>
            <w:r>
              <w:rPr>
                <w:rFonts w:hint="eastAsia"/>
                <w:color w:val="000000" w:themeColor="text1"/>
                <w:sz w:val="21"/>
                <w:szCs w:val="21"/>
                <w:lang w:eastAsia="zh-CN"/>
                <w14:textFill>
                  <w14:solidFill>
                    <w14:schemeClr w14:val="tx1"/>
                  </w14:solidFill>
                </w14:textFill>
              </w:rPr>
              <w:t>小学</w:t>
            </w:r>
            <w:r>
              <w:rPr>
                <w:rFonts w:hint="eastAsia"/>
                <w:color w:val="000000" w:themeColor="text1"/>
                <w:sz w:val="21"/>
                <w:szCs w:val="21"/>
                <w14:textFill>
                  <w14:solidFill>
                    <w14:schemeClr w14:val="tx1"/>
                  </w14:solidFill>
                </w14:textFill>
              </w:rPr>
              <w:t>教育专业技能课程之一，在发挥美术教育在素质教育中有重要的作用。</w:t>
            </w:r>
            <w:r>
              <w:rPr>
                <w:rFonts w:hint="eastAsia"/>
                <w:color w:val="000000" w:themeColor="text1"/>
                <w:sz w:val="21"/>
                <w:szCs w:val="21"/>
                <w:lang w:eastAsia="zh-CN"/>
                <w14:textFill>
                  <w14:solidFill>
                    <w14:schemeClr w14:val="tx1"/>
                  </w14:solidFill>
                </w14:textFill>
              </w:rPr>
              <w:t>学校实用</w:t>
            </w:r>
            <w:r>
              <w:rPr>
                <w:rFonts w:hint="eastAsia"/>
                <w:color w:val="000000"/>
                <w:sz w:val="21"/>
                <w:szCs w:val="21"/>
              </w:rPr>
              <w:t>美术使得</w:t>
            </w:r>
            <w:r>
              <w:rPr>
                <w:rFonts w:hint="eastAsia"/>
                <w:color w:val="000000"/>
                <w:sz w:val="21"/>
                <w:szCs w:val="21"/>
                <w:lang w:eastAsia="zh-CN"/>
              </w:rPr>
              <w:t>小学</w:t>
            </w:r>
            <w:r>
              <w:rPr>
                <w:rFonts w:hint="eastAsia"/>
                <w:color w:val="000000"/>
                <w:sz w:val="21"/>
                <w:szCs w:val="21"/>
              </w:rPr>
              <w:t>教育的学生熟练地掌握美术教学中的教学技能，在未来的工作中可以更好地进行运用。学生通过学习这门课程，可以掌握美术学科的</w:t>
            </w:r>
            <w:r>
              <w:rPr>
                <w:rFonts w:hint="eastAsia"/>
                <w:color w:val="000000"/>
                <w:sz w:val="21"/>
                <w:szCs w:val="21"/>
                <w:lang w:eastAsia="zh-CN"/>
              </w:rPr>
              <w:t>素描基本知识和技能，以及简笔画的基本技能和创作</w:t>
            </w:r>
            <w:r>
              <w:rPr>
                <w:rFonts w:hint="eastAsia"/>
                <w:color w:val="000000"/>
                <w:sz w:val="21"/>
                <w:szCs w:val="21"/>
              </w:rPr>
              <w:t>。</w:t>
            </w:r>
          </w:p>
          <w:p w14:paraId="3792B942">
            <w:pPr>
              <w:widowControl w:val="0"/>
              <w:snapToGrid w:val="0"/>
              <w:spacing w:line="240" w:lineRule="auto"/>
              <w:ind w:firstLine="420" w:firstLineChars="200"/>
              <w:jc w:val="both"/>
              <w:rPr>
                <w:sz w:val="21"/>
                <w:szCs w:val="21"/>
              </w:rPr>
            </w:pPr>
            <w:r>
              <w:rPr>
                <w:rFonts w:hint="eastAsia"/>
                <w:color w:val="000000"/>
                <w:sz w:val="21"/>
                <w:szCs w:val="21"/>
              </w:rPr>
              <w:t>本课程采用老师讲授和学生练习的方式，结合建桥学生的学习特点和</w:t>
            </w:r>
            <w:r>
              <w:rPr>
                <w:rFonts w:hint="eastAsia"/>
                <w:color w:val="000000"/>
                <w:sz w:val="21"/>
                <w:szCs w:val="21"/>
                <w:lang w:eastAsia="zh-CN"/>
              </w:rPr>
              <w:t>小学</w:t>
            </w:r>
            <w:r>
              <w:rPr>
                <w:rFonts w:hint="eastAsia"/>
                <w:color w:val="000000"/>
                <w:sz w:val="21"/>
                <w:szCs w:val="21"/>
              </w:rPr>
              <w:t>教育的特殊性，删繁就简，</w:t>
            </w:r>
            <w:r>
              <w:rPr>
                <w:rFonts w:hint="eastAsia"/>
                <w:color w:val="000000"/>
                <w:sz w:val="21"/>
                <w:szCs w:val="21"/>
                <w:lang w:eastAsia="zh-CN"/>
              </w:rPr>
              <w:t>主要以几何体和静物素描基础为主，加强素描基础技能学习和掌握。同时结合专业特点，着重进行简笔画的学习和创作。将大量优秀作品融入到课堂教学中，</w:t>
            </w:r>
            <w:r>
              <w:rPr>
                <w:rFonts w:hint="eastAsia"/>
                <w:color w:val="000000"/>
                <w:sz w:val="21"/>
                <w:szCs w:val="21"/>
              </w:rPr>
              <w:t>同时配有定量的课堂练习和课后练习巩固所学，</w:t>
            </w:r>
            <w:r>
              <w:rPr>
                <w:color w:val="000000"/>
                <w:sz w:val="21"/>
                <w:szCs w:val="21"/>
              </w:rPr>
              <w:t>并辅以答疑解难的课堂时间，</w:t>
            </w:r>
            <w:r>
              <w:rPr>
                <w:rFonts w:hint="eastAsia"/>
                <w:color w:val="000000"/>
                <w:sz w:val="21"/>
                <w:szCs w:val="21"/>
              </w:rPr>
              <w:t>解决美术学习中</w:t>
            </w:r>
            <w:r>
              <w:rPr>
                <w:color w:val="000000"/>
                <w:sz w:val="21"/>
                <w:szCs w:val="21"/>
              </w:rPr>
              <w:t>所遇到的各项问题</w:t>
            </w:r>
            <w:r>
              <w:rPr>
                <w:rFonts w:hint="eastAsia"/>
                <w:color w:val="000000"/>
                <w:sz w:val="21"/>
                <w:szCs w:val="21"/>
              </w:rPr>
              <w:t>。</w:t>
            </w:r>
          </w:p>
        </w:tc>
      </w:tr>
      <w:tr w14:paraId="00A0C7C2">
        <w:trPr>
          <w:trHeight w:val="1360" w:hRule="atLeast"/>
        </w:trPr>
        <w:tc>
          <w:tcPr>
            <w:tcW w:w="1691" w:type="dxa"/>
            <w:tcBorders>
              <w:left w:val="single" w:color="auto" w:sz="12" w:space="0"/>
              <w:bottom w:val="double" w:color="auto" w:sz="4" w:space="0"/>
            </w:tcBorders>
            <w:shd w:val="clear" w:color="auto" w:fill="auto"/>
            <w:vAlign w:val="center"/>
          </w:tcPr>
          <w:p w14:paraId="6536A4A1">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6EA5635F">
            <w:pPr>
              <w:widowControl w:val="0"/>
              <w:snapToGrid w:val="0"/>
              <w:spacing w:line="240" w:lineRule="auto"/>
              <w:ind w:firstLine="420" w:firstLineChars="200"/>
              <w:jc w:val="both"/>
              <w:rPr>
                <w:rFonts w:hint="eastAsia" w:eastAsia="宋体"/>
                <w:lang w:eastAsia="zh-CN"/>
              </w:rPr>
            </w:pPr>
            <w:r>
              <w:rPr>
                <w:rFonts w:hint="eastAsia"/>
                <w:color w:val="000000"/>
                <w:sz w:val="21"/>
                <w:szCs w:val="21"/>
              </w:rPr>
              <w:t>本课程适合</w:t>
            </w:r>
            <w:r>
              <w:rPr>
                <w:rFonts w:hint="eastAsia"/>
                <w:color w:val="000000"/>
                <w:sz w:val="21"/>
                <w:szCs w:val="21"/>
                <w:lang w:eastAsia="zh-CN"/>
              </w:rPr>
              <w:t>小学</w:t>
            </w:r>
            <w:r>
              <w:rPr>
                <w:rFonts w:hint="eastAsia"/>
                <w:color w:val="000000"/>
                <w:sz w:val="21"/>
                <w:szCs w:val="21"/>
              </w:rPr>
              <w:t>教育专业大一第</w:t>
            </w:r>
            <w:r>
              <w:rPr>
                <w:rFonts w:hint="eastAsia"/>
                <w:color w:val="000000"/>
                <w:sz w:val="21"/>
                <w:szCs w:val="21"/>
                <w:lang w:eastAsia="zh-CN"/>
              </w:rPr>
              <w:t>二</w:t>
            </w:r>
            <w:r>
              <w:rPr>
                <w:rFonts w:hint="eastAsia"/>
                <w:color w:val="000000"/>
                <w:sz w:val="21"/>
                <w:szCs w:val="21"/>
              </w:rPr>
              <w:t>学期的系级必修课程。通过学习学生应具有一定的绘画能力技巧、美术鉴赏能力，为学生在未来的工作奠定基础、提高个人综合素养。</w:t>
            </w:r>
            <w:r>
              <w:rPr>
                <w:color w:val="000000"/>
                <w:sz w:val="21"/>
                <w:szCs w:val="21"/>
              </w:rPr>
              <w:t xml:space="preserve"> </w:t>
            </w:r>
            <w:r>
              <w:rPr>
                <w:rFonts w:hint="eastAsia"/>
                <w:color w:val="000000"/>
                <w:sz w:val="21"/>
                <w:szCs w:val="21"/>
                <w:lang w:eastAsia="zh-CN"/>
              </w:rPr>
              <w:t>要求学生有认真端正的态度，能积极参与课堂，及时完成课堂和课后练习。</w:t>
            </w:r>
          </w:p>
        </w:tc>
      </w:tr>
      <w:tr w14:paraId="310FDD7A">
        <w:trPr>
          <w:trHeight w:val="510" w:hRule="atLeast"/>
        </w:trPr>
        <w:tc>
          <w:tcPr>
            <w:tcW w:w="1691" w:type="dxa"/>
            <w:tcBorders>
              <w:top w:val="double" w:color="auto" w:sz="4" w:space="0"/>
              <w:left w:val="single" w:color="auto" w:sz="12" w:space="0"/>
            </w:tcBorders>
            <w:shd w:val="clear" w:color="auto" w:fill="auto"/>
            <w:vAlign w:val="center"/>
          </w:tcPr>
          <w:p w14:paraId="3674177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0301E3F3">
            <w:pPr>
              <w:widowControl w:val="0"/>
              <w:jc w:val="both"/>
              <w:rPr>
                <w:rFonts w:ascii="黑体" w:hAnsi="黑体" w:eastAsia="黑体"/>
                <w:color w:val="000000" w:themeColor="text1"/>
                <w:sz w:val="21"/>
                <w:szCs w:val="21"/>
                <w14:textFill>
                  <w14:solidFill>
                    <w14:schemeClr w14:val="tx1"/>
                  </w14:solidFill>
                </w14:textFill>
              </w:rPr>
            </w:pPr>
            <w:r>
              <w:rPr>
                <w:rFonts w:hint="eastAsia"/>
                <w:sz w:val="21"/>
                <w:szCs w:val="21"/>
                <w:lang w:val="en-US" w:eastAsia="zh-CN"/>
              </w:rPr>
              <w:t xml:space="preserve">        </w:t>
            </w:r>
            <w:r>
              <w:rPr>
                <w:rFonts w:hint="eastAsia"/>
                <w:sz w:val="21"/>
                <w:szCs w:val="21"/>
              </w:rPr>
              <w:drawing>
                <wp:inline distT="0" distB="0" distL="114300" distR="114300">
                  <wp:extent cx="761365" cy="457200"/>
                  <wp:effectExtent l="0" t="0" r="635" b="0"/>
                  <wp:docPr id="2" name="图片 2" descr="微信图片_20240303115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03115624"/>
                          <pic:cNvPicPr>
                            <a:picLocks noChangeAspect="1"/>
                          </pic:cNvPicPr>
                        </pic:nvPicPr>
                        <pic:blipFill>
                          <a:blip r:embed="rId5"/>
                          <a:stretch>
                            <a:fillRect/>
                          </a:stretch>
                        </pic:blipFill>
                        <pic:spPr>
                          <a:xfrm>
                            <a:off x="0" y="0"/>
                            <a:ext cx="761365" cy="457200"/>
                          </a:xfrm>
                          <a:prstGeom prst="rect">
                            <a:avLst/>
                          </a:prstGeom>
                        </pic:spPr>
                      </pic:pic>
                    </a:graphicData>
                  </a:graphic>
                </wp:inline>
              </w:drawing>
            </w:r>
          </w:p>
        </w:tc>
        <w:tc>
          <w:tcPr>
            <w:tcW w:w="1425" w:type="dxa"/>
            <w:gridSpan w:val="2"/>
            <w:tcBorders>
              <w:top w:val="double" w:color="auto" w:sz="4" w:space="0"/>
            </w:tcBorders>
            <w:vAlign w:val="center"/>
          </w:tcPr>
          <w:p w14:paraId="6BC072CD">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3977AA36">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2026年3月</w:t>
            </w:r>
          </w:p>
        </w:tc>
      </w:tr>
      <w:tr w14:paraId="331CDCB8">
        <w:trPr>
          <w:trHeight w:val="510" w:hRule="atLeast"/>
        </w:trPr>
        <w:tc>
          <w:tcPr>
            <w:tcW w:w="1691" w:type="dxa"/>
            <w:tcBorders>
              <w:left w:val="single" w:color="auto" w:sz="12" w:space="0"/>
            </w:tcBorders>
            <w:shd w:val="clear" w:color="auto" w:fill="auto"/>
            <w:vAlign w:val="center"/>
          </w:tcPr>
          <w:p w14:paraId="3E02F09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007415FE">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vAlign w:val="center"/>
          </w:tcPr>
          <w:p w14:paraId="3FE110F1">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6E3DB26F">
            <w:pPr>
              <w:widowControl w:val="0"/>
              <w:jc w:val="center"/>
              <w:rPr>
                <w:rFonts w:ascii="Times New Roman" w:hAnsi="Times New Roman"/>
                <w:color w:val="000000"/>
                <w:sz w:val="21"/>
                <w:szCs w:val="21"/>
              </w:rPr>
            </w:pPr>
          </w:p>
        </w:tc>
      </w:tr>
      <w:tr w14:paraId="35C952A0">
        <w:trPr>
          <w:trHeight w:val="510" w:hRule="atLeast"/>
        </w:trPr>
        <w:tc>
          <w:tcPr>
            <w:tcW w:w="1691" w:type="dxa"/>
            <w:tcBorders>
              <w:left w:val="single" w:color="auto" w:sz="12" w:space="0"/>
              <w:bottom w:val="single" w:color="auto" w:sz="12" w:space="0"/>
            </w:tcBorders>
            <w:shd w:val="clear" w:color="auto" w:fill="auto"/>
            <w:vAlign w:val="center"/>
          </w:tcPr>
          <w:p w14:paraId="7A40CB5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1E312A90">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14:paraId="0A9F1538">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7A857E70">
            <w:pPr>
              <w:widowControl w:val="0"/>
              <w:jc w:val="center"/>
              <w:rPr>
                <w:rFonts w:ascii="Times New Roman" w:hAnsi="Times New Roman"/>
                <w:color w:val="000000"/>
                <w:sz w:val="21"/>
                <w:szCs w:val="21"/>
              </w:rPr>
            </w:pPr>
          </w:p>
        </w:tc>
      </w:tr>
    </w:tbl>
    <w:p w14:paraId="00D89037">
      <w:pPr>
        <w:spacing w:line="100" w:lineRule="exact"/>
        <w:rPr>
          <w:rFonts w:ascii="Arial" w:hAnsi="Arial" w:eastAsia="黑体"/>
        </w:rPr>
      </w:pPr>
      <w:r>
        <w:br w:type="page"/>
      </w:r>
    </w:p>
    <w:p w14:paraId="36957427">
      <w:pPr>
        <w:pStyle w:val="16"/>
        <w:spacing w:before="326" w:beforeLines="100" w:line="360" w:lineRule="auto"/>
        <w:rPr>
          <w:rFonts w:ascii="黑体" w:hAnsi="宋体"/>
        </w:rPr>
      </w:pPr>
      <w:r>
        <w:rPr>
          <w:rFonts w:hint="eastAsia" w:ascii="黑体" w:hAnsi="宋体"/>
        </w:rPr>
        <w:t>二、课程目标与毕业要求</w:t>
      </w:r>
    </w:p>
    <w:p w14:paraId="366682DB">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560A9052">
        <w:trPr>
          <w:trHeight w:val="454" w:hRule="atLeast"/>
          <w:jc w:val="center"/>
        </w:trPr>
        <w:tc>
          <w:tcPr>
            <w:tcW w:w="1206" w:type="dxa"/>
            <w:vAlign w:val="center"/>
          </w:tcPr>
          <w:p w14:paraId="76D775D6">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47342E51">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0994BA34">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2154D86A">
        <w:trPr>
          <w:trHeight w:val="340" w:hRule="atLeast"/>
          <w:jc w:val="center"/>
        </w:trPr>
        <w:tc>
          <w:tcPr>
            <w:tcW w:w="1206" w:type="dxa"/>
            <w:vMerge w:val="restart"/>
            <w:vAlign w:val="center"/>
          </w:tcPr>
          <w:p w14:paraId="3195950C">
            <w:pPr>
              <w:snapToGrid w:val="0"/>
              <w:jc w:val="center"/>
              <w:rPr>
                <w:sz w:val="20"/>
                <w:szCs w:val="20"/>
              </w:rPr>
            </w:pPr>
            <w:r>
              <w:rPr>
                <w:rFonts w:hint="eastAsia" w:ascii="黑体" w:hAnsi="黑体" w:eastAsia="黑体"/>
                <w:bCs/>
                <w:color w:val="000000"/>
                <w:sz w:val="20"/>
                <w:szCs w:val="20"/>
              </w:rPr>
              <w:t>知识目标</w:t>
            </w:r>
          </w:p>
        </w:tc>
        <w:tc>
          <w:tcPr>
            <w:tcW w:w="764" w:type="dxa"/>
            <w:shd w:val="clear" w:color="auto" w:fill="auto"/>
            <w:vAlign w:val="center"/>
          </w:tcPr>
          <w:p w14:paraId="04F2F87D">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2D2B8177">
            <w:pPr>
              <w:pStyle w:val="14"/>
              <w:jc w:val="left"/>
              <w:rPr>
                <w:rFonts w:hint="eastAsia" w:ascii="宋体" w:hAnsi="宋体" w:eastAsia="宋体" w:cs="宋体"/>
                <w:bCs/>
                <w:sz w:val="21"/>
                <w:szCs w:val="21"/>
              </w:rPr>
            </w:pPr>
            <w:r>
              <w:rPr>
                <w:rFonts w:hint="eastAsia" w:ascii="宋体" w:hAnsi="宋体" w:cs="宋体"/>
                <w:color w:val="000000"/>
                <w:sz w:val="21"/>
                <w:szCs w:val="21"/>
                <w:lang w:val="en-US" w:eastAsia="zh-CN"/>
              </w:rPr>
              <w:t>了解学前教育所应具备的美术人文知识和素养，</w:t>
            </w:r>
            <w:r>
              <w:rPr>
                <w:rFonts w:hint="eastAsia" w:ascii="宋体" w:hAnsi="宋体" w:cs="宋体"/>
                <w:bCs/>
                <w:sz w:val="21"/>
                <w:szCs w:val="21"/>
                <w:lang w:val="en-US" w:eastAsia="zh-CN"/>
              </w:rPr>
              <w:t>理解美术人文知识和素养包含的内容和要求。</w:t>
            </w:r>
          </w:p>
        </w:tc>
      </w:tr>
      <w:tr w14:paraId="120F76CB">
        <w:trPr>
          <w:trHeight w:val="340" w:hRule="atLeast"/>
          <w:jc w:val="center"/>
        </w:trPr>
        <w:tc>
          <w:tcPr>
            <w:tcW w:w="1206" w:type="dxa"/>
            <w:vMerge w:val="continue"/>
            <w:vAlign w:val="center"/>
          </w:tcPr>
          <w:p w14:paraId="52C6DB58">
            <w:pPr>
              <w:pStyle w:val="14"/>
              <w:rPr>
                <w:bCs/>
                <w:sz w:val="20"/>
                <w:szCs w:val="20"/>
              </w:rPr>
            </w:pPr>
          </w:p>
        </w:tc>
        <w:tc>
          <w:tcPr>
            <w:tcW w:w="764" w:type="dxa"/>
            <w:shd w:val="clear" w:color="auto" w:fill="auto"/>
            <w:vAlign w:val="center"/>
          </w:tcPr>
          <w:p w14:paraId="41069FF0">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14:paraId="619FC4B7">
            <w:pPr>
              <w:pStyle w:val="14"/>
              <w:jc w:val="left"/>
              <w:rPr>
                <w:rFonts w:hint="eastAsia" w:ascii="宋体" w:hAnsi="宋体" w:eastAsia="宋体" w:cs="宋体"/>
                <w:bCs/>
                <w:sz w:val="21"/>
                <w:szCs w:val="21"/>
                <w:lang w:eastAsia="zh-CN"/>
              </w:rPr>
            </w:pPr>
            <w:r>
              <w:rPr>
                <w:rFonts w:hint="eastAsia" w:ascii="宋体" w:hAnsi="宋体" w:eastAsia="宋体" w:cs="宋体"/>
                <w:color w:val="000000"/>
                <w:sz w:val="21"/>
                <w:szCs w:val="21"/>
                <w:lang w:val="en-US" w:eastAsia="zh-CN"/>
              </w:rPr>
              <w:t>了解中外美术史的发展、流派和风格特征</w:t>
            </w:r>
            <w:r>
              <w:rPr>
                <w:rFonts w:hint="eastAsia" w:ascii="宋体" w:hAnsi="宋体" w:cs="宋体"/>
                <w:color w:val="000000"/>
                <w:sz w:val="21"/>
                <w:szCs w:val="21"/>
                <w:lang w:val="en-US" w:eastAsia="zh-CN"/>
              </w:rPr>
              <w:t>，</w:t>
            </w:r>
            <w:r>
              <w:rPr>
                <w:rFonts w:hint="eastAsia" w:ascii="宋体" w:hAnsi="宋体" w:eastAsia="宋体" w:cs="宋体"/>
                <w:bCs/>
                <w:sz w:val="21"/>
                <w:szCs w:val="21"/>
                <w:lang w:eastAsia="zh-CN"/>
              </w:rPr>
              <w:t>掌握基本的素描基础知识和简笔画基本知识。</w:t>
            </w:r>
          </w:p>
        </w:tc>
      </w:tr>
      <w:tr w14:paraId="5F5A782F">
        <w:trPr>
          <w:trHeight w:val="340" w:hRule="atLeast"/>
          <w:jc w:val="center"/>
        </w:trPr>
        <w:tc>
          <w:tcPr>
            <w:tcW w:w="1206" w:type="dxa"/>
            <w:vMerge w:val="restart"/>
            <w:vAlign w:val="center"/>
          </w:tcPr>
          <w:p w14:paraId="680061C0">
            <w:pPr>
              <w:snapToGrid w:val="0"/>
              <w:jc w:val="center"/>
              <w:rPr>
                <w:sz w:val="20"/>
                <w:szCs w:val="20"/>
              </w:rPr>
            </w:pPr>
            <w:r>
              <w:rPr>
                <w:rFonts w:hint="eastAsia" w:ascii="黑体" w:hAnsi="黑体" w:eastAsia="黑体"/>
                <w:bCs/>
                <w:color w:val="000000"/>
                <w:sz w:val="20"/>
                <w:szCs w:val="20"/>
              </w:rPr>
              <w:t>技能目标</w:t>
            </w:r>
          </w:p>
        </w:tc>
        <w:tc>
          <w:tcPr>
            <w:tcW w:w="764" w:type="dxa"/>
            <w:shd w:val="clear" w:color="auto" w:fill="auto"/>
            <w:vAlign w:val="center"/>
          </w:tcPr>
          <w:p w14:paraId="7B0ACF74">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30E67279">
            <w:pPr>
              <w:pStyle w:val="14"/>
              <w:jc w:val="left"/>
              <w:rPr>
                <w:rFonts w:hint="eastAsia" w:ascii="宋体" w:hAnsi="宋体" w:eastAsia="宋体" w:cs="宋体"/>
                <w:bCs/>
                <w:sz w:val="21"/>
                <w:szCs w:val="21"/>
              </w:rPr>
            </w:pPr>
            <w:r>
              <w:rPr>
                <w:rFonts w:hint="eastAsia" w:ascii="宋体" w:hAnsi="宋体" w:eastAsia="宋体" w:cs="宋体"/>
                <w:color w:val="000000"/>
                <w:sz w:val="21"/>
                <w:szCs w:val="21"/>
                <w:lang w:eastAsia="zh-CN"/>
              </w:rPr>
              <w:t>掌握素描的透视表现手法和明暗塑造</w:t>
            </w:r>
            <w:r>
              <w:rPr>
                <w:rFonts w:hint="eastAsia" w:ascii="宋体" w:hAnsi="宋体" w:cs="宋体"/>
                <w:color w:val="000000"/>
                <w:sz w:val="21"/>
                <w:szCs w:val="21"/>
                <w:lang w:eastAsia="zh-CN"/>
              </w:rPr>
              <w:t>技法</w:t>
            </w:r>
            <w:r>
              <w:rPr>
                <w:rFonts w:hint="eastAsia" w:ascii="宋体" w:hAnsi="宋体" w:eastAsia="宋体" w:cs="宋体"/>
                <w:color w:val="000000"/>
                <w:sz w:val="21"/>
                <w:szCs w:val="21"/>
                <w:lang w:eastAsia="zh-CN"/>
              </w:rPr>
              <w:t>。</w:t>
            </w:r>
          </w:p>
        </w:tc>
      </w:tr>
      <w:tr w14:paraId="704A02D4">
        <w:trPr>
          <w:trHeight w:val="340" w:hRule="atLeast"/>
          <w:jc w:val="center"/>
        </w:trPr>
        <w:tc>
          <w:tcPr>
            <w:tcW w:w="1206" w:type="dxa"/>
            <w:vMerge w:val="continue"/>
            <w:vAlign w:val="center"/>
          </w:tcPr>
          <w:p w14:paraId="5317BC3C">
            <w:pPr>
              <w:pStyle w:val="14"/>
              <w:rPr>
                <w:rFonts w:ascii="宋体" w:hAnsi="宋体"/>
                <w:sz w:val="20"/>
                <w:szCs w:val="20"/>
              </w:rPr>
            </w:pPr>
          </w:p>
        </w:tc>
        <w:tc>
          <w:tcPr>
            <w:tcW w:w="764" w:type="dxa"/>
            <w:shd w:val="clear" w:color="auto" w:fill="auto"/>
            <w:vAlign w:val="center"/>
          </w:tcPr>
          <w:p w14:paraId="5D364D33">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14:paraId="122443ED">
            <w:pPr>
              <w:pStyle w:val="14"/>
              <w:jc w:val="left"/>
              <w:rPr>
                <w:rFonts w:hint="eastAsia" w:ascii="宋体" w:hAnsi="宋体" w:eastAsia="宋体" w:cs="宋体"/>
                <w:bCs/>
                <w:sz w:val="21"/>
                <w:szCs w:val="21"/>
                <w:lang w:eastAsia="zh-CN"/>
              </w:rPr>
            </w:pPr>
            <w:r>
              <w:rPr>
                <w:rFonts w:hint="eastAsia" w:ascii="宋体" w:hAnsi="宋体" w:eastAsia="宋体" w:cs="宋体"/>
                <w:bCs/>
                <w:sz w:val="21"/>
                <w:szCs w:val="21"/>
                <w:lang w:eastAsia="zh-CN"/>
              </w:rPr>
              <w:t>掌握简笔画的线条运用、造型表现以及色彩的设计等创作技法。</w:t>
            </w:r>
          </w:p>
        </w:tc>
      </w:tr>
      <w:tr w14:paraId="3FB22DEA">
        <w:trPr>
          <w:trHeight w:val="340" w:hRule="atLeast"/>
          <w:jc w:val="center"/>
        </w:trPr>
        <w:tc>
          <w:tcPr>
            <w:tcW w:w="1206" w:type="dxa"/>
            <w:vMerge w:val="restart"/>
            <w:vAlign w:val="center"/>
          </w:tcPr>
          <w:p w14:paraId="708F3DC5">
            <w:pPr>
              <w:snapToGrid w:val="0"/>
              <w:jc w:val="center"/>
              <w:rPr>
                <w:rFonts w:ascii="Arial" w:hAnsi="Arial" w:eastAsia="黑体" w:cs="Arial"/>
                <w:bCs/>
                <w:color w:val="000000"/>
                <w:sz w:val="20"/>
                <w:szCs w:val="20"/>
              </w:rPr>
            </w:pPr>
            <w:r>
              <w:rPr>
                <w:rFonts w:hint="eastAsia" w:ascii="Arial" w:hAnsi="Arial" w:eastAsia="黑体" w:cs="Arial"/>
                <w:bCs/>
                <w:color w:val="000000"/>
                <w:sz w:val="20"/>
                <w:szCs w:val="20"/>
              </w:rPr>
              <w:t>素养目标</w:t>
            </w:r>
          </w:p>
          <w:p w14:paraId="67B98BFD">
            <w:pPr>
              <w:snapToGrid w:val="0"/>
              <w:jc w:val="center"/>
              <w:rPr>
                <w:sz w:val="20"/>
                <w:szCs w:val="20"/>
              </w:rPr>
            </w:pPr>
            <w:r>
              <w:rPr>
                <w:rFonts w:hint="eastAsia" w:ascii="黑体" w:hAnsi="黑体" w:eastAsia="黑体"/>
                <w:bCs/>
                <w:color w:val="000000"/>
                <w:sz w:val="20"/>
                <w:szCs w:val="20"/>
              </w:rPr>
              <w:t>(含课程思政目标</w:t>
            </w:r>
            <w:r>
              <w:rPr>
                <w:rFonts w:ascii="黑体" w:hAnsi="黑体" w:eastAsia="黑体"/>
                <w:bCs/>
                <w:color w:val="000000"/>
                <w:sz w:val="20"/>
                <w:szCs w:val="20"/>
              </w:rPr>
              <w:t>)</w:t>
            </w:r>
          </w:p>
        </w:tc>
        <w:tc>
          <w:tcPr>
            <w:tcW w:w="764" w:type="dxa"/>
            <w:shd w:val="clear" w:color="auto" w:fill="auto"/>
            <w:vAlign w:val="center"/>
          </w:tcPr>
          <w:p w14:paraId="27E2054F">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14:paraId="53F4DC2F">
            <w:pPr>
              <w:widowControl w:val="0"/>
              <w:adjustRightInd w:val="0"/>
              <w:snapToGrid w:val="0"/>
              <w:spacing w:line="240" w:lineRule="auto"/>
              <w:jc w:val="both"/>
              <w:rPr>
                <w:rFonts w:hint="eastAsia" w:ascii="宋体" w:hAnsi="宋体" w:eastAsia="宋体" w:cs="宋体"/>
                <w:bCs/>
                <w:sz w:val="21"/>
                <w:szCs w:val="21"/>
                <w:lang w:eastAsia="zh-CN"/>
              </w:rPr>
            </w:pPr>
            <w:r>
              <w:rPr>
                <w:rFonts w:hint="eastAsia" w:ascii="宋体" w:hAnsi="宋体" w:eastAsia="宋体" w:cs="宋体"/>
                <w:bCs/>
                <w:sz w:val="21"/>
                <w:szCs w:val="21"/>
                <w:lang w:eastAsia="zh-CN"/>
              </w:rPr>
              <w:t>用更包容开放的态度欣赏艺术作品多样化的风格，提高美术作品的鉴赏能力。</w:t>
            </w:r>
          </w:p>
        </w:tc>
      </w:tr>
      <w:tr w14:paraId="2C82459A">
        <w:trPr>
          <w:trHeight w:val="340" w:hRule="atLeast"/>
          <w:jc w:val="center"/>
        </w:trPr>
        <w:tc>
          <w:tcPr>
            <w:tcW w:w="1206" w:type="dxa"/>
            <w:vMerge w:val="continue"/>
            <w:vAlign w:val="center"/>
          </w:tcPr>
          <w:p w14:paraId="6E66FC55">
            <w:pPr>
              <w:pStyle w:val="14"/>
              <w:rPr>
                <w:rFonts w:ascii="宋体" w:hAnsi="宋体"/>
              </w:rPr>
            </w:pPr>
          </w:p>
        </w:tc>
        <w:tc>
          <w:tcPr>
            <w:tcW w:w="764" w:type="dxa"/>
            <w:shd w:val="clear" w:color="auto" w:fill="auto"/>
            <w:vAlign w:val="center"/>
          </w:tcPr>
          <w:p w14:paraId="13A7DFB9">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306" w:type="dxa"/>
            <w:vAlign w:val="center"/>
          </w:tcPr>
          <w:p w14:paraId="68FB5CA6">
            <w:pPr>
              <w:widowControl w:val="0"/>
              <w:tabs>
                <w:tab w:val="left" w:pos="4200"/>
              </w:tabs>
              <w:spacing w:line="240" w:lineRule="auto"/>
              <w:jc w:val="both"/>
              <w:rPr>
                <w:rFonts w:hint="eastAsia" w:ascii="宋体" w:hAnsi="宋体" w:eastAsia="宋体" w:cs="宋体"/>
                <w:bCs/>
                <w:sz w:val="21"/>
                <w:szCs w:val="21"/>
              </w:rPr>
            </w:pPr>
            <w:r>
              <w:rPr>
                <w:rFonts w:hint="eastAsia" w:ascii="宋体" w:hAnsi="宋体" w:eastAsia="宋体" w:cs="宋体"/>
                <w:color w:val="000000"/>
                <w:kern w:val="0"/>
                <w:sz w:val="21"/>
                <w:szCs w:val="21"/>
                <w:lang w:eastAsia="zh-CN"/>
              </w:rPr>
              <w:t>具有鉴赏作品的审美素养，并能将</w:t>
            </w:r>
            <w:r>
              <w:rPr>
                <w:rFonts w:hint="eastAsia" w:ascii="宋体" w:hAnsi="宋体" w:eastAsia="宋体" w:cs="宋体"/>
                <w:color w:val="000000" w:themeColor="text1"/>
                <w:kern w:val="0"/>
                <w:sz w:val="21"/>
                <w:szCs w:val="21"/>
                <w14:textFill>
                  <w14:solidFill>
                    <w14:schemeClr w14:val="tx1"/>
                  </w14:solidFill>
                </w14:textFill>
              </w:rPr>
              <w:t>应用美术知识将班级布置为适合孩子的环境，培养团结协作的能力，营造积极的氛围。</w:t>
            </w:r>
          </w:p>
        </w:tc>
      </w:tr>
    </w:tbl>
    <w:p w14:paraId="4F0E05C6">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36DAE8F0">
        <w:trPr>
          <w:trHeight w:val="679" w:hRule="atLeast"/>
        </w:trPr>
        <w:tc>
          <w:tcPr>
            <w:tcW w:w="8296" w:type="dxa"/>
          </w:tcPr>
          <w:p w14:paraId="1C630208">
            <w:pPr>
              <w:widowControl w:val="0"/>
              <w:adjustRightInd w:val="0"/>
              <w:snapToGrid w:val="0"/>
              <w:spacing w:line="240" w:lineRule="auto"/>
              <w:jc w:val="both"/>
              <w:rPr>
                <w:rFonts w:hint="eastAsia"/>
                <w:kern w:val="2"/>
                <w:sz w:val="21"/>
                <w:szCs w:val="21"/>
              </w:rPr>
            </w:pPr>
            <w:r>
              <w:rPr>
                <w:rFonts w:hint="eastAsia" w:cs="Times New Roman"/>
                <w:b/>
                <w:kern w:val="2"/>
                <w:sz w:val="21"/>
                <w:szCs w:val="21"/>
              </w:rPr>
              <w:t>LO</w:t>
            </w:r>
            <w:r>
              <w:rPr>
                <w:rFonts w:hint="eastAsia"/>
                <w:b/>
                <w:bCs/>
                <w:sz w:val="21"/>
                <w:szCs w:val="21"/>
                <w:lang w:val="en-US" w:eastAsia="zh-CN" w:bidi="ar"/>
              </w:rPr>
              <w:t>1</w:t>
            </w:r>
            <w:r>
              <w:rPr>
                <w:rFonts w:hint="eastAsia"/>
                <w:b/>
                <w:bCs/>
                <w:sz w:val="21"/>
                <w:szCs w:val="21"/>
                <w:lang w:bidi="ar"/>
              </w:rPr>
              <w:t>师德规范。</w:t>
            </w:r>
            <w:r>
              <w:rPr>
                <w:rFonts w:hint="eastAsia"/>
                <w:kern w:val="2"/>
                <w:sz w:val="21"/>
                <w:szCs w:val="21"/>
              </w:rPr>
              <w:t>掌握中国特色社会主义基本理论，践行社会主义核心价值观，具有坚定的政治立场，具有依法执教意识，坚持立德树人。</w:t>
            </w:r>
          </w:p>
          <w:p w14:paraId="2D2D0746">
            <w:pPr>
              <w:widowControl w:val="0"/>
              <w:tabs>
                <w:tab w:val="left" w:pos="4200"/>
              </w:tabs>
              <w:spacing w:line="240" w:lineRule="auto"/>
              <w:ind w:firstLine="420" w:firstLineChars="200"/>
              <w:jc w:val="both"/>
              <w:rPr>
                <w:rFonts w:hint="eastAsia"/>
                <w:kern w:val="2"/>
                <w:sz w:val="21"/>
                <w:szCs w:val="21"/>
              </w:rPr>
            </w:pPr>
            <w:r>
              <w:rPr>
                <w:bCs/>
                <w:kern w:val="2"/>
                <w:sz w:val="21"/>
                <w:szCs w:val="21"/>
              </w:rPr>
              <w:fldChar w:fldCharType="begin"/>
            </w:r>
            <w:r>
              <w:rPr>
                <w:bCs/>
                <w:kern w:val="2"/>
                <w:sz w:val="21"/>
                <w:szCs w:val="21"/>
              </w:rPr>
              <w:instrText xml:space="preserve"> </w:instrText>
            </w:r>
            <w:r>
              <w:rPr>
                <w:rFonts w:hint="eastAsia"/>
                <w:bCs/>
                <w:kern w:val="2"/>
                <w:sz w:val="21"/>
                <w:szCs w:val="21"/>
              </w:rPr>
              <w:instrText xml:space="preserve">= 2 \* GB3</w:instrText>
            </w:r>
            <w:r>
              <w:rPr>
                <w:bCs/>
                <w:kern w:val="2"/>
                <w:sz w:val="21"/>
                <w:szCs w:val="21"/>
              </w:rPr>
              <w:instrText xml:space="preserve"> </w:instrText>
            </w:r>
            <w:r>
              <w:rPr>
                <w:bCs/>
                <w:kern w:val="2"/>
                <w:sz w:val="21"/>
                <w:szCs w:val="21"/>
              </w:rPr>
              <w:fldChar w:fldCharType="separate"/>
            </w:r>
            <w:r>
              <w:rPr>
                <w:rFonts w:hint="eastAsia"/>
                <w:bCs/>
                <w:kern w:val="2"/>
                <w:sz w:val="21"/>
                <w:szCs w:val="21"/>
              </w:rPr>
              <w:t>②</w:t>
            </w:r>
            <w:r>
              <w:rPr>
                <w:bCs/>
                <w:kern w:val="2"/>
                <w:sz w:val="21"/>
                <w:szCs w:val="21"/>
              </w:rPr>
              <w:fldChar w:fldCharType="end"/>
            </w:r>
            <w:r>
              <w:rPr>
                <w:rFonts w:hint="eastAsia"/>
                <w:bCs/>
                <w:kern w:val="2"/>
                <w:sz w:val="21"/>
                <w:szCs w:val="21"/>
              </w:rPr>
              <w:t>师德修养：</w:t>
            </w:r>
            <w:r>
              <w:rPr>
                <w:rFonts w:hint="eastAsia"/>
                <w:bCs/>
                <w:color w:val="000000" w:themeColor="text1"/>
                <w:kern w:val="2"/>
                <w:sz w:val="21"/>
                <w:szCs w:val="21"/>
                <w:lang w:val="en-US" w:eastAsia="zh-CN"/>
                <w14:textFill>
                  <w14:solidFill>
                    <w14:schemeClr w14:val="tx1"/>
                  </w14:solidFill>
                </w14:textFill>
              </w:rPr>
              <w:t>遵纪守法，</w:t>
            </w:r>
            <w:r>
              <w:rPr>
                <w:rFonts w:ascii="Times New Roman" w:hAnsi="Times New Roman" w:cs="Times New Roman"/>
                <w:bCs/>
                <w:color w:val="000000" w:themeColor="text1"/>
                <w:kern w:val="2"/>
                <w:sz w:val="21"/>
                <w:szCs w:val="21"/>
                <w14:textFill>
                  <w14:solidFill>
                    <w14:schemeClr w14:val="tx1"/>
                  </w14:solidFill>
                </w14:textFill>
              </w:rPr>
              <w:t>爱岗敬业</w:t>
            </w:r>
            <w:r>
              <w:rPr>
                <w:rFonts w:hint="eastAsia" w:ascii="Times New Roman" w:hAnsi="Times New Roman" w:cs="Times New Roman"/>
                <w:bCs/>
                <w:color w:val="000000" w:themeColor="text1"/>
                <w:kern w:val="2"/>
                <w:sz w:val="21"/>
                <w:szCs w:val="21"/>
                <w14:textFill>
                  <w14:solidFill>
                    <w14:schemeClr w14:val="tx1"/>
                  </w14:solidFill>
                </w14:textFill>
              </w:rPr>
              <w:t>，</w:t>
            </w:r>
            <w:r>
              <w:rPr>
                <w:rFonts w:hint="eastAsia"/>
                <w:bCs/>
                <w:color w:val="000000" w:themeColor="text1"/>
                <w:kern w:val="2"/>
                <w:sz w:val="21"/>
                <w:szCs w:val="21"/>
                <w14:textFill>
                  <w14:solidFill>
                    <w14:schemeClr w14:val="tx1"/>
                  </w14:solidFill>
                </w14:textFill>
              </w:rPr>
              <w:t>依法执教</w:t>
            </w:r>
            <w:r>
              <w:rPr>
                <w:rFonts w:hint="eastAsia"/>
                <w:bCs/>
                <w:color w:val="000000" w:themeColor="text1"/>
                <w:kern w:val="2"/>
                <w:sz w:val="21"/>
                <w:szCs w:val="21"/>
                <w:lang w:eastAsia="zh-CN"/>
                <w14:textFill>
                  <w14:solidFill>
                    <w14:schemeClr w14:val="tx1"/>
                  </w14:solidFill>
                </w14:textFill>
              </w:rPr>
              <w:t>，</w:t>
            </w:r>
            <w:r>
              <w:rPr>
                <w:rFonts w:hint="eastAsia" w:ascii="Times New Roman" w:hAnsi="Times New Roman" w:cs="Times New Roman"/>
                <w:bCs/>
                <w:color w:val="000000" w:themeColor="text1"/>
                <w:kern w:val="2"/>
                <w:sz w:val="21"/>
                <w:szCs w:val="21"/>
                <w:lang w:val="en-US" w:eastAsia="zh-CN"/>
                <w14:textFill>
                  <w14:solidFill>
                    <w14:schemeClr w14:val="tx1"/>
                  </w14:solidFill>
                </w14:textFill>
              </w:rPr>
              <w:t>诚信尽责</w:t>
            </w:r>
            <w:r>
              <w:rPr>
                <w:rFonts w:hint="eastAsia" w:ascii="Times New Roman" w:hAnsi="Times New Roman" w:cs="Times New Roman"/>
                <w:bCs/>
                <w:color w:val="000000" w:themeColor="text1"/>
                <w:kern w:val="2"/>
                <w:sz w:val="21"/>
                <w:szCs w:val="21"/>
                <w14:textFill>
                  <w14:solidFill>
                    <w14:schemeClr w14:val="tx1"/>
                  </w14:solidFill>
                </w14:textFill>
              </w:rPr>
              <w:t>，</w:t>
            </w:r>
            <w:r>
              <w:rPr>
                <w:rFonts w:hint="eastAsia"/>
                <w:bCs/>
                <w:color w:val="000000" w:themeColor="text1"/>
                <w:kern w:val="2"/>
                <w:sz w:val="21"/>
                <w:szCs w:val="21"/>
                <w14:textFill>
                  <w14:solidFill>
                    <w14:schemeClr w14:val="tx1"/>
                  </w14:solidFill>
                </w14:textFill>
              </w:rPr>
              <w:t>在教育教学实践中自觉遵守教师职业道德规范，具有立德树人的理念，掌握立德树人</w:t>
            </w:r>
            <w:r>
              <w:rPr>
                <w:rFonts w:hint="eastAsia"/>
                <w:bCs/>
                <w:color w:val="000000" w:themeColor="text1"/>
                <w:kern w:val="2"/>
                <w:sz w:val="21"/>
                <w:szCs w:val="21"/>
                <w:lang w:val="en-US" w:eastAsia="zh-CN"/>
                <w14:textFill>
                  <w14:solidFill>
                    <w14:schemeClr w14:val="tx1"/>
                  </w14:solidFill>
                </w14:textFill>
              </w:rPr>
              <w:t>的</w:t>
            </w:r>
            <w:r>
              <w:rPr>
                <w:rFonts w:hint="eastAsia"/>
                <w:bCs/>
                <w:color w:val="000000" w:themeColor="text1"/>
                <w:kern w:val="2"/>
                <w:sz w:val="21"/>
                <w:szCs w:val="21"/>
                <w14:textFill>
                  <w14:solidFill>
                    <w14:schemeClr w14:val="tx1"/>
                  </w14:solidFill>
                </w14:textFill>
              </w:rPr>
              <w:t>途</w:t>
            </w:r>
            <w:r>
              <w:rPr>
                <w:rFonts w:hint="eastAsia"/>
                <w:bCs/>
                <w:kern w:val="2"/>
                <w:sz w:val="21"/>
                <w:szCs w:val="21"/>
              </w:rPr>
              <w:t>径与方法，能够在教育实践中实施全面发展的素质教育。</w:t>
            </w:r>
          </w:p>
        </w:tc>
      </w:tr>
      <w:tr w14:paraId="05F1EB5C">
        <w:trPr>
          <w:trHeight w:val="1394" w:hRule="atLeast"/>
        </w:trPr>
        <w:tc>
          <w:tcPr>
            <w:tcW w:w="8296" w:type="dxa"/>
          </w:tcPr>
          <w:p w14:paraId="35C1EE19">
            <w:pPr>
              <w:widowControl w:val="0"/>
              <w:adjustRightInd w:val="0"/>
              <w:snapToGrid w:val="0"/>
              <w:spacing w:line="240" w:lineRule="auto"/>
              <w:jc w:val="both"/>
              <w:rPr>
                <w:rFonts w:hint="eastAsia"/>
                <w:kern w:val="2"/>
                <w:sz w:val="21"/>
                <w:szCs w:val="21"/>
              </w:rPr>
            </w:pPr>
            <w:r>
              <w:rPr>
                <w:rFonts w:hint="eastAsia" w:cs="Times New Roman"/>
                <w:b/>
                <w:kern w:val="2"/>
                <w:sz w:val="21"/>
                <w:szCs w:val="21"/>
              </w:rPr>
              <w:t>LO</w:t>
            </w:r>
            <w:r>
              <w:rPr>
                <w:rFonts w:hint="eastAsia"/>
                <w:b/>
                <w:bCs/>
                <w:sz w:val="21"/>
                <w:szCs w:val="21"/>
                <w:lang w:bidi="ar"/>
              </w:rPr>
              <w:t>3</w:t>
            </w:r>
            <w:r>
              <w:rPr>
                <w:b/>
                <w:bCs/>
                <w:sz w:val="21"/>
                <w:szCs w:val="21"/>
                <w:lang w:bidi="ar"/>
              </w:rPr>
              <w:t>知识整合</w:t>
            </w:r>
            <w:r>
              <w:rPr>
                <w:rFonts w:hint="eastAsia"/>
                <w:b/>
                <w:bCs/>
                <w:sz w:val="21"/>
                <w:szCs w:val="21"/>
                <w:lang w:bidi="ar"/>
              </w:rPr>
              <w:t>。</w:t>
            </w:r>
            <w:r>
              <w:rPr>
                <w:rFonts w:hint="eastAsia"/>
                <w:kern w:val="2"/>
                <w:sz w:val="21"/>
                <w:szCs w:val="21"/>
              </w:rPr>
              <w:t>具有较好的人文与科学素养，了解小学各学科基本知识、基本原理和基本技能，理解学科知识体系基本思想和方法，具有一定的综合运用学科知识的能力。了解学科整合在小学教育中的价值，了解所教学科与其他学科、社会实践、小学生生活实践之间的联系。</w:t>
            </w:r>
          </w:p>
          <w:p w14:paraId="18421ECA">
            <w:pPr>
              <w:widowControl w:val="0"/>
              <w:adjustRightInd w:val="0"/>
              <w:snapToGrid w:val="0"/>
              <w:spacing w:line="240" w:lineRule="auto"/>
              <w:ind w:firstLine="420" w:firstLineChars="200"/>
              <w:jc w:val="both"/>
              <w:rPr>
                <w:kern w:val="2"/>
                <w:sz w:val="21"/>
                <w:szCs w:val="21"/>
              </w:rPr>
            </w:pPr>
            <w:r>
              <w:rPr>
                <w:kern w:val="2"/>
                <w:sz w:val="21"/>
                <w:szCs w:val="21"/>
              </w:rPr>
              <w:fldChar w:fldCharType="begin"/>
            </w:r>
            <w:r>
              <w:rPr>
                <w:kern w:val="2"/>
                <w:sz w:val="21"/>
                <w:szCs w:val="21"/>
              </w:rPr>
              <w:instrText xml:space="preserve"> </w:instrText>
            </w:r>
            <w:r>
              <w:rPr>
                <w:rFonts w:hint="eastAsia"/>
                <w:kern w:val="2"/>
                <w:sz w:val="21"/>
                <w:szCs w:val="21"/>
              </w:rPr>
              <w:instrText xml:space="preserve">= 1 \* GB3</w:instrText>
            </w:r>
            <w:r>
              <w:rPr>
                <w:kern w:val="2"/>
                <w:sz w:val="21"/>
                <w:szCs w:val="21"/>
              </w:rPr>
              <w:instrText xml:space="preserve"> </w:instrText>
            </w:r>
            <w:r>
              <w:rPr>
                <w:kern w:val="2"/>
                <w:sz w:val="21"/>
                <w:szCs w:val="21"/>
              </w:rPr>
              <w:fldChar w:fldCharType="separate"/>
            </w:r>
            <w:r>
              <w:rPr>
                <w:rFonts w:hint="eastAsia"/>
                <w:kern w:val="2"/>
                <w:sz w:val="21"/>
                <w:szCs w:val="21"/>
              </w:rPr>
              <w:t>①</w:t>
            </w:r>
            <w:r>
              <w:rPr>
                <w:kern w:val="2"/>
                <w:sz w:val="21"/>
                <w:szCs w:val="21"/>
              </w:rPr>
              <w:fldChar w:fldCharType="end"/>
            </w:r>
            <w:r>
              <w:rPr>
                <w:rFonts w:hint="eastAsia"/>
                <w:kern w:val="2"/>
                <w:sz w:val="21"/>
                <w:szCs w:val="21"/>
              </w:rPr>
              <w:t>通识知识：具有成为合格小学教师应具备的基本的人文与科学素养</w:t>
            </w:r>
            <w:r>
              <w:rPr>
                <w:rFonts w:hint="eastAsia"/>
                <w:kern w:val="2"/>
              </w:rPr>
              <w:t>。</w:t>
            </w:r>
          </w:p>
        </w:tc>
      </w:tr>
      <w:tr w14:paraId="42747893">
        <w:trPr>
          <w:trHeight w:val="90" w:hRule="atLeast"/>
        </w:trPr>
        <w:tc>
          <w:tcPr>
            <w:tcW w:w="8296" w:type="dxa"/>
          </w:tcPr>
          <w:p w14:paraId="7896E076">
            <w:pPr>
              <w:widowControl w:val="0"/>
              <w:adjustRightInd w:val="0"/>
              <w:snapToGrid w:val="0"/>
              <w:spacing w:line="240" w:lineRule="auto"/>
              <w:jc w:val="both"/>
              <w:rPr>
                <w:rFonts w:hint="eastAsia"/>
                <w:kern w:val="2"/>
                <w:sz w:val="21"/>
                <w:szCs w:val="21"/>
              </w:rPr>
            </w:pPr>
            <w:r>
              <w:rPr>
                <w:rFonts w:hint="eastAsia" w:cs="Times New Roman"/>
                <w:b/>
                <w:kern w:val="2"/>
                <w:sz w:val="21"/>
                <w:szCs w:val="21"/>
              </w:rPr>
              <w:t>LO</w:t>
            </w:r>
            <w:r>
              <w:rPr>
                <w:b/>
                <w:bCs/>
                <w:sz w:val="21"/>
                <w:szCs w:val="21"/>
                <w:lang w:bidi="ar"/>
              </w:rPr>
              <w:t>7</w:t>
            </w:r>
            <w:r>
              <w:rPr>
                <w:rFonts w:hint="eastAsia"/>
                <w:b/>
                <w:bCs/>
                <w:sz w:val="21"/>
                <w:szCs w:val="21"/>
                <w:lang w:bidi="ar"/>
              </w:rPr>
              <w:t>综合育人。</w:t>
            </w:r>
            <w:r>
              <w:rPr>
                <w:rFonts w:hint="eastAsia"/>
                <w:kern w:val="2"/>
                <w:sz w:val="21"/>
                <w:szCs w:val="21"/>
              </w:rPr>
              <w:t>树立以人为本，德育为先理念，</w:t>
            </w:r>
            <w:r>
              <w:rPr>
                <w:sz w:val="21"/>
                <w:szCs w:val="21"/>
              </w:rPr>
              <w:t>掌握育人基本知识与技能</w:t>
            </w:r>
            <w:r>
              <w:rPr>
                <w:rFonts w:hint="eastAsia"/>
                <w:sz w:val="21"/>
                <w:szCs w:val="21"/>
              </w:rPr>
              <w:t>，</w:t>
            </w:r>
            <w:r>
              <w:rPr>
                <w:rFonts w:hint="eastAsia"/>
                <w:kern w:val="2"/>
                <w:sz w:val="21"/>
                <w:szCs w:val="21"/>
              </w:rPr>
              <w:t>理解学科育人价值。</w:t>
            </w:r>
          </w:p>
          <w:p w14:paraId="373F7023">
            <w:pPr>
              <w:widowControl w:val="0"/>
              <w:adjustRightInd w:val="0"/>
              <w:snapToGrid w:val="0"/>
              <w:spacing w:line="240" w:lineRule="auto"/>
              <w:ind w:firstLine="420" w:firstLineChars="200"/>
              <w:jc w:val="both"/>
              <w:rPr>
                <w:rFonts w:hint="eastAsia"/>
                <w:kern w:val="2"/>
                <w:sz w:val="21"/>
                <w:szCs w:val="21"/>
              </w:rPr>
            </w:pPr>
            <w:r>
              <w:rPr>
                <w:rFonts w:hint="eastAsia" w:asciiTheme="majorEastAsia" w:hAnsiTheme="majorEastAsia" w:eastAsiaTheme="majorEastAsia" w:cstheme="majorEastAsia"/>
                <w:kern w:val="2"/>
                <w:sz w:val="21"/>
                <w:szCs w:val="21"/>
              </w:rPr>
              <w:t>②</w:t>
            </w:r>
            <w:r>
              <w:rPr>
                <w:rFonts w:hint="eastAsia" w:asciiTheme="majorEastAsia" w:hAnsiTheme="majorEastAsia" w:eastAsiaTheme="majorEastAsia" w:cstheme="majorEastAsia"/>
                <w:bCs/>
                <w:color w:val="000000" w:themeColor="text1"/>
                <w:kern w:val="2"/>
                <w:sz w:val="21"/>
                <w:szCs w:val="21"/>
                <w14:textFill>
                  <w14:solidFill>
                    <w14:schemeClr w14:val="tx1"/>
                  </w14:solidFill>
                </w14:textFill>
              </w:rPr>
              <w:t>育人实践：</w:t>
            </w:r>
            <w:r>
              <w:rPr>
                <w:rFonts w:hint="eastAsia" w:asciiTheme="majorEastAsia" w:hAnsiTheme="majorEastAsia" w:eastAsiaTheme="majorEastAsia" w:cstheme="majorEastAsia"/>
                <w:bCs/>
                <w:kern w:val="2"/>
                <w:sz w:val="21"/>
                <w:szCs w:val="21"/>
              </w:rPr>
              <w:t>具有良好的卫生习惯，能够充分利用多种教育契机，有机结合学科教学进行育人活动，组织开展主题教育、少先队、社团等学校和班队组织的各项活动，学会审美，热爱劳动，综合利用小学、家庭和社区各种资源全面育人，</w:t>
            </w:r>
            <w:r>
              <w:rPr>
                <w:rFonts w:hint="eastAsia" w:asciiTheme="majorEastAsia" w:hAnsiTheme="majorEastAsia" w:eastAsiaTheme="majorEastAsia" w:cstheme="majorEastAsia"/>
                <w:kern w:val="2"/>
                <w:sz w:val="21"/>
                <w:szCs w:val="21"/>
              </w:rPr>
              <w:t>促进学生全面、健康发展。</w:t>
            </w:r>
          </w:p>
        </w:tc>
      </w:tr>
    </w:tbl>
    <w:p w14:paraId="7B94F512">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228D855F">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181EAE1A">
            <w:pPr>
              <w:pStyle w:val="13"/>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4062C30F">
            <w:pPr>
              <w:pStyle w:val="13"/>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734373EE">
            <w:pPr>
              <w:pStyle w:val="13"/>
              <w:rPr>
                <w:szCs w:val="16"/>
              </w:rPr>
            </w:pPr>
            <w:r>
              <w:rPr>
                <w:rFonts w:hint="eastAsia"/>
                <w:szCs w:val="16"/>
              </w:rPr>
              <w:t>支撑度</w:t>
            </w:r>
          </w:p>
        </w:tc>
        <w:tc>
          <w:tcPr>
            <w:tcW w:w="4763" w:type="dxa"/>
            <w:tcBorders>
              <w:top w:val="single" w:color="auto" w:sz="12" w:space="0"/>
            </w:tcBorders>
            <w:vAlign w:val="center"/>
          </w:tcPr>
          <w:p w14:paraId="2C755E76">
            <w:pPr>
              <w:pStyle w:val="13"/>
              <w:rPr>
                <w:szCs w:val="16"/>
              </w:rPr>
            </w:pPr>
            <w:r>
              <w:rPr>
                <w:rFonts w:hint="eastAsia"/>
                <w:szCs w:val="16"/>
              </w:rPr>
              <w:t>课程目标</w:t>
            </w:r>
          </w:p>
        </w:tc>
        <w:tc>
          <w:tcPr>
            <w:tcW w:w="1348" w:type="dxa"/>
            <w:tcBorders>
              <w:top w:val="single" w:color="auto" w:sz="12" w:space="0"/>
              <w:right w:val="single" w:color="auto" w:sz="12" w:space="0"/>
            </w:tcBorders>
            <w:vAlign w:val="center"/>
          </w:tcPr>
          <w:p w14:paraId="199BAE60">
            <w:pPr>
              <w:pStyle w:val="13"/>
              <w:rPr>
                <w:szCs w:val="16"/>
              </w:rPr>
            </w:pPr>
            <w:r>
              <w:rPr>
                <w:rFonts w:hint="eastAsia"/>
                <w:szCs w:val="16"/>
              </w:rPr>
              <w:t>对指标点的贡献度</w:t>
            </w:r>
          </w:p>
        </w:tc>
      </w:tr>
      <w:tr w14:paraId="4D59D620">
        <w:trPr>
          <w:trHeight w:val="90" w:hRule="atLeast"/>
          <w:jc w:val="center"/>
        </w:trPr>
        <w:tc>
          <w:tcPr>
            <w:tcW w:w="777" w:type="dxa"/>
            <w:tcBorders>
              <w:left w:val="single" w:color="auto" w:sz="12" w:space="0"/>
              <w:right w:val="single" w:color="auto" w:sz="4" w:space="0"/>
            </w:tcBorders>
            <w:shd w:val="clear" w:color="auto" w:fill="auto"/>
            <w:vAlign w:val="center"/>
          </w:tcPr>
          <w:p w14:paraId="52B13D95">
            <w:pPr>
              <w:pStyle w:val="14"/>
              <w:rPr>
                <w:rFonts w:hint="default" w:eastAsia="宋体"/>
                <w:lang w:val="en-US" w:eastAsia="zh-CN"/>
              </w:rPr>
            </w:pPr>
            <w:r>
              <w:rPr>
                <w:rFonts w:hint="eastAsia"/>
                <w:lang w:val="en-US" w:eastAsia="zh-CN"/>
              </w:rPr>
              <w:t>L01</w:t>
            </w:r>
          </w:p>
        </w:tc>
        <w:tc>
          <w:tcPr>
            <w:tcW w:w="794" w:type="dxa"/>
            <w:tcBorders>
              <w:left w:val="single" w:color="auto" w:sz="4" w:space="0"/>
            </w:tcBorders>
            <w:vAlign w:val="center"/>
          </w:tcPr>
          <w:p w14:paraId="6902FBF7">
            <w:pPr>
              <w:pStyle w:val="14"/>
              <w:rPr>
                <w:rFonts w:hint="default" w:eastAsia="宋体" w:cs="Times New Roman"/>
                <w:bCs/>
                <w:lang w:val="en-US" w:eastAsia="zh-CN"/>
              </w:rPr>
            </w:pPr>
            <w:r>
              <w:rPr>
                <w:rFonts w:hint="default" w:ascii="Calibri" w:hAnsi="Calibri" w:cs="Calibri"/>
                <w:bCs/>
              </w:rPr>
              <w:t>②</w:t>
            </w:r>
          </w:p>
        </w:tc>
        <w:tc>
          <w:tcPr>
            <w:tcW w:w="794" w:type="dxa"/>
            <w:tcBorders>
              <w:right w:val="double" w:color="auto" w:sz="4" w:space="0"/>
            </w:tcBorders>
            <w:shd w:val="clear" w:color="auto" w:fill="auto"/>
            <w:vAlign w:val="center"/>
          </w:tcPr>
          <w:p w14:paraId="3A4E20B4">
            <w:pPr>
              <w:pStyle w:val="14"/>
              <w:rPr>
                <w:rFonts w:hint="eastAsia" w:ascii="宋体" w:hAnsi="宋体" w:eastAsia="宋体"/>
                <w:lang w:val="en-US" w:eastAsia="zh-CN"/>
              </w:rPr>
            </w:pPr>
            <w:r>
              <w:rPr>
                <w:rFonts w:hint="eastAsia" w:ascii="宋体" w:hAnsi="宋体"/>
                <w:lang w:val="en-US" w:eastAsia="zh-CN"/>
              </w:rPr>
              <w:t>M</w:t>
            </w:r>
          </w:p>
        </w:tc>
        <w:tc>
          <w:tcPr>
            <w:tcW w:w="4763" w:type="dxa"/>
            <w:vAlign w:val="center"/>
          </w:tcPr>
          <w:p w14:paraId="73F2F3F8">
            <w:pPr>
              <w:pStyle w:val="14"/>
              <w:jc w:val="left"/>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1.了解学前教育所应具备的美术人文知识和素养，</w:t>
            </w:r>
            <w:r>
              <w:rPr>
                <w:rFonts w:hint="eastAsia" w:ascii="宋体" w:hAnsi="宋体" w:cs="宋体"/>
                <w:bCs/>
                <w:sz w:val="21"/>
                <w:szCs w:val="21"/>
                <w:lang w:val="en-US" w:eastAsia="zh-CN"/>
              </w:rPr>
              <w:t>理解美术人文知识和素养包含的内容和要求。</w:t>
            </w:r>
          </w:p>
        </w:tc>
        <w:tc>
          <w:tcPr>
            <w:tcW w:w="1348" w:type="dxa"/>
            <w:tcBorders>
              <w:right w:val="single" w:color="auto" w:sz="12" w:space="0"/>
            </w:tcBorders>
            <w:vAlign w:val="center"/>
          </w:tcPr>
          <w:p w14:paraId="43325FE9">
            <w:pPr>
              <w:pStyle w:val="14"/>
              <w:rPr>
                <w:rFonts w:hint="default" w:ascii="宋体" w:hAnsi="宋体" w:eastAsia="宋体"/>
                <w:bCs/>
                <w:lang w:val="en-US" w:eastAsia="zh-CN"/>
              </w:rPr>
            </w:pPr>
            <w:r>
              <w:rPr>
                <w:rFonts w:hint="eastAsia" w:ascii="宋体" w:hAnsi="宋体"/>
                <w:bCs/>
                <w:lang w:val="en-US" w:eastAsia="zh-CN"/>
              </w:rPr>
              <w:t>100</w:t>
            </w:r>
          </w:p>
        </w:tc>
      </w:tr>
      <w:tr w14:paraId="15B7FF9A">
        <w:trPr>
          <w:trHeight w:val="223" w:hRule="atLeast"/>
          <w:jc w:val="center"/>
        </w:trPr>
        <w:tc>
          <w:tcPr>
            <w:tcW w:w="777" w:type="dxa"/>
            <w:vMerge w:val="restart"/>
            <w:tcBorders>
              <w:left w:val="single" w:color="auto" w:sz="12" w:space="0"/>
              <w:right w:val="single" w:color="auto" w:sz="4" w:space="0"/>
            </w:tcBorders>
            <w:shd w:val="clear" w:color="auto" w:fill="auto"/>
            <w:vAlign w:val="center"/>
          </w:tcPr>
          <w:p w14:paraId="508D38C2">
            <w:pPr>
              <w:pStyle w:val="14"/>
              <w:rPr>
                <w:rFonts w:hint="default" w:eastAsia="宋体"/>
                <w:lang w:val="en-US" w:eastAsia="zh-CN"/>
              </w:rPr>
            </w:pPr>
            <w:r>
              <w:rPr>
                <w:rFonts w:hint="eastAsia"/>
                <w:lang w:val="en-US" w:eastAsia="zh-CN"/>
              </w:rPr>
              <w:t>L03</w:t>
            </w:r>
          </w:p>
        </w:tc>
        <w:tc>
          <w:tcPr>
            <w:tcW w:w="794" w:type="dxa"/>
            <w:vMerge w:val="restart"/>
            <w:tcBorders>
              <w:left w:val="single" w:color="auto" w:sz="4" w:space="0"/>
            </w:tcBorders>
            <w:vAlign w:val="center"/>
          </w:tcPr>
          <w:p w14:paraId="528EFF1A">
            <w:pPr>
              <w:pStyle w:val="14"/>
              <w:rPr>
                <w:rFonts w:cs="Times New Roman"/>
                <w:bCs/>
              </w:rPr>
            </w:pPr>
            <w:r>
              <w:rPr>
                <w:rFonts w:ascii="Cambria Math" w:hAnsi="Cambria Math" w:cs="Cambria Math"/>
                <w:bCs/>
              </w:rPr>
              <w:t>①</w:t>
            </w:r>
          </w:p>
        </w:tc>
        <w:tc>
          <w:tcPr>
            <w:tcW w:w="794" w:type="dxa"/>
            <w:vMerge w:val="restart"/>
            <w:tcBorders>
              <w:right w:val="double" w:color="auto" w:sz="4" w:space="0"/>
            </w:tcBorders>
            <w:shd w:val="clear" w:color="auto" w:fill="auto"/>
            <w:vAlign w:val="center"/>
          </w:tcPr>
          <w:p w14:paraId="64D86E51">
            <w:pPr>
              <w:pStyle w:val="14"/>
              <w:rPr>
                <w:rFonts w:hint="eastAsia" w:ascii="宋体" w:hAnsi="宋体" w:eastAsia="宋体"/>
                <w:lang w:val="en-US" w:eastAsia="zh-CN"/>
              </w:rPr>
            </w:pPr>
            <w:r>
              <w:rPr>
                <w:rFonts w:hint="eastAsia" w:ascii="宋体" w:hAnsi="宋体"/>
                <w:lang w:val="en-US" w:eastAsia="zh-CN"/>
              </w:rPr>
              <w:t>M</w:t>
            </w:r>
          </w:p>
        </w:tc>
        <w:tc>
          <w:tcPr>
            <w:tcW w:w="4763" w:type="dxa"/>
            <w:vAlign w:val="center"/>
          </w:tcPr>
          <w:p w14:paraId="53E746BB">
            <w:pPr>
              <w:pStyle w:val="14"/>
              <w:jc w:val="left"/>
              <w:rPr>
                <w:rFonts w:hint="eastAsia" w:ascii="宋体" w:hAnsi="宋体" w:eastAsia="宋体" w:cs="宋体"/>
                <w:bCs/>
                <w:sz w:val="21"/>
                <w:szCs w:val="21"/>
              </w:rPr>
            </w:pPr>
            <w:r>
              <w:rPr>
                <w:rFonts w:hint="eastAsia" w:ascii="宋体" w:hAnsi="宋体" w:cs="宋体"/>
                <w:color w:val="000000"/>
                <w:sz w:val="21"/>
                <w:szCs w:val="21"/>
                <w:lang w:val="en-US" w:eastAsia="zh-CN"/>
              </w:rPr>
              <w:t>2.</w:t>
            </w:r>
            <w:r>
              <w:rPr>
                <w:rFonts w:hint="eastAsia" w:ascii="宋体" w:hAnsi="宋体" w:eastAsia="宋体" w:cs="宋体"/>
                <w:color w:val="000000"/>
                <w:sz w:val="21"/>
                <w:szCs w:val="21"/>
                <w:lang w:val="en-US" w:eastAsia="zh-CN"/>
              </w:rPr>
              <w:t>了解中外美术史的发展、流派和风格特征</w:t>
            </w:r>
            <w:r>
              <w:rPr>
                <w:rFonts w:hint="eastAsia" w:ascii="宋体" w:hAnsi="宋体" w:cs="宋体"/>
                <w:color w:val="000000"/>
                <w:sz w:val="21"/>
                <w:szCs w:val="21"/>
                <w:lang w:val="en-US" w:eastAsia="zh-CN"/>
              </w:rPr>
              <w:t>，</w:t>
            </w:r>
            <w:r>
              <w:rPr>
                <w:rFonts w:hint="eastAsia" w:ascii="宋体" w:hAnsi="宋体" w:eastAsia="宋体" w:cs="宋体"/>
                <w:bCs/>
                <w:sz w:val="21"/>
                <w:szCs w:val="21"/>
                <w:lang w:eastAsia="zh-CN"/>
              </w:rPr>
              <w:t>掌握基本的素描基础知识和简笔画基本知识。</w:t>
            </w:r>
          </w:p>
        </w:tc>
        <w:tc>
          <w:tcPr>
            <w:tcW w:w="1348" w:type="dxa"/>
            <w:tcBorders>
              <w:right w:val="single" w:color="auto" w:sz="12" w:space="0"/>
            </w:tcBorders>
            <w:vAlign w:val="center"/>
          </w:tcPr>
          <w:p w14:paraId="681BBF19">
            <w:pPr>
              <w:pStyle w:val="14"/>
              <w:rPr>
                <w:rFonts w:hint="default" w:ascii="宋体" w:hAnsi="宋体" w:eastAsia="宋体"/>
                <w:bCs/>
                <w:lang w:val="en-US" w:eastAsia="zh-CN"/>
              </w:rPr>
            </w:pPr>
            <w:r>
              <w:rPr>
                <w:rFonts w:hint="eastAsia" w:ascii="宋体" w:hAnsi="宋体"/>
                <w:bCs/>
                <w:lang w:val="en-US" w:eastAsia="zh-CN"/>
              </w:rPr>
              <w:t>50</w:t>
            </w:r>
          </w:p>
        </w:tc>
      </w:tr>
      <w:tr w14:paraId="3D9DDFC0">
        <w:trPr>
          <w:trHeight w:val="533" w:hRule="atLeast"/>
          <w:jc w:val="center"/>
        </w:trPr>
        <w:tc>
          <w:tcPr>
            <w:tcW w:w="777" w:type="dxa"/>
            <w:vMerge w:val="continue"/>
            <w:tcBorders>
              <w:left w:val="single" w:color="auto" w:sz="12" w:space="0"/>
              <w:right w:val="single" w:color="auto" w:sz="4" w:space="0"/>
            </w:tcBorders>
            <w:shd w:val="clear" w:color="auto" w:fill="auto"/>
            <w:vAlign w:val="center"/>
          </w:tcPr>
          <w:p w14:paraId="6CCC82A7">
            <w:pPr>
              <w:pStyle w:val="14"/>
              <w:rPr>
                <w:rFonts w:hint="eastAsia"/>
                <w:lang w:val="en-US" w:eastAsia="zh-CN"/>
              </w:rPr>
            </w:pPr>
          </w:p>
        </w:tc>
        <w:tc>
          <w:tcPr>
            <w:tcW w:w="794" w:type="dxa"/>
            <w:vMerge w:val="continue"/>
            <w:tcBorders>
              <w:left w:val="single" w:color="auto" w:sz="4" w:space="0"/>
            </w:tcBorders>
            <w:vAlign w:val="center"/>
          </w:tcPr>
          <w:p w14:paraId="16685928">
            <w:pPr>
              <w:pStyle w:val="14"/>
              <w:rPr>
                <w:rFonts w:hint="default" w:ascii="Calibri" w:hAnsi="Calibri" w:cs="Calibri"/>
                <w:bCs/>
              </w:rPr>
            </w:pPr>
          </w:p>
        </w:tc>
        <w:tc>
          <w:tcPr>
            <w:tcW w:w="794" w:type="dxa"/>
            <w:vMerge w:val="continue"/>
            <w:tcBorders>
              <w:right w:val="double" w:color="auto" w:sz="4" w:space="0"/>
            </w:tcBorders>
            <w:shd w:val="clear" w:color="auto" w:fill="auto"/>
            <w:vAlign w:val="center"/>
          </w:tcPr>
          <w:p w14:paraId="6B8A3DD6">
            <w:pPr>
              <w:pStyle w:val="14"/>
              <w:rPr>
                <w:rFonts w:hint="eastAsia" w:ascii="宋体" w:hAnsi="宋体"/>
                <w:lang w:val="en-US" w:eastAsia="zh-CN"/>
              </w:rPr>
            </w:pPr>
          </w:p>
        </w:tc>
        <w:tc>
          <w:tcPr>
            <w:tcW w:w="4763" w:type="dxa"/>
            <w:vAlign w:val="center"/>
          </w:tcPr>
          <w:p w14:paraId="01B85B49">
            <w:pPr>
              <w:pStyle w:val="14"/>
              <w:jc w:val="left"/>
              <w:rPr>
                <w:rFonts w:hint="eastAsia" w:ascii="宋体" w:hAnsi="宋体" w:eastAsia="宋体" w:cs="宋体"/>
                <w:bCs/>
                <w:sz w:val="21"/>
                <w:szCs w:val="21"/>
              </w:rPr>
            </w:pPr>
            <w:r>
              <w:rPr>
                <w:rFonts w:hint="eastAsia" w:ascii="宋体" w:hAnsi="宋体" w:cs="宋体"/>
                <w:color w:val="000000"/>
                <w:sz w:val="21"/>
                <w:szCs w:val="21"/>
                <w:lang w:val="en-US" w:eastAsia="zh-CN"/>
              </w:rPr>
              <w:t>3.</w:t>
            </w:r>
            <w:r>
              <w:rPr>
                <w:rFonts w:hint="eastAsia" w:ascii="宋体" w:hAnsi="宋体" w:eastAsia="宋体" w:cs="宋体"/>
                <w:color w:val="000000"/>
                <w:sz w:val="21"/>
                <w:szCs w:val="21"/>
                <w:lang w:eastAsia="zh-CN"/>
              </w:rPr>
              <w:t>掌握素描的透视表现手法和明暗塑造法</w:t>
            </w:r>
            <w:r>
              <w:rPr>
                <w:rFonts w:hint="eastAsia" w:ascii="宋体" w:hAnsi="宋体" w:cs="宋体"/>
                <w:color w:val="000000"/>
                <w:sz w:val="21"/>
                <w:szCs w:val="21"/>
                <w:lang w:eastAsia="zh-CN"/>
              </w:rPr>
              <w:t>技法</w:t>
            </w:r>
            <w:r>
              <w:rPr>
                <w:rFonts w:hint="eastAsia" w:ascii="宋体" w:hAnsi="宋体" w:eastAsia="宋体" w:cs="宋体"/>
                <w:color w:val="000000"/>
                <w:sz w:val="21"/>
                <w:szCs w:val="21"/>
                <w:lang w:eastAsia="zh-CN"/>
              </w:rPr>
              <w:t>。</w:t>
            </w:r>
          </w:p>
        </w:tc>
        <w:tc>
          <w:tcPr>
            <w:tcW w:w="1348" w:type="dxa"/>
            <w:tcBorders>
              <w:right w:val="single" w:color="auto" w:sz="12" w:space="0"/>
            </w:tcBorders>
            <w:vAlign w:val="center"/>
          </w:tcPr>
          <w:p w14:paraId="56CC3988">
            <w:pPr>
              <w:pStyle w:val="14"/>
              <w:rPr>
                <w:rFonts w:hint="default" w:ascii="宋体" w:hAnsi="宋体"/>
                <w:bCs/>
                <w:lang w:val="en-US" w:eastAsia="zh-CN"/>
              </w:rPr>
            </w:pPr>
            <w:r>
              <w:rPr>
                <w:rFonts w:hint="eastAsia" w:ascii="宋体" w:hAnsi="宋体"/>
                <w:bCs/>
                <w:lang w:val="en-US" w:eastAsia="zh-CN"/>
              </w:rPr>
              <w:t>50</w:t>
            </w:r>
          </w:p>
        </w:tc>
      </w:tr>
      <w:tr w14:paraId="1040F3C0">
        <w:trPr>
          <w:trHeight w:val="491" w:hRule="atLeast"/>
          <w:jc w:val="center"/>
        </w:trPr>
        <w:tc>
          <w:tcPr>
            <w:tcW w:w="777" w:type="dxa"/>
            <w:vMerge w:val="restart"/>
            <w:tcBorders>
              <w:left w:val="single" w:color="auto" w:sz="12" w:space="0"/>
              <w:right w:val="single" w:color="auto" w:sz="4" w:space="0"/>
            </w:tcBorders>
            <w:shd w:val="clear" w:color="auto" w:fill="auto"/>
            <w:vAlign w:val="center"/>
          </w:tcPr>
          <w:p w14:paraId="3B78239B">
            <w:pPr>
              <w:pStyle w:val="14"/>
              <w:rPr>
                <w:rFonts w:hint="eastAsia"/>
                <w:lang w:val="en-US" w:eastAsia="zh-CN"/>
              </w:rPr>
            </w:pPr>
            <w:r>
              <w:rPr>
                <w:rFonts w:hint="eastAsia"/>
                <w:lang w:val="en-US" w:eastAsia="zh-CN"/>
              </w:rPr>
              <w:t>L07</w:t>
            </w:r>
          </w:p>
        </w:tc>
        <w:tc>
          <w:tcPr>
            <w:tcW w:w="794" w:type="dxa"/>
            <w:vMerge w:val="restart"/>
            <w:tcBorders>
              <w:left w:val="single" w:color="auto" w:sz="4" w:space="0"/>
            </w:tcBorders>
            <w:vAlign w:val="center"/>
          </w:tcPr>
          <w:p w14:paraId="314904C2">
            <w:pPr>
              <w:pStyle w:val="14"/>
              <w:rPr>
                <w:rFonts w:hint="default" w:ascii="Calibri" w:hAnsi="Calibri" w:cs="Calibri"/>
                <w:bCs/>
              </w:rPr>
            </w:pPr>
            <w:r>
              <w:rPr>
                <w:rFonts w:hint="default" w:ascii="Calibri" w:hAnsi="Calibri" w:cs="Calibri"/>
                <w:bCs/>
              </w:rPr>
              <w:t>②</w:t>
            </w:r>
          </w:p>
        </w:tc>
        <w:tc>
          <w:tcPr>
            <w:tcW w:w="794" w:type="dxa"/>
            <w:vMerge w:val="restart"/>
            <w:tcBorders>
              <w:right w:val="double" w:color="auto" w:sz="4" w:space="0"/>
            </w:tcBorders>
            <w:shd w:val="clear" w:color="auto" w:fill="auto"/>
            <w:vAlign w:val="center"/>
          </w:tcPr>
          <w:p w14:paraId="1B82A83A">
            <w:pPr>
              <w:pStyle w:val="14"/>
              <w:rPr>
                <w:rFonts w:hint="eastAsia" w:ascii="宋体" w:hAnsi="宋体"/>
                <w:lang w:val="en-US" w:eastAsia="zh-CN"/>
              </w:rPr>
            </w:pPr>
            <w:r>
              <w:rPr>
                <w:rFonts w:hint="eastAsia" w:ascii="宋体" w:hAnsi="宋体"/>
                <w:lang w:val="en-US" w:eastAsia="zh-CN"/>
              </w:rPr>
              <w:t>H</w:t>
            </w:r>
          </w:p>
        </w:tc>
        <w:tc>
          <w:tcPr>
            <w:tcW w:w="4763" w:type="dxa"/>
            <w:vAlign w:val="center"/>
          </w:tcPr>
          <w:p w14:paraId="14774E8D">
            <w:pPr>
              <w:widowControl w:val="0"/>
              <w:tabs>
                <w:tab w:val="left" w:pos="4200"/>
              </w:tabs>
              <w:spacing w:line="240" w:lineRule="auto"/>
              <w:jc w:val="both"/>
              <w:rPr>
                <w:rFonts w:hint="eastAsia" w:ascii="宋体" w:hAnsi="宋体" w:eastAsia="宋体" w:cs="宋体"/>
                <w:color w:val="000000"/>
                <w:kern w:val="0"/>
                <w:sz w:val="21"/>
                <w:szCs w:val="21"/>
              </w:rPr>
            </w:pPr>
            <w:r>
              <w:rPr>
                <w:rFonts w:hint="eastAsia" w:cs="宋体"/>
                <w:bCs/>
                <w:sz w:val="21"/>
                <w:szCs w:val="21"/>
                <w:lang w:val="en-US" w:eastAsia="zh-CN"/>
              </w:rPr>
              <w:t>4.</w:t>
            </w:r>
            <w:r>
              <w:rPr>
                <w:rFonts w:hint="eastAsia" w:ascii="宋体" w:hAnsi="宋体" w:eastAsia="宋体" w:cs="宋体"/>
                <w:bCs/>
                <w:sz w:val="21"/>
                <w:szCs w:val="21"/>
                <w:lang w:eastAsia="zh-CN"/>
              </w:rPr>
              <w:t>掌握简笔画的线条运用、造型表现以及色彩的设计等创作技法。</w:t>
            </w:r>
          </w:p>
        </w:tc>
        <w:tc>
          <w:tcPr>
            <w:tcW w:w="1348" w:type="dxa"/>
            <w:tcBorders>
              <w:right w:val="single" w:color="auto" w:sz="12" w:space="0"/>
            </w:tcBorders>
            <w:vAlign w:val="center"/>
          </w:tcPr>
          <w:p w14:paraId="15EAE035">
            <w:pPr>
              <w:pStyle w:val="14"/>
              <w:rPr>
                <w:rFonts w:hint="default" w:ascii="宋体" w:hAnsi="宋体"/>
                <w:bCs/>
                <w:lang w:val="en-US" w:eastAsia="zh-CN"/>
              </w:rPr>
            </w:pPr>
            <w:r>
              <w:rPr>
                <w:rFonts w:hint="eastAsia" w:ascii="宋体" w:hAnsi="宋体"/>
                <w:bCs/>
                <w:lang w:val="en-US" w:eastAsia="zh-CN"/>
              </w:rPr>
              <w:t>30</w:t>
            </w:r>
          </w:p>
        </w:tc>
      </w:tr>
      <w:tr w14:paraId="79BAC146">
        <w:trPr>
          <w:trHeight w:val="705" w:hRule="atLeast"/>
          <w:jc w:val="center"/>
        </w:trPr>
        <w:tc>
          <w:tcPr>
            <w:tcW w:w="777" w:type="dxa"/>
            <w:vMerge w:val="continue"/>
            <w:tcBorders>
              <w:left w:val="single" w:color="auto" w:sz="12" w:space="0"/>
              <w:right w:val="single" w:color="auto" w:sz="4" w:space="0"/>
            </w:tcBorders>
            <w:shd w:val="clear" w:color="auto" w:fill="auto"/>
            <w:vAlign w:val="center"/>
          </w:tcPr>
          <w:p w14:paraId="70BD2959">
            <w:pPr>
              <w:pStyle w:val="14"/>
              <w:rPr>
                <w:rFonts w:hint="eastAsia"/>
                <w:lang w:val="en-US" w:eastAsia="zh-CN"/>
              </w:rPr>
            </w:pPr>
          </w:p>
        </w:tc>
        <w:tc>
          <w:tcPr>
            <w:tcW w:w="794" w:type="dxa"/>
            <w:vMerge w:val="continue"/>
            <w:tcBorders>
              <w:left w:val="single" w:color="auto" w:sz="4" w:space="0"/>
            </w:tcBorders>
            <w:vAlign w:val="center"/>
          </w:tcPr>
          <w:p w14:paraId="71DD4255">
            <w:pPr>
              <w:pStyle w:val="14"/>
              <w:rPr>
                <w:rFonts w:hint="default" w:ascii="Calibri" w:hAnsi="Calibri" w:cs="Calibri"/>
                <w:bCs/>
              </w:rPr>
            </w:pPr>
          </w:p>
        </w:tc>
        <w:tc>
          <w:tcPr>
            <w:tcW w:w="794" w:type="dxa"/>
            <w:vMerge w:val="continue"/>
            <w:tcBorders>
              <w:right w:val="double" w:color="auto" w:sz="4" w:space="0"/>
            </w:tcBorders>
            <w:shd w:val="clear" w:color="auto" w:fill="auto"/>
            <w:vAlign w:val="center"/>
          </w:tcPr>
          <w:p w14:paraId="39554153">
            <w:pPr>
              <w:pStyle w:val="14"/>
              <w:rPr>
                <w:rFonts w:hint="eastAsia" w:ascii="宋体" w:hAnsi="宋体"/>
                <w:lang w:val="en-US" w:eastAsia="zh-CN"/>
              </w:rPr>
            </w:pPr>
          </w:p>
        </w:tc>
        <w:tc>
          <w:tcPr>
            <w:tcW w:w="4763" w:type="dxa"/>
            <w:vAlign w:val="center"/>
          </w:tcPr>
          <w:p w14:paraId="7283AB3E">
            <w:pPr>
              <w:widowControl w:val="0"/>
              <w:tabs>
                <w:tab w:val="left" w:pos="4200"/>
              </w:tabs>
              <w:spacing w:line="240" w:lineRule="auto"/>
              <w:jc w:val="both"/>
              <w:rPr>
                <w:rFonts w:hint="eastAsia" w:ascii="宋体" w:hAnsi="宋体" w:eastAsia="宋体" w:cs="宋体"/>
                <w:color w:val="000000"/>
                <w:kern w:val="0"/>
                <w:sz w:val="21"/>
                <w:szCs w:val="21"/>
              </w:rPr>
            </w:pPr>
            <w:r>
              <w:rPr>
                <w:rFonts w:hint="eastAsia" w:cs="宋体"/>
                <w:bCs/>
                <w:sz w:val="21"/>
                <w:szCs w:val="21"/>
                <w:lang w:val="en-US" w:eastAsia="zh-CN"/>
              </w:rPr>
              <w:t>5.</w:t>
            </w:r>
            <w:r>
              <w:rPr>
                <w:rFonts w:hint="eastAsia" w:ascii="宋体" w:hAnsi="宋体" w:eastAsia="宋体" w:cs="宋体"/>
                <w:bCs/>
                <w:sz w:val="21"/>
                <w:szCs w:val="21"/>
                <w:lang w:eastAsia="zh-CN"/>
              </w:rPr>
              <w:t>用更包容开放的态度欣赏艺术作品多样化的风格，提高美术作品的鉴赏能力。</w:t>
            </w:r>
          </w:p>
        </w:tc>
        <w:tc>
          <w:tcPr>
            <w:tcW w:w="1348" w:type="dxa"/>
            <w:tcBorders>
              <w:right w:val="single" w:color="auto" w:sz="12" w:space="0"/>
            </w:tcBorders>
            <w:vAlign w:val="center"/>
          </w:tcPr>
          <w:p w14:paraId="049A2F9F">
            <w:pPr>
              <w:pStyle w:val="14"/>
              <w:rPr>
                <w:rFonts w:hint="default" w:ascii="宋体" w:hAnsi="宋体"/>
                <w:bCs/>
                <w:lang w:val="en-US" w:eastAsia="zh-CN"/>
              </w:rPr>
            </w:pPr>
            <w:r>
              <w:rPr>
                <w:rFonts w:hint="eastAsia" w:ascii="宋体" w:hAnsi="宋体"/>
                <w:bCs/>
                <w:lang w:val="en-US" w:eastAsia="zh-CN"/>
              </w:rPr>
              <w:t>30</w:t>
            </w:r>
          </w:p>
        </w:tc>
      </w:tr>
      <w:tr w14:paraId="33EDAA3E">
        <w:trPr>
          <w:trHeight w:val="892" w:hRule="atLeast"/>
          <w:jc w:val="center"/>
        </w:trPr>
        <w:tc>
          <w:tcPr>
            <w:tcW w:w="777" w:type="dxa"/>
            <w:vMerge w:val="continue"/>
            <w:tcBorders>
              <w:left w:val="single" w:color="auto" w:sz="12" w:space="0"/>
              <w:right w:val="single" w:color="auto" w:sz="4" w:space="0"/>
            </w:tcBorders>
            <w:shd w:val="clear" w:color="auto" w:fill="auto"/>
            <w:vAlign w:val="center"/>
          </w:tcPr>
          <w:p w14:paraId="0A4DAE53">
            <w:pPr>
              <w:pStyle w:val="14"/>
              <w:rPr>
                <w:rFonts w:hint="eastAsia"/>
                <w:lang w:val="en-US" w:eastAsia="zh-CN"/>
              </w:rPr>
            </w:pPr>
          </w:p>
        </w:tc>
        <w:tc>
          <w:tcPr>
            <w:tcW w:w="794" w:type="dxa"/>
            <w:vMerge w:val="continue"/>
            <w:tcBorders>
              <w:left w:val="single" w:color="auto" w:sz="4" w:space="0"/>
            </w:tcBorders>
            <w:vAlign w:val="center"/>
          </w:tcPr>
          <w:p w14:paraId="6A079E91">
            <w:pPr>
              <w:pStyle w:val="14"/>
              <w:rPr>
                <w:rFonts w:hint="default" w:ascii="Calibri" w:hAnsi="Calibri" w:cs="Calibri"/>
                <w:bCs/>
              </w:rPr>
            </w:pPr>
          </w:p>
        </w:tc>
        <w:tc>
          <w:tcPr>
            <w:tcW w:w="794" w:type="dxa"/>
            <w:vMerge w:val="continue"/>
            <w:tcBorders>
              <w:right w:val="double" w:color="auto" w:sz="4" w:space="0"/>
            </w:tcBorders>
            <w:shd w:val="clear" w:color="auto" w:fill="auto"/>
            <w:vAlign w:val="center"/>
          </w:tcPr>
          <w:p w14:paraId="00875C48">
            <w:pPr>
              <w:pStyle w:val="14"/>
              <w:rPr>
                <w:rFonts w:hint="eastAsia" w:ascii="宋体" w:hAnsi="宋体"/>
                <w:lang w:val="en-US" w:eastAsia="zh-CN"/>
              </w:rPr>
            </w:pPr>
          </w:p>
        </w:tc>
        <w:tc>
          <w:tcPr>
            <w:tcW w:w="4763" w:type="dxa"/>
            <w:vAlign w:val="center"/>
          </w:tcPr>
          <w:p w14:paraId="35336618">
            <w:pPr>
              <w:widowControl w:val="0"/>
              <w:tabs>
                <w:tab w:val="left" w:pos="4200"/>
              </w:tabs>
              <w:spacing w:line="240" w:lineRule="auto"/>
              <w:jc w:val="both"/>
              <w:rPr>
                <w:rFonts w:hint="eastAsia" w:ascii="宋体" w:hAnsi="宋体" w:eastAsia="宋体" w:cs="宋体"/>
                <w:color w:val="000000"/>
                <w:kern w:val="0"/>
                <w:sz w:val="21"/>
                <w:szCs w:val="21"/>
              </w:rPr>
            </w:pPr>
            <w:r>
              <w:rPr>
                <w:rFonts w:hint="eastAsia" w:cs="宋体"/>
                <w:color w:val="000000"/>
                <w:kern w:val="0"/>
                <w:sz w:val="21"/>
                <w:szCs w:val="21"/>
                <w:lang w:val="en-US" w:eastAsia="zh-CN"/>
              </w:rPr>
              <w:t>6.</w:t>
            </w:r>
            <w:r>
              <w:rPr>
                <w:rFonts w:hint="eastAsia" w:ascii="宋体" w:hAnsi="宋体" w:eastAsia="宋体" w:cs="宋体"/>
                <w:color w:val="000000"/>
                <w:kern w:val="0"/>
                <w:sz w:val="21"/>
                <w:szCs w:val="21"/>
              </w:rPr>
              <w:t>能够创造性运用美术知识进行绘画、创作等。</w:t>
            </w:r>
            <w:r>
              <w:rPr>
                <w:rFonts w:hint="eastAsia" w:ascii="宋体" w:hAnsi="宋体" w:eastAsia="宋体" w:cs="宋体"/>
                <w:color w:val="000000"/>
                <w:kern w:val="0"/>
                <w:sz w:val="21"/>
                <w:szCs w:val="21"/>
                <w:lang w:eastAsia="zh-CN"/>
              </w:rPr>
              <w:t>能具有鉴赏学生作品的审美素养，并能将</w:t>
            </w:r>
            <w:r>
              <w:rPr>
                <w:rFonts w:hint="eastAsia" w:ascii="宋体" w:hAnsi="宋体" w:eastAsia="宋体" w:cs="宋体"/>
                <w:color w:val="000000" w:themeColor="text1"/>
                <w:kern w:val="0"/>
                <w:sz w:val="21"/>
                <w:szCs w:val="21"/>
                <w14:textFill>
                  <w14:solidFill>
                    <w14:schemeClr w14:val="tx1"/>
                  </w14:solidFill>
                </w14:textFill>
              </w:rPr>
              <w:t>应用美术知识将班级布置为适合孩子的环境，培养团结协作的能力，营造积极的氛围。</w:t>
            </w:r>
          </w:p>
        </w:tc>
        <w:tc>
          <w:tcPr>
            <w:tcW w:w="1348" w:type="dxa"/>
            <w:tcBorders>
              <w:right w:val="single" w:color="auto" w:sz="12" w:space="0"/>
            </w:tcBorders>
            <w:vAlign w:val="center"/>
          </w:tcPr>
          <w:p w14:paraId="5C8CBB48">
            <w:pPr>
              <w:pStyle w:val="14"/>
              <w:rPr>
                <w:rFonts w:hint="default" w:ascii="宋体" w:hAnsi="宋体"/>
                <w:bCs/>
                <w:lang w:val="en-US" w:eastAsia="zh-CN"/>
              </w:rPr>
            </w:pPr>
            <w:r>
              <w:rPr>
                <w:rFonts w:hint="eastAsia" w:ascii="宋体" w:hAnsi="宋体"/>
                <w:bCs/>
                <w:lang w:val="en-US" w:eastAsia="zh-CN"/>
              </w:rPr>
              <w:t>40</w:t>
            </w:r>
          </w:p>
        </w:tc>
      </w:tr>
    </w:tbl>
    <w:p w14:paraId="02C06685">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3B13665E">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339C71E4">
        <w:trPr>
          <w:trHeight w:val="1316" w:hRule="atLeast"/>
        </w:trPr>
        <w:tc>
          <w:tcPr>
            <w:tcW w:w="8296" w:type="dxa"/>
          </w:tcPr>
          <w:p w14:paraId="13ADA0DA">
            <w:pPr>
              <w:widowControl w:val="0"/>
              <w:jc w:val="left"/>
              <w:rPr>
                <w:rFonts w:hint="eastAsia"/>
                <w:b/>
                <w:bCs/>
                <w:color w:val="000000"/>
                <w:sz w:val="21"/>
                <w:szCs w:val="21"/>
                <w:lang w:eastAsia="zh-CN"/>
              </w:rPr>
            </w:pPr>
            <w:bookmarkStart w:id="0" w:name="OLE_LINK5"/>
            <w:bookmarkStart w:id="1" w:name="OLE_LINK6"/>
            <w:r>
              <w:rPr>
                <w:rFonts w:hint="eastAsia"/>
                <w:b/>
                <w:bCs/>
                <w:color w:val="000000"/>
                <w:sz w:val="21"/>
                <w:szCs w:val="21"/>
              </w:rPr>
              <w:t>第一单元</w:t>
            </w:r>
            <w:r>
              <w:rPr>
                <w:rFonts w:hint="eastAsia"/>
                <w:b/>
                <w:bCs/>
                <w:color w:val="000000"/>
                <w:sz w:val="21"/>
                <w:szCs w:val="21"/>
                <w:lang w:val="en-US" w:eastAsia="zh-CN"/>
              </w:rPr>
              <w:t xml:space="preserve">  </w:t>
            </w:r>
            <w:r>
              <w:rPr>
                <w:rFonts w:hint="eastAsia"/>
                <w:b/>
                <w:bCs/>
                <w:color w:val="000000"/>
                <w:sz w:val="21"/>
                <w:szCs w:val="21"/>
                <w:lang w:eastAsia="zh-CN"/>
              </w:rPr>
              <w:t>中外美术史</w:t>
            </w:r>
          </w:p>
          <w:p w14:paraId="1F4F5254">
            <w:pPr>
              <w:pStyle w:val="14"/>
              <w:widowControl w:val="0"/>
              <w:jc w:val="left"/>
              <w:rPr>
                <w:rFonts w:hint="eastAsia" w:ascii="宋体" w:hAnsi="宋体" w:eastAsiaTheme="minorEastAsia"/>
                <w:bCs/>
                <w:sz w:val="21"/>
                <w:szCs w:val="21"/>
                <w:lang w:eastAsia="zh-CN"/>
              </w:rPr>
            </w:pPr>
            <w:r>
              <w:rPr>
                <w:rFonts w:hint="eastAsia" w:asciiTheme="minorEastAsia" w:hAnsiTheme="minorEastAsia" w:eastAsiaTheme="minorEastAsia"/>
                <w:b/>
                <w:sz w:val="21"/>
                <w:szCs w:val="21"/>
              </w:rPr>
              <w:t>知识目标</w:t>
            </w:r>
            <w:r>
              <w:rPr>
                <w:rFonts w:hint="eastAsia" w:asciiTheme="minorEastAsia" w:hAnsiTheme="minorEastAsia" w:eastAsiaTheme="minorEastAsia"/>
                <w:b/>
                <w:sz w:val="21"/>
                <w:szCs w:val="21"/>
                <w:lang w:eastAsia="zh-CN"/>
              </w:rPr>
              <w:t>：</w:t>
            </w:r>
            <w:r>
              <w:rPr>
                <w:rFonts w:hint="eastAsia" w:asciiTheme="minorEastAsia" w:hAnsiTheme="minorEastAsia" w:eastAsiaTheme="minorEastAsia"/>
                <w:color w:val="000000"/>
                <w:sz w:val="21"/>
                <w:szCs w:val="21"/>
                <w:lang w:val="en-US" w:eastAsia="zh-CN"/>
              </w:rPr>
              <w:t>知道中外美术史的发展、流派和特征。</w:t>
            </w:r>
          </w:p>
          <w:p w14:paraId="6BA5273D">
            <w:pPr>
              <w:pStyle w:val="14"/>
              <w:widowControl w:val="0"/>
              <w:jc w:val="left"/>
              <w:rPr>
                <w:rFonts w:hint="eastAsia" w:asciiTheme="minorEastAsia" w:hAnsiTheme="minorEastAsia" w:eastAsiaTheme="minorEastAsia"/>
                <w:b/>
                <w:sz w:val="21"/>
                <w:szCs w:val="21"/>
                <w:lang w:eastAsia="zh-CN"/>
              </w:rPr>
            </w:pPr>
            <w:r>
              <w:rPr>
                <w:rFonts w:hint="eastAsia" w:asciiTheme="minorEastAsia" w:hAnsiTheme="minorEastAsia" w:eastAsiaTheme="minorEastAsia"/>
                <w:b/>
                <w:sz w:val="21"/>
                <w:szCs w:val="21"/>
                <w:lang w:eastAsia="zh-CN"/>
              </w:rPr>
              <w:t>教学重点：</w:t>
            </w:r>
            <w:r>
              <w:rPr>
                <w:rFonts w:hint="eastAsia" w:asciiTheme="minorEastAsia" w:hAnsiTheme="minorEastAsia" w:eastAsiaTheme="minorEastAsia"/>
                <w:color w:val="000000"/>
                <w:sz w:val="21"/>
                <w:szCs w:val="21"/>
                <w:lang w:eastAsia="zh-CN"/>
              </w:rPr>
              <w:t>了解艺术风格的多样化，对艺术风格流派有基本的认知和理解。</w:t>
            </w:r>
          </w:p>
          <w:p w14:paraId="173A6D8A">
            <w:pPr>
              <w:pStyle w:val="14"/>
              <w:widowControl w:val="0"/>
              <w:jc w:val="left"/>
              <w:rPr>
                <w:rFonts w:ascii="仿宋" w:hAnsi="仿宋" w:eastAsia="仿宋" w:cs="仿宋"/>
                <w:sz w:val="21"/>
                <w:szCs w:val="21"/>
              </w:rPr>
            </w:pPr>
            <w:r>
              <w:rPr>
                <w:rFonts w:hint="eastAsia" w:asciiTheme="minorEastAsia" w:hAnsiTheme="minorEastAsia" w:eastAsiaTheme="minorEastAsia"/>
                <w:b/>
                <w:sz w:val="21"/>
                <w:szCs w:val="21"/>
              </w:rPr>
              <w:t>教学</w:t>
            </w:r>
            <w:r>
              <w:rPr>
                <w:rFonts w:asciiTheme="minorEastAsia" w:hAnsiTheme="minorEastAsia" w:eastAsiaTheme="minorEastAsia"/>
                <w:b/>
                <w:sz w:val="21"/>
                <w:szCs w:val="21"/>
              </w:rPr>
              <w:t>难点</w:t>
            </w:r>
            <w:r>
              <w:rPr>
                <w:rFonts w:hint="eastAsia" w:asciiTheme="minorEastAsia" w:hAnsiTheme="minorEastAsia" w:eastAsiaTheme="minorEastAsia"/>
                <w:b/>
                <w:sz w:val="21"/>
                <w:szCs w:val="21"/>
                <w:lang w:eastAsia="zh-CN"/>
              </w:rPr>
              <w:t>：</w:t>
            </w:r>
            <w:r>
              <w:rPr>
                <w:rFonts w:hint="eastAsia"/>
                <w:color w:val="000000"/>
                <w:sz w:val="21"/>
                <w:szCs w:val="21"/>
                <w:lang w:eastAsia="zh-CN"/>
              </w:rPr>
              <w:t>在繁杂的知识点中引导学生把握大脉络。</w:t>
            </w:r>
          </w:p>
        </w:tc>
      </w:tr>
      <w:tr w14:paraId="68CACC6D">
        <w:tc>
          <w:tcPr>
            <w:tcW w:w="8296" w:type="dxa"/>
          </w:tcPr>
          <w:p w14:paraId="3144BBA0">
            <w:pPr>
              <w:widowControl w:val="0"/>
              <w:jc w:val="left"/>
              <w:rPr>
                <w:b/>
                <w:bCs/>
                <w:color w:val="000000"/>
                <w:sz w:val="21"/>
                <w:szCs w:val="21"/>
              </w:rPr>
            </w:pPr>
            <w:r>
              <w:rPr>
                <w:rFonts w:hint="eastAsia"/>
                <w:b/>
                <w:bCs/>
                <w:color w:val="000000"/>
                <w:sz w:val="21"/>
                <w:szCs w:val="21"/>
              </w:rPr>
              <w:t>第</w:t>
            </w:r>
            <w:r>
              <w:rPr>
                <w:rFonts w:hint="eastAsia"/>
                <w:b/>
                <w:bCs/>
                <w:color w:val="000000"/>
                <w:sz w:val="21"/>
                <w:szCs w:val="21"/>
                <w:lang w:eastAsia="zh-CN"/>
              </w:rPr>
              <w:t>二</w:t>
            </w:r>
            <w:r>
              <w:rPr>
                <w:rFonts w:hint="eastAsia"/>
                <w:b/>
                <w:bCs/>
                <w:color w:val="000000"/>
                <w:sz w:val="21"/>
                <w:szCs w:val="21"/>
              </w:rPr>
              <w:t>单元</w:t>
            </w:r>
            <w:r>
              <w:rPr>
                <w:rFonts w:hint="eastAsia"/>
                <w:b/>
                <w:bCs/>
                <w:color w:val="000000"/>
                <w:sz w:val="21"/>
                <w:szCs w:val="21"/>
                <w:lang w:val="en-US" w:eastAsia="zh-CN"/>
              </w:rPr>
              <w:t xml:space="preserve"> </w:t>
            </w:r>
            <w:r>
              <w:rPr>
                <w:rFonts w:hint="eastAsia"/>
                <w:b/>
                <w:bCs/>
                <w:color w:val="000000"/>
                <w:sz w:val="21"/>
                <w:szCs w:val="21"/>
                <w:lang w:eastAsia="zh-CN"/>
              </w:rPr>
              <w:t>基础</w:t>
            </w:r>
            <w:r>
              <w:rPr>
                <w:rFonts w:hint="eastAsia"/>
                <w:b/>
                <w:bCs/>
                <w:color w:val="000000"/>
                <w:sz w:val="21"/>
                <w:szCs w:val="21"/>
              </w:rPr>
              <w:t>素描</w:t>
            </w:r>
          </w:p>
          <w:p w14:paraId="1C19414B">
            <w:pPr>
              <w:pStyle w:val="15"/>
              <w:widowControl w:val="0"/>
              <w:numPr>
                <w:ilvl w:val="0"/>
                <w:numId w:val="0"/>
              </w:numPr>
              <w:ind w:leftChars="0" w:right="-50" w:rightChars="0"/>
              <w:jc w:val="both"/>
              <w:rPr>
                <w:rFonts w:asciiTheme="minorEastAsia" w:hAnsiTheme="minorEastAsia" w:eastAsiaTheme="minorEastAsia"/>
                <w:color w:val="000000"/>
                <w:sz w:val="21"/>
                <w:szCs w:val="21"/>
              </w:rPr>
            </w:pPr>
            <w:r>
              <w:rPr>
                <w:rFonts w:hint="eastAsia" w:asciiTheme="minorEastAsia" w:hAnsiTheme="minorEastAsia" w:eastAsiaTheme="minorEastAsia"/>
                <w:b/>
                <w:sz w:val="21"/>
                <w:szCs w:val="21"/>
              </w:rPr>
              <w:t>知识目标</w:t>
            </w:r>
            <w:r>
              <w:rPr>
                <w:rFonts w:hint="eastAsia" w:asciiTheme="minorEastAsia" w:hAnsiTheme="minorEastAsia" w:eastAsiaTheme="minorEastAsia"/>
                <w:b/>
                <w:sz w:val="21"/>
                <w:szCs w:val="21"/>
                <w:lang w:eastAsia="zh-CN"/>
              </w:rPr>
              <w:t>：</w:t>
            </w:r>
          </w:p>
          <w:p w14:paraId="67135ABB">
            <w:pPr>
              <w:pStyle w:val="15"/>
              <w:widowControl w:val="0"/>
              <w:numPr>
                <w:ilvl w:val="0"/>
                <w:numId w:val="1"/>
              </w:numPr>
              <w:ind w:right="-50" w:firstLineChars="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知道</w:t>
            </w:r>
            <w:r>
              <w:rPr>
                <w:rFonts w:hint="eastAsia" w:asciiTheme="minorEastAsia" w:hAnsiTheme="minorEastAsia" w:eastAsiaTheme="minorEastAsia"/>
                <w:sz w:val="21"/>
                <w:szCs w:val="21"/>
              </w:rPr>
              <w:t>素描的起源、发展过程以及素描造型的必要性</w:t>
            </w:r>
          </w:p>
          <w:p w14:paraId="14DC614E">
            <w:pPr>
              <w:pStyle w:val="15"/>
              <w:widowControl w:val="0"/>
              <w:numPr>
                <w:ilvl w:val="0"/>
                <w:numId w:val="1"/>
              </w:numPr>
              <w:ind w:right="-50" w:firstLineChars="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理解</w:t>
            </w:r>
            <w:r>
              <w:rPr>
                <w:rFonts w:asciiTheme="minorEastAsia" w:hAnsiTheme="minorEastAsia" w:eastAsiaTheme="minorEastAsia"/>
                <w:color w:val="000000"/>
                <w:sz w:val="21"/>
                <w:szCs w:val="21"/>
              </w:rPr>
              <w:t>素描</w:t>
            </w:r>
            <w:r>
              <w:rPr>
                <w:rFonts w:hint="eastAsia" w:asciiTheme="minorEastAsia" w:hAnsiTheme="minorEastAsia" w:eastAsiaTheme="minorEastAsia"/>
                <w:color w:val="000000"/>
                <w:sz w:val="21"/>
                <w:szCs w:val="21"/>
              </w:rPr>
              <w:t>结构</w:t>
            </w:r>
            <w:r>
              <w:rPr>
                <w:rFonts w:asciiTheme="minorEastAsia" w:hAnsiTheme="minorEastAsia" w:eastAsiaTheme="minorEastAsia"/>
                <w:color w:val="000000"/>
                <w:sz w:val="21"/>
                <w:szCs w:val="21"/>
              </w:rPr>
              <w:t>形态造型和明暗形态造型的表现方法。</w:t>
            </w:r>
          </w:p>
          <w:p w14:paraId="6FBC0E46">
            <w:pPr>
              <w:pStyle w:val="14"/>
              <w:widowControl w:val="0"/>
              <w:numPr>
                <w:ilvl w:val="0"/>
                <w:numId w:val="1"/>
              </w:numPr>
              <w:ind w:left="360" w:leftChars="0" w:hanging="360" w:firstLineChars="0"/>
              <w:jc w:val="left"/>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对素描</w:t>
            </w:r>
            <w:r>
              <w:rPr>
                <w:rFonts w:asciiTheme="minorEastAsia" w:hAnsiTheme="minorEastAsia" w:eastAsiaTheme="minorEastAsia"/>
                <w:color w:val="000000"/>
                <w:sz w:val="21"/>
                <w:szCs w:val="21"/>
              </w:rPr>
              <w:t>造型</w:t>
            </w:r>
            <w:r>
              <w:rPr>
                <w:rFonts w:hint="eastAsia" w:asciiTheme="minorEastAsia" w:hAnsiTheme="minorEastAsia" w:eastAsiaTheme="minorEastAsia"/>
                <w:color w:val="000000"/>
                <w:sz w:val="21"/>
                <w:szCs w:val="21"/>
              </w:rPr>
              <w:t>具有</w:t>
            </w:r>
            <w:r>
              <w:rPr>
                <w:rFonts w:asciiTheme="minorEastAsia" w:hAnsiTheme="minorEastAsia" w:eastAsiaTheme="minorEastAsia"/>
                <w:color w:val="000000"/>
                <w:sz w:val="21"/>
                <w:szCs w:val="21"/>
              </w:rPr>
              <w:t>整体</w:t>
            </w:r>
            <w:r>
              <w:rPr>
                <w:rFonts w:hint="eastAsia" w:asciiTheme="minorEastAsia" w:hAnsiTheme="minorEastAsia" w:eastAsiaTheme="minorEastAsia"/>
                <w:color w:val="000000"/>
                <w:sz w:val="21"/>
                <w:szCs w:val="21"/>
              </w:rPr>
              <w:t>认识</w:t>
            </w:r>
            <w:r>
              <w:rPr>
                <w:rFonts w:asciiTheme="minorEastAsia" w:hAnsiTheme="minorEastAsia" w:eastAsiaTheme="minorEastAsia"/>
                <w:color w:val="000000"/>
                <w:sz w:val="21"/>
                <w:szCs w:val="21"/>
              </w:rPr>
              <w:t>，</w:t>
            </w:r>
            <w:r>
              <w:rPr>
                <w:rFonts w:hint="eastAsia" w:asciiTheme="minorEastAsia" w:hAnsiTheme="minorEastAsia" w:eastAsiaTheme="minorEastAsia"/>
                <w:color w:val="000000"/>
                <w:sz w:val="21"/>
                <w:szCs w:val="21"/>
              </w:rPr>
              <w:t>树立</w:t>
            </w:r>
            <w:r>
              <w:rPr>
                <w:rFonts w:asciiTheme="minorEastAsia" w:hAnsiTheme="minorEastAsia" w:eastAsiaTheme="minorEastAsia"/>
                <w:color w:val="000000"/>
                <w:sz w:val="21"/>
                <w:szCs w:val="21"/>
              </w:rPr>
              <w:t>专业意识。</w:t>
            </w:r>
          </w:p>
          <w:p w14:paraId="59EF5613">
            <w:pPr>
              <w:widowControl w:val="0"/>
              <w:jc w:val="left"/>
              <w:rPr>
                <w:rFonts w:hint="eastAsia" w:asciiTheme="minorEastAsia" w:hAnsiTheme="minorEastAsia" w:eastAsiaTheme="minorEastAsia"/>
                <w:b/>
                <w:sz w:val="21"/>
                <w:szCs w:val="21"/>
                <w:lang w:eastAsia="zh-CN"/>
              </w:rPr>
            </w:pPr>
            <w:r>
              <w:rPr>
                <w:rFonts w:hint="eastAsia" w:asciiTheme="minorEastAsia" w:hAnsiTheme="minorEastAsia" w:eastAsiaTheme="minorEastAsia"/>
                <w:b/>
                <w:sz w:val="21"/>
                <w:szCs w:val="21"/>
                <w:lang w:eastAsia="zh-CN"/>
              </w:rPr>
              <w:t>教学重点：</w:t>
            </w:r>
          </w:p>
          <w:p w14:paraId="0DF7D49F">
            <w:pPr>
              <w:widowControl w:val="0"/>
              <w:jc w:val="left"/>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lang w:val="en-US" w:eastAsia="zh-CN"/>
              </w:rPr>
              <w:t>1</w:t>
            </w:r>
            <w:r>
              <w:rPr>
                <w:rFonts w:hint="eastAsia" w:asciiTheme="minorEastAsia" w:hAnsiTheme="minorEastAsia" w:eastAsiaTheme="minorEastAsia"/>
                <w:color w:val="000000"/>
                <w:sz w:val="21"/>
                <w:szCs w:val="21"/>
              </w:rPr>
              <w:t>、能够学会</w:t>
            </w:r>
            <w:r>
              <w:rPr>
                <w:rFonts w:asciiTheme="minorEastAsia" w:hAnsiTheme="minorEastAsia" w:eastAsiaTheme="minorEastAsia"/>
                <w:color w:val="000000"/>
                <w:sz w:val="21"/>
                <w:szCs w:val="21"/>
              </w:rPr>
              <w:t>用明暗和解构关系塑造</w:t>
            </w:r>
            <w:r>
              <w:rPr>
                <w:rFonts w:hint="eastAsia" w:asciiTheme="minorEastAsia" w:hAnsiTheme="minorEastAsia" w:eastAsiaTheme="minorEastAsia"/>
                <w:color w:val="000000"/>
                <w:sz w:val="21"/>
                <w:szCs w:val="21"/>
              </w:rPr>
              <w:t>体积</w:t>
            </w:r>
            <w:r>
              <w:rPr>
                <w:rFonts w:asciiTheme="minorEastAsia" w:hAnsiTheme="minorEastAsia" w:eastAsiaTheme="minorEastAsia"/>
                <w:color w:val="000000"/>
                <w:sz w:val="21"/>
                <w:szCs w:val="21"/>
              </w:rPr>
              <w:t>、空间的方法。</w:t>
            </w:r>
          </w:p>
          <w:p w14:paraId="7FF95D0B">
            <w:pPr>
              <w:widowControl w:val="0"/>
              <w:jc w:val="left"/>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2</w:t>
            </w:r>
            <w:r>
              <w:rPr>
                <w:rFonts w:hint="eastAsia" w:asciiTheme="minorEastAsia" w:hAnsiTheme="minorEastAsia" w:eastAsiaTheme="minorEastAsia"/>
                <w:color w:val="000000"/>
                <w:sz w:val="21"/>
                <w:szCs w:val="21"/>
              </w:rPr>
              <w:t>、</w:t>
            </w:r>
            <w:r>
              <w:rPr>
                <w:rFonts w:asciiTheme="minorEastAsia" w:hAnsiTheme="minorEastAsia" w:eastAsiaTheme="minorEastAsia"/>
                <w:color w:val="000000"/>
                <w:sz w:val="21"/>
                <w:szCs w:val="21"/>
              </w:rPr>
              <w:t>熟悉明暗形态造型练习步骤过程，掌握明暗</w:t>
            </w:r>
            <w:r>
              <w:rPr>
                <w:rFonts w:hint="eastAsia" w:asciiTheme="minorEastAsia" w:hAnsiTheme="minorEastAsia" w:eastAsiaTheme="minorEastAsia"/>
                <w:color w:val="000000"/>
                <w:sz w:val="21"/>
                <w:szCs w:val="21"/>
              </w:rPr>
              <w:t>造型</w:t>
            </w:r>
            <w:r>
              <w:rPr>
                <w:rFonts w:asciiTheme="minorEastAsia" w:hAnsiTheme="minorEastAsia" w:eastAsiaTheme="minorEastAsia"/>
                <w:color w:val="000000"/>
                <w:sz w:val="21"/>
                <w:szCs w:val="21"/>
              </w:rPr>
              <w:t>的</w:t>
            </w:r>
            <w:r>
              <w:rPr>
                <w:rFonts w:hint="eastAsia" w:asciiTheme="minorEastAsia" w:hAnsiTheme="minorEastAsia" w:eastAsiaTheme="minorEastAsia"/>
                <w:color w:val="000000"/>
                <w:sz w:val="21"/>
                <w:szCs w:val="21"/>
              </w:rPr>
              <w:t>技能</w:t>
            </w:r>
            <w:r>
              <w:rPr>
                <w:rFonts w:asciiTheme="minorEastAsia" w:hAnsiTheme="minorEastAsia" w:eastAsiaTheme="minorEastAsia"/>
                <w:color w:val="000000"/>
                <w:sz w:val="21"/>
                <w:szCs w:val="21"/>
              </w:rPr>
              <w:t>。</w:t>
            </w:r>
          </w:p>
          <w:p w14:paraId="65B60000">
            <w:pPr>
              <w:widowControl w:val="0"/>
              <w:jc w:val="left"/>
              <w:rPr>
                <w:rFonts w:hint="eastAsia" w:asciiTheme="minorEastAsia" w:hAnsiTheme="minorEastAsia" w:eastAsiaTheme="minorEastAsia"/>
                <w:color w:val="000000"/>
                <w:sz w:val="21"/>
                <w:szCs w:val="21"/>
                <w:lang w:eastAsia="zh-CN"/>
              </w:rPr>
            </w:pPr>
            <w:r>
              <w:rPr>
                <w:rFonts w:hint="eastAsia" w:asciiTheme="minorEastAsia" w:hAnsiTheme="minorEastAsia" w:eastAsiaTheme="minorEastAsia"/>
                <w:b/>
                <w:sz w:val="21"/>
                <w:szCs w:val="21"/>
              </w:rPr>
              <w:t>教学</w:t>
            </w:r>
            <w:r>
              <w:rPr>
                <w:rFonts w:asciiTheme="minorEastAsia" w:hAnsiTheme="minorEastAsia" w:eastAsiaTheme="minorEastAsia"/>
                <w:b/>
                <w:sz w:val="21"/>
                <w:szCs w:val="21"/>
              </w:rPr>
              <w:t>难点</w:t>
            </w:r>
            <w:r>
              <w:rPr>
                <w:rFonts w:hint="eastAsia" w:asciiTheme="minorEastAsia" w:hAnsiTheme="minorEastAsia" w:eastAsiaTheme="minorEastAsia"/>
                <w:b/>
                <w:sz w:val="21"/>
                <w:szCs w:val="21"/>
                <w:lang w:eastAsia="zh-CN"/>
              </w:rPr>
              <w:t>：</w:t>
            </w:r>
            <w:r>
              <w:rPr>
                <w:rFonts w:hint="eastAsia"/>
                <w:color w:val="000000"/>
                <w:sz w:val="21"/>
                <w:szCs w:val="21"/>
              </w:rPr>
              <w:t>素描创作中</w:t>
            </w:r>
            <w:r>
              <w:rPr>
                <w:color w:val="000000"/>
                <w:sz w:val="21"/>
                <w:szCs w:val="21"/>
              </w:rPr>
              <w:t>的透视和明暗关系的处理和表达</w:t>
            </w:r>
            <w:r>
              <w:rPr>
                <w:rFonts w:hint="eastAsia"/>
                <w:color w:val="000000"/>
                <w:sz w:val="21"/>
                <w:szCs w:val="21"/>
                <w:lang w:eastAsia="zh-CN"/>
              </w:rPr>
              <w:t>。</w:t>
            </w:r>
          </w:p>
        </w:tc>
      </w:tr>
      <w:tr w14:paraId="7D7A2D33">
        <w:tc>
          <w:tcPr>
            <w:tcW w:w="8296" w:type="dxa"/>
          </w:tcPr>
          <w:p w14:paraId="6720CEA3">
            <w:pPr>
              <w:widowControl w:val="0"/>
              <w:jc w:val="left"/>
              <w:rPr>
                <w:rFonts w:hint="eastAsia"/>
                <w:b/>
                <w:bCs/>
                <w:color w:val="000000"/>
                <w:sz w:val="21"/>
                <w:szCs w:val="21"/>
              </w:rPr>
            </w:pPr>
            <w:r>
              <w:rPr>
                <w:rFonts w:hint="eastAsia"/>
                <w:b/>
                <w:bCs/>
                <w:color w:val="000000"/>
                <w:sz w:val="21"/>
                <w:szCs w:val="21"/>
              </w:rPr>
              <w:t>第</w:t>
            </w:r>
            <w:r>
              <w:rPr>
                <w:rFonts w:hint="eastAsia"/>
                <w:b/>
                <w:bCs/>
                <w:color w:val="000000"/>
                <w:sz w:val="21"/>
                <w:szCs w:val="21"/>
                <w:lang w:eastAsia="zh-CN"/>
              </w:rPr>
              <w:t>三</w:t>
            </w:r>
            <w:r>
              <w:rPr>
                <w:rFonts w:hint="eastAsia"/>
                <w:b/>
                <w:bCs/>
                <w:color w:val="000000"/>
                <w:sz w:val="21"/>
                <w:szCs w:val="21"/>
              </w:rPr>
              <w:t>单元 简笔画的造型规律和表现方法</w:t>
            </w:r>
          </w:p>
          <w:p w14:paraId="5474A198">
            <w:pPr>
              <w:pStyle w:val="14"/>
              <w:widowControl w:val="0"/>
              <w:jc w:val="left"/>
              <w:rPr>
                <w:rFonts w:hint="eastAsia" w:asciiTheme="minorEastAsia" w:hAnsiTheme="minorEastAsia" w:eastAsiaTheme="minorEastAsia"/>
                <w:b/>
                <w:sz w:val="21"/>
                <w:szCs w:val="21"/>
                <w:lang w:eastAsia="zh-CN"/>
              </w:rPr>
            </w:pPr>
            <w:r>
              <w:rPr>
                <w:rFonts w:hint="eastAsia" w:asciiTheme="minorEastAsia" w:hAnsiTheme="minorEastAsia" w:eastAsiaTheme="minorEastAsia"/>
                <w:b/>
                <w:sz w:val="21"/>
                <w:szCs w:val="21"/>
              </w:rPr>
              <w:t>知识目标</w:t>
            </w:r>
            <w:r>
              <w:rPr>
                <w:rFonts w:hint="eastAsia" w:asciiTheme="minorEastAsia" w:hAnsiTheme="minorEastAsia" w:eastAsiaTheme="minorEastAsia"/>
                <w:b/>
                <w:sz w:val="21"/>
                <w:szCs w:val="21"/>
                <w:lang w:eastAsia="zh-CN"/>
              </w:rPr>
              <w:t>：</w:t>
            </w:r>
          </w:p>
          <w:p w14:paraId="64DC4CD0">
            <w:pPr>
              <w:widowControl w:val="0"/>
              <w:ind w:right="-50"/>
              <w:jc w:val="both"/>
              <w:rPr>
                <w:rFonts w:hint="eastAsia" w:eastAsia="宋体"/>
                <w:color w:val="000000"/>
                <w:sz w:val="21"/>
                <w:szCs w:val="21"/>
                <w:lang w:eastAsia="zh-CN"/>
              </w:rPr>
            </w:pPr>
            <w:r>
              <w:rPr>
                <w:color w:val="000000"/>
                <w:sz w:val="21"/>
                <w:szCs w:val="21"/>
              </w:rPr>
              <w:t>1.</w:t>
            </w:r>
            <w:r>
              <w:rPr>
                <w:rFonts w:hint="eastAsia"/>
                <w:color w:val="000000"/>
                <w:sz w:val="21"/>
                <w:szCs w:val="21"/>
              </w:rPr>
              <w:t>知道简笔画概念</w:t>
            </w:r>
            <w:r>
              <w:rPr>
                <w:rFonts w:hint="eastAsia"/>
                <w:color w:val="000000"/>
                <w:sz w:val="21"/>
                <w:szCs w:val="21"/>
                <w:lang w:eastAsia="zh-CN"/>
              </w:rPr>
              <w:t>、</w:t>
            </w:r>
            <w:r>
              <w:rPr>
                <w:rFonts w:hint="eastAsia"/>
                <w:color w:val="000000"/>
                <w:sz w:val="21"/>
                <w:szCs w:val="21"/>
              </w:rPr>
              <w:t>定义</w:t>
            </w:r>
            <w:r>
              <w:rPr>
                <w:rFonts w:hint="eastAsia"/>
                <w:color w:val="000000"/>
                <w:sz w:val="21"/>
                <w:szCs w:val="21"/>
                <w:lang w:eastAsia="zh-CN"/>
              </w:rPr>
              <w:t>、特点、功能和应用范围；</w:t>
            </w:r>
          </w:p>
          <w:p w14:paraId="6E084CF8">
            <w:pPr>
              <w:widowControl w:val="0"/>
              <w:ind w:right="-50" w:rightChars="0"/>
              <w:jc w:val="both"/>
              <w:rPr>
                <w:rFonts w:hint="eastAsia"/>
                <w:color w:val="000000"/>
                <w:sz w:val="21"/>
                <w:szCs w:val="21"/>
                <w:lang w:eastAsia="zh-CN"/>
              </w:rPr>
            </w:pPr>
            <w:r>
              <w:rPr>
                <w:rFonts w:hint="eastAsia"/>
                <w:color w:val="000000"/>
                <w:sz w:val="21"/>
                <w:szCs w:val="21"/>
              </w:rPr>
              <w:t>2</w:t>
            </w:r>
            <w:r>
              <w:rPr>
                <w:color w:val="000000"/>
                <w:sz w:val="21"/>
                <w:szCs w:val="21"/>
              </w:rPr>
              <w:t>.</w:t>
            </w:r>
            <w:r>
              <w:rPr>
                <w:rFonts w:hint="eastAsia"/>
                <w:color w:val="000000"/>
                <w:sz w:val="21"/>
                <w:szCs w:val="21"/>
              </w:rPr>
              <w:t>了解简笔画不同类型的造型规律</w:t>
            </w:r>
            <w:r>
              <w:rPr>
                <w:rFonts w:hint="eastAsia"/>
                <w:color w:val="000000"/>
                <w:sz w:val="21"/>
                <w:szCs w:val="21"/>
                <w:lang w:eastAsia="zh-CN"/>
              </w:rPr>
              <w:t>；</w:t>
            </w:r>
          </w:p>
          <w:p w14:paraId="17CA118C">
            <w:pPr>
              <w:pStyle w:val="14"/>
              <w:widowControl w:val="0"/>
              <w:jc w:val="left"/>
              <w:rPr>
                <w:rFonts w:hint="eastAsia" w:asciiTheme="minorEastAsia" w:hAnsiTheme="minorEastAsia" w:eastAsiaTheme="minorEastAsia"/>
                <w:b/>
                <w:sz w:val="21"/>
                <w:szCs w:val="21"/>
                <w:lang w:eastAsia="zh-CN"/>
              </w:rPr>
            </w:pPr>
            <w:r>
              <w:rPr>
                <w:rFonts w:hint="eastAsia"/>
                <w:color w:val="000000"/>
                <w:sz w:val="21"/>
                <w:szCs w:val="21"/>
              </w:rPr>
              <w:t>3</w:t>
            </w:r>
            <w:r>
              <w:rPr>
                <w:color w:val="000000"/>
                <w:sz w:val="21"/>
                <w:szCs w:val="21"/>
              </w:rPr>
              <w:t>.</w:t>
            </w:r>
            <w:r>
              <w:rPr>
                <w:rFonts w:hint="eastAsia"/>
                <w:color w:val="000000"/>
                <w:sz w:val="21"/>
                <w:szCs w:val="21"/>
              </w:rPr>
              <w:t>分析简笔画不同类型的表现方法。</w:t>
            </w:r>
          </w:p>
          <w:p w14:paraId="68D0498A">
            <w:pPr>
              <w:pStyle w:val="14"/>
              <w:widowControl w:val="0"/>
              <w:jc w:val="left"/>
              <w:rPr>
                <w:rFonts w:hint="eastAsia" w:asciiTheme="minorEastAsia" w:hAnsiTheme="minorEastAsia" w:eastAsiaTheme="minorEastAsia"/>
                <w:b/>
                <w:sz w:val="21"/>
                <w:szCs w:val="21"/>
                <w:lang w:eastAsia="zh-CN"/>
              </w:rPr>
            </w:pPr>
            <w:r>
              <w:rPr>
                <w:rFonts w:hint="eastAsia" w:asciiTheme="minorEastAsia" w:hAnsiTheme="minorEastAsia" w:eastAsiaTheme="minorEastAsia"/>
                <w:b/>
                <w:sz w:val="21"/>
                <w:szCs w:val="21"/>
                <w:lang w:eastAsia="zh-CN"/>
              </w:rPr>
              <w:t>教学重点：</w:t>
            </w:r>
          </w:p>
          <w:p w14:paraId="3781B899">
            <w:pPr>
              <w:widowControl w:val="0"/>
              <w:ind w:right="-50"/>
              <w:jc w:val="both"/>
              <w:rPr>
                <w:color w:val="000000"/>
                <w:sz w:val="21"/>
                <w:szCs w:val="21"/>
              </w:rPr>
            </w:pPr>
            <w:r>
              <w:rPr>
                <w:color w:val="000000"/>
                <w:sz w:val="21"/>
                <w:szCs w:val="21"/>
              </w:rPr>
              <w:t>1.</w:t>
            </w:r>
            <w:r>
              <w:rPr>
                <w:rFonts w:hint="eastAsia"/>
                <w:color w:val="000000"/>
                <w:sz w:val="21"/>
                <w:szCs w:val="21"/>
              </w:rPr>
              <w:t>掌握简笔画的概念、作用和特点，对简笔画有基础的理解。</w:t>
            </w:r>
          </w:p>
          <w:p w14:paraId="1D6EAD8D">
            <w:pPr>
              <w:widowControl w:val="0"/>
              <w:ind w:right="-50" w:rightChars="0"/>
              <w:jc w:val="both"/>
              <w:rPr>
                <w:rFonts w:hint="eastAsia"/>
                <w:color w:val="000000"/>
                <w:sz w:val="21"/>
                <w:szCs w:val="21"/>
              </w:rPr>
            </w:pPr>
            <w:r>
              <w:rPr>
                <w:rFonts w:hint="eastAsia"/>
                <w:color w:val="000000"/>
                <w:sz w:val="21"/>
                <w:szCs w:val="21"/>
              </w:rPr>
              <w:t>2</w:t>
            </w:r>
            <w:r>
              <w:rPr>
                <w:color w:val="000000"/>
                <w:sz w:val="21"/>
                <w:szCs w:val="21"/>
              </w:rPr>
              <w:t>.</w:t>
            </w:r>
            <w:r>
              <w:rPr>
                <w:rFonts w:hint="eastAsia"/>
                <w:color w:val="000000"/>
                <w:sz w:val="21"/>
                <w:szCs w:val="21"/>
              </w:rPr>
              <w:t>能准确临摹简笔画，加深理解。</w:t>
            </w:r>
          </w:p>
          <w:p w14:paraId="75F2A8A8">
            <w:pPr>
              <w:pStyle w:val="14"/>
              <w:widowControl w:val="0"/>
              <w:jc w:val="left"/>
              <w:rPr>
                <w:rFonts w:hint="eastAsia" w:asciiTheme="minorEastAsia" w:hAnsiTheme="minorEastAsia" w:eastAsiaTheme="minorEastAsia"/>
                <w:b/>
                <w:sz w:val="21"/>
                <w:szCs w:val="21"/>
                <w:lang w:eastAsia="zh-CN"/>
              </w:rPr>
            </w:pPr>
            <w:r>
              <w:rPr>
                <w:rFonts w:hint="eastAsia"/>
                <w:color w:val="000000"/>
                <w:sz w:val="21"/>
                <w:szCs w:val="21"/>
                <w:lang w:val="en-US" w:eastAsia="zh-CN"/>
              </w:rPr>
              <w:t>3.</w:t>
            </w:r>
            <w:r>
              <w:rPr>
                <w:rFonts w:hint="eastAsia"/>
                <w:color w:val="000000"/>
                <w:sz w:val="21"/>
                <w:szCs w:val="21"/>
              </w:rPr>
              <w:t>用简笔画表现不同类型对象，掌握单个和综合简笔画的表现技巧</w:t>
            </w:r>
          </w:p>
          <w:p w14:paraId="5E37B52D">
            <w:pPr>
              <w:widowControl w:val="0"/>
              <w:jc w:val="left"/>
              <w:rPr>
                <w:rFonts w:hint="eastAsia" w:asciiTheme="minorEastAsia" w:hAnsiTheme="minorEastAsia" w:eastAsiaTheme="minorEastAsia"/>
                <w:b/>
                <w:sz w:val="21"/>
                <w:szCs w:val="21"/>
                <w:lang w:eastAsia="zh-CN"/>
              </w:rPr>
            </w:pPr>
            <w:r>
              <w:rPr>
                <w:rFonts w:hint="eastAsia" w:asciiTheme="minorEastAsia" w:hAnsiTheme="minorEastAsia" w:eastAsiaTheme="minorEastAsia"/>
                <w:b/>
                <w:sz w:val="21"/>
                <w:szCs w:val="21"/>
              </w:rPr>
              <w:t>教学</w:t>
            </w:r>
            <w:r>
              <w:rPr>
                <w:rFonts w:asciiTheme="minorEastAsia" w:hAnsiTheme="minorEastAsia" w:eastAsiaTheme="minorEastAsia"/>
                <w:b/>
                <w:sz w:val="21"/>
                <w:szCs w:val="21"/>
              </w:rPr>
              <w:t>难点</w:t>
            </w:r>
            <w:r>
              <w:rPr>
                <w:rFonts w:hint="eastAsia" w:asciiTheme="minorEastAsia" w:hAnsiTheme="minorEastAsia" w:eastAsiaTheme="minorEastAsia"/>
                <w:b/>
                <w:sz w:val="21"/>
                <w:szCs w:val="21"/>
                <w:lang w:eastAsia="zh-CN"/>
              </w:rPr>
              <w:t>：</w:t>
            </w:r>
          </w:p>
          <w:p w14:paraId="0C8FEA8B">
            <w:pPr>
              <w:widowControl w:val="0"/>
              <w:jc w:val="left"/>
              <w:rPr>
                <w:rFonts w:hint="eastAsia" w:asciiTheme="minorEastAsia" w:hAnsiTheme="minorEastAsia" w:eastAsiaTheme="minorEastAsia"/>
                <w:b/>
                <w:sz w:val="21"/>
                <w:szCs w:val="21"/>
                <w:lang w:eastAsia="zh-CN"/>
              </w:rPr>
            </w:pPr>
            <w:r>
              <w:rPr>
                <w:rFonts w:hint="eastAsia"/>
                <w:color w:val="000000"/>
                <w:sz w:val="21"/>
                <w:szCs w:val="21"/>
              </w:rPr>
              <w:t>辨别简笔画与速写、线描画的区别，深刻理解简笔画的特征；</w:t>
            </w:r>
          </w:p>
        </w:tc>
      </w:tr>
      <w:tr w14:paraId="4C3438F4">
        <w:tc>
          <w:tcPr>
            <w:tcW w:w="8296" w:type="dxa"/>
          </w:tcPr>
          <w:p w14:paraId="7F9D0BEF">
            <w:pPr>
              <w:widowControl w:val="0"/>
              <w:jc w:val="left"/>
              <w:rPr>
                <w:b/>
                <w:bCs/>
                <w:color w:val="000000"/>
                <w:sz w:val="21"/>
                <w:szCs w:val="21"/>
              </w:rPr>
            </w:pPr>
            <w:r>
              <w:rPr>
                <w:rFonts w:hint="eastAsia"/>
                <w:b/>
                <w:bCs/>
                <w:color w:val="000000"/>
                <w:sz w:val="21"/>
                <w:szCs w:val="21"/>
              </w:rPr>
              <w:t>第</w:t>
            </w:r>
            <w:r>
              <w:rPr>
                <w:rFonts w:hint="eastAsia"/>
                <w:b/>
                <w:bCs/>
                <w:color w:val="000000"/>
                <w:sz w:val="21"/>
                <w:szCs w:val="21"/>
                <w:lang w:eastAsia="zh-CN"/>
              </w:rPr>
              <w:t>四</w:t>
            </w:r>
            <w:r>
              <w:rPr>
                <w:rFonts w:hint="eastAsia"/>
                <w:b/>
                <w:bCs/>
                <w:color w:val="000000"/>
                <w:sz w:val="21"/>
                <w:szCs w:val="21"/>
              </w:rPr>
              <w:t>单元</w:t>
            </w:r>
            <w:r>
              <w:rPr>
                <w:rFonts w:hint="eastAsia"/>
                <w:b/>
                <w:bCs/>
                <w:color w:val="000000"/>
                <w:sz w:val="21"/>
                <w:szCs w:val="21"/>
                <w:lang w:val="en-US" w:eastAsia="zh-CN"/>
              </w:rPr>
              <w:t xml:space="preserve"> </w:t>
            </w:r>
            <w:r>
              <w:rPr>
                <w:rFonts w:hint="eastAsia"/>
                <w:b/>
                <w:bCs/>
                <w:color w:val="000000"/>
                <w:sz w:val="21"/>
                <w:szCs w:val="21"/>
              </w:rPr>
              <w:t>简笔画创编</w:t>
            </w:r>
          </w:p>
          <w:p w14:paraId="1069F1E9">
            <w:pPr>
              <w:pStyle w:val="14"/>
              <w:widowControl w:val="0"/>
              <w:jc w:val="left"/>
              <w:rPr>
                <w:rFonts w:hint="eastAsia" w:asciiTheme="minorEastAsia" w:hAnsiTheme="minorEastAsia" w:eastAsiaTheme="minorEastAsia"/>
                <w:b/>
                <w:sz w:val="21"/>
                <w:szCs w:val="21"/>
                <w:lang w:eastAsia="zh-CN"/>
              </w:rPr>
            </w:pPr>
            <w:r>
              <w:rPr>
                <w:rFonts w:hint="eastAsia" w:asciiTheme="minorEastAsia" w:hAnsiTheme="minorEastAsia" w:eastAsiaTheme="minorEastAsia"/>
                <w:b/>
                <w:sz w:val="21"/>
                <w:szCs w:val="21"/>
              </w:rPr>
              <w:t>知识目标</w:t>
            </w:r>
            <w:r>
              <w:rPr>
                <w:rFonts w:hint="eastAsia" w:asciiTheme="minorEastAsia" w:hAnsiTheme="minorEastAsia" w:eastAsiaTheme="minorEastAsia"/>
                <w:b/>
                <w:sz w:val="21"/>
                <w:szCs w:val="21"/>
                <w:lang w:eastAsia="zh-CN"/>
              </w:rPr>
              <w:t>：</w:t>
            </w:r>
          </w:p>
          <w:p w14:paraId="7B9BBFEB">
            <w:pPr>
              <w:widowControl w:val="0"/>
              <w:ind w:right="-50"/>
              <w:jc w:val="both"/>
              <w:rPr>
                <w:color w:val="000000"/>
                <w:sz w:val="21"/>
                <w:szCs w:val="21"/>
              </w:rPr>
            </w:pPr>
            <w:r>
              <w:rPr>
                <w:color w:val="000000"/>
                <w:sz w:val="21"/>
                <w:szCs w:val="21"/>
              </w:rPr>
              <w:t>1.</w:t>
            </w:r>
            <w:r>
              <w:rPr>
                <w:rFonts w:hint="eastAsia"/>
                <w:color w:val="000000"/>
                <w:sz w:val="21"/>
                <w:szCs w:val="21"/>
              </w:rPr>
              <w:t xml:space="preserve"> 知道简笔画创编的构图设计技巧</w:t>
            </w:r>
            <w:r>
              <w:rPr>
                <w:color w:val="000000"/>
                <w:sz w:val="21"/>
                <w:szCs w:val="21"/>
              </w:rPr>
              <w:t>和方法</w:t>
            </w:r>
            <w:r>
              <w:rPr>
                <w:rFonts w:hint="eastAsia"/>
                <w:color w:val="000000"/>
                <w:sz w:val="21"/>
                <w:szCs w:val="21"/>
              </w:rPr>
              <w:t>；</w:t>
            </w:r>
          </w:p>
          <w:p w14:paraId="4B17BD57">
            <w:pPr>
              <w:widowControl w:val="0"/>
              <w:ind w:right="-50"/>
              <w:jc w:val="both"/>
              <w:rPr>
                <w:color w:val="000000"/>
                <w:sz w:val="21"/>
                <w:szCs w:val="21"/>
              </w:rPr>
            </w:pPr>
            <w:r>
              <w:rPr>
                <w:rFonts w:hint="eastAsia"/>
                <w:color w:val="000000"/>
                <w:sz w:val="21"/>
                <w:szCs w:val="21"/>
              </w:rPr>
              <w:t>2</w:t>
            </w:r>
            <w:r>
              <w:rPr>
                <w:color w:val="000000"/>
                <w:sz w:val="21"/>
                <w:szCs w:val="21"/>
              </w:rPr>
              <w:t xml:space="preserve">. </w:t>
            </w:r>
            <w:r>
              <w:rPr>
                <w:rFonts w:hint="eastAsia"/>
                <w:color w:val="000000"/>
                <w:sz w:val="21"/>
                <w:szCs w:val="21"/>
              </w:rPr>
              <w:t>了</w:t>
            </w:r>
            <w:r>
              <w:rPr>
                <w:color w:val="000000"/>
                <w:sz w:val="21"/>
                <w:szCs w:val="21"/>
              </w:rPr>
              <w:t>解</w:t>
            </w:r>
            <w:r>
              <w:rPr>
                <w:rFonts w:hint="eastAsia"/>
                <w:color w:val="000000"/>
                <w:sz w:val="21"/>
                <w:szCs w:val="21"/>
              </w:rPr>
              <w:t>简笔画创编的形象设计的技巧和</w:t>
            </w:r>
            <w:r>
              <w:rPr>
                <w:color w:val="000000"/>
                <w:sz w:val="21"/>
                <w:szCs w:val="21"/>
              </w:rPr>
              <w:t>方法</w:t>
            </w:r>
            <w:r>
              <w:rPr>
                <w:rFonts w:hint="eastAsia"/>
                <w:color w:val="000000"/>
                <w:sz w:val="21"/>
                <w:szCs w:val="21"/>
              </w:rPr>
              <w:t>；</w:t>
            </w:r>
          </w:p>
          <w:p w14:paraId="55792528">
            <w:pPr>
              <w:pStyle w:val="14"/>
              <w:widowControl w:val="0"/>
              <w:jc w:val="left"/>
              <w:rPr>
                <w:rFonts w:hint="eastAsia"/>
                <w:color w:val="000000"/>
                <w:sz w:val="21"/>
                <w:szCs w:val="21"/>
              </w:rPr>
            </w:pPr>
            <w:r>
              <w:rPr>
                <w:rFonts w:hint="eastAsia"/>
                <w:color w:val="000000"/>
                <w:sz w:val="21"/>
                <w:szCs w:val="21"/>
              </w:rPr>
              <w:t>3</w:t>
            </w:r>
            <w:r>
              <w:rPr>
                <w:color w:val="000000"/>
                <w:sz w:val="21"/>
                <w:szCs w:val="21"/>
              </w:rPr>
              <w:t>.</w:t>
            </w:r>
            <w:r>
              <w:rPr>
                <w:rFonts w:hint="eastAsia"/>
                <w:color w:val="000000"/>
                <w:sz w:val="21"/>
                <w:szCs w:val="21"/>
              </w:rPr>
              <w:t xml:space="preserve"> 分析简笔画创编的方法和步骤；</w:t>
            </w:r>
          </w:p>
          <w:p w14:paraId="439E9201">
            <w:pPr>
              <w:pStyle w:val="14"/>
              <w:widowControl w:val="0"/>
              <w:jc w:val="left"/>
              <w:rPr>
                <w:rFonts w:hint="eastAsia" w:asciiTheme="minorEastAsia" w:hAnsiTheme="minorEastAsia" w:eastAsiaTheme="minorEastAsia"/>
                <w:b/>
                <w:sz w:val="21"/>
                <w:szCs w:val="21"/>
                <w:lang w:eastAsia="zh-CN"/>
              </w:rPr>
            </w:pPr>
            <w:r>
              <w:rPr>
                <w:rFonts w:hint="eastAsia" w:asciiTheme="minorEastAsia" w:hAnsiTheme="minorEastAsia" w:eastAsiaTheme="minorEastAsia"/>
                <w:b/>
                <w:sz w:val="21"/>
                <w:szCs w:val="21"/>
                <w:lang w:eastAsia="zh-CN"/>
              </w:rPr>
              <w:t>教学重点：</w:t>
            </w:r>
          </w:p>
          <w:p w14:paraId="533658C8">
            <w:pPr>
              <w:widowControl w:val="0"/>
              <w:jc w:val="left"/>
              <w:rPr>
                <w:rFonts w:hint="eastAsia"/>
                <w:color w:val="000000"/>
                <w:sz w:val="21"/>
                <w:szCs w:val="21"/>
              </w:rPr>
            </w:pPr>
            <w:r>
              <w:rPr>
                <w:rFonts w:hint="eastAsia"/>
                <w:color w:val="000000"/>
                <w:sz w:val="21"/>
                <w:szCs w:val="21"/>
              </w:rPr>
              <w:t>掌握简笔画进行创编的</w:t>
            </w:r>
            <w:r>
              <w:rPr>
                <w:color w:val="000000"/>
                <w:sz w:val="21"/>
                <w:szCs w:val="21"/>
              </w:rPr>
              <w:t>技巧</w:t>
            </w:r>
            <w:r>
              <w:rPr>
                <w:rFonts w:hint="eastAsia"/>
                <w:color w:val="000000"/>
                <w:sz w:val="21"/>
                <w:szCs w:val="21"/>
              </w:rPr>
              <w:t>并体现个人思想和情感。</w:t>
            </w:r>
          </w:p>
          <w:p w14:paraId="0ADDC973">
            <w:pPr>
              <w:widowControl w:val="0"/>
              <w:jc w:val="left"/>
              <w:rPr>
                <w:rFonts w:hint="eastAsia" w:asciiTheme="minorEastAsia" w:hAnsiTheme="minorEastAsia" w:eastAsiaTheme="minorEastAsia"/>
                <w:b/>
                <w:sz w:val="21"/>
                <w:szCs w:val="21"/>
                <w:lang w:eastAsia="zh-CN"/>
              </w:rPr>
            </w:pPr>
            <w:r>
              <w:rPr>
                <w:rFonts w:hint="eastAsia" w:asciiTheme="minorEastAsia" w:hAnsiTheme="minorEastAsia" w:eastAsiaTheme="minorEastAsia"/>
                <w:b/>
                <w:sz w:val="21"/>
                <w:szCs w:val="21"/>
              </w:rPr>
              <w:t>教学</w:t>
            </w:r>
            <w:r>
              <w:rPr>
                <w:rFonts w:asciiTheme="minorEastAsia" w:hAnsiTheme="minorEastAsia" w:eastAsiaTheme="minorEastAsia"/>
                <w:b/>
                <w:sz w:val="21"/>
                <w:szCs w:val="21"/>
              </w:rPr>
              <w:t>难点</w:t>
            </w:r>
            <w:r>
              <w:rPr>
                <w:rFonts w:hint="eastAsia" w:asciiTheme="minorEastAsia" w:hAnsiTheme="minorEastAsia" w:eastAsiaTheme="minorEastAsia"/>
                <w:b/>
                <w:sz w:val="21"/>
                <w:szCs w:val="21"/>
                <w:lang w:eastAsia="zh-CN"/>
              </w:rPr>
              <w:t>：</w:t>
            </w:r>
          </w:p>
          <w:p w14:paraId="6C2855DE">
            <w:pPr>
              <w:widowControl w:val="0"/>
              <w:jc w:val="left"/>
              <w:rPr>
                <w:rFonts w:ascii="仿宋" w:hAnsi="仿宋" w:eastAsia="仿宋" w:cs="仿宋"/>
                <w:sz w:val="21"/>
                <w:szCs w:val="21"/>
              </w:rPr>
            </w:pPr>
            <w:r>
              <w:rPr>
                <w:rFonts w:hint="eastAsia"/>
                <w:color w:val="000000"/>
                <w:sz w:val="21"/>
                <w:szCs w:val="21"/>
              </w:rPr>
              <w:t>自主创编简笔画的技巧和创意。</w:t>
            </w:r>
          </w:p>
        </w:tc>
      </w:tr>
      <w:bookmarkEnd w:id="0"/>
      <w:bookmarkEnd w:id="1"/>
    </w:tbl>
    <w:p w14:paraId="60D8E282">
      <w:pPr>
        <w:pStyle w:val="17"/>
        <w:spacing w:before="81" w:after="163"/>
      </w:pPr>
      <w:r>
        <w:rPr>
          <w:rFonts w:hint="eastAsia"/>
        </w:rPr>
        <w:t>（二）教学单元对课程目标的支撑关系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099"/>
        <w:gridCol w:w="1099"/>
        <w:gridCol w:w="1100"/>
      </w:tblGrid>
      <w:tr w14:paraId="51A4EA30">
        <w:trPr>
          <w:trHeight w:val="794" w:hRule="atLeast"/>
          <w:jc w:val="center"/>
        </w:trPr>
        <w:tc>
          <w:tcPr>
            <w:tcW w:w="1878" w:type="dxa"/>
            <w:tcBorders>
              <w:top w:val="single" w:color="auto" w:sz="12" w:space="0"/>
              <w:left w:val="single" w:color="auto" w:sz="12" w:space="0"/>
              <w:tl2br w:val="single" w:color="auto" w:sz="4" w:space="0"/>
            </w:tcBorders>
          </w:tcPr>
          <w:p w14:paraId="28C923FC">
            <w:pPr>
              <w:pStyle w:val="13"/>
              <w:ind w:firstLine="489"/>
              <w:jc w:val="right"/>
              <w:rPr>
                <w:szCs w:val="16"/>
              </w:rPr>
            </w:pPr>
            <w:r>
              <w:rPr>
                <w:rFonts w:hint="eastAsia"/>
                <w:szCs w:val="16"/>
              </w:rPr>
              <w:t>课程目标</w:t>
            </w:r>
          </w:p>
          <w:p w14:paraId="218DE737">
            <w:pPr>
              <w:pStyle w:val="13"/>
              <w:ind w:right="210"/>
              <w:jc w:val="left"/>
              <w:rPr>
                <w:rFonts w:hint="eastAsia"/>
                <w:szCs w:val="16"/>
              </w:rPr>
            </w:pPr>
          </w:p>
          <w:p w14:paraId="53C0B336">
            <w:pPr>
              <w:pStyle w:val="13"/>
              <w:ind w:right="210"/>
              <w:jc w:val="left"/>
              <w:rPr>
                <w:szCs w:val="16"/>
              </w:rPr>
            </w:pPr>
            <w:r>
              <w:rPr>
                <w:rFonts w:hint="eastAsia"/>
                <w:szCs w:val="16"/>
              </w:rPr>
              <w:t>教学单元</w:t>
            </w:r>
          </w:p>
        </w:tc>
        <w:tc>
          <w:tcPr>
            <w:tcW w:w="1100" w:type="dxa"/>
            <w:tcBorders>
              <w:top w:val="single" w:color="auto" w:sz="12" w:space="0"/>
            </w:tcBorders>
            <w:vAlign w:val="center"/>
          </w:tcPr>
          <w:p w14:paraId="34F7BA06">
            <w:pPr>
              <w:pStyle w:val="13"/>
              <w:rPr>
                <w:rFonts w:hint="eastAsia" w:eastAsia="黑体"/>
                <w:szCs w:val="16"/>
                <w:lang w:val="en-US" w:eastAsia="zh-CN"/>
              </w:rPr>
            </w:pPr>
            <w:r>
              <w:rPr>
                <w:rFonts w:hint="eastAsia"/>
                <w:szCs w:val="16"/>
                <w:lang w:val="en-US" w:eastAsia="zh-CN"/>
              </w:rPr>
              <w:t>1</w:t>
            </w:r>
          </w:p>
        </w:tc>
        <w:tc>
          <w:tcPr>
            <w:tcW w:w="1100" w:type="dxa"/>
            <w:tcBorders>
              <w:top w:val="single" w:color="auto" w:sz="12" w:space="0"/>
            </w:tcBorders>
            <w:vAlign w:val="center"/>
          </w:tcPr>
          <w:p w14:paraId="3993DD50">
            <w:pPr>
              <w:pStyle w:val="13"/>
              <w:rPr>
                <w:rFonts w:hint="eastAsia" w:eastAsia="黑体"/>
                <w:szCs w:val="16"/>
                <w:lang w:val="en-US" w:eastAsia="zh-CN"/>
              </w:rPr>
            </w:pPr>
            <w:r>
              <w:rPr>
                <w:rFonts w:hint="eastAsia"/>
                <w:szCs w:val="16"/>
                <w:lang w:val="en-US" w:eastAsia="zh-CN"/>
              </w:rPr>
              <w:t>2</w:t>
            </w:r>
          </w:p>
        </w:tc>
        <w:tc>
          <w:tcPr>
            <w:tcW w:w="1100" w:type="dxa"/>
            <w:tcBorders>
              <w:top w:val="single" w:color="auto" w:sz="12" w:space="0"/>
            </w:tcBorders>
            <w:vAlign w:val="center"/>
          </w:tcPr>
          <w:p w14:paraId="169DBC58">
            <w:pPr>
              <w:pStyle w:val="13"/>
              <w:rPr>
                <w:rFonts w:hint="eastAsia" w:eastAsia="黑体"/>
                <w:szCs w:val="16"/>
                <w:lang w:val="en-US" w:eastAsia="zh-CN"/>
              </w:rPr>
            </w:pPr>
            <w:r>
              <w:rPr>
                <w:rFonts w:hint="eastAsia"/>
                <w:szCs w:val="16"/>
                <w:lang w:val="en-US" w:eastAsia="zh-CN"/>
              </w:rPr>
              <w:t>3</w:t>
            </w:r>
          </w:p>
        </w:tc>
        <w:tc>
          <w:tcPr>
            <w:tcW w:w="1099" w:type="dxa"/>
            <w:tcBorders>
              <w:top w:val="single" w:color="auto" w:sz="12" w:space="0"/>
            </w:tcBorders>
            <w:vAlign w:val="center"/>
          </w:tcPr>
          <w:p w14:paraId="6552EA55">
            <w:pPr>
              <w:pStyle w:val="13"/>
              <w:rPr>
                <w:rFonts w:hint="eastAsia" w:eastAsia="黑体"/>
                <w:szCs w:val="16"/>
                <w:lang w:val="en-US" w:eastAsia="zh-CN"/>
              </w:rPr>
            </w:pPr>
            <w:r>
              <w:rPr>
                <w:rFonts w:hint="eastAsia"/>
                <w:szCs w:val="16"/>
                <w:lang w:val="en-US" w:eastAsia="zh-CN"/>
              </w:rPr>
              <w:t>4</w:t>
            </w:r>
          </w:p>
        </w:tc>
        <w:tc>
          <w:tcPr>
            <w:tcW w:w="1099" w:type="dxa"/>
            <w:tcBorders>
              <w:top w:val="single" w:color="auto" w:sz="12" w:space="0"/>
            </w:tcBorders>
            <w:vAlign w:val="center"/>
          </w:tcPr>
          <w:p w14:paraId="760B780C">
            <w:pPr>
              <w:pStyle w:val="13"/>
              <w:rPr>
                <w:rFonts w:hint="eastAsia" w:eastAsia="黑体"/>
                <w:szCs w:val="16"/>
                <w:lang w:val="en-US" w:eastAsia="zh-CN"/>
              </w:rPr>
            </w:pPr>
            <w:r>
              <w:rPr>
                <w:rFonts w:hint="eastAsia"/>
                <w:szCs w:val="16"/>
                <w:lang w:val="en-US" w:eastAsia="zh-CN"/>
              </w:rPr>
              <w:t>5</w:t>
            </w:r>
          </w:p>
        </w:tc>
        <w:tc>
          <w:tcPr>
            <w:tcW w:w="1100" w:type="dxa"/>
            <w:tcBorders>
              <w:top w:val="single" w:color="auto" w:sz="12" w:space="0"/>
              <w:right w:val="single" w:color="auto" w:sz="12" w:space="0"/>
            </w:tcBorders>
            <w:vAlign w:val="center"/>
          </w:tcPr>
          <w:p w14:paraId="6B6603EF">
            <w:pPr>
              <w:pStyle w:val="13"/>
              <w:rPr>
                <w:rFonts w:hint="eastAsia" w:eastAsia="黑体"/>
                <w:szCs w:val="16"/>
                <w:lang w:val="en-US" w:eastAsia="zh-CN"/>
              </w:rPr>
            </w:pPr>
            <w:r>
              <w:rPr>
                <w:rFonts w:hint="eastAsia"/>
                <w:szCs w:val="16"/>
                <w:lang w:val="en-US" w:eastAsia="zh-CN"/>
              </w:rPr>
              <w:t>6</w:t>
            </w:r>
          </w:p>
        </w:tc>
      </w:tr>
      <w:tr w14:paraId="4D7B13D0">
        <w:trPr>
          <w:trHeight w:val="340" w:hRule="atLeast"/>
          <w:jc w:val="center"/>
        </w:trPr>
        <w:tc>
          <w:tcPr>
            <w:tcW w:w="1878" w:type="dxa"/>
            <w:tcBorders>
              <w:left w:val="single" w:color="auto" w:sz="12" w:space="0"/>
            </w:tcBorders>
            <w:vAlign w:val="center"/>
          </w:tcPr>
          <w:p w14:paraId="422F36D4">
            <w:pPr>
              <w:jc w:val="left"/>
              <w:rPr>
                <w:rFonts w:hint="eastAsia"/>
                <w:color w:val="000000"/>
                <w:sz w:val="21"/>
                <w:szCs w:val="21"/>
                <w:lang w:eastAsia="zh-CN"/>
              </w:rPr>
            </w:pPr>
            <w:r>
              <w:rPr>
                <w:rFonts w:hint="eastAsia"/>
                <w:color w:val="000000"/>
                <w:sz w:val="21"/>
                <w:szCs w:val="21"/>
              </w:rPr>
              <w:t>第一单元</w:t>
            </w:r>
            <w:r>
              <w:rPr>
                <w:rFonts w:hint="eastAsia"/>
                <w:color w:val="000000"/>
                <w:sz w:val="21"/>
                <w:szCs w:val="21"/>
                <w:lang w:eastAsia="zh-CN"/>
              </w:rPr>
              <w:t>《中外美术史》</w:t>
            </w:r>
          </w:p>
          <w:p w14:paraId="13C84E34">
            <w:pPr>
              <w:widowControl w:val="0"/>
              <w:snapToGrid w:val="0"/>
              <w:jc w:val="center"/>
              <w:rPr>
                <w:sz w:val="21"/>
                <w:szCs w:val="21"/>
              </w:rPr>
            </w:pPr>
          </w:p>
        </w:tc>
        <w:tc>
          <w:tcPr>
            <w:tcW w:w="1100" w:type="dxa"/>
            <w:vAlign w:val="center"/>
          </w:tcPr>
          <w:p w14:paraId="4C4FFF70">
            <w:pPr>
              <w:pStyle w:val="14"/>
            </w:pPr>
            <w:r>
              <w:rPr>
                <w:rFonts w:ascii="宋体" w:hAnsi="宋体"/>
                <w:color w:val="000000" w:themeColor="text1"/>
                <w14:textFill>
                  <w14:solidFill>
                    <w14:schemeClr w14:val="tx1"/>
                  </w14:solidFill>
                </w14:textFill>
              </w:rPr>
              <w:t>√</w:t>
            </w:r>
          </w:p>
        </w:tc>
        <w:tc>
          <w:tcPr>
            <w:tcW w:w="1100" w:type="dxa"/>
            <w:vAlign w:val="center"/>
          </w:tcPr>
          <w:p w14:paraId="2A4366A1">
            <w:pPr>
              <w:pStyle w:val="14"/>
            </w:pPr>
          </w:p>
        </w:tc>
        <w:tc>
          <w:tcPr>
            <w:tcW w:w="1100" w:type="dxa"/>
            <w:vAlign w:val="center"/>
          </w:tcPr>
          <w:p w14:paraId="682F0BCF">
            <w:pPr>
              <w:pStyle w:val="14"/>
            </w:pPr>
          </w:p>
        </w:tc>
        <w:tc>
          <w:tcPr>
            <w:tcW w:w="1099" w:type="dxa"/>
            <w:vAlign w:val="center"/>
          </w:tcPr>
          <w:p w14:paraId="2301CAD3">
            <w:pPr>
              <w:pStyle w:val="14"/>
            </w:pPr>
          </w:p>
        </w:tc>
        <w:tc>
          <w:tcPr>
            <w:tcW w:w="1099" w:type="dxa"/>
            <w:vAlign w:val="center"/>
          </w:tcPr>
          <w:p w14:paraId="220166C8">
            <w:pPr>
              <w:pStyle w:val="14"/>
            </w:pPr>
            <w:r>
              <w:rPr>
                <w:rFonts w:ascii="宋体" w:hAnsi="宋体"/>
                <w:color w:val="000000" w:themeColor="text1"/>
                <w14:textFill>
                  <w14:solidFill>
                    <w14:schemeClr w14:val="tx1"/>
                  </w14:solidFill>
                </w14:textFill>
              </w:rPr>
              <w:t>√</w:t>
            </w:r>
          </w:p>
        </w:tc>
        <w:tc>
          <w:tcPr>
            <w:tcW w:w="1100" w:type="dxa"/>
            <w:tcBorders>
              <w:right w:val="single" w:color="auto" w:sz="12" w:space="0"/>
            </w:tcBorders>
            <w:vAlign w:val="center"/>
          </w:tcPr>
          <w:p w14:paraId="04ED3EE1">
            <w:pPr>
              <w:pStyle w:val="14"/>
            </w:pPr>
          </w:p>
        </w:tc>
      </w:tr>
      <w:tr w14:paraId="75DD8A7C">
        <w:trPr>
          <w:trHeight w:val="340" w:hRule="atLeast"/>
          <w:jc w:val="center"/>
        </w:trPr>
        <w:tc>
          <w:tcPr>
            <w:tcW w:w="1878" w:type="dxa"/>
            <w:tcBorders>
              <w:left w:val="single" w:color="auto" w:sz="12" w:space="0"/>
            </w:tcBorders>
            <w:vAlign w:val="center"/>
          </w:tcPr>
          <w:p w14:paraId="2D7DC078">
            <w:pPr>
              <w:jc w:val="left"/>
              <w:rPr>
                <w:sz w:val="21"/>
                <w:szCs w:val="21"/>
              </w:rPr>
            </w:pPr>
            <w:r>
              <w:rPr>
                <w:rFonts w:hint="eastAsia"/>
                <w:color w:val="000000"/>
                <w:sz w:val="21"/>
                <w:szCs w:val="21"/>
              </w:rPr>
              <w:t>第</w:t>
            </w:r>
            <w:r>
              <w:rPr>
                <w:rFonts w:hint="eastAsia"/>
                <w:color w:val="000000"/>
                <w:sz w:val="21"/>
                <w:szCs w:val="21"/>
                <w:lang w:eastAsia="zh-CN"/>
              </w:rPr>
              <w:t>二</w:t>
            </w:r>
            <w:r>
              <w:rPr>
                <w:rFonts w:hint="eastAsia"/>
                <w:color w:val="000000"/>
                <w:sz w:val="21"/>
                <w:szCs w:val="21"/>
              </w:rPr>
              <w:t>单元《</w:t>
            </w:r>
            <w:r>
              <w:rPr>
                <w:rFonts w:hint="eastAsia"/>
                <w:color w:val="000000"/>
                <w:sz w:val="21"/>
                <w:szCs w:val="21"/>
                <w:lang w:eastAsia="zh-CN"/>
              </w:rPr>
              <w:t>基础</w:t>
            </w:r>
            <w:r>
              <w:rPr>
                <w:rFonts w:hint="eastAsia"/>
                <w:color w:val="000000"/>
                <w:sz w:val="21"/>
                <w:szCs w:val="21"/>
              </w:rPr>
              <w:t>素描》</w:t>
            </w:r>
          </w:p>
        </w:tc>
        <w:tc>
          <w:tcPr>
            <w:tcW w:w="1100" w:type="dxa"/>
            <w:vAlign w:val="center"/>
          </w:tcPr>
          <w:p w14:paraId="1922A90B">
            <w:pPr>
              <w:pStyle w:val="14"/>
            </w:pPr>
          </w:p>
        </w:tc>
        <w:tc>
          <w:tcPr>
            <w:tcW w:w="1100" w:type="dxa"/>
            <w:vAlign w:val="center"/>
          </w:tcPr>
          <w:p w14:paraId="0A25A329">
            <w:pPr>
              <w:pStyle w:val="14"/>
            </w:pPr>
            <w:r>
              <w:rPr>
                <w:rFonts w:ascii="宋体" w:hAnsi="宋体"/>
                <w:color w:val="000000" w:themeColor="text1"/>
                <w14:textFill>
                  <w14:solidFill>
                    <w14:schemeClr w14:val="tx1"/>
                  </w14:solidFill>
                </w14:textFill>
              </w:rPr>
              <w:t>√</w:t>
            </w:r>
          </w:p>
        </w:tc>
        <w:tc>
          <w:tcPr>
            <w:tcW w:w="1100" w:type="dxa"/>
            <w:vAlign w:val="center"/>
          </w:tcPr>
          <w:p w14:paraId="552EDD58">
            <w:pPr>
              <w:pStyle w:val="14"/>
            </w:pPr>
            <w:r>
              <w:rPr>
                <w:rFonts w:ascii="宋体" w:hAnsi="宋体"/>
                <w:color w:val="000000" w:themeColor="text1"/>
                <w14:textFill>
                  <w14:solidFill>
                    <w14:schemeClr w14:val="tx1"/>
                  </w14:solidFill>
                </w14:textFill>
              </w:rPr>
              <w:t>√</w:t>
            </w:r>
          </w:p>
        </w:tc>
        <w:tc>
          <w:tcPr>
            <w:tcW w:w="1099" w:type="dxa"/>
            <w:vAlign w:val="center"/>
          </w:tcPr>
          <w:p w14:paraId="4072E1AD">
            <w:pPr>
              <w:pStyle w:val="14"/>
            </w:pPr>
          </w:p>
        </w:tc>
        <w:tc>
          <w:tcPr>
            <w:tcW w:w="1099" w:type="dxa"/>
            <w:vAlign w:val="center"/>
          </w:tcPr>
          <w:p w14:paraId="3E68E785">
            <w:pPr>
              <w:pStyle w:val="14"/>
            </w:pPr>
          </w:p>
        </w:tc>
        <w:tc>
          <w:tcPr>
            <w:tcW w:w="1100" w:type="dxa"/>
            <w:tcBorders>
              <w:right w:val="single" w:color="auto" w:sz="12" w:space="0"/>
            </w:tcBorders>
            <w:vAlign w:val="center"/>
          </w:tcPr>
          <w:p w14:paraId="2473539A">
            <w:pPr>
              <w:pStyle w:val="14"/>
            </w:pPr>
          </w:p>
        </w:tc>
      </w:tr>
      <w:tr w14:paraId="4192493F">
        <w:trPr>
          <w:trHeight w:val="340" w:hRule="atLeast"/>
          <w:jc w:val="center"/>
        </w:trPr>
        <w:tc>
          <w:tcPr>
            <w:tcW w:w="1878" w:type="dxa"/>
            <w:tcBorders>
              <w:left w:val="single" w:color="auto" w:sz="12" w:space="0"/>
            </w:tcBorders>
            <w:vAlign w:val="center"/>
          </w:tcPr>
          <w:p w14:paraId="46265BBE">
            <w:pPr>
              <w:jc w:val="left"/>
              <w:rPr>
                <w:sz w:val="21"/>
                <w:szCs w:val="21"/>
              </w:rPr>
            </w:pPr>
            <w:r>
              <w:rPr>
                <w:rFonts w:hint="eastAsia"/>
                <w:color w:val="000000"/>
                <w:sz w:val="21"/>
                <w:szCs w:val="21"/>
              </w:rPr>
              <w:t>第</w:t>
            </w:r>
            <w:r>
              <w:rPr>
                <w:rFonts w:hint="eastAsia"/>
                <w:color w:val="000000"/>
                <w:sz w:val="21"/>
                <w:szCs w:val="21"/>
                <w:lang w:eastAsia="zh-CN"/>
              </w:rPr>
              <w:t>三</w:t>
            </w:r>
            <w:r>
              <w:rPr>
                <w:rFonts w:hint="eastAsia"/>
                <w:color w:val="000000"/>
                <w:sz w:val="21"/>
                <w:szCs w:val="21"/>
              </w:rPr>
              <w:t>单元 简笔画的造型规律和表现方法</w:t>
            </w:r>
          </w:p>
        </w:tc>
        <w:tc>
          <w:tcPr>
            <w:tcW w:w="1100" w:type="dxa"/>
            <w:vAlign w:val="center"/>
          </w:tcPr>
          <w:p w14:paraId="7018FA4C">
            <w:pPr>
              <w:pStyle w:val="14"/>
            </w:pPr>
          </w:p>
        </w:tc>
        <w:tc>
          <w:tcPr>
            <w:tcW w:w="1100" w:type="dxa"/>
            <w:vAlign w:val="center"/>
          </w:tcPr>
          <w:p w14:paraId="4DFC893F">
            <w:pPr>
              <w:pStyle w:val="14"/>
            </w:pPr>
          </w:p>
        </w:tc>
        <w:tc>
          <w:tcPr>
            <w:tcW w:w="1100" w:type="dxa"/>
            <w:vAlign w:val="center"/>
          </w:tcPr>
          <w:p w14:paraId="446CDC2F">
            <w:pPr>
              <w:pStyle w:val="14"/>
            </w:pPr>
            <w:r>
              <w:rPr>
                <w:rFonts w:ascii="宋体" w:hAnsi="宋体"/>
                <w:color w:val="000000" w:themeColor="text1"/>
                <w14:textFill>
                  <w14:solidFill>
                    <w14:schemeClr w14:val="tx1"/>
                  </w14:solidFill>
                </w14:textFill>
              </w:rPr>
              <w:t>√</w:t>
            </w:r>
          </w:p>
        </w:tc>
        <w:tc>
          <w:tcPr>
            <w:tcW w:w="1099" w:type="dxa"/>
            <w:vAlign w:val="center"/>
          </w:tcPr>
          <w:p w14:paraId="45DDBA6B">
            <w:pPr>
              <w:pStyle w:val="14"/>
            </w:pPr>
            <w:r>
              <w:rPr>
                <w:rFonts w:ascii="宋体" w:hAnsi="宋体"/>
                <w:color w:val="000000" w:themeColor="text1"/>
                <w14:textFill>
                  <w14:solidFill>
                    <w14:schemeClr w14:val="tx1"/>
                  </w14:solidFill>
                </w14:textFill>
              </w:rPr>
              <w:t>√</w:t>
            </w:r>
          </w:p>
        </w:tc>
        <w:tc>
          <w:tcPr>
            <w:tcW w:w="1099" w:type="dxa"/>
            <w:vAlign w:val="center"/>
          </w:tcPr>
          <w:p w14:paraId="6AC59085">
            <w:pPr>
              <w:pStyle w:val="14"/>
            </w:pPr>
          </w:p>
        </w:tc>
        <w:tc>
          <w:tcPr>
            <w:tcW w:w="1100" w:type="dxa"/>
            <w:tcBorders>
              <w:right w:val="single" w:color="auto" w:sz="12" w:space="0"/>
            </w:tcBorders>
            <w:vAlign w:val="center"/>
          </w:tcPr>
          <w:p w14:paraId="65B1ED60">
            <w:pPr>
              <w:pStyle w:val="14"/>
            </w:pPr>
          </w:p>
        </w:tc>
      </w:tr>
      <w:tr w14:paraId="47985C30">
        <w:trPr>
          <w:trHeight w:val="340" w:hRule="atLeast"/>
          <w:jc w:val="center"/>
        </w:trPr>
        <w:tc>
          <w:tcPr>
            <w:tcW w:w="1878" w:type="dxa"/>
            <w:tcBorders>
              <w:left w:val="single" w:color="auto" w:sz="12" w:space="0"/>
            </w:tcBorders>
            <w:vAlign w:val="center"/>
          </w:tcPr>
          <w:p w14:paraId="4217457E">
            <w:pPr>
              <w:jc w:val="left"/>
              <w:rPr>
                <w:sz w:val="21"/>
                <w:szCs w:val="21"/>
              </w:rPr>
            </w:pPr>
            <w:r>
              <w:rPr>
                <w:rFonts w:hint="eastAsia"/>
                <w:color w:val="000000"/>
                <w:sz w:val="21"/>
                <w:szCs w:val="21"/>
              </w:rPr>
              <w:t>第</w:t>
            </w:r>
            <w:r>
              <w:rPr>
                <w:rFonts w:hint="eastAsia"/>
                <w:color w:val="000000"/>
                <w:sz w:val="21"/>
                <w:szCs w:val="21"/>
                <w:lang w:eastAsia="zh-CN"/>
              </w:rPr>
              <w:t>四</w:t>
            </w:r>
            <w:r>
              <w:rPr>
                <w:rFonts w:hint="eastAsia"/>
                <w:color w:val="000000"/>
                <w:sz w:val="21"/>
                <w:szCs w:val="21"/>
              </w:rPr>
              <w:t xml:space="preserve">单元 </w:t>
            </w:r>
            <w:r>
              <w:rPr>
                <w:rFonts w:hint="eastAsia"/>
                <w:color w:val="000000"/>
                <w:sz w:val="21"/>
                <w:szCs w:val="21"/>
                <w:lang w:eastAsia="zh-CN"/>
              </w:rPr>
              <w:t>《</w:t>
            </w:r>
            <w:r>
              <w:rPr>
                <w:rFonts w:hint="eastAsia"/>
                <w:color w:val="000000"/>
                <w:sz w:val="21"/>
                <w:szCs w:val="21"/>
              </w:rPr>
              <w:t>简笔画创编》</w:t>
            </w:r>
          </w:p>
        </w:tc>
        <w:tc>
          <w:tcPr>
            <w:tcW w:w="1100" w:type="dxa"/>
            <w:vAlign w:val="center"/>
          </w:tcPr>
          <w:p w14:paraId="775F3FF3">
            <w:pPr>
              <w:pStyle w:val="14"/>
            </w:pPr>
          </w:p>
        </w:tc>
        <w:tc>
          <w:tcPr>
            <w:tcW w:w="1100" w:type="dxa"/>
            <w:vAlign w:val="center"/>
          </w:tcPr>
          <w:p w14:paraId="46BD91AA">
            <w:pPr>
              <w:pStyle w:val="14"/>
            </w:pPr>
          </w:p>
        </w:tc>
        <w:tc>
          <w:tcPr>
            <w:tcW w:w="1100" w:type="dxa"/>
            <w:vAlign w:val="center"/>
          </w:tcPr>
          <w:p w14:paraId="309C1DD4">
            <w:pPr>
              <w:pStyle w:val="14"/>
            </w:pPr>
            <w:r>
              <w:rPr>
                <w:rFonts w:ascii="宋体" w:hAnsi="宋体"/>
                <w:color w:val="000000" w:themeColor="text1"/>
                <w14:textFill>
                  <w14:solidFill>
                    <w14:schemeClr w14:val="tx1"/>
                  </w14:solidFill>
                </w14:textFill>
              </w:rPr>
              <w:t>√</w:t>
            </w:r>
          </w:p>
        </w:tc>
        <w:tc>
          <w:tcPr>
            <w:tcW w:w="1099" w:type="dxa"/>
            <w:vAlign w:val="center"/>
          </w:tcPr>
          <w:p w14:paraId="03956E19">
            <w:pPr>
              <w:pStyle w:val="14"/>
            </w:pPr>
            <w:r>
              <w:rPr>
                <w:rFonts w:ascii="宋体" w:hAnsi="宋体"/>
                <w:color w:val="000000" w:themeColor="text1"/>
                <w14:textFill>
                  <w14:solidFill>
                    <w14:schemeClr w14:val="tx1"/>
                  </w14:solidFill>
                </w14:textFill>
              </w:rPr>
              <w:t>√</w:t>
            </w:r>
          </w:p>
        </w:tc>
        <w:tc>
          <w:tcPr>
            <w:tcW w:w="1099" w:type="dxa"/>
            <w:vAlign w:val="center"/>
          </w:tcPr>
          <w:p w14:paraId="2EA4BA72">
            <w:pPr>
              <w:pStyle w:val="14"/>
            </w:pPr>
          </w:p>
        </w:tc>
        <w:tc>
          <w:tcPr>
            <w:tcW w:w="1100" w:type="dxa"/>
            <w:tcBorders>
              <w:right w:val="single" w:color="auto" w:sz="12" w:space="0"/>
            </w:tcBorders>
            <w:vAlign w:val="center"/>
          </w:tcPr>
          <w:p w14:paraId="6365609E">
            <w:pPr>
              <w:pStyle w:val="14"/>
            </w:pPr>
            <w:r>
              <w:rPr>
                <w:rFonts w:ascii="宋体" w:hAnsi="宋体"/>
                <w:color w:val="000000" w:themeColor="text1"/>
                <w14:textFill>
                  <w14:solidFill>
                    <w14:schemeClr w14:val="tx1"/>
                  </w14:solidFill>
                </w14:textFill>
              </w:rPr>
              <w:t>√</w:t>
            </w:r>
          </w:p>
        </w:tc>
      </w:tr>
    </w:tbl>
    <w:p w14:paraId="287A8056">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6A348C16">
        <w:trPr>
          <w:trHeight w:val="340" w:hRule="atLeast"/>
          <w:jc w:val="center"/>
        </w:trPr>
        <w:tc>
          <w:tcPr>
            <w:tcW w:w="1872" w:type="dxa"/>
            <w:vMerge w:val="restart"/>
            <w:tcBorders>
              <w:top w:val="single" w:color="auto" w:sz="12" w:space="0"/>
              <w:left w:val="single" w:color="auto" w:sz="12" w:space="0"/>
            </w:tcBorders>
            <w:vAlign w:val="center"/>
          </w:tcPr>
          <w:p w14:paraId="7138979A">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755" w:type="dxa"/>
            <w:vMerge w:val="restart"/>
            <w:tcBorders>
              <w:top w:val="single" w:color="auto" w:sz="12" w:space="0"/>
            </w:tcBorders>
            <w:vAlign w:val="center"/>
          </w:tcPr>
          <w:p w14:paraId="3CF27BA2">
            <w:pPr>
              <w:pStyle w:val="13"/>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14:paraId="322915BD">
            <w:pPr>
              <w:pStyle w:val="13"/>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6A8DB56D">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70A0B2C1">
        <w:trPr>
          <w:trHeight w:val="340" w:hRule="atLeast"/>
          <w:jc w:val="center"/>
        </w:trPr>
        <w:tc>
          <w:tcPr>
            <w:tcW w:w="1872" w:type="dxa"/>
            <w:vMerge w:val="continue"/>
            <w:tcBorders>
              <w:left w:val="single" w:color="auto" w:sz="12" w:space="0"/>
            </w:tcBorders>
          </w:tcPr>
          <w:p w14:paraId="675FD41A">
            <w:pPr>
              <w:widowControl w:val="0"/>
              <w:snapToGrid w:val="0"/>
              <w:jc w:val="center"/>
              <w:rPr>
                <w:rFonts w:ascii="黑体" w:hAnsi="黑体" w:eastAsia="黑体"/>
                <w:bCs/>
                <w:sz w:val="21"/>
                <w:szCs w:val="21"/>
              </w:rPr>
            </w:pPr>
          </w:p>
        </w:tc>
        <w:tc>
          <w:tcPr>
            <w:tcW w:w="2755" w:type="dxa"/>
            <w:vMerge w:val="continue"/>
          </w:tcPr>
          <w:p w14:paraId="34A45378">
            <w:pPr>
              <w:widowControl w:val="0"/>
              <w:snapToGrid w:val="0"/>
              <w:jc w:val="center"/>
              <w:rPr>
                <w:rFonts w:ascii="黑体" w:hAnsi="黑体" w:eastAsia="黑体"/>
                <w:bCs/>
                <w:sz w:val="21"/>
                <w:szCs w:val="21"/>
              </w:rPr>
            </w:pPr>
          </w:p>
        </w:tc>
        <w:tc>
          <w:tcPr>
            <w:tcW w:w="1738" w:type="dxa"/>
            <w:vMerge w:val="continue"/>
          </w:tcPr>
          <w:p w14:paraId="43FB1971">
            <w:pPr>
              <w:widowControl w:val="0"/>
              <w:snapToGrid w:val="0"/>
              <w:jc w:val="center"/>
              <w:rPr>
                <w:rFonts w:ascii="黑体" w:hAnsi="黑体" w:eastAsia="黑体"/>
                <w:bCs/>
                <w:sz w:val="21"/>
                <w:szCs w:val="21"/>
              </w:rPr>
            </w:pPr>
          </w:p>
        </w:tc>
        <w:tc>
          <w:tcPr>
            <w:tcW w:w="725" w:type="dxa"/>
            <w:vAlign w:val="center"/>
          </w:tcPr>
          <w:p w14:paraId="5CE048F0">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29CE1A35">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4CEA77DA">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7B48ECA1">
        <w:trPr>
          <w:trHeight w:val="370" w:hRule="atLeast"/>
          <w:jc w:val="center"/>
        </w:trPr>
        <w:tc>
          <w:tcPr>
            <w:tcW w:w="1872" w:type="dxa"/>
            <w:tcBorders>
              <w:left w:val="single" w:color="auto" w:sz="4" w:space="0"/>
            </w:tcBorders>
            <w:vAlign w:val="center"/>
          </w:tcPr>
          <w:p w14:paraId="64710BA5">
            <w:pPr>
              <w:widowControl w:val="0"/>
              <w:spacing w:line="240" w:lineRule="auto"/>
              <w:jc w:val="left"/>
              <w:rPr>
                <w:rFonts w:ascii="Times New Roman" w:hAnsi="Times New Roman"/>
                <w:bCs/>
                <w:sz w:val="21"/>
                <w:szCs w:val="21"/>
              </w:rPr>
            </w:pPr>
            <w:r>
              <w:rPr>
                <w:rFonts w:hint="eastAsia" w:ascii="宋体" w:hAnsi="宋体" w:eastAsia="宋体" w:cs="宋体"/>
                <w:color w:val="000000"/>
                <w:sz w:val="21"/>
                <w:szCs w:val="21"/>
              </w:rPr>
              <w:t>第一单元</w:t>
            </w:r>
            <w:r>
              <w:rPr>
                <w:rFonts w:hint="eastAsia" w:ascii="宋体" w:hAnsi="宋体" w:eastAsia="宋体" w:cs="宋体"/>
                <w:color w:val="000000"/>
                <w:sz w:val="21"/>
                <w:szCs w:val="21"/>
                <w:lang w:eastAsia="zh-CN"/>
              </w:rPr>
              <w:t>《中外美术史》</w:t>
            </w:r>
          </w:p>
        </w:tc>
        <w:tc>
          <w:tcPr>
            <w:tcW w:w="2755" w:type="dxa"/>
            <w:vAlign w:val="center"/>
          </w:tcPr>
          <w:p w14:paraId="5519EFDB">
            <w:pPr>
              <w:widowControl w:val="0"/>
              <w:snapToGrid w:val="0"/>
              <w:spacing w:line="240" w:lineRule="auto"/>
              <w:jc w:val="center"/>
              <w:rPr>
                <w:rFonts w:hint="eastAsia" w:ascii="Times New Roman" w:hAnsi="Times New Roman" w:eastAsia="宋体"/>
                <w:bCs/>
                <w:sz w:val="21"/>
                <w:szCs w:val="21"/>
                <w:lang w:eastAsia="zh-CN"/>
              </w:rPr>
            </w:pPr>
            <w:r>
              <w:rPr>
                <w:rFonts w:hint="eastAsia" w:ascii="宋体" w:hAnsi="宋体" w:eastAsia="宋体" w:cs="宋体"/>
                <w:bCs/>
                <w:sz w:val="21"/>
                <w:szCs w:val="21"/>
                <w:lang w:eastAsia="zh-CN"/>
              </w:rPr>
              <w:t>讲授法</w:t>
            </w:r>
          </w:p>
        </w:tc>
        <w:tc>
          <w:tcPr>
            <w:tcW w:w="1738" w:type="dxa"/>
            <w:vAlign w:val="center"/>
          </w:tcPr>
          <w:p w14:paraId="14AC67C7">
            <w:pPr>
              <w:widowControl w:val="0"/>
              <w:snapToGrid w:val="0"/>
              <w:spacing w:line="240" w:lineRule="auto"/>
              <w:jc w:val="center"/>
              <w:rPr>
                <w:rFonts w:hint="eastAsia" w:ascii="Times New Roman" w:hAnsi="Times New Roman" w:eastAsia="宋体"/>
                <w:bCs/>
                <w:sz w:val="21"/>
                <w:szCs w:val="21"/>
                <w:lang w:eastAsia="zh-CN"/>
              </w:rPr>
            </w:pPr>
            <w:r>
              <w:rPr>
                <w:rFonts w:hint="eastAsia" w:ascii="宋体" w:hAnsi="宋体" w:eastAsia="宋体" w:cs="宋体"/>
                <w:bCs/>
                <w:sz w:val="21"/>
                <w:szCs w:val="21"/>
                <w:lang w:eastAsia="zh-CN"/>
              </w:rPr>
              <w:t>考查</w:t>
            </w:r>
          </w:p>
        </w:tc>
        <w:tc>
          <w:tcPr>
            <w:tcW w:w="725" w:type="dxa"/>
            <w:vAlign w:val="center"/>
          </w:tcPr>
          <w:p w14:paraId="2E7B6A3C">
            <w:pPr>
              <w:widowControl w:val="0"/>
              <w:snapToGrid w:val="0"/>
              <w:spacing w:line="240" w:lineRule="auto"/>
              <w:jc w:val="center"/>
              <w:rPr>
                <w:rFonts w:hint="eastAsia" w:ascii="Times New Roman" w:hAnsi="Times New Roman" w:eastAsia="宋体"/>
                <w:bCs/>
                <w:sz w:val="21"/>
                <w:szCs w:val="21"/>
                <w:lang w:val="en-US" w:eastAsia="zh-CN"/>
              </w:rPr>
            </w:pPr>
            <w:r>
              <w:rPr>
                <w:rFonts w:hint="eastAsia" w:ascii="宋体" w:hAnsi="宋体" w:eastAsia="宋体" w:cs="宋体"/>
                <w:bCs/>
                <w:sz w:val="21"/>
                <w:szCs w:val="21"/>
                <w:lang w:val="en-US" w:eastAsia="zh-CN"/>
              </w:rPr>
              <w:t>4</w:t>
            </w:r>
          </w:p>
        </w:tc>
        <w:tc>
          <w:tcPr>
            <w:tcW w:w="669" w:type="dxa"/>
            <w:vAlign w:val="center"/>
          </w:tcPr>
          <w:p w14:paraId="6A82EE7A">
            <w:pPr>
              <w:widowControl w:val="0"/>
              <w:snapToGrid w:val="0"/>
              <w:spacing w:line="240" w:lineRule="auto"/>
              <w:jc w:val="center"/>
              <w:rPr>
                <w:rFonts w:hint="eastAsia" w:ascii="Times New Roman" w:hAnsi="Times New Roman" w:eastAsia="宋体"/>
                <w:bCs/>
                <w:sz w:val="21"/>
                <w:szCs w:val="21"/>
                <w:lang w:val="en-US" w:eastAsia="zh-CN"/>
              </w:rPr>
            </w:pPr>
            <w:r>
              <w:rPr>
                <w:rFonts w:hint="eastAsia" w:ascii="宋体" w:hAnsi="宋体" w:eastAsia="宋体" w:cs="宋体"/>
                <w:bCs/>
                <w:sz w:val="21"/>
                <w:szCs w:val="21"/>
                <w:lang w:val="en-US" w:eastAsia="zh-CN"/>
              </w:rPr>
              <w:t>0</w:t>
            </w:r>
          </w:p>
        </w:tc>
        <w:tc>
          <w:tcPr>
            <w:tcW w:w="717" w:type="dxa"/>
            <w:tcBorders>
              <w:right w:val="single" w:color="auto" w:sz="4" w:space="0"/>
            </w:tcBorders>
            <w:vAlign w:val="center"/>
          </w:tcPr>
          <w:p w14:paraId="54408DCC">
            <w:pPr>
              <w:widowControl w:val="0"/>
              <w:snapToGrid w:val="0"/>
              <w:spacing w:line="240" w:lineRule="auto"/>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r>
      <w:tr w14:paraId="579703A7">
        <w:trPr>
          <w:trHeight w:val="880" w:hRule="atLeast"/>
          <w:jc w:val="center"/>
        </w:trPr>
        <w:tc>
          <w:tcPr>
            <w:tcW w:w="1872" w:type="dxa"/>
            <w:tcBorders>
              <w:left w:val="single" w:color="auto" w:sz="12" w:space="0"/>
            </w:tcBorders>
            <w:vAlign w:val="center"/>
          </w:tcPr>
          <w:p w14:paraId="64F3AC96">
            <w:pPr>
              <w:widowControl w:val="0"/>
              <w:spacing w:line="240" w:lineRule="auto"/>
              <w:jc w:val="left"/>
              <w:rPr>
                <w:rFonts w:ascii="Times New Roman" w:hAnsi="Times New Roman"/>
                <w:bCs/>
                <w:sz w:val="21"/>
                <w:szCs w:val="21"/>
              </w:rPr>
            </w:pPr>
            <w:r>
              <w:rPr>
                <w:rFonts w:hint="eastAsia" w:ascii="宋体" w:hAnsi="宋体" w:eastAsia="宋体" w:cs="宋体"/>
                <w:color w:val="000000"/>
                <w:sz w:val="21"/>
                <w:szCs w:val="21"/>
              </w:rPr>
              <w:t>第</w:t>
            </w:r>
            <w:r>
              <w:rPr>
                <w:rFonts w:hint="eastAsia" w:ascii="宋体" w:hAnsi="宋体" w:eastAsia="宋体" w:cs="宋体"/>
                <w:color w:val="000000"/>
                <w:sz w:val="21"/>
                <w:szCs w:val="21"/>
                <w:lang w:eastAsia="zh-CN"/>
              </w:rPr>
              <w:t>二</w:t>
            </w:r>
            <w:r>
              <w:rPr>
                <w:rFonts w:hint="eastAsia" w:ascii="宋体" w:hAnsi="宋体" w:eastAsia="宋体" w:cs="宋体"/>
                <w:color w:val="000000"/>
                <w:sz w:val="21"/>
                <w:szCs w:val="21"/>
              </w:rPr>
              <w:t>单元《</w:t>
            </w:r>
            <w:r>
              <w:rPr>
                <w:rFonts w:hint="eastAsia" w:ascii="宋体" w:hAnsi="宋体" w:eastAsia="宋体" w:cs="宋体"/>
                <w:color w:val="000000"/>
                <w:sz w:val="21"/>
                <w:szCs w:val="21"/>
                <w:lang w:eastAsia="zh-CN"/>
              </w:rPr>
              <w:t>基础</w:t>
            </w:r>
            <w:r>
              <w:rPr>
                <w:rFonts w:hint="eastAsia" w:ascii="宋体" w:hAnsi="宋体" w:eastAsia="宋体" w:cs="宋体"/>
                <w:color w:val="000000"/>
                <w:sz w:val="21"/>
                <w:szCs w:val="21"/>
              </w:rPr>
              <w:t>素描》</w:t>
            </w:r>
          </w:p>
        </w:tc>
        <w:tc>
          <w:tcPr>
            <w:tcW w:w="2755" w:type="dxa"/>
            <w:vAlign w:val="center"/>
          </w:tcPr>
          <w:p w14:paraId="56E5891F">
            <w:pPr>
              <w:widowControl w:val="0"/>
              <w:snapToGrid w:val="0"/>
              <w:spacing w:line="240" w:lineRule="auto"/>
              <w:jc w:val="center"/>
              <w:rPr>
                <w:rFonts w:hint="eastAsia" w:ascii="Times New Roman" w:hAnsi="Times New Roman" w:eastAsia="宋体"/>
                <w:bCs/>
                <w:sz w:val="21"/>
                <w:szCs w:val="21"/>
                <w:lang w:eastAsia="zh-CN"/>
              </w:rPr>
            </w:pPr>
            <w:r>
              <w:rPr>
                <w:rFonts w:hint="eastAsia" w:ascii="宋体" w:hAnsi="宋体" w:eastAsia="宋体" w:cs="宋体"/>
                <w:bCs/>
                <w:sz w:val="21"/>
                <w:szCs w:val="21"/>
                <w:lang w:eastAsia="zh-CN"/>
              </w:rPr>
              <w:t>讲授法、练习法</w:t>
            </w:r>
          </w:p>
        </w:tc>
        <w:tc>
          <w:tcPr>
            <w:tcW w:w="1738" w:type="dxa"/>
            <w:vAlign w:val="center"/>
          </w:tcPr>
          <w:p w14:paraId="7F51DA7E">
            <w:pPr>
              <w:widowControl w:val="0"/>
              <w:snapToGrid w:val="0"/>
              <w:spacing w:line="240" w:lineRule="auto"/>
              <w:jc w:val="center"/>
              <w:rPr>
                <w:rFonts w:ascii="Times New Roman" w:hAnsi="Times New Roman"/>
                <w:bCs/>
                <w:sz w:val="21"/>
                <w:szCs w:val="21"/>
              </w:rPr>
            </w:pPr>
            <w:r>
              <w:rPr>
                <w:rFonts w:hint="eastAsia" w:ascii="宋体" w:hAnsi="宋体" w:eastAsia="宋体" w:cs="宋体"/>
                <w:bCs/>
                <w:sz w:val="21"/>
                <w:szCs w:val="21"/>
                <w:lang w:eastAsia="zh-CN"/>
              </w:rPr>
              <w:t>考查</w:t>
            </w:r>
          </w:p>
        </w:tc>
        <w:tc>
          <w:tcPr>
            <w:tcW w:w="725" w:type="dxa"/>
            <w:vAlign w:val="center"/>
          </w:tcPr>
          <w:p w14:paraId="22454132">
            <w:pPr>
              <w:widowControl w:val="0"/>
              <w:snapToGrid w:val="0"/>
              <w:spacing w:line="240" w:lineRule="auto"/>
              <w:jc w:val="center"/>
              <w:rPr>
                <w:rFonts w:hint="eastAsia" w:ascii="Times New Roman" w:hAnsi="Times New Roman" w:eastAsia="宋体"/>
                <w:bCs/>
                <w:sz w:val="21"/>
                <w:szCs w:val="21"/>
                <w:lang w:val="en-US" w:eastAsia="zh-CN"/>
              </w:rPr>
            </w:pPr>
            <w:r>
              <w:rPr>
                <w:rFonts w:hint="eastAsia" w:ascii="宋体" w:hAnsi="宋体" w:eastAsia="宋体" w:cs="宋体"/>
                <w:bCs/>
                <w:sz w:val="21"/>
                <w:szCs w:val="21"/>
                <w:lang w:val="en-US" w:eastAsia="zh-CN"/>
              </w:rPr>
              <w:t>2</w:t>
            </w:r>
          </w:p>
        </w:tc>
        <w:tc>
          <w:tcPr>
            <w:tcW w:w="669" w:type="dxa"/>
            <w:vAlign w:val="center"/>
          </w:tcPr>
          <w:p w14:paraId="42D15121">
            <w:pPr>
              <w:widowControl w:val="0"/>
              <w:snapToGrid w:val="0"/>
              <w:spacing w:line="240" w:lineRule="auto"/>
              <w:jc w:val="center"/>
              <w:rPr>
                <w:rFonts w:hint="eastAsia" w:ascii="Times New Roman" w:hAnsi="Times New Roman" w:eastAsia="宋体"/>
                <w:bCs/>
                <w:sz w:val="21"/>
                <w:szCs w:val="21"/>
                <w:lang w:val="en-US" w:eastAsia="zh-CN"/>
              </w:rPr>
            </w:pPr>
            <w:r>
              <w:rPr>
                <w:rFonts w:hint="eastAsia" w:ascii="宋体" w:hAnsi="宋体" w:eastAsia="宋体" w:cs="宋体"/>
                <w:bCs/>
                <w:sz w:val="21"/>
                <w:szCs w:val="21"/>
                <w:lang w:val="en-US" w:eastAsia="zh-CN"/>
              </w:rPr>
              <w:t>8</w:t>
            </w:r>
          </w:p>
        </w:tc>
        <w:tc>
          <w:tcPr>
            <w:tcW w:w="717" w:type="dxa"/>
            <w:tcBorders>
              <w:right w:val="single" w:color="auto" w:sz="12" w:space="0"/>
            </w:tcBorders>
            <w:vAlign w:val="center"/>
          </w:tcPr>
          <w:p w14:paraId="0FEAC0F1">
            <w:pPr>
              <w:widowControl w:val="0"/>
              <w:snapToGrid w:val="0"/>
              <w:spacing w:line="240" w:lineRule="auto"/>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10</w:t>
            </w:r>
          </w:p>
        </w:tc>
      </w:tr>
      <w:tr w14:paraId="47147E36">
        <w:trPr>
          <w:trHeight w:val="934" w:hRule="atLeast"/>
          <w:jc w:val="center"/>
        </w:trPr>
        <w:tc>
          <w:tcPr>
            <w:tcW w:w="1872" w:type="dxa"/>
            <w:tcBorders>
              <w:left w:val="single" w:color="auto" w:sz="12" w:space="0"/>
            </w:tcBorders>
            <w:vAlign w:val="center"/>
          </w:tcPr>
          <w:p w14:paraId="51B35A21">
            <w:pPr>
              <w:widowControl w:val="0"/>
              <w:spacing w:line="240" w:lineRule="auto"/>
              <w:jc w:val="left"/>
              <w:rPr>
                <w:rFonts w:hint="eastAsia"/>
                <w:color w:val="000000"/>
                <w:sz w:val="21"/>
                <w:szCs w:val="21"/>
              </w:rPr>
            </w:pPr>
            <w:r>
              <w:rPr>
                <w:rFonts w:hint="eastAsia" w:ascii="宋体" w:hAnsi="宋体" w:eastAsia="宋体" w:cs="宋体"/>
                <w:color w:val="000000"/>
                <w:sz w:val="21"/>
                <w:szCs w:val="21"/>
              </w:rPr>
              <w:t>第</w:t>
            </w:r>
            <w:r>
              <w:rPr>
                <w:rFonts w:hint="eastAsia" w:ascii="宋体" w:hAnsi="宋体" w:eastAsia="宋体" w:cs="宋体"/>
                <w:color w:val="000000"/>
                <w:sz w:val="21"/>
                <w:szCs w:val="21"/>
                <w:lang w:eastAsia="zh-CN"/>
              </w:rPr>
              <w:t>三</w:t>
            </w:r>
            <w:r>
              <w:rPr>
                <w:rFonts w:hint="eastAsia" w:ascii="宋体" w:hAnsi="宋体" w:eastAsia="宋体" w:cs="宋体"/>
                <w:color w:val="000000"/>
                <w:sz w:val="21"/>
                <w:szCs w:val="21"/>
              </w:rPr>
              <w:t>单元 简笔画的造型规律和表现方法</w:t>
            </w:r>
          </w:p>
        </w:tc>
        <w:tc>
          <w:tcPr>
            <w:tcW w:w="2755" w:type="dxa"/>
            <w:vAlign w:val="center"/>
          </w:tcPr>
          <w:p w14:paraId="22E625D0">
            <w:pPr>
              <w:widowControl w:val="0"/>
              <w:snapToGrid w:val="0"/>
              <w:spacing w:line="240" w:lineRule="auto"/>
              <w:jc w:val="center"/>
              <w:rPr>
                <w:rFonts w:hint="eastAsia" w:ascii="Times New Roman" w:hAnsi="Times New Roman" w:eastAsia="宋体"/>
                <w:bCs/>
                <w:sz w:val="21"/>
                <w:szCs w:val="21"/>
                <w:lang w:eastAsia="zh-CN"/>
              </w:rPr>
            </w:pPr>
            <w:r>
              <w:rPr>
                <w:rFonts w:hint="eastAsia" w:ascii="宋体" w:hAnsi="宋体" w:eastAsia="宋体" w:cs="宋体"/>
                <w:bCs/>
                <w:sz w:val="21"/>
                <w:szCs w:val="21"/>
                <w:lang w:eastAsia="zh-CN"/>
              </w:rPr>
              <w:t>讲授法、练习法</w:t>
            </w:r>
          </w:p>
        </w:tc>
        <w:tc>
          <w:tcPr>
            <w:tcW w:w="1738" w:type="dxa"/>
            <w:vAlign w:val="center"/>
          </w:tcPr>
          <w:p w14:paraId="66DC4B09">
            <w:pPr>
              <w:widowControl w:val="0"/>
              <w:snapToGrid w:val="0"/>
              <w:spacing w:line="240" w:lineRule="auto"/>
              <w:jc w:val="center"/>
              <w:rPr>
                <w:rFonts w:ascii="Times New Roman" w:hAnsi="Times New Roman"/>
                <w:bCs/>
                <w:sz w:val="21"/>
                <w:szCs w:val="21"/>
              </w:rPr>
            </w:pPr>
            <w:r>
              <w:rPr>
                <w:rFonts w:hint="eastAsia" w:ascii="宋体" w:hAnsi="宋体" w:eastAsia="宋体" w:cs="宋体"/>
                <w:bCs/>
                <w:sz w:val="21"/>
                <w:szCs w:val="21"/>
                <w:lang w:eastAsia="zh-CN"/>
              </w:rPr>
              <w:t>考查</w:t>
            </w:r>
          </w:p>
        </w:tc>
        <w:tc>
          <w:tcPr>
            <w:tcW w:w="725" w:type="dxa"/>
            <w:vAlign w:val="center"/>
          </w:tcPr>
          <w:p w14:paraId="7D23F2F4">
            <w:pPr>
              <w:widowControl w:val="0"/>
              <w:snapToGrid w:val="0"/>
              <w:spacing w:line="240" w:lineRule="auto"/>
              <w:jc w:val="center"/>
              <w:rPr>
                <w:rFonts w:hint="default" w:ascii="Times New Roman" w:hAnsi="Times New Roman"/>
                <w:bCs/>
                <w:sz w:val="21"/>
                <w:szCs w:val="21"/>
                <w:lang w:val="en-US" w:eastAsia="zh-CN"/>
              </w:rPr>
            </w:pPr>
            <w:r>
              <w:rPr>
                <w:rFonts w:hint="eastAsia" w:ascii="宋体" w:hAnsi="宋体" w:eastAsia="宋体" w:cs="宋体"/>
                <w:bCs/>
                <w:sz w:val="21"/>
                <w:szCs w:val="21"/>
                <w:lang w:val="en-US" w:eastAsia="zh-CN"/>
              </w:rPr>
              <w:t>2</w:t>
            </w:r>
          </w:p>
        </w:tc>
        <w:tc>
          <w:tcPr>
            <w:tcW w:w="669" w:type="dxa"/>
            <w:vAlign w:val="center"/>
          </w:tcPr>
          <w:p w14:paraId="7DCF1C28">
            <w:pPr>
              <w:widowControl w:val="0"/>
              <w:snapToGrid w:val="0"/>
              <w:spacing w:line="240" w:lineRule="auto"/>
              <w:jc w:val="center"/>
              <w:rPr>
                <w:rFonts w:hint="default" w:ascii="Times New Roman" w:hAnsi="Times New Roman"/>
                <w:bCs/>
                <w:sz w:val="21"/>
                <w:szCs w:val="21"/>
                <w:lang w:val="en-US" w:eastAsia="zh-CN"/>
              </w:rPr>
            </w:pPr>
            <w:r>
              <w:rPr>
                <w:rFonts w:hint="eastAsia" w:ascii="宋体" w:hAnsi="宋体" w:eastAsia="宋体" w:cs="宋体"/>
                <w:bCs/>
                <w:sz w:val="21"/>
                <w:szCs w:val="21"/>
                <w:lang w:val="en-US" w:eastAsia="zh-CN"/>
              </w:rPr>
              <w:t>8</w:t>
            </w:r>
          </w:p>
        </w:tc>
        <w:tc>
          <w:tcPr>
            <w:tcW w:w="717" w:type="dxa"/>
            <w:tcBorders>
              <w:right w:val="single" w:color="auto" w:sz="12" w:space="0"/>
            </w:tcBorders>
            <w:vAlign w:val="center"/>
          </w:tcPr>
          <w:p w14:paraId="36CBA59F">
            <w:pPr>
              <w:widowControl w:val="0"/>
              <w:snapToGrid w:val="0"/>
              <w:spacing w:line="240" w:lineRule="auto"/>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10</w:t>
            </w:r>
          </w:p>
        </w:tc>
      </w:tr>
      <w:tr w14:paraId="069BD926">
        <w:trPr>
          <w:trHeight w:val="275" w:hRule="atLeast"/>
          <w:jc w:val="center"/>
        </w:trPr>
        <w:tc>
          <w:tcPr>
            <w:tcW w:w="1872" w:type="dxa"/>
            <w:tcBorders>
              <w:left w:val="single" w:color="auto" w:sz="12" w:space="0"/>
            </w:tcBorders>
            <w:vAlign w:val="center"/>
          </w:tcPr>
          <w:p w14:paraId="5347F84F">
            <w:pPr>
              <w:widowControl w:val="0"/>
              <w:spacing w:line="240" w:lineRule="auto"/>
              <w:jc w:val="left"/>
              <w:rPr>
                <w:rFonts w:hint="eastAsia"/>
                <w:color w:val="000000"/>
                <w:sz w:val="21"/>
                <w:szCs w:val="21"/>
              </w:rPr>
            </w:pPr>
            <w:r>
              <w:rPr>
                <w:rFonts w:hint="eastAsia" w:ascii="宋体" w:hAnsi="宋体" w:eastAsia="宋体" w:cs="宋体"/>
                <w:color w:val="000000"/>
                <w:sz w:val="21"/>
                <w:szCs w:val="21"/>
              </w:rPr>
              <w:t>第</w:t>
            </w:r>
            <w:r>
              <w:rPr>
                <w:rFonts w:hint="eastAsia" w:ascii="宋体" w:hAnsi="宋体" w:eastAsia="宋体" w:cs="宋体"/>
                <w:color w:val="000000"/>
                <w:sz w:val="21"/>
                <w:szCs w:val="21"/>
                <w:lang w:eastAsia="zh-CN"/>
              </w:rPr>
              <w:t>四</w:t>
            </w:r>
            <w:r>
              <w:rPr>
                <w:rFonts w:hint="eastAsia" w:ascii="宋体" w:hAnsi="宋体" w:eastAsia="宋体" w:cs="宋体"/>
                <w:color w:val="000000"/>
                <w:sz w:val="21"/>
                <w:szCs w:val="21"/>
              </w:rPr>
              <w:t xml:space="preserve">单元 </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简笔画创编》</w:t>
            </w:r>
          </w:p>
        </w:tc>
        <w:tc>
          <w:tcPr>
            <w:tcW w:w="2755" w:type="dxa"/>
            <w:vAlign w:val="center"/>
          </w:tcPr>
          <w:p w14:paraId="280828CF">
            <w:pPr>
              <w:widowControl w:val="0"/>
              <w:snapToGrid w:val="0"/>
              <w:spacing w:line="240" w:lineRule="auto"/>
              <w:jc w:val="center"/>
              <w:rPr>
                <w:rFonts w:hint="eastAsia" w:ascii="Times New Roman" w:hAnsi="Times New Roman"/>
                <w:bCs/>
                <w:sz w:val="21"/>
                <w:szCs w:val="21"/>
                <w:lang w:eastAsia="zh-CN"/>
              </w:rPr>
            </w:pPr>
            <w:r>
              <w:rPr>
                <w:rFonts w:hint="eastAsia" w:ascii="宋体" w:hAnsi="宋体" w:eastAsia="宋体" w:cs="宋体"/>
                <w:bCs/>
                <w:sz w:val="21"/>
                <w:szCs w:val="21"/>
                <w:lang w:eastAsia="zh-CN"/>
              </w:rPr>
              <w:t>练习法</w:t>
            </w:r>
          </w:p>
        </w:tc>
        <w:tc>
          <w:tcPr>
            <w:tcW w:w="1738" w:type="dxa"/>
            <w:vAlign w:val="center"/>
          </w:tcPr>
          <w:p w14:paraId="79BC76AF">
            <w:pPr>
              <w:widowControl w:val="0"/>
              <w:snapToGrid w:val="0"/>
              <w:spacing w:line="240" w:lineRule="auto"/>
              <w:jc w:val="center"/>
              <w:rPr>
                <w:rFonts w:hint="eastAsia" w:ascii="Times New Roman" w:hAnsi="Times New Roman"/>
                <w:bCs/>
                <w:sz w:val="21"/>
                <w:szCs w:val="21"/>
                <w:lang w:eastAsia="zh-CN"/>
              </w:rPr>
            </w:pPr>
            <w:r>
              <w:rPr>
                <w:rFonts w:hint="eastAsia" w:ascii="宋体" w:hAnsi="宋体" w:eastAsia="宋体" w:cs="宋体"/>
                <w:bCs/>
                <w:sz w:val="21"/>
                <w:szCs w:val="21"/>
                <w:lang w:eastAsia="zh-CN"/>
              </w:rPr>
              <w:t>考查</w:t>
            </w:r>
          </w:p>
        </w:tc>
        <w:tc>
          <w:tcPr>
            <w:tcW w:w="725" w:type="dxa"/>
            <w:vAlign w:val="center"/>
          </w:tcPr>
          <w:p w14:paraId="7AD7DD9E">
            <w:pPr>
              <w:widowControl w:val="0"/>
              <w:snapToGrid w:val="0"/>
              <w:spacing w:line="240" w:lineRule="auto"/>
              <w:jc w:val="center"/>
              <w:rPr>
                <w:rFonts w:hint="eastAsia" w:ascii="Times New Roman" w:hAnsi="Times New Roman"/>
                <w:bCs/>
                <w:sz w:val="21"/>
                <w:szCs w:val="21"/>
                <w:lang w:val="en-US" w:eastAsia="zh-CN"/>
              </w:rPr>
            </w:pPr>
            <w:r>
              <w:rPr>
                <w:rFonts w:hint="eastAsia" w:ascii="宋体" w:hAnsi="宋体" w:eastAsia="宋体" w:cs="宋体"/>
                <w:bCs/>
                <w:sz w:val="21"/>
                <w:szCs w:val="21"/>
                <w:lang w:val="en-US" w:eastAsia="zh-CN"/>
              </w:rPr>
              <w:t>0</w:t>
            </w:r>
          </w:p>
        </w:tc>
        <w:tc>
          <w:tcPr>
            <w:tcW w:w="669" w:type="dxa"/>
            <w:vAlign w:val="center"/>
          </w:tcPr>
          <w:p w14:paraId="1FB12B2D">
            <w:pPr>
              <w:widowControl w:val="0"/>
              <w:snapToGrid w:val="0"/>
              <w:spacing w:line="240" w:lineRule="auto"/>
              <w:jc w:val="center"/>
              <w:rPr>
                <w:rFonts w:hint="eastAsia" w:ascii="Times New Roman" w:hAnsi="Times New Roman"/>
                <w:bCs/>
                <w:sz w:val="21"/>
                <w:szCs w:val="21"/>
                <w:lang w:val="en-US" w:eastAsia="zh-CN"/>
              </w:rPr>
            </w:pPr>
            <w:r>
              <w:rPr>
                <w:rFonts w:hint="eastAsia" w:ascii="宋体" w:hAnsi="宋体" w:eastAsia="宋体" w:cs="宋体"/>
                <w:bCs/>
                <w:sz w:val="21"/>
                <w:szCs w:val="21"/>
                <w:lang w:val="en-US" w:eastAsia="zh-CN"/>
              </w:rPr>
              <w:t>8</w:t>
            </w:r>
          </w:p>
        </w:tc>
        <w:tc>
          <w:tcPr>
            <w:tcW w:w="717" w:type="dxa"/>
            <w:tcBorders>
              <w:right w:val="single" w:color="auto" w:sz="12" w:space="0"/>
            </w:tcBorders>
            <w:vAlign w:val="center"/>
          </w:tcPr>
          <w:p w14:paraId="7B69F7EC">
            <w:pPr>
              <w:widowControl w:val="0"/>
              <w:snapToGrid w:val="0"/>
              <w:spacing w:line="240" w:lineRule="auto"/>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8</w:t>
            </w:r>
          </w:p>
        </w:tc>
      </w:tr>
      <w:tr w14:paraId="421E05B6">
        <w:trPr>
          <w:trHeight w:val="454" w:hRule="atLeast"/>
          <w:jc w:val="center"/>
        </w:trPr>
        <w:tc>
          <w:tcPr>
            <w:tcW w:w="6365" w:type="dxa"/>
            <w:gridSpan w:val="3"/>
            <w:tcBorders>
              <w:left w:val="single" w:color="auto" w:sz="12" w:space="0"/>
              <w:bottom w:val="single" w:color="auto" w:sz="12" w:space="0"/>
            </w:tcBorders>
            <w:vAlign w:val="center"/>
          </w:tcPr>
          <w:p w14:paraId="5B90AAD1">
            <w:pPr>
              <w:pStyle w:val="13"/>
              <w:widowControl w:val="0"/>
              <w:spacing w:line="240" w:lineRule="auto"/>
            </w:pPr>
            <w:r>
              <w:rPr>
                <w:rFonts w:hint="eastAsia" w:ascii="宋体" w:hAnsi="宋体" w:eastAsia="宋体" w:cs="宋体"/>
                <w:sz w:val="21"/>
                <w:szCs w:val="21"/>
              </w:rPr>
              <w:t>合计</w:t>
            </w:r>
          </w:p>
        </w:tc>
        <w:tc>
          <w:tcPr>
            <w:tcW w:w="725" w:type="dxa"/>
            <w:tcBorders>
              <w:bottom w:val="single" w:color="auto" w:sz="12" w:space="0"/>
            </w:tcBorders>
            <w:vAlign w:val="center"/>
          </w:tcPr>
          <w:p w14:paraId="3F80E46A">
            <w:pPr>
              <w:widowControl w:val="0"/>
              <w:snapToGrid w:val="0"/>
              <w:spacing w:line="240" w:lineRule="auto"/>
              <w:jc w:val="center"/>
              <w:rPr>
                <w:rFonts w:hint="eastAsia" w:ascii="Times New Roman" w:hAnsi="Times New Roman" w:eastAsia="宋体"/>
                <w:bCs/>
                <w:sz w:val="21"/>
                <w:szCs w:val="21"/>
                <w:lang w:val="en-US" w:eastAsia="zh-CN"/>
              </w:rPr>
            </w:pPr>
            <w:r>
              <w:rPr>
                <w:rFonts w:hint="eastAsia" w:ascii="宋体" w:hAnsi="宋体" w:eastAsia="宋体" w:cs="宋体"/>
                <w:bCs/>
                <w:sz w:val="21"/>
                <w:szCs w:val="21"/>
                <w:lang w:val="en-US" w:eastAsia="zh-CN"/>
              </w:rPr>
              <w:t>8</w:t>
            </w:r>
          </w:p>
        </w:tc>
        <w:tc>
          <w:tcPr>
            <w:tcW w:w="669" w:type="dxa"/>
            <w:tcBorders>
              <w:bottom w:val="single" w:color="auto" w:sz="12" w:space="0"/>
            </w:tcBorders>
            <w:vAlign w:val="center"/>
          </w:tcPr>
          <w:p w14:paraId="0F724885">
            <w:pPr>
              <w:widowControl w:val="0"/>
              <w:snapToGrid w:val="0"/>
              <w:spacing w:line="240" w:lineRule="auto"/>
              <w:jc w:val="center"/>
              <w:rPr>
                <w:rFonts w:hint="default" w:ascii="Times New Roman" w:hAnsi="Times New Roman" w:eastAsia="宋体"/>
                <w:bCs/>
                <w:sz w:val="21"/>
                <w:szCs w:val="21"/>
                <w:lang w:val="en-US" w:eastAsia="zh-CN"/>
              </w:rPr>
            </w:pPr>
            <w:r>
              <w:rPr>
                <w:rFonts w:hint="eastAsia" w:ascii="宋体" w:hAnsi="宋体" w:eastAsia="宋体" w:cs="宋体"/>
                <w:bCs/>
                <w:sz w:val="21"/>
                <w:szCs w:val="21"/>
                <w:lang w:val="en-US" w:eastAsia="zh-CN"/>
              </w:rPr>
              <w:t>24</w:t>
            </w:r>
          </w:p>
        </w:tc>
        <w:tc>
          <w:tcPr>
            <w:tcW w:w="717" w:type="dxa"/>
            <w:tcBorders>
              <w:bottom w:val="single" w:color="auto" w:sz="12" w:space="0"/>
              <w:right w:val="single" w:color="auto" w:sz="12" w:space="0"/>
            </w:tcBorders>
            <w:vAlign w:val="center"/>
          </w:tcPr>
          <w:p w14:paraId="06166E0C">
            <w:pPr>
              <w:widowControl w:val="0"/>
              <w:snapToGrid w:val="0"/>
              <w:spacing w:line="240" w:lineRule="auto"/>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32</w:t>
            </w:r>
          </w:p>
        </w:tc>
      </w:tr>
    </w:tbl>
    <w:p w14:paraId="4E72AF8E">
      <w:pPr>
        <w:pStyle w:val="17"/>
        <w:spacing w:before="326" w:beforeLines="100" w:after="163"/>
      </w:pPr>
      <w:r>
        <w:rPr>
          <w:rFonts w:hint="eastAsia"/>
        </w:rPr>
        <w:t>（四）课内实验项目与基本要求</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61"/>
        <w:gridCol w:w="862"/>
        <w:gridCol w:w="950"/>
      </w:tblGrid>
      <w:tr w14:paraId="00FA5DDA">
        <w:trPr>
          <w:trHeight w:val="454" w:hRule="atLeast"/>
          <w:jc w:val="center"/>
        </w:trPr>
        <w:tc>
          <w:tcPr>
            <w:tcW w:w="720" w:type="dxa"/>
            <w:tcBorders>
              <w:top w:val="single" w:color="auto" w:sz="12" w:space="0"/>
              <w:left w:val="single" w:color="auto" w:sz="12" w:space="0"/>
              <w:bottom w:val="single" w:color="auto" w:sz="4" w:space="0"/>
              <w:right w:val="single" w:color="auto" w:sz="4" w:space="0"/>
            </w:tcBorders>
            <w:shd w:val="clear" w:color="auto" w:fill="auto"/>
            <w:vAlign w:val="center"/>
          </w:tcPr>
          <w:p w14:paraId="3C1C14A9">
            <w:pPr>
              <w:pStyle w:val="13"/>
              <w:rPr>
                <w:szCs w:val="16"/>
              </w:rPr>
            </w:pPr>
            <w:r>
              <w:rPr>
                <w:rFonts w:hint="eastAsia"/>
                <w:szCs w:val="16"/>
              </w:rPr>
              <w:t>序号</w:t>
            </w:r>
          </w:p>
        </w:tc>
        <w:tc>
          <w:tcPr>
            <w:tcW w:w="1882" w:type="dxa"/>
            <w:tcBorders>
              <w:top w:val="single" w:color="auto" w:sz="12" w:space="0"/>
              <w:left w:val="single" w:color="auto" w:sz="4" w:space="0"/>
              <w:bottom w:val="single" w:color="auto" w:sz="4" w:space="0"/>
              <w:right w:val="single" w:color="auto" w:sz="4" w:space="0"/>
            </w:tcBorders>
            <w:shd w:val="clear" w:color="auto" w:fill="auto"/>
            <w:vAlign w:val="center"/>
          </w:tcPr>
          <w:p w14:paraId="0EADC3A2">
            <w:pPr>
              <w:pStyle w:val="13"/>
              <w:rPr>
                <w:szCs w:val="16"/>
              </w:rPr>
            </w:pPr>
            <w:r>
              <w:rPr>
                <w:rFonts w:hint="eastAsia"/>
                <w:szCs w:val="16"/>
              </w:rPr>
              <w:t>实验项目名称</w:t>
            </w:r>
          </w:p>
        </w:tc>
        <w:tc>
          <w:tcPr>
            <w:tcW w:w="4061" w:type="dxa"/>
            <w:tcBorders>
              <w:top w:val="single" w:color="auto" w:sz="12" w:space="0"/>
              <w:left w:val="single" w:color="auto" w:sz="4" w:space="0"/>
              <w:bottom w:val="single" w:color="auto" w:sz="4" w:space="0"/>
              <w:right w:val="single" w:color="auto" w:sz="4" w:space="0"/>
            </w:tcBorders>
            <w:vAlign w:val="center"/>
          </w:tcPr>
          <w:p w14:paraId="527A0C43">
            <w:pPr>
              <w:pStyle w:val="13"/>
              <w:rPr>
                <w:szCs w:val="16"/>
              </w:rPr>
            </w:pPr>
            <w:r>
              <w:rPr>
                <w:rFonts w:hint="eastAsia" w:ascii="黑体" w:hAnsi="宋体"/>
                <w:szCs w:val="16"/>
              </w:rPr>
              <w:t>目标要求与</w:t>
            </w:r>
            <w:r>
              <w:rPr>
                <w:rFonts w:hint="eastAsia"/>
                <w:szCs w:val="16"/>
              </w:rPr>
              <w:t>主要内容</w:t>
            </w:r>
          </w:p>
        </w:tc>
        <w:tc>
          <w:tcPr>
            <w:tcW w:w="862" w:type="dxa"/>
            <w:tcBorders>
              <w:top w:val="single" w:color="auto" w:sz="12" w:space="0"/>
              <w:left w:val="single" w:color="auto" w:sz="4" w:space="0"/>
              <w:right w:val="single" w:color="auto" w:sz="4" w:space="0"/>
            </w:tcBorders>
            <w:shd w:val="clear" w:color="auto" w:fill="auto"/>
            <w:vAlign w:val="center"/>
          </w:tcPr>
          <w:p w14:paraId="1473FA87">
            <w:pPr>
              <w:pStyle w:val="13"/>
              <w:rPr>
                <w:szCs w:val="16"/>
              </w:rPr>
            </w:pPr>
            <w:r>
              <w:rPr>
                <w:rFonts w:hint="eastAsia"/>
                <w:szCs w:val="16"/>
              </w:rPr>
              <w:t>实验</w:t>
            </w:r>
          </w:p>
          <w:p w14:paraId="37A1BCCA">
            <w:pPr>
              <w:pStyle w:val="13"/>
              <w:rPr>
                <w:szCs w:val="16"/>
              </w:rPr>
            </w:pPr>
            <w:r>
              <w:rPr>
                <w:rFonts w:hint="eastAsia"/>
                <w:szCs w:val="16"/>
              </w:rPr>
              <w:t>时数</w:t>
            </w:r>
          </w:p>
        </w:tc>
        <w:tc>
          <w:tcPr>
            <w:tcW w:w="950" w:type="dxa"/>
            <w:tcBorders>
              <w:top w:val="single" w:color="auto" w:sz="12" w:space="0"/>
              <w:left w:val="single" w:color="auto" w:sz="4" w:space="0"/>
              <w:right w:val="single" w:color="auto" w:sz="12" w:space="0"/>
            </w:tcBorders>
            <w:shd w:val="clear" w:color="auto" w:fill="auto"/>
            <w:vAlign w:val="center"/>
          </w:tcPr>
          <w:p w14:paraId="0D13343D">
            <w:pPr>
              <w:pStyle w:val="13"/>
              <w:rPr>
                <w:szCs w:val="16"/>
              </w:rPr>
            </w:pPr>
            <w:r>
              <w:rPr>
                <w:rFonts w:hint="eastAsia"/>
                <w:szCs w:val="16"/>
              </w:rPr>
              <w:t>实验</w:t>
            </w:r>
          </w:p>
          <w:p w14:paraId="56CAA5E6">
            <w:pPr>
              <w:pStyle w:val="13"/>
              <w:rPr>
                <w:szCs w:val="16"/>
              </w:rPr>
            </w:pPr>
            <w:r>
              <w:rPr>
                <w:rFonts w:hint="eastAsia"/>
                <w:szCs w:val="16"/>
              </w:rPr>
              <w:t>类型</w:t>
            </w:r>
          </w:p>
        </w:tc>
      </w:tr>
      <w:tr w14:paraId="42195990">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3B7B654E">
            <w:pPr>
              <w:pStyle w:val="14"/>
            </w:pPr>
            <w:r>
              <w:rPr>
                <w:rFonts w:hint="eastAsia"/>
              </w:rPr>
              <w:t>1</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2B04C5D1">
            <w:pPr>
              <w:snapToGrid w:val="0"/>
              <w:spacing w:before="156" w:beforeLines="50" w:after="156" w:afterLines="50" w:line="288" w:lineRule="auto"/>
              <w:jc w:val="left"/>
              <w:rPr>
                <w:sz w:val="21"/>
                <w:szCs w:val="21"/>
              </w:rPr>
            </w:pPr>
            <w:r>
              <w:rPr>
                <w:rFonts w:hint="eastAsia" w:ascii="宋体"/>
                <w:sz w:val="21"/>
                <w:szCs w:val="21"/>
              </w:rPr>
              <w:t>素描基础</w:t>
            </w:r>
          </w:p>
        </w:tc>
        <w:tc>
          <w:tcPr>
            <w:tcW w:w="4061" w:type="dxa"/>
            <w:tcBorders>
              <w:top w:val="single" w:color="auto" w:sz="4" w:space="0"/>
              <w:left w:val="single" w:color="auto" w:sz="4" w:space="0"/>
              <w:bottom w:val="single" w:color="auto" w:sz="4" w:space="0"/>
              <w:right w:val="single" w:color="auto" w:sz="4" w:space="0"/>
            </w:tcBorders>
            <w:vAlign w:val="center"/>
          </w:tcPr>
          <w:p w14:paraId="4395247C">
            <w:pPr>
              <w:snapToGrid w:val="0"/>
              <w:spacing w:before="156" w:beforeLines="50" w:after="156" w:afterLines="50" w:line="288" w:lineRule="auto"/>
              <w:jc w:val="left"/>
              <w:rPr>
                <w:sz w:val="21"/>
                <w:szCs w:val="21"/>
              </w:rPr>
            </w:pPr>
            <w:r>
              <w:rPr>
                <w:rFonts w:hint="eastAsia" w:ascii="宋体"/>
                <w:sz w:val="21"/>
                <w:szCs w:val="21"/>
              </w:rPr>
              <w:t>运用素描技巧进行正方体</w:t>
            </w:r>
            <w:r>
              <w:rPr>
                <w:rFonts w:ascii="宋体"/>
                <w:sz w:val="21"/>
                <w:szCs w:val="21"/>
              </w:rPr>
              <w:t>、圆锥体</w:t>
            </w:r>
            <w:r>
              <w:rPr>
                <w:rFonts w:hint="eastAsia" w:ascii="宋体"/>
                <w:sz w:val="21"/>
                <w:szCs w:val="21"/>
                <w:lang w:eastAsia="zh-CN"/>
              </w:rPr>
              <w:t>、</w:t>
            </w:r>
            <w:r>
              <w:rPr>
                <w:rFonts w:ascii="宋体"/>
                <w:sz w:val="21"/>
                <w:szCs w:val="21"/>
              </w:rPr>
              <w:t>多边</w:t>
            </w:r>
            <w:r>
              <w:rPr>
                <w:rFonts w:hint="eastAsia" w:ascii="宋体"/>
                <w:sz w:val="21"/>
                <w:szCs w:val="21"/>
              </w:rPr>
              <w:t>体</w:t>
            </w:r>
            <w:r>
              <w:rPr>
                <w:rFonts w:hint="eastAsia" w:ascii="宋体"/>
                <w:sz w:val="21"/>
                <w:szCs w:val="21"/>
                <w:lang w:eastAsia="zh-CN"/>
              </w:rPr>
              <w:t>和静物</w:t>
            </w:r>
            <w:r>
              <w:rPr>
                <w:rFonts w:hint="eastAsia" w:ascii="宋体"/>
                <w:sz w:val="21"/>
                <w:szCs w:val="21"/>
              </w:rPr>
              <w:t>等</w:t>
            </w:r>
            <w:r>
              <w:rPr>
                <w:rFonts w:hint="eastAsia" w:ascii="宋体"/>
                <w:sz w:val="21"/>
                <w:szCs w:val="21"/>
                <w:lang w:eastAsia="zh-CN"/>
              </w:rPr>
              <w:t>进行</w:t>
            </w:r>
            <w:r>
              <w:rPr>
                <w:rFonts w:ascii="宋体"/>
                <w:sz w:val="21"/>
                <w:szCs w:val="21"/>
              </w:rPr>
              <w:t>结构素描和明暗素描的</w:t>
            </w:r>
            <w:r>
              <w:rPr>
                <w:rFonts w:hint="eastAsia" w:ascii="宋体"/>
                <w:sz w:val="21"/>
                <w:szCs w:val="21"/>
              </w:rPr>
              <w:t>创作</w:t>
            </w:r>
            <w:r>
              <w:rPr>
                <w:rFonts w:ascii="宋体"/>
                <w:sz w:val="21"/>
                <w:szCs w:val="21"/>
              </w:rPr>
              <w:t>。</w:t>
            </w:r>
          </w:p>
        </w:tc>
        <w:tc>
          <w:tcPr>
            <w:tcW w:w="862" w:type="dxa"/>
            <w:tcBorders>
              <w:left w:val="single" w:color="auto" w:sz="4" w:space="0"/>
              <w:right w:val="single" w:color="auto" w:sz="4" w:space="0"/>
            </w:tcBorders>
            <w:shd w:val="clear" w:color="auto" w:fill="auto"/>
            <w:vAlign w:val="center"/>
          </w:tcPr>
          <w:p w14:paraId="45CCC42D">
            <w:pPr>
              <w:snapToGrid w:val="0"/>
              <w:spacing w:before="156" w:beforeLines="50" w:after="156" w:afterLines="50" w:line="288" w:lineRule="auto"/>
              <w:jc w:val="center"/>
              <w:rPr>
                <w:sz w:val="21"/>
                <w:szCs w:val="21"/>
              </w:rPr>
            </w:pPr>
            <w:r>
              <w:rPr>
                <w:rFonts w:hint="eastAsia" w:ascii="宋体"/>
                <w:sz w:val="21"/>
                <w:szCs w:val="21"/>
                <w:lang w:val="en-US" w:eastAsia="zh-CN"/>
              </w:rPr>
              <w:t>8</w:t>
            </w:r>
          </w:p>
        </w:tc>
        <w:tc>
          <w:tcPr>
            <w:tcW w:w="950" w:type="dxa"/>
            <w:tcBorders>
              <w:left w:val="single" w:color="auto" w:sz="4" w:space="0"/>
              <w:right w:val="single" w:color="auto" w:sz="12" w:space="0"/>
            </w:tcBorders>
            <w:shd w:val="clear" w:color="auto" w:fill="auto"/>
            <w:vAlign w:val="center"/>
          </w:tcPr>
          <w:p w14:paraId="2A6EE07F">
            <w:pPr>
              <w:snapToGrid w:val="0"/>
              <w:spacing w:before="156" w:beforeLines="50" w:after="156" w:afterLines="50" w:line="288" w:lineRule="auto"/>
              <w:jc w:val="center"/>
              <w:rPr>
                <w:sz w:val="21"/>
                <w:szCs w:val="21"/>
              </w:rPr>
            </w:pPr>
            <w:r>
              <w:rPr>
                <w:rFonts w:hint="eastAsia" w:ascii="宋体"/>
                <w:sz w:val="21"/>
                <w:szCs w:val="21"/>
              </w:rPr>
              <w:t>综合型</w:t>
            </w:r>
          </w:p>
        </w:tc>
      </w:tr>
      <w:tr w14:paraId="21E22A0B">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76E11D7F">
            <w:pPr>
              <w:pStyle w:val="14"/>
            </w:pPr>
            <w:r>
              <w:rPr>
                <w:rFonts w:hint="eastAsia"/>
              </w:rPr>
              <w:t>2</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39F13560">
            <w:pPr>
              <w:snapToGrid w:val="0"/>
              <w:spacing w:before="156" w:beforeLines="50" w:after="156" w:afterLines="50" w:line="288" w:lineRule="auto"/>
              <w:jc w:val="both"/>
              <w:rPr>
                <w:sz w:val="21"/>
                <w:szCs w:val="21"/>
              </w:rPr>
            </w:pPr>
            <w:r>
              <w:rPr>
                <w:rFonts w:hint="eastAsia" w:ascii="宋体"/>
                <w:sz w:val="21"/>
                <w:szCs w:val="21"/>
              </w:rPr>
              <w:t>简笔画</w:t>
            </w:r>
            <w:r>
              <w:rPr>
                <w:rFonts w:hint="eastAsia" w:ascii="宋体"/>
                <w:sz w:val="21"/>
                <w:szCs w:val="21"/>
                <w:lang w:eastAsia="zh-CN"/>
              </w:rPr>
              <w:t>创作</w:t>
            </w:r>
          </w:p>
        </w:tc>
        <w:tc>
          <w:tcPr>
            <w:tcW w:w="4061" w:type="dxa"/>
            <w:tcBorders>
              <w:top w:val="single" w:color="auto" w:sz="4" w:space="0"/>
              <w:left w:val="single" w:color="auto" w:sz="4" w:space="0"/>
              <w:bottom w:val="single" w:color="auto" w:sz="4" w:space="0"/>
              <w:right w:val="single" w:color="auto" w:sz="4" w:space="0"/>
            </w:tcBorders>
            <w:vAlign w:val="center"/>
          </w:tcPr>
          <w:p w14:paraId="7D8E7E99">
            <w:pPr>
              <w:snapToGrid w:val="0"/>
              <w:spacing w:before="156" w:beforeLines="50" w:after="156" w:afterLines="50" w:line="288" w:lineRule="auto"/>
              <w:jc w:val="both"/>
              <w:rPr>
                <w:sz w:val="21"/>
                <w:szCs w:val="21"/>
              </w:rPr>
            </w:pPr>
            <w:r>
              <w:rPr>
                <w:rFonts w:hint="eastAsia" w:ascii="宋体"/>
                <w:sz w:val="21"/>
                <w:szCs w:val="21"/>
              </w:rPr>
              <w:t>不同</w:t>
            </w:r>
            <w:r>
              <w:rPr>
                <w:rFonts w:ascii="宋体"/>
                <w:sz w:val="21"/>
                <w:szCs w:val="21"/>
              </w:rPr>
              <w:t>类型简笔画的</w:t>
            </w:r>
            <w:r>
              <w:rPr>
                <w:rFonts w:hint="eastAsia" w:ascii="宋体"/>
                <w:sz w:val="21"/>
                <w:szCs w:val="21"/>
                <w:lang w:eastAsia="zh-CN"/>
              </w:rPr>
              <w:t>临摹、</w:t>
            </w:r>
            <w:r>
              <w:rPr>
                <w:rFonts w:ascii="宋体"/>
                <w:sz w:val="21"/>
                <w:szCs w:val="21"/>
              </w:rPr>
              <w:t>写生</w:t>
            </w:r>
            <w:r>
              <w:rPr>
                <w:rFonts w:hint="eastAsia" w:ascii="宋体"/>
                <w:sz w:val="21"/>
                <w:szCs w:val="21"/>
                <w:lang w:eastAsia="zh-CN"/>
              </w:rPr>
              <w:t>、创编和设计</w:t>
            </w:r>
          </w:p>
        </w:tc>
        <w:tc>
          <w:tcPr>
            <w:tcW w:w="862" w:type="dxa"/>
            <w:tcBorders>
              <w:left w:val="single" w:color="auto" w:sz="4" w:space="0"/>
              <w:bottom w:val="single" w:color="auto" w:sz="4" w:space="0"/>
              <w:right w:val="single" w:color="auto" w:sz="4" w:space="0"/>
            </w:tcBorders>
            <w:shd w:val="clear" w:color="auto" w:fill="auto"/>
            <w:vAlign w:val="center"/>
          </w:tcPr>
          <w:p w14:paraId="36AEB96F">
            <w:pPr>
              <w:snapToGrid w:val="0"/>
              <w:spacing w:before="156" w:beforeLines="50" w:after="156" w:afterLines="50" w:line="288" w:lineRule="auto"/>
              <w:jc w:val="center"/>
              <w:rPr>
                <w:sz w:val="21"/>
                <w:szCs w:val="21"/>
              </w:rPr>
            </w:pPr>
            <w:r>
              <w:rPr>
                <w:rFonts w:hint="eastAsia" w:ascii="宋体"/>
                <w:sz w:val="21"/>
                <w:szCs w:val="21"/>
                <w:lang w:val="en-US" w:eastAsia="zh-CN"/>
              </w:rPr>
              <w:t>16</w:t>
            </w:r>
          </w:p>
        </w:tc>
        <w:tc>
          <w:tcPr>
            <w:tcW w:w="950" w:type="dxa"/>
            <w:tcBorders>
              <w:left w:val="single" w:color="auto" w:sz="4" w:space="0"/>
              <w:bottom w:val="single" w:color="auto" w:sz="4" w:space="0"/>
              <w:right w:val="single" w:color="auto" w:sz="12" w:space="0"/>
            </w:tcBorders>
            <w:shd w:val="clear" w:color="auto" w:fill="auto"/>
            <w:vAlign w:val="center"/>
          </w:tcPr>
          <w:p w14:paraId="26171AC8">
            <w:pPr>
              <w:snapToGrid w:val="0"/>
              <w:spacing w:before="156" w:beforeLines="50" w:after="156" w:afterLines="50" w:line="288" w:lineRule="auto"/>
              <w:jc w:val="center"/>
              <w:rPr>
                <w:sz w:val="21"/>
                <w:szCs w:val="21"/>
              </w:rPr>
            </w:pPr>
            <w:r>
              <w:rPr>
                <w:rFonts w:hint="eastAsia" w:ascii="宋体"/>
                <w:sz w:val="21"/>
                <w:szCs w:val="21"/>
              </w:rPr>
              <w:t>综合型</w:t>
            </w:r>
          </w:p>
        </w:tc>
      </w:tr>
      <w:tr w14:paraId="4B09ADC4">
        <w:trPr>
          <w:trHeight w:val="454" w:hRule="atLeast"/>
          <w:jc w:val="center"/>
        </w:trPr>
        <w:tc>
          <w:tcPr>
            <w:tcW w:w="8475" w:type="dxa"/>
            <w:gridSpan w:val="5"/>
            <w:tcBorders>
              <w:top w:val="single" w:color="auto" w:sz="12" w:space="0"/>
              <w:left w:val="nil"/>
              <w:bottom w:val="nil"/>
              <w:right w:val="nil"/>
            </w:tcBorders>
            <w:shd w:val="clear" w:color="auto" w:fill="auto"/>
            <w:vAlign w:val="center"/>
          </w:tcPr>
          <w:p w14:paraId="38BC0837">
            <w:pPr>
              <w:pStyle w:val="13"/>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379BC1A1">
      <w:pPr>
        <w:pStyle w:val="16"/>
        <w:spacing w:before="326" w:beforeLines="100" w:line="360" w:lineRule="auto"/>
        <w:ind w:firstLine="140" w:firstLineChars="50"/>
        <w:rPr>
          <w:rFonts w:ascii="黑体" w:hAnsi="宋体"/>
        </w:rPr>
      </w:pPr>
      <w:bookmarkStart w:id="2" w:name="OLE_LINK2"/>
      <w:bookmarkStart w:id="3" w:name="OLE_LINK1"/>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1405E79A">
        <w:trPr>
          <w:trHeight w:val="1128" w:hRule="atLeast"/>
        </w:trPr>
        <w:tc>
          <w:tcPr>
            <w:tcW w:w="8276" w:type="dxa"/>
            <w:vAlign w:val="center"/>
          </w:tcPr>
          <w:p w14:paraId="6239303F">
            <w:pPr>
              <w:pStyle w:val="14"/>
              <w:widowControl w:val="0"/>
              <w:spacing w:line="240" w:lineRule="auto"/>
              <w:ind w:firstLine="420" w:firstLineChars="200"/>
              <w:jc w:val="left"/>
              <w:rPr>
                <w:rFonts w:hint="eastAsia"/>
              </w:rPr>
            </w:pPr>
            <w:r>
              <w:rPr>
                <w:rFonts w:hint="eastAsia"/>
                <w:color w:val="000000"/>
                <w:sz w:val="21"/>
                <w:szCs w:val="21"/>
                <w:lang w:eastAsia="zh-CN"/>
              </w:rPr>
              <w:t>通过课程的设计，让学生对中外美术史脉络有基本的理解，对不同艺术风格的表现有基本的审美认识。同时，掌握素描和简笔画的技能，</w:t>
            </w:r>
            <w:r>
              <w:rPr>
                <w:rFonts w:hint="eastAsia"/>
                <w:color w:val="000000"/>
                <w:sz w:val="21"/>
                <w:szCs w:val="21"/>
              </w:rPr>
              <w:t>表现不同类型对象</w:t>
            </w:r>
            <w:r>
              <w:rPr>
                <w:rFonts w:hint="eastAsia"/>
                <w:color w:val="000000"/>
                <w:sz w:val="21"/>
                <w:szCs w:val="21"/>
                <w:lang w:eastAsia="zh-CN"/>
              </w:rPr>
              <w:t>，</w:t>
            </w:r>
            <w:r>
              <w:rPr>
                <w:rFonts w:hint="eastAsia" w:ascii="宋体" w:hAnsi="宋体"/>
                <w:bCs/>
                <w:sz w:val="21"/>
                <w:szCs w:val="21"/>
                <w:lang w:eastAsia="zh-CN"/>
              </w:rPr>
              <w:t>能把握构图、造型和色彩之间的总体关系。</w:t>
            </w:r>
            <w:r>
              <w:rPr>
                <w:rFonts w:hint="eastAsia" w:ascii="宋体" w:hAnsi="宋体" w:eastAsia="宋体" w:cs="宋体"/>
                <w:bCs/>
                <w:color w:val="000000" w:themeColor="text1"/>
                <w:sz w:val="21"/>
                <w:szCs w:val="21"/>
                <w14:textFill>
                  <w14:solidFill>
                    <w14:schemeClr w14:val="tx1"/>
                  </w14:solidFill>
                </w14:textFill>
              </w:rPr>
              <w:t>创设有准备的环境的意识和能力</w:t>
            </w:r>
            <w:r>
              <w:rPr>
                <w:rFonts w:hint="eastAsia" w:ascii="宋体" w:hAnsi="宋体" w:eastAsia="宋体" w:cs="宋体"/>
                <w:bCs/>
                <w:color w:val="000000" w:themeColor="text1"/>
                <w:sz w:val="21"/>
                <w:szCs w:val="21"/>
                <w:lang w:eastAsia="zh-CN"/>
                <w14:textFill>
                  <w14:solidFill>
                    <w14:schemeClr w14:val="tx1"/>
                  </w14:solidFill>
                </w14:textFill>
              </w:rPr>
              <w:t>，</w:t>
            </w:r>
            <w:r>
              <w:rPr>
                <w:rFonts w:hint="eastAsia" w:ascii="宋体" w:hAnsi="宋体" w:eastAsia="宋体" w:cs="宋体"/>
                <w:color w:val="000000"/>
                <w:kern w:val="0"/>
                <w:sz w:val="21"/>
                <w:szCs w:val="21"/>
                <w:lang w:eastAsia="zh-CN"/>
              </w:rPr>
              <w:t>能将美术技能应用到班级为孩子布置</w:t>
            </w:r>
            <w:r>
              <w:rPr>
                <w:rFonts w:hint="eastAsia" w:ascii="宋体" w:hAnsi="宋体" w:cs="宋体"/>
                <w:color w:val="000000"/>
                <w:kern w:val="0"/>
                <w:sz w:val="21"/>
                <w:szCs w:val="21"/>
                <w:lang w:eastAsia="zh-CN"/>
              </w:rPr>
              <w:t>创设</w:t>
            </w:r>
            <w:r>
              <w:rPr>
                <w:rFonts w:hint="eastAsia" w:ascii="宋体" w:hAnsi="宋体" w:eastAsia="宋体" w:cs="宋体"/>
                <w:color w:val="000000"/>
                <w:kern w:val="0"/>
                <w:sz w:val="21"/>
                <w:szCs w:val="21"/>
                <w:lang w:eastAsia="zh-CN"/>
              </w:rPr>
              <w:t>适合的环境</w:t>
            </w:r>
            <w:r>
              <w:rPr>
                <w:rFonts w:hint="eastAsia" w:ascii="宋体" w:hAnsi="宋体" w:eastAsia="宋体" w:cs="宋体"/>
                <w:color w:val="000000" w:themeColor="text1"/>
                <w:kern w:val="0"/>
                <w:sz w:val="21"/>
                <w:szCs w:val="21"/>
                <w14:textFill>
                  <w14:solidFill>
                    <w14:schemeClr w14:val="tx1"/>
                  </w14:solidFill>
                </w14:textFill>
              </w:rPr>
              <w:t>，培养团结协作的能力，营造积极的氛围。</w:t>
            </w:r>
            <w:r>
              <w:rPr>
                <w:rFonts w:hint="eastAsia" w:ascii="宋体" w:hAnsi="宋体" w:eastAsia="宋体" w:cs="宋体"/>
                <w:color w:val="000000" w:themeColor="text1"/>
                <w:kern w:val="0"/>
                <w:sz w:val="21"/>
                <w:szCs w:val="21"/>
                <w:lang w:eastAsia="zh-CN"/>
                <w14:textFill>
                  <w14:solidFill>
                    <w14:schemeClr w14:val="tx1"/>
                  </w14:solidFill>
                </w14:textFill>
              </w:rPr>
              <w:t>同时，</w:t>
            </w:r>
            <w:r>
              <w:rPr>
                <w:rFonts w:hint="eastAsia" w:ascii="宋体" w:hAnsi="宋体" w:eastAsia="宋体" w:cs="宋体"/>
                <w:bCs/>
                <w:sz w:val="21"/>
                <w:szCs w:val="21"/>
                <w:lang w:eastAsia="zh-CN"/>
              </w:rPr>
              <w:t>提高美术作品的鉴赏能力，用更包容开放的态度欣赏艺术作品多样化的风格，也在此基础上进一步认识儿童艺术作品，尊重儿童作品，更</w:t>
            </w:r>
            <w:r>
              <w:rPr>
                <w:rFonts w:hint="eastAsia" w:ascii="宋体" w:hAnsi="宋体" w:eastAsia="宋体" w:cs="宋体"/>
                <w:bCs/>
                <w:color w:val="000000" w:themeColor="text1"/>
                <w:sz w:val="21"/>
                <w:szCs w:val="21"/>
                <w14:textFill>
                  <w14:solidFill>
                    <w14:schemeClr w14:val="tx1"/>
                  </w14:solidFill>
                </w14:textFill>
              </w:rPr>
              <w:t>有针对性地指导学习过程</w:t>
            </w:r>
            <w:r>
              <w:rPr>
                <w:rFonts w:hint="eastAsia" w:ascii="宋体" w:hAnsi="宋体" w:cs="宋体"/>
                <w:bCs/>
                <w:color w:val="000000" w:themeColor="text1"/>
                <w:sz w:val="21"/>
                <w:szCs w:val="21"/>
                <w:lang w:eastAsia="zh-CN"/>
                <w14:textFill>
                  <w14:solidFill>
                    <w14:schemeClr w14:val="tx1"/>
                  </w14:solidFill>
                </w14:textFill>
              </w:rPr>
              <w:t>。也</w:t>
            </w:r>
            <w:r>
              <w:rPr>
                <w:rFonts w:hint="eastAsia" w:ascii="宋体" w:hAnsi="宋体" w:eastAsia="宋体" w:cs="宋体"/>
                <w:bCs/>
                <w:sz w:val="21"/>
                <w:szCs w:val="21"/>
                <w:lang w:val="en-US" w:eastAsia="zh-CN"/>
              </w:rPr>
              <w:t>培养学生</w:t>
            </w:r>
            <w:r>
              <w:rPr>
                <w:rFonts w:hint="eastAsia" w:ascii="宋体" w:hAnsi="宋体" w:cs="宋体"/>
                <w:bCs/>
                <w:sz w:val="21"/>
                <w:szCs w:val="21"/>
                <w:lang w:val="en-US" w:eastAsia="zh-CN"/>
              </w:rPr>
              <w:t>自身</w:t>
            </w:r>
            <w:r>
              <w:rPr>
                <w:rFonts w:hint="eastAsia" w:ascii="宋体" w:hAnsi="宋体" w:eastAsia="宋体" w:cs="宋体"/>
                <w:bCs/>
                <w:sz w:val="21"/>
                <w:szCs w:val="21"/>
                <w:lang w:val="en-US" w:eastAsia="zh-CN"/>
              </w:rPr>
              <w:t>热爱教师事业，育人为本，增强专业认同感和使命感。</w:t>
            </w:r>
          </w:p>
        </w:tc>
      </w:tr>
    </w:tbl>
    <w:p w14:paraId="27F6D93F">
      <w:pPr>
        <w:pStyle w:val="16"/>
        <w:spacing w:before="326" w:beforeLines="100" w:line="360" w:lineRule="auto"/>
        <w:ind w:firstLine="280" w:firstLineChars="100"/>
        <w:rPr>
          <w:rFonts w:ascii="黑体" w:hAnsi="宋体"/>
        </w:rPr>
      </w:pPr>
      <w:bookmarkStart w:id="4" w:name="OLE_LINK4"/>
      <w:bookmarkStart w:id="5" w:name="OLE_LINK3"/>
      <w:r>
        <w:rPr>
          <w:rFonts w:hint="eastAsia" w:ascii="黑体" w:hAnsi="宋体"/>
        </w:rPr>
        <w:t>五、课程考核</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4BB34E4E">
        <w:trPr>
          <w:trHeight w:val="454" w:hRule="atLeast"/>
        </w:trPr>
        <w:tc>
          <w:tcPr>
            <w:tcW w:w="836" w:type="dxa"/>
            <w:vMerge w:val="restart"/>
            <w:tcBorders>
              <w:top w:val="single" w:color="auto" w:sz="12" w:space="0"/>
              <w:left w:val="single" w:color="auto" w:sz="12" w:space="0"/>
            </w:tcBorders>
            <w:vAlign w:val="center"/>
          </w:tcPr>
          <w:p w14:paraId="3E0B331D">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0E7D3225">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662F0BD4">
            <w:pPr>
              <w:pStyle w:val="16"/>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22E4EADC">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577E2C75">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66BDFE0A">
        <w:trPr>
          <w:trHeight w:val="454" w:hRule="atLeast"/>
        </w:trPr>
        <w:tc>
          <w:tcPr>
            <w:tcW w:w="836" w:type="dxa"/>
            <w:vMerge w:val="continue"/>
            <w:tcBorders>
              <w:left w:val="single" w:color="auto" w:sz="12" w:space="0"/>
            </w:tcBorders>
          </w:tcPr>
          <w:p w14:paraId="2B64EEA1">
            <w:pPr>
              <w:widowControl w:val="0"/>
              <w:snapToGrid w:val="0"/>
              <w:jc w:val="center"/>
              <w:rPr>
                <w:rFonts w:ascii="黑体" w:hAnsi="黑体" w:eastAsia="黑体"/>
                <w:bCs/>
                <w:sz w:val="21"/>
                <w:szCs w:val="21"/>
              </w:rPr>
            </w:pPr>
          </w:p>
        </w:tc>
        <w:tc>
          <w:tcPr>
            <w:tcW w:w="709" w:type="dxa"/>
            <w:vMerge w:val="continue"/>
          </w:tcPr>
          <w:p w14:paraId="26A1D7F6">
            <w:pPr>
              <w:pStyle w:val="16"/>
              <w:widowControl w:val="0"/>
              <w:jc w:val="both"/>
              <w:rPr>
                <w:rFonts w:ascii="黑体" w:hAnsi="黑体"/>
                <w:bCs/>
                <w:sz w:val="21"/>
                <w:szCs w:val="21"/>
              </w:rPr>
            </w:pPr>
          </w:p>
        </w:tc>
        <w:tc>
          <w:tcPr>
            <w:tcW w:w="2353" w:type="dxa"/>
            <w:vMerge w:val="continue"/>
            <w:tcBorders>
              <w:right w:val="double" w:color="auto" w:sz="4" w:space="0"/>
            </w:tcBorders>
          </w:tcPr>
          <w:p w14:paraId="3CE83118">
            <w:pPr>
              <w:pStyle w:val="16"/>
              <w:widowControl w:val="0"/>
              <w:jc w:val="both"/>
              <w:rPr>
                <w:rFonts w:ascii="黑体" w:hAnsi="黑体"/>
                <w:bCs/>
                <w:sz w:val="21"/>
                <w:szCs w:val="21"/>
              </w:rPr>
            </w:pPr>
          </w:p>
        </w:tc>
        <w:tc>
          <w:tcPr>
            <w:tcW w:w="612" w:type="dxa"/>
            <w:tcBorders>
              <w:left w:val="double" w:color="auto" w:sz="4" w:space="0"/>
            </w:tcBorders>
            <w:vAlign w:val="center"/>
          </w:tcPr>
          <w:p w14:paraId="3EF94B3B">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1</w:t>
            </w:r>
          </w:p>
        </w:tc>
        <w:tc>
          <w:tcPr>
            <w:tcW w:w="612" w:type="dxa"/>
            <w:vAlign w:val="center"/>
          </w:tcPr>
          <w:p w14:paraId="6F72D5F7">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2</w:t>
            </w:r>
          </w:p>
        </w:tc>
        <w:tc>
          <w:tcPr>
            <w:tcW w:w="612" w:type="dxa"/>
            <w:vAlign w:val="center"/>
          </w:tcPr>
          <w:p w14:paraId="3BDBB38A">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3</w:t>
            </w:r>
          </w:p>
        </w:tc>
        <w:tc>
          <w:tcPr>
            <w:tcW w:w="612" w:type="dxa"/>
            <w:vAlign w:val="center"/>
          </w:tcPr>
          <w:p w14:paraId="33FC16F8">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4</w:t>
            </w:r>
          </w:p>
        </w:tc>
        <w:tc>
          <w:tcPr>
            <w:tcW w:w="612" w:type="dxa"/>
            <w:vAlign w:val="center"/>
          </w:tcPr>
          <w:p w14:paraId="7A523F2C">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5</w:t>
            </w:r>
          </w:p>
        </w:tc>
        <w:tc>
          <w:tcPr>
            <w:tcW w:w="612" w:type="dxa"/>
            <w:vAlign w:val="center"/>
          </w:tcPr>
          <w:p w14:paraId="118F6C46">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6</w:t>
            </w:r>
          </w:p>
        </w:tc>
        <w:tc>
          <w:tcPr>
            <w:tcW w:w="706" w:type="dxa"/>
            <w:vMerge w:val="continue"/>
            <w:tcBorders>
              <w:right w:val="single" w:color="auto" w:sz="12" w:space="0"/>
            </w:tcBorders>
          </w:tcPr>
          <w:p w14:paraId="02771CF8">
            <w:pPr>
              <w:pStyle w:val="16"/>
              <w:widowControl w:val="0"/>
              <w:spacing w:line="240" w:lineRule="auto"/>
              <w:jc w:val="center"/>
              <w:rPr>
                <w:rFonts w:ascii="黑体" w:hAnsi="黑体"/>
                <w:bCs/>
                <w:sz w:val="21"/>
                <w:szCs w:val="21"/>
              </w:rPr>
            </w:pPr>
          </w:p>
        </w:tc>
      </w:tr>
      <w:tr w14:paraId="4E2FC6A4">
        <w:trPr>
          <w:trHeight w:val="454" w:hRule="atLeast"/>
        </w:trPr>
        <w:tc>
          <w:tcPr>
            <w:tcW w:w="836" w:type="dxa"/>
            <w:tcBorders>
              <w:left w:val="single" w:color="auto" w:sz="12" w:space="0"/>
            </w:tcBorders>
            <w:vAlign w:val="center"/>
          </w:tcPr>
          <w:p w14:paraId="644EAC85">
            <w:pPr>
              <w:widowControl w:val="0"/>
              <w:snapToGrid w:val="0"/>
              <w:jc w:val="center"/>
              <w:rPr>
                <w:rFonts w:hint="eastAsia" w:ascii="宋体" w:hAnsi="宋体" w:eastAsia="宋体" w:cs="宋体"/>
                <w:bCs/>
                <w:sz w:val="21"/>
                <w:szCs w:val="21"/>
                <w:lang w:val="en-US" w:eastAsia="zh-CN" w:bidi="ar-SA"/>
              </w:rPr>
            </w:pPr>
            <w:r>
              <w:rPr>
                <w:rFonts w:ascii="Arial" w:hAnsi="Arial" w:eastAsia="黑体" w:cs="Arial"/>
                <w:bCs/>
                <w:sz w:val="21"/>
                <w:szCs w:val="21"/>
              </w:rPr>
              <w:t>X1</w:t>
            </w:r>
          </w:p>
        </w:tc>
        <w:tc>
          <w:tcPr>
            <w:tcW w:w="709" w:type="dxa"/>
            <w:vAlign w:val="top"/>
          </w:tcPr>
          <w:p w14:paraId="34932BC2">
            <w:pPr>
              <w:widowControl w:val="0"/>
              <w:snapToGrid w:val="0"/>
              <w:spacing w:before="156" w:beforeLines="50" w:after="156" w:afterLines="50"/>
              <w:jc w:val="center"/>
              <w:rPr>
                <w:rFonts w:hint="eastAsia" w:ascii="宋体" w:hAnsi="宋体" w:eastAsia="宋体" w:cs="宋体"/>
                <w:sz w:val="21"/>
                <w:szCs w:val="21"/>
              </w:rPr>
            </w:pPr>
            <w:r>
              <w:rPr>
                <w:rFonts w:hint="eastAsia"/>
                <w:sz w:val="21"/>
                <w:szCs w:val="21"/>
                <w:lang w:val="en-US" w:eastAsia="zh-CN"/>
              </w:rPr>
              <w:t>10%</w:t>
            </w:r>
          </w:p>
        </w:tc>
        <w:tc>
          <w:tcPr>
            <w:tcW w:w="2353" w:type="dxa"/>
            <w:tcBorders>
              <w:right w:val="double" w:color="auto" w:sz="4" w:space="0"/>
            </w:tcBorders>
            <w:vAlign w:val="top"/>
          </w:tcPr>
          <w:p w14:paraId="47761656">
            <w:pPr>
              <w:widowControl w:val="0"/>
              <w:snapToGrid w:val="0"/>
              <w:spacing w:before="156" w:beforeLines="50" w:after="156" w:afterLines="50"/>
              <w:jc w:val="center"/>
              <w:rPr>
                <w:rFonts w:hint="default" w:ascii="宋体" w:hAnsi="宋体" w:eastAsia="宋体" w:cs="宋体"/>
                <w:sz w:val="21"/>
                <w:szCs w:val="21"/>
                <w:lang w:val="en-US"/>
              </w:rPr>
            </w:pPr>
            <w:r>
              <w:rPr>
                <w:rFonts w:hint="eastAsia"/>
                <w:sz w:val="21"/>
                <w:szCs w:val="21"/>
                <w:lang w:val="en-US" w:eastAsia="zh-CN"/>
              </w:rPr>
              <w:t>平时表现</w:t>
            </w:r>
          </w:p>
        </w:tc>
        <w:tc>
          <w:tcPr>
            <w:tcW w:w="612" w:type="dxa"/>
            <w:tcBorders>
              <w:left w:val="double" w:color="auto" w:sz="4" w:space="0"/>
            </w:tcBorders>
            <w:vAlign w:val="center"/>
          </w:tcPr>
          <w:p w14:paraId="0B12382B">
            <w:pPr>
              <w:pStyle w:val="14"/>
              <w:widowControl w:val="0"/>
              <w:rPr>
                <w:rFonts w:hint="eastAsia" w:ascii="宋体" w:hAnsi="宋体" w:eastAsia="宋体" w:cs="宋体"/>
                <w:lang w:val="en-US" w:eastAsia="zh-CN"/>
              </w:rPr>
            </w:pPr>
            <w:r>
              <w:rPr>
                <w:rFonts w:hint="eastAsia"/>
                <w:lang w:val="en-US" w:eastAsia="zh-CN"/>
              </w:rPr>
              <w:t>50</w:t>
            </w:r>
          </w:p>
        </w:tc>
        <w:tc>
          <w:tcPr>
            <w:tcW w:w="612" w:type="dxa"/>
            <w:vAlign w:val="center"/>
          </w:tcPr>
          <w:p w14:paraId="4B076946">
            <w:pPr>
              <w:pStyle w:val="14"/>
              <w:widowControl w:val="0"/>
              <w:rPr>
                <w:rFonts w:hint="eastAsia" w:ascii="宋体" w:hAnsi="宋体" w:eastAsia="宋体" w:cs="宋体"/>
              </w:rPr>
            </w:pPr>
            <w:r>
              <w:rPr>
                <w:rFonts w:hint="eastAsia"/>
                <w:lang w:val="en-US" w:eastAsia="zh-CN"/>
              </w:rPr>
              <w:t>50</w:t>
            </w:r>
          </w:p>
        </w:tc>
        <w:tc>
          <w:tcPr>
            <w:tcW w:w="612" w:type="dxa"/>
            <w:vAlign w:val="center"/>
          </w:tcPr>
          <w:p w14:paraId="5D9DC431">
            <w:pPr>
              <w:pStyle w:val="14"/>
              <w:widowControl w:val="0"/>
              <w:rPr>
                <w:rFonts w:hint="eastAsia" w:ascii="宋体" w:hAnsi="宋体" w:eastAsia="宋体" w:cs="宋体"/>
                <w:lang w:val="en-US" w:eastAsia="zh-CN"/>
              </w:rPr>
            </w:pPr>
          </w:p>
        </w:tc>
        <w:tc>
          <w:tcPr>
            <w:tcW w:w="612" w:type="dxa"/>
            <w:vAlign w:val="center"/>
          </w:tcPr>
          <w:p w14:paraId="4AECA59A">
            <w:pPr>
              <w:pStyle w:val="14"/>
              <w:widowControl w:val="0"/>
              <w:rPr>
                <w:rFonts w:hint="eastAsia" w:ascii="宋体" w:hAnsi="宋体" w:eastAsia="宋体" w:cs="宋体"/>
                <w:lang w:val="en-US" w:eastAsia="zh-CN"/>
              </w:rPr>
            </w:pPr>
          </w:p>
        </w:tc>
        <w:tc>
          <w:tcPr>
            <w:tcW w:w="612" w:type="dxa"/>
            <w:vAlign w:val="center"/>
          </w:tcPr>
          <w:p w14:paraId="213763D7">
            <w:pPr>
              <w:pStyle w:val="14"/>
              <w:widowControl w:val="0"/>
              <w:rPr>
                <w:rFonts w:hint="eastAsia" w:ascii="宋体" w:hAnsi="宋体" w:eastAsia="宋体" w:cs="宋体"/>
              </w:rPr>
            </w:pPr>
          </w:p>
        </w:tc>
        <w:tc>
          <w:tcPr>
            <w:tcW w:w="612" w:type="dxa"/>
            <w:vAlign w:val="center"/>
          </w:tcPr>
          <w:p w14:paraId="2C6C9614">
            <w:pPr>
              <w:pStyle w:val="14"/>
              <w:widowControl w:val="0"/>
              <w:rPr>
                <w:rFonts w:hint="eastAsia" w:ascii="宋体" w:hAnsi="宋体" w:eastAsia="宋体" w:cs="宋体"/>
              </w:rPr>
            </w:pPr>
          </w:p>
        </w:tc>
        <w:tc>
          <w:tcPr>
            <w:tcW w:w="706" w:type="dxa"/>
            <w:tcBorders>
              <w:right w:val="single" w:color="auto" w:sz="12" w:space="0"/>
            </w:tcBorders>
            <w:vAlign w:val="center"/>
          </w:tcPr>
          <w:p w14:paraId="0F9D4D83">
            <w:pPr>
              <w:pStyle w:val="14"/>
              <w:widowControl w:val="0"/>
              <w:rPr>
                <w:rFonts w:hint="eastAsia" w:ascii="宋体" w:hAnsi="宋体" w:eastAsia="宋体" w:cs="宋体"/>
              </w:rPr>
            </w:pPr>
            <w:r>
              <w:rPr>
                <w:rFonts w:hint="eastAsia"/>
                <w:lang w:val="en-US" w:eastAsia="zh-CN"/>
              </w:rPr>
              <w:t>100</w:t>
            </w:r>
          </w:p>
        </w:tc>
      </w:tr>
      <w:tr w14:paraId="20A1D1E2">
        <w:trPr>
          <w:trHeight w:val="454" w:hRule="atLeast"/>
        </w:trPr>
        <w:tc>
          <w:tcPr>
            <w:tcW w:w="836" w:type="dxa"/>
            <w:tcBorders>
              <w:left w:val="single" w:color="auto" w:sz="12" w:space="0"/>
            </w:tcBorders>
            <w:vAlign w:val="center"/>
          </w:tcPr>
          <w:p w14:paraId="22972CA0">
            <w:pPr>
              <w:widowControl w:val="0"/>
              <w:snapToGrid w:val="0"/>
              <w:jc w:val="center"/>
              <w:rPr>
                <w:rFonts w:hint="eastAsia" w:ascii="宋体" w:hAnsi="宋体" w:eastAsia="宋体" w:cs="宋体"/>
                <w:bCs/>
                <w:sz w:val="21"/>
                <w:szCs w:val="21"/>
                <w:lang w:val="en-US" w:eastAsia="zh-CN" w:bidi="ar-SA"/>
              </w:rPr>
            </w:pPr>
            <w:r>
              <w:rPr>
                <w:rFonts w:ascii="Arial" w:hAnsi="Arial" w:eastAsia="黑体" w:cs="Arial"/>
                <w:bCs/>
                <w:sz w:val="21"/>
                <w:szCs w:val="21"/>
              </w:rPr>
              <w:t>X2</w:t>
            </w:r>
          </w:p>
        </w:tc>
        <w:tc>
          <w:tcPr>
            <w:tcW w:w="709" w:type="dxa"/>
            <w:vAlign w:val="top"/>
          </w:tcPr>
          <w:p w14:paraId="69F2BBDF">
            <w:pPr>
              <w:widowControl w:val="0"/>
              <w:snapToGrid w:val="0"/>
              <w:spacing w:before="156" w:beforeLines="50" w:after="156" w:afterLines="50"/>
              <w:jc w:val="center"/>
              <w:rPr>
                <w:rFonts w:hint="eastAsia" w:ascii="宋体" w:hAnsi="宋体" w:eastAsia="宋体" w:cs="宋体"/>
                <w:sz w:val="21"/>
                <w:szCs w:val="21"/>
              </w:rPr>
            </w:pPr>
            <w:r>
              <w:rPr>
                <w:rFonts w:hint="eastAsia"/>
                <w:color w:val="000000"/>
                <w:sz w:val="21"/>
                <w:szCs w:val="21"/>
                <w:lang w:val="en-US" w:eastAsia="zh-CN"/>
              </w:rPr>
              <w:t>50</w:t>
            </w:r>
            <w:r>
              <w:rPr>
                <w:rFonts w:hint="eastAsia"/>
                <w:color w:val="000000"/>
                <w:sz w:val="21"/>
                <w:szCs w:val="21"/>
              </w:rPr>
              <w:t>%</w:t>
            </w:r>
          </w:p>
        </w:tc>
        <w:tc>
          <w:tcPr>
            <w:tcW w:w="2353" w:type="dxa"/>
            <w:tcBorders>
              <w:right w:val="double" w:color="auto" w:sz="4" w:space="0"/>
            </w:tcBorders>
            <w:vAlign w:val="top"/>
          </w:tcPr>
          <w:p w14:paraId="1A2BCD20">
            <w:pPr>
              <w:widowControl w:val="0"/>
              <w:snapToGrid w:val="0"/>
              <w:spacing w:before="156" w:beforeLines="50" w:after="156" w:afterLines="50"/>
              <w:jc w:val="center"/>
              <w:rPr>
                <w:rFonts w:hint="eastAsia" w:ascii="宋体" w:hAnsi="宋体" w:eastAsia="宋体" w:cs="宋体"/>
                <w:sz w:val="21"/>
                <w:szCs w:val="21"/>
              </w:rPr>
            </w:pPr>
            <w:r>
              <w:rPr>
                <w:rFonts w:hint="eastAsia" w:ascii="宋体" w:hAnsi="宋体"/>
                <w:bCs/>
                <w:color w:val="000000"/>
                <w:sz w:val="21"/>
                <w:szCs w:val="21"/>
                <w:lang w:eastAsia="zh-CN"/>
              </w:rPr>
              <w:t>素描</w:t>
            </w:r>
            <w:r>
              <w:rPr>
                <w:rFonts w:hint="eastAsia"/>
                <w:bCs/>
                <w:color w:val="000000"/>
                <w:sz w:val="21"/>
                <w:szCs w:val="21"/>
                <w:lang w:val="en-US" w:eastAsia="zh-CN"/>
              </w:rPr>
              <w:t>基础</w:t>
            </w:r>
          </w:p>
        </w:tc>
        <w:tc>
          <w:tcPr>
            <w:tcW w:w="612" w:type="dxa"/>
            <w:tcBorders>
              <w:left w:val="double" w:color="auto" w:sz="4" w:space="0"/>
            </w:tcBorders>
            <w:vAlign w:val="center"/>
          </w:tcPr>
          <w:p w14:paraId="694DDBC5">
            <w:pPr>
              <w:pStyle w:val="14"/>
              <w:widowControl w:val="0"/>
              <w:rPr>
                <w:rFonts w:hint="eastAsia" w:ascii="宋体" w:hAnsi="宋体" w:eastAsia="宋体" w:cs="宋体"/>
              </w:rPr>
            </w:pPr>
          </w:p>
        </w:tc>
        <w:tc>
          <w:tcPr>
            <w:tcW w:w="612" w:type="dxa"/>
            <w:vAlign w:val="center"/>
          </w:tcPr>
          <w:p w14:paraId="5DC60469">
            <w:pPr>
              <w:pStyle w:val="14"/>
              <w:widowControl w:val="0"/>
              <w:rPr>
                <w:rFonts w:hint="eastAsia" w:ascii="宋体" w:hAnsi="宋体" w:eastAsia="宋体" w:cs="宋体"/>
                <w:lang w:val="en-US" w:eastAsia="zh-CN"/>
              </w:rPr>
            </w:pPr>
          </w:p>
        </w:tc>
        <w:tc>
          <w:tcPr>
            <w:tcW w:w="612" w:type="dxa"/>
            <w:vAlign w:val="center"/>
          </w:tcPr>
          <w:p w14:paraId="08575DD3">
            <w:pPr>
              <w:pStyle w:val="14"/>
              <w:widowControl w:val="0"/>
              <w:rPr>
                <w:rFonts w:hint="eastAsia" w:ascii="宋体" w:hAnsi="宋体" w:eastAsia="宋体" w:cs="宋体"/>
                <w:lang w:val="en-US" w:eastAsia="zh-CN"/>
              </w:rPr>
            </w:pPr>
            <w:r>
              <w:rPr>
                <w:rFonts w:hint="eastAsia"/>
                <w:lang w:val="en-US" w:eastAsia="zh-CN"/>
              </w:rPr>
              <w:t>100</w:t>
            </w:r>
          </w:p>
        </w:tc>
        <w:tc>
          <w:tcPr>
            <w:tcW w:w="612" w:type="dxa"/>
            <w:vAlign w:val="center"/>
          </w:tcPr>
          <w:p w14:paraId="1D560885">
            <w:pPr>
              <w:pStyle w:val="14"/>
              <w:widowControl w:val="0"/>
              <w:rPr>
                <w:rFonts w:hint="eastAsia" w:ascii="宋体" w:hAnsi="宋体" w:eastAsia="宋体" w:cs="宋体"/>
                <w:lang w:val="en-US" w:eastAsia="zh-CN"/>
              </w:rPr>
            </w:pPr>
          </w:p>
        </w:tc>
        <w:tc>
          <w:tcPr>
            <w:tcW w:w="612" w:type="dxa"/>
            <w:vAlign w:val="center"/>
          </w:tcPr>
          <w:p w14:paraId="0F51791D">
            <w:pPr>
              <w:pStyle w:val="14"/>
              <w:widowControl w:val="0"/>
              <w:rPr>
                <w:rFonts w:hint="eastAsia" w:ascii="宋体" w:hAnsi="宋体" w:eastAsia="宋体" w:cs="宋体"/>
                <w:lang w:val="en-US" w:eastAsia="zh-CN"/>
              </w:rPr>
            </w:pPr>
          </w:p>
        </w:tc>
        <w:tc>
          <w:tcPr>
            <w:tcW w:w="612" w:type="dxa"/>
            <w:vAlign w:val="center"/>
          </w:tcPr>
          <w:p w14:paraId="5681F61E">
            <w:pPr>
              <w:pStyle w:val="14"/>
              <w:widowControl w:val="0"/>
              <w:rPr>
                <w:rFonts w:hint="eastAsia" w:ascii="宋体" w:hAnsi="宋体" w:eastAsia="宋体" w:cs="宋体"/>
                <w:lang w:val="en-US" w:eastAsia="zh-CN"/>
              </w:rPr>
            </w:pPr>
          </w:p>
        </w:tc>
        <w:tc>
          <w:tcPr>
            <w:tcW w:w="706" w:type="dxa"/>
            <w:tcBorders>
              <w:right w:val="single" w:color="auto" w:sz="12" w:space="0"/>
            </w:tcBorders>
            <w:vAlign w:val="center"/>
          </w:tcPr>
          <w:p w14:paraId="4F99ABDD">
            <w:pPr>
              <w:pStyle w:val="14"/>
              <w:widowControl w:val="0"/>
              <w:rPr>
                <w:rFonts w:hint="eastAsia" w:ascii="宋体" w:hAnsi="宋体" w:eastAsia="宋体" w:cs="宋体"/>
              </w:rPr>
            </w:pPr>
            <w:r>
              <w:rPr>
                <w:rFonts w:hint="eastAsia"/>
              </w:rPr>
              <w:t>1</w:t>
            </w:r>
            <w:r>
              <w:t>00</w:t>
            </w:r>
          </w:p>
        </w:tc>
      </w:tr>
      <w:tr w14:paraId="10BFE25F">
        <w:trPr>
          <w:trHeight w:val="454" w:hRule="atLeast"/>
        </w:trPr>
        <w:tc>
          <w:tcPr>
            <w:tcW w:w="836" w:type="dxa"/>
            <w:tcBorders>
              <w:left w:val="single" w:color="auto" w:sz="12" w:space="0"/>
            </w:tcBorders>
            <w:vAlign w:val="center"/>
          </w:tcPr>
          <w:p w14:paraId="7DA2F6C5">
            <w:pPr>
              <w:widowControl w:val="0"/>
              <w:snapToGrid w:val="0"/>
              <w:jc w:val="center"/>
              <w:rPr>
                <w:rFonts w:hint="eastAsia" w:ascii="宋体" w:hAnsi="宋体" w:eastAsia="宋体" w:cs="宋体"/>
                <w:bCs/>
                <w:sz w:val="21"/>
                <w:szCs w:val="21"/>
                <w:lang w:val="en-US" w:eastAsia="zh-CN" w:bidi="ar-SA"/>
              </w:rPr>
            </w:pPr>
            <w:r>
              <w:rPr>
                <w:rFonts w:ascii="Arial" w:hAnsi="Arial" w:eastAsia="黑体" w:cs="Arial"/>
                <w:bCs/>
                <w:sz w:val="21"/>
                <w:szCs w:val="21"/>
              </w:rPr>
              <w:t>X3</w:t>
            </w:r>
          </w:p>
        </w:tc>
        <w:tc>
          <w:tcPr>
            <w:tcW w:w="709" w:type="dxa"/>
            <w:vAlign w:val="top"/>
          </w:tcPr>
          <w:p w14:paraId="1B007CD4">
            <w:pPr>
              <w:widowControl w:val="0"/>
              <w:snapToGrid w:val="0"/>
              <w:spacing w:before="156" w:beforeLines="50" w:after="156" w:afterLines="50"/>
              <w:jc w:val="center"/>
              <w:rPr>
                <w:rFonts w:hint="eastAsia" w:ascii="宋体" w:hAnsi="宋体" w:eastAsia="宋体" w:cs="宋体"/>
                <w:sz w:val="21"/>
                <w:szCs w:val="21"/>
              </w:rPr>
            </w:pPr>
            <w:r>
              <w:rPr>
                <w:rFonts w:hint="eastAsia"/>
                <w:bCs/>
                <w:color w:val="000000"/>
                <w:sz w:val="21"/>
                <w:szCs w:val="21"/>
                <w:lang w:val="en-US" w:eastAsia="zh-CN"/>
              </w:rPr>
              <w:t>40</w:t>
            </w:r>
            <w:r>
              <w:rPr>
                <w:rFonts w:hint="eastAsia"/>
                <w:color w:val="000000"/>
                <w:sz w:val="21"/>
                <w:szCs w:val="21"/>
              </w:rPr>
              <w:t>%</w:t>
            </w:r>
          </w:p>
        </w:tc>
        <w:tc>
          <w:tcPr>
            <w:tcW w:w="2353" w:type="dxa"/>
            <w:tcBorders>
              <w:right w:val="double" w:color="auto" w:sz="4" w:space="0"/>
            </w:tcBorders>
            <w:vAlign w:val="top"/>
          </w:tcPr>
          <w:p w14:paraId="0395B9DC">
            <w:pPr>
              <w:widowControl w:val="0"/>
              <w:snapToGrid w:val="0"/>
              <w:spacing w:before="156" w:beforeLines="50" w:after="156" w:afterLines="50"/>
              <w:jc w:val="center"/>
              <w:rPr>
                <w:rFonts w:hint="eastAsia" w:ascii="宋体" w:hAnsi="宋体" w:eastAsia="宋体" w:cs="宋体"/>
                <w:sz w:val="21"/>
                <w:szCs w:val="21"/>
                <w:lang w:eastAsia="zh-CN"/>
              </w:rPr>
            </w:pPr>
            <w:r>
              <w:rPr>
                <w:rFonts w:hint="eastAsia" w:ascii="宋体" w:hAnsi="宋体"/>
                <w:bCs/>
                <w:color w:val="000000"/>
                <w:sz w:val="21"/>
                <w:szCs w:val="21"/>
                <w:lang w:eastAsia="zh-CN"/>
              </w:rPr>
              <w:t>简笔画</w:t>
            </w:r>
          </w:p>
        </w:tc>
        <w:tc>
          <w:tcPr>
            <w:tcW w:w="612" w:type="dxa"/>
            <w:tcBorders>
              <w:left w:val="double" w:color="auto" w:sz="4" w:space="0"/>
            </w:tcBorders>
            <w:vAlign w:val="center"/>
          </w:tcPr>
          <w:p w14:paraId="3070A479">
            <w:pPr>
              <w:pStyle w:val="14"/>
              <w:widowControl w:val="0"/>
              <w:rPr>
                <w:rFonts w:hint="eastAsia" w:ascii="宋体" w:hAnsi="宋体" w:eastAsia="宋体" w:cs="宋体"/>
              </w:rPr>
            </w:pPr>
          </w:p>
        </w:tc>
        <w:tc>
          <w:tcPr>
            <w:tcW w:w="612" w:type="dxa"/>
            <w:vAlign w:val="center"/>
          </w:tcPr>
          <w:p w14:paraId="11B11573">
            <w:pPr>
              <w:pStyle w:val="14"/>
              <w:widowControl w:val="0"/>
              <w:rPr>
                <w:rFonts w:hint="eastAsia" w:ascii="宋体" w:hAnsi="宋体" w:eastAsia="宋体" w:cs="宋体"/>
              </w:rPr>
            </w:pPr>
          </w:p>
        </w:tc>
        <w:tc>
          <w:tcPr>
            <w:tcW w:w="612" w:type="dxa"/>
            <w:vAlign w:val="center"/>
          </w:tcPr>
          <w:p w14:paraId="479B167C">
            <w:pPr>
              <w:pStyle w:val="14"/>
              <w:widowControl w:val="0"/>
              <w:rPr>
                <w:rFonts w:hint="eastAsia" w:ascii="宋体" w:hAnsi="宋体" w:eastAsia="宋体" w:cs="宋体"/>
                <w:lang w:val="en-US" w:eastAsia="zh-CN"/>
              </w:rPr>
            </w:pPr>
          </w:p>
        </w:tc>
        <w:tc>
          <w:tcPr>
            <w:tcW w:w="612" w:type="dxa"/>
            <w:vAlign w:val="center"/>
          </w:tcPr>
          <w:p w14:paraId="13617AFD">
            <w:pPr>
              <w:pStyle w:val="14"/>
              <w:widowControl w:val="0"/>
              <w:rPr>
                <w:rFonts w:hint="eastAsia" w:ascii="宋体" w:hAnsi="宋体" w:eastAsia="宋体" w:cs="宋体"/>
                <w:lang w:val="en-US" w:eastAsia="zh-CN"/>
              </w:rPr>
            </w:pPr>
            <w:r>
              <w:rPr>
                <w:rFonts w:hint="eastAsia"/>
                <w:lang w:val="en-US" w:eastAsia="zh-CN"/>
              </w:rPr>
              <w:t>70</w:t>
            </w:r>
          </w:p>
        </w:tc>
        <w:tc>
          <w:tcPr>
            <w:tcW w:w="612" w:type="dxa"/>
            <w:vAlign w:val="center"/>
          </w:tcPr>
          <w:p w14:paraId="0F9E594A">
            <w:pPr>
              <w:pStyle w:val="14"/>
              <w:widowControl w:val="0"/>
              <w:rPr>
                <w:rFonts w:hint="eastAsia" w:ascii="宋体" w:hAnsi="宋体" w:eastAsia="宋体" w:cs="宋体"/>
                <w:lang w:val="en-US" w:eastAsia="zh-CN"/>
              </w:rPr>
            </w:pPr>
            <w:r>
              <w:rPr>
                <w:rFonts w:hint="eastAsia"/>
                <w:lang w:val="en-US" w:eastAsia="zh-CN"/>
              </w:rPr>
              <w:t>20</w:t>
            </w:r>
          </w:p>
        </w:tc>
        <w:tc>
          <w:tcPr>
            <w:tcW w:w="612" w:type="dxa"/>
            <w:vAlign w:val="center"/>
          </w:tcPr>
          <w:p w14:paraId="7D386767">
            <w:pPr>
              <w:pStyle w:val="14"/>
              <w:widowControl w:val="0"/>
              <w:rPr>
                <w:rFonts w:hint="eastAsia" w:ascii="宋体" w:hAnsi="宋体" w:eastAsia="宋体" w:cs="宋体"/>
                <w:lang w:val="en-US" w:eastAsia="zh-CN"/>
              </w:rPr>
            </w:pPr>
            <w:r>
              <w:rPr>
                <w:rFonts w:hint="eastAsia"/>
                <w:lang w:val="en-US" w:eastAsia="zh-CN"/>
              </w:rPr>
              <w:t>10</w:t>
            </w:r>
          </w:p>
        </w:tc>
        <w:tc>
          <w:tcPr>
            <w:tcW w:w="706" w:type="dxa"/>
            <w:tcBorders>
              <w:right w:val="single" w:color="auto" w:sz="12" w:space="0"/>
            </w:tcBorders>
            <w:vAlign w:val="center"/>
          </w:tcPr>
          <w:p w14:paraId="7537CBE9">
            <w:pPr>
              <w:pStyle w:val="14"/>
              <w:widowControl w:val="0"/>
              <w:rPr>
                <w:rFonts w:hint="eastAsia" w:ascii="宋体" w:hAnsi="宋体" w:eastAsia="宋体" w:cs="宋体"/>
              </w:rPr>
            </w:pPr>
            <w:r>
              <w:rPr>
                <w:rFonts w:hint="eastAsia"/>
              </w:rPr>
              <w:t>1</w:t>
            </w:r>
            <w:r>
              <w:t>00</w:t>
            </w:r>
          </w:p>
        </w:tc>
      </w:tr>
    </w:tbl>
    <w:p w14:paraId="1C20C080">
      <w:pPr>
        <w:pStyle w:val="16"/>
        <w:numPr>
          <w:ilvl w:val="0"/>
          <w:numId w:val="0"/>
        </w:numPr>
        <w:spacing w:before="326" w:beforeLines="100" w:line="360" w:lineRule="auto"/>
        <w:rPr>
          <w:rFonts w:hint="eastAsia" w:ascii="黑体" w:hAnsi="宋体"/>
        </w:rPr>
      </w:pPr>
    </w:p>
    <w:p w14:paraId="37C4BB56">
      <w:pPr>
        <w:pStyle w:val="16"/>
        <w:numPr>
          <w:ilvl w:val="0"/>
          <w:numId w:val="0"/>
        </w:numPr>
        <w:spacing w:before="326" w:beforeLines="100" w:line="360" w:lineRule="auto"/>
        <w:rPr>
          <w:rFonts w:hint="eastAsia" w:ascii="黑体" w:hAnsi="宋体"/>
        </w:rPr>
      </w:pPr>
    </w:p>
    <w:bookmarkEnd w:id="4"/>
    <w:bookmarkEnd w:id="5"/>
    <w:p w14:paraId="518DD3AD">
      <w:pPr>
        <w:pStyle w:val="17"/>
        <w:spacing w:before="326" w:beforeLines="100" w:after="163"/>
        <w:jc w:val="center"/>
      </w:pPr>
      <w:r>
        <w:rPr>
          <w:rFonts w:hint="eastAsia"/>
        </w:rPr>
        <w:t>评价标准细则（选填）</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14:paraId="7A8FA981">
        <w:trPr>
          <w:trHeight w:val="283" w:hRule="atLeast"/>
        </w:trPr>
        <w:tc>
          <w:tcPr>
            <w:tcW w:w="630" w:type="dxa"/>
            <w:vMerge w:val="restart"/>
            <w:vAlign w:val="center"/>
          </w:tcPr>
          <w:p w14:paraId="575993F4">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67" w:type="dxa"/>
            <w:vMerge w:val="restart"/>
          </w:tcPr>
          <w:p w14:paraId="04BCAC1F">
            <w:pPr>
              <w:widowControl w:val="0"/>
              <w:snapToGrid w:val="0"/>
              <w:jc w:val="center"/>
              <w:rPr>
                <w:rFonts w:ascii="黑体" w:hAnsi="黑体" w:eastAsia="黑体"/>
                <w:bCs/>
                <w:sz w:val="21"/>
                <w:szCs w:val="21"/>
              </w:rPr>
            </w:pPr>
            <w:r>
              <w:rPr>
                <w:rFonts w:hint="eastAsia" w:ascii="黑体" w:hAnsi="黑体" w:eastAsia="黑体"/>
                <w:bCs/>
                <w:sz w:val="21"/>
                <w:szCs w:val="21"/>
              </w:rPr>
              <w:t>课</w:t>
            </w:r>
          </w:p>
          <w:p w14:paraId="54C0BE86">
            <w:pPr>
              <w:widowControl w:val="0"/>
              <w:snapToGrid w:val="0"/>
              <w:jc w:val="center"/>
              <w:rPr>
                <w:rFonts w:ascii="黑体" w:hAnsi="黑体" w:eastAsia="黑体"/>
                <w:bCs/>
                <w:sz w:val="21"/>
                <w:szCs w:val="21"/>
              </w:rPr>
            </w:pPr>
            <w:r>
              <w:rPr>
                <w:rFonts w:hint="eastAsia" w:ascii="黑体" w:hAnsi="黑体" w:eastAsia="黑体"/>
                <w:bCs/>
                <w:sz w:val="21"/>
                <w:szCs w:val="21"/>
              </w:rPr>
              <w:t>程</w:t>
            </w:r>
          </w:p>
          <w:p w14:paraId="2D546B3B">
            <w:pPr>
              <w:widowControl w:val="0"/>
              <w:snapToGrid w:val="0"/>
              <w:jc w:val="center"/>
              <w:rPr>
                <w:rFonts w:ascii="黑体" w:hAnsi="黑体" w:eastAsia="黑体"/>
                <w:bCs/>
                <w:sz w:val="21"/>
                <w:szCs w:val="21"/>
              </w:rPr>
            </w:pPr>
            <w:r>
              <w:rPr>
                <w:rFonts w:hint="eastAsia" w:ascii="黑体" w:hAnsi="黑体" w:eastAsia="黑体"/>
                <w:bCs/>
                <w:sz w:val="21"/>
                <w:szCs w:val="21"/>
              </w:rPr>
              <w:t>目</w:t>
            </w:r>
          </w:p>
          <w:p w14:paraId="3FD4306B">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445" w:type="dxa"/>
            <w:vMerge w:val="restart"/>
            <w:vAlign w:val="center"/>
          </w:tcPr>
          <w:p w14:paraId="20B45065">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780" w:type="dxa"/>
            <w:gridSpan w:val="4"/>
            <w:vAlign w:val="center"/>
          </w:tcPr>
          <w:p w14:paraId="6F8F0049">
            <w:pPr>
              <w:pStyle w:val="16"/>
              <w:widowControl w:val="0"/>
              <w:spacing w:line="240" w:lineRule="auto"/>
              <w:jc w:val="center"/>
              <w:rPr>
                <w:rFonts w:ascii="黑体" w:hAnsi="黑体"/>
                <w:bCs/>
                <w:sz w:val="21"/>
                <w:szCs w:val="21"/>
              </w:rPr>
            </w:pPr>
            <w:r>
              <w:rPr>
                <w:rFonts w:hint="eastAsia" w:ascii="黑体" w:hAnsi="黑体"/>
                <w:bCs/>
                <w:sz w:val="21"/>
                <w:szCs w:val="21"/>
              </w:rPr>
              <w:t>评价标准</w:t>
            </w:r>
          </w:p>
        </w:tc>
      </w:tr>
      <w:tr w14:paraId="41E5F98E">
        <w:trPr>
          <w:trHeight w:val="283" w:hRule="atLeast"/>
        </w:trPr>
        <w:tc>
          <w:tcPr>
            <w:tcW w:w="630" w:type="dxa"/>
            <w:vMerge w:val="continue"/>
          </w:tcPr>
          <w:p w14:paraId="7E509634">
            <w:pPr>
              <w:widowControl w:val="0"/>
              <w:snapToGrid w:val="0"/>
              <w:jc w:val="center"/>
              <w:rPr>
                <w:rFonts w:ascii="黑体" w:hAnsi="黑体" w:eastAsia="黑体"/>
                <w:bCs/>
                <w:sz w:val="21"/>
                <w:szCs w:val="21"/>
              </w:rPr>
            </w:pPr>
          </w:p>
        </w:tc>
        <w:tc>
          <w:tcPr>
            <w:tcW w:w="667" w:type="dxa"/>
            <w:vMerge w:val="continue"/>
          </w:tcPr>
          <w:p w14:paraId="60390E42">
            <w:pPr>
              <w:pStyle w:val="16"/>
              <w:widowControl w:val="0"/>
              <w:jc w:val="both"/>
              <w:rPr>
                <w:rFonts w:ascii="黑体" w:hAnsi="黑体"/>
                <w:bCs/>
                <w:sz w:val="21"/>
                <w:szCs w:val="21"/>
              </w:rPr>
            </w:pPr>
          </w:p>
        </w:tc>
        <w:tc>
          <w:tcPr>
            <w:tcW w:w="1445" w:type="dxa"/>
            <w:vMerge w:val="continue"/>
          </w:tcPr>
          <w:p w14:paraId="27B56960">
            <w:pPr>
              <w:pStyle w:val="16"/>
              <w:widowControl w:val="0"/>
              <w:jc w:val="both"/>
              <w:rPr>
                <w:rFonts w:ascii="黑体" w:hAnsi="黑体"/>
                <w:bCs/>
                <w:sz w:val="21"/>
                <w:szCs w:val="21"/>
              </w:rPr>
            </w:pPr>
          </w:p>
        </w:tc>
        <w:tc>
          <w:tcPr>
            <w:tcW w:w="1445" w:type="dxa"/>
            <w:vAlign w:val="center"/>
          </w:tcPr>
          <w:p w14:paraId="22ADD869">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1D45484E">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45" w:type="dxa"/>
            <w:vAlign w:val="center"/>
          </w:tcPr>
          <w:p w14:paraId="33C624EE">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33004366">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45" w:type="dxa"/>
            <w:vAlign w:val="center"/>
          </w:tcPr>
          <w:p w14:paraId="0DB66199">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57CB60F9">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45" w:type="dxa"/>
            <w:vAlign w:val="center"/>
          </w:tcPr>
          <w:p w14:paraId="594E4C3C">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0664ED20">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7ECC252F">
        <w:trPr>
          <w:trHeight w:val="3708" w:hRule="atLeast"/>
        </w:trPr>
        <w:tc>
          <w:tcPr>
            <w:tcW w:w="630" w:type="dxa"/>
            <w:vAlign w:val="center"/>
          </w:tcPr>
          <w:p w14:paraId="0D5D225A">
            <w:pPr>
              <w:widowControl w:val="0"/>
              <w:snapToGrid w:val="0"/>
              <w:jc w:val="center"/>
              <w:rPr>
                <w:rFonts w:hint="eastAsia" w:ascii="Arial" w:hAnsi="Arial" w:eastAsia="黑体" w:cs="Arial"/>
                <w:bCs/>
                <w:sz w:val="21"/>
                <w:szCs w:val="21"/>
                <w:lang w:val="en-US" w:eastAsia="zh-CN" w:bidi="ar-SA"/>
              </w:rPr>
            </w:pPr>
            <w:r>
              <w:rPr>
                <w:rFonts w:ascii="Arial" w:hAnsi="Arial" w:eastAsia="黑体" w:cs="Arial"/>
                <w:bCs/>
                <w:sz w:val="21"/>
                <w:szCs w:val="21"/>
              </w:rPr>
              <w:t>X</w:t>
            </w:r>
            <w:r>
              <w:rPr>
                <w:rFonts w:hint="eastAsia" w:ascii="Arial" w:hAnsi="Arial" w:eastAsia="黑体" w:cs="Arial"/>
                <w:bCs/>
                <w:sz w:val="21"/>
                <w:szCs w:val="21"/>
                <w:lang w:val="en-US" w:eastAsia="zh-CN"/>
              </w:rPr>
              <w:t>1</w:t>
            </w:r>
          </w:p>
        </w:tc>
        <w:tc>
          <w:tcPr>
            <w:tcW w:w="667" w:type="dxa"/>
            <w:vAlign w:val="center"/>
          </w:tcPr>
          <w:p w14:paraId="77BFA71A">
            <w:pPr>
              <w:widowControl w:val="0"/>
              <w:snapToGrid w:val="0"/>
              <w:jc w:val="center"/>
              <w:rPr>
                <w:rFonts w:hint="eastAsia" w:ascii="Arial" w:hAnsi="Arial" w:eastAsia="黑体" w:cs="Arial"/>
                <w:bCs/>
                <w:sz w:val="21"/>
                <w:szCs w:val="21"/>
                <w:lang w:val="en-US" w:eastAsia="zh-CN"/>
              </w:rPr>
            </w:pPr>
            <w:r>
              <w:rPr>
                <w:rFonts w:hint="eastAsia" w:ascii="Arial" w:hAnsi="Arial" w:eastAsia="黑体" w:cs="Arial"/>
                <w:bCs/>
                <w:sz w:val="21"/>
                <w:szCs w:val="21"/>
                <w:lang w:val="en-US" w:eastAsia="zh-CN"/>
              </w:rPr>
              <w:t>1</w:t>
            </w:r>
          </w:p>
        </w:tc>
        <w:tc>
          <w:tcPr>
            <w:tcW w:w="1445" w:type="dxa"/>
            <w:vAlign w:val="top"/>
          </w:tcPr>
          <w:p w14:paraId="6EC8E95B">
            <w:pPr>
              <w:pStyle w:val="15"/>
              <w:widowControl w:val="0"/>
              <w:numPr>
                <w:ilvl w:val="0"/>
                <w:numId w:val="0"/>
              </w:numPr>
              <w:spacing w:line="240" w:lineRule="auto"/>
              <w:jc w:val="both"/>
              <w:rPr>
                <w:rFonts w:ascii="宋体" w:hAnsi="宋体" w:cs="宋体"/>
                <w:bCs/>
                <w:sz w:val="21"/>
                <w:szCs w:val="21"/>
              </w:rPr>
            </w:pPr>
            <w:r>
              <w:rPr>
                <w:rFonts w:hint="eastAsia" w:cs="宋体"/>
                <w:bCs/>
                <w:sz w:val="21"/>
                <w:szCs w:val="21"/>
                <w:lang w:val="en-US" w:eastAsia="zh-CN"/>
              </w:rPr>
              <w:t>1、考勤</w:t>
            </w:r>
            <w:r>
              <w:rPr>
                <w:rFonts w:hint="eastAsia" w:ascii="宋体" w:hAnsi="宋体" w:cs="宋体"/>
                <w:bCs/>
                <w:sz w:val="21"/>
                <w:szCs w:val="21"/>
              </w:rPr>
              <w:t>（</w:t>
            </w:r>
            <w:r>
              <w:rPr>
                <w:rFonts w:hint="eastAsia" w:cs="宋体"/>
                <w:bCs/>
                <w:sz w:val="21"/>
                <w:szCs w:val="21"/>
                <w:lang w:val="en-US" w:eastAsia="zh-CN"/>
              </w:rPr>
              <w:t>5</w:t>
            </w:r>
            <w:r>
              <w:rPr>
                <w:rFonts w:ascii="宋体" w:hAnsi="宋体" w:cs="宋体"/>
                <w:bCs/>
                <w:sz w:val="21"/>
                <w:szCs w:val="21"/>
              </w:rPr>
              <w:t>0%</w:t>
            </w:r>
            <w:r>
              <w:rPr>
                <w:rFonts w:hint="eastAsia" w:ascii="宋体" w:hAnsi="宋体" w:cs="宋体"/>
                <w:bCs/>
                <w:sz w:val="21"/>
                <w:szCs w:val="21"/>
              </w:rPr>
              <w:t>）</w:t>
            </w:r>
          </w:p>
          <w:p w14:paraId="2E3126B3">
            <w:pPr>
              <w:pStyle w:val="15"/>
              <w:widowControl w:val="0"/>
              <w:numPr>
                <w:ilvl w:val="0"/>
                <w:numId w:val="0"/>
              </w:numPr>
              <w:spacing w:line="240" w:lineRule="auto"/>
              <w:jc w:val="both"/>
              <w:rPr>
                <w:rFonts w:ascii="宋体" w:hAnsi="宋体" w:cs="宋体"/>
                <w:bCs/>
                <w:sz w:val="21"/>
                <w:szCs w:val="21"/>
              </w:rPr>
            </w:pPr>
            <w:r>
              <w:rPr>
                <w:rFonts w:hint="eastAsia" w:cs="宋体"/>
                <w:bCs/>
                <w:sz w:val="21"/>
                <w:szCs w:val="21"/>
                <w:lang w:val="en-US" w:eastAsia="zh-CN"/>
              </w:rPr>
              <w:t>2、态度</w:t>
            </w:r>
            <w:r>
              <w:rPr>
                <w:rFonts w:hint="eastAsia" w:ascii="宋体" w:hAnsi="宋体" w:cs="宋体"/>
                <w:bCs/>
                <w:sz w:val="21"/>
                <w:szCs w:val="21"/>
              </w:rPr>
              <w:t>（</w:t>
            </w:r>
            <w:r>
              <w:rPr>
                <w:rFonts w:hint="eastAsia" w:cs="宋体"/>
                <w:bCs/>
                <w:sz w:val="21"/>
                <w:szCs w:val="21"/>
                <w:lang w:val="en-US" w:eastAsia="zh-CN"/>
              </w:rPr>
              <w:t>5</w:t>
            </w:r>
            <w:r>
              <w:rPr>
                <w:rFonts w:hint="eastAsia" w:ascii="宋体" w:hAnsi="宋体" w:cs="宋体"/>
                <w:bCs/>
                <w:sz w:val="21"/>
                <w:szCs w:val="21"/>
              </w:rPr>
              <w:t>0%）</w:t>
            </w:r>
          </w:p>
          <w:p w14:paraId="43D4D0A9">
            <w:pPr>
              <w:pStyle w:val="15"/>
              <w:widowControl w:val="0"/>
              <w:numPr>
                <w:ilvl w:val="0"/>
                <w:numId w:val="0"/>
              </w:numPr>
              <w:spacing w:line="240" w:lineRule="auto"/>
              <w:ind w:leftChars="0"/>
              <w:jc w:val="both"/>
              <w:rPr>
                <w:rFonts w:hint="eastAsia" w:ascii="Helvetica" w:hAnsi="Helvetica" w:cs="Helvetica" w:eastAsiaTheme="minorEastAsia"/>
                <w:color w:val="000000"/>
                <w:sz w:val="21"/>
                <w:szCs w:val="21"/>
                <w:lang w:val="en-US" w:eastAsia="zh-CN"/>
              </w:rPr>
            </w:pPr>
          </w:p>
        </w:tc>
        <w:tc>
          <w:tcPr>
            <w:tcW w:w="1445" w:type="dxa"/>
            <w:vAlign w:val="center"/>
          </w:tcPr>
          <w:p w14:paraId="7697E2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eastAsia="宋体"/>
                <w:sz w:val="21"/>
                <w:szCs w:val="21"/>
                <w:lang w:eastAsia="zh-CN"/>
              </w:rPr>
            </w:pPr>
            <w:r>
              <w:rPr>
                <w:rFonts w:hint="eastAsia"/>
                <w:sz w:val="21"/>
                <w:szCs w:val="21"/>
                <w:lang w:val="en-US" w:eastAsia="zh-CN"/>
              </w:rPr>
              <w:t>通过</w:t>
            </w:r>
            <w:r>
              <w:rPr>
                <w:rFonts w:hint="eastAsia"/>
                <w:sz w:val="21"/>
                <w:szCs w:val="21"/>
              </w:rPr>
              <w:t>平时</w:t>
            </w:r>
            <w:r>
              <w:rPr>
                <w:sz w:val="21"/>
                <w:szCs w:val="21"/>
              </w:rPr>
              <w:t>表现</w:t>
            </w:r>
            <w:r>
              <w:rPr>
                <w:rFonts w:hint="eastAsia"/>
                <w:sz w:val="21"/>
                <w:szCs w:val="21"/>
                <w:lang w:val="en-US" w:eastAsia="zh-CN"/>
              </w:rPr>
              <w:t>进行考核，</w:t>
            </w:r>
            <w:r>
              <w:rPr>
                <w:sz w:val="21"/>
                <w:szCs w:val="21"/>
              </w:rPr>
              <w:t>有</w:t>
            </w:r>
            <w:r>
              <w:rPr>
                <w:rFonts w:hint="eastAsia"/>
                <w:sz w:val="21"/>
                <w:szCs w:val="21"/>
                <w:lang w:val="en-US" w:eastAsia="zh-CN"/>
              </w:rPr>
              <w:t>兩大</w:t>
            </w:r>
            <w:bookmarkStart w:id="6" w:name="_GoBack"/>
            <w:bookmarkEnd w:id="6"/>
            <w:r>
              <w:rPr>
                <w:sz w:val="21"/>
                <w:szCs w:val="21"/>
              </w:rPr>
              <w:t>部分组成，即课堂考勤、课堂</w:t>
            </w:r>
            <w:r>
              <w:rPr>
                <w:rFonts w:hint="eastAsia"/>
                <w:sz w:val="21"/>
                <w:szCs w:val="21"/>
                <w:lang w:val="en-US" w:eastAsia="zh-CN"/>
              </w:rPr>
              <w:t>态度，包括课堂纪律和参与度</w:t>
            </w:r>
            <w:r>
              <w:rPr>
                <w:rFonts w:hint="eastAsia"/>
                <w:sz w:val="21"/>
                <w:szCs w:val="21"/>
              </w:rPr>
              <w:t>。</w:t>
            </w:r>
          </w:p>
        </w:tc>
        <w:tc>
          <w:tcPr>
            <w:tcW w:w="1445" w:type="dxa"/>
            <w:vAlign w:val="top"/>
          </w:tcPr>
          <w:p w14:paraId="2385E0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1"/>
                <w:szCs w:val="21"/>
              </w:rPr>
            </w:pPr>
            <w:r>
              <w:rPr>
                <w:rFonts w:hint="eastAsia" w:ascii="Times New Roman" w:hAnsi="Times New Roman" w:eastAsia="宋体" w:cs="宋体"/>
                <w:color w:val="000000"/>
                <w:sz w:val="21"/>
                <w:szCs w:val="21"/>
                <w:lang w:val="en-US" w:eastAsia="zh-CN" w:bidi="ar-SA"/>
              </w:rPr>
              <w:t>能够提前进入课堂，做好上课准备，从不缺勤/迟到/早退/旷课，严格遵守常规要求。上课过程中能够做到态度端正，认真听讲，仔细领会，用心思考。能主动结合所学知识与实践经历进行思考与讨论，积极参加课堂活动。</w:t>
            </w:r>
          </w:p>
        </w:tc>
        <w:tc>
          <w:tcPr>
            <w:tcW w:w="1445" w:type="dxa"/>
            <w:vAlign w:val="top"/>
          </w:tcPr>
          <w:p w14:paraId="36E5C8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1"/>
                <w:szCs w:val="21"/>
              </w:rPr>
            </w:pPr>
            <w:r>
              <w:rPr>
                <w:rFonts w:hint="eastAsia" w:ascii="Times New Roman" w:hAnsi="Times New Roman" w:eastAsia="宋体" w:cs="宋体"/>
                <w:color w:val="000000"/>
                <w:sz w:val="21"/>
                <w:szCs w:val="21"/>
                <w:lang w:val="en-US" w:eastAsia="zh-CN" w:bidi="ar-SA"/>
              </w:rPr>
              <w:t>能按时上课，做到不缺勤/迟到/早退/旷课，基本遵守常规要求，上课过程中基本做到态度端正，认真听讲。能在教师的引导下结合所学知识与实践经历进行思考与讨论和课堂活动。</w:t>
            </w:r>
          </w:p>
        </w:tc>
        <w:tc>
          <w:tcPr>
            <w:tcW w:w="1445" w:type="dxa"/>
            <w:vAlign w:val="top"/>
          </w:tcPr>
          <w:p w14:paraId="14B934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未能按时上课，出现缺勤/早退/旷课等情况1次，未能遵守常规要求，上课过程中偶有出现走神、不参与课堂讨论等情况，能在教师点名提醒下参与到课堂思考与讨论中，课堂活动参与积极性一般。</w:t>
            </w:r>
          </w:p>
        </w:tc>
      </w:tr>
      <w:tr w14:paraId="66F3642B">
        <w:trPr>
          <w:trHeight w:val="5144" w:hRule="atLeast"/>
        </w:trPr>
        <w:tc>
          <w:tcPr>
            <w:tcW w:w="630" w:type="dxa"/>
            <w:vAlign w:val="center"/>
          </w:tcPr>
          <w:p w14:paraId="43340B2A">
            <w:pPr>
              <w:widowControl w:val="0"/>
              <w:snapToGrid w:val="0"/>
              <w:jc w:val="center"/>
              <w:rPr>
                <w:rFonts w:hint="eastAsia" w:ascii="Arial" w:hAnsi="Arial" w:eastAsia="黑体" w:cs="Arial"/>
                <w:bCs/>
                <w:sz w:val="21"/>
                <w:szCs w:val="21"/>
                <w:lang w:val="en-US" w:eastAsia="zh-CN" w:bidi="ar-SA"/>
              </w:rPr>
            </w:pPr>
            <w:r>
              <w:rPr>
                <w:rFonts w:ascii="Arial" w:hAnsi="Arial" w:eastAsia="黑体" w:cs="Arial"/>
                <w:bCs/>
                <w:sz w:val="21"/>
                <w:szCs w:val="21"/>
              </w:rPr>
              <w:t>X</w:t>
            </w:r>
            <w:r>
              <w:rPr>
                <w:rFonts w:hint="eastAsia" w:ascii="Arial" w:hAnsi="Arial" w:eastAsia="黑体" w:cs="Arial"/>
                <w:bCs/>
                <w:sz w:val="21"/>
                <w:szCs w:val="21"/>
                <w:lang w:val="en-US" w:eastAsia="zh-CN"/>
              </w:rPr>
              <w:t>2</w:t>
            </w:r>
          </w:p>
        </w:tc>
        <w:tc>
          <w:tcPr>
            <w:tcW w:w="667" w:type="dxa"/>
            <w:vAlign w:val="center"/>
          </w:tcPr>
          <w:p w14:paraId="19CE6383">
            <w:pPr>
              <w:widowControl w:val="0"/>
              <w:snapToGrid w:val="0"/>
              <w:jc w:val="center"/>
              <w:rPr>
                <w:rFonts w:hint="eastAsia" w:ascii="Arial" w:hAnsi="Arial" w:eastAsia="黑体" w:cs="Arial"/>
                <w:bCs/>
                <w:sz w:val="21"/>
                <w:szCs w:val="21"/>
                <w:lang w:val="en-US" w:eastAsia="zh-CN"/>
              </w:rPr>
            </w:pPr>
            <w:r>
              <w:rPr>
                <w:rFonts w:hint="eastAsia" w:ascii="Arial" w:hAnsi="Arial" w:eastAsia="黑体" w:cs="Arial"/>
                <w:bCs/>
                <w:sz w:val="21"/>
                <w:szCs w:val="21"/>
                <w:lang w:val="en-US" w:eastAsia="zh-CN"/>
              </w:rPr>
              <w:t>2</w:t>
            </w:r>
          </w:p>
        </w:tc>
        <w:tc>
          <w:tcPr>
            <w:tcW w:w="1445" w:type="dxa"/>
            <w:vAlign w:val="top"/>
          </w:tcPr>
          <w:p w14:paraId="0AB80680">
            <w:pPr>
              <w:pStyle w:val="15"/>
              <w:widowControl w:val="0"/>
              <w:numPr>
                <w:ilvl w:val="0"/>
                <w:numId w:val="0"/>
              </w:numPr>
              <w:spacing w:line="240" w:lineRule="auto"/>
              <w:jc w:val="both"/>
              <w:rPr>
                <w:rFonts w:ascii="宋体" w:hAnsi="宋体" w:cs="宋体"/>
                <w:bCs/>
                <w:sz w:val="21"/>
                <w:szCs w:val="21"/>
              </w:rPr>
            </w:pPr>
            <w:r>
              <w:rPr>
                <w:rFonts w:hint="eastAsia" w:cs="宋体"/>
                <w:bCs/>
                <w:sz w:val="21"/>
                <w:szCs w:val="21"/>
                <w:lang w:val="en-US" w:eastAsia="zh-CN"/>
              </w:rPr>
              <w:t>1、</w:t>
            </w:r>
            <w:r>
              <w:rPr>
                <w:rFonts w:hint="eastAsia" w:ascii="宋体" w:hAnsi="宋体" w:cs="宋体"/>
                <w:bCs/>
                <w:sz w:val="21"/>
                <w:szCs w:val="21"/>
              </w:rPr>
              <w:t>构图大小适当（2</w:t>
            </w:r>
            <w:r>
              <w:rPr>
                <w:rFonts w:ascii="宋体" w:hAnsi="宋体" w:cs="宋体"/>
                <w:bCs/>
                <w:sz w:val="21"/>
                <w:szCs w:val="21"/>
              </w:rPr>
              <w:t>0%</w:t>
            </w:r>
            <w:r>
              <w:rPr>
                <w:rFonts w:hint="eastAsia" w:ascii="宋体" w:hAnsi="宋体" w:cs="宋体"/>
                <w:bCs/>
                <w:sz w:val="21"/>
                <w:szCs w:val="21"/>
              </w:rPr>
              <w:t>）</w:t>
            </w:r>
          </w:p>
          <w:p w14:paraId="1ED90F85">
            <w:pPr>
              <w:pStyle w:val="15"/>
              <w:widowControl w:val="0"/>
              <w:numPr>
                <w:ilvl w:val="0"/>
                <w:numId w:val="0"/>
              </w:numPr>
              <w:spacing w:line="240" w:lineRule="auto"/>
              <w:jc w:val="both"/>
              <w:rPr>
                <w:rFonts w:ascii="宋体" w:hAnsi="宋体" w:cs="宋体"/>
                <w:bCs/>
                <w:sz w:val="21"/>
                <w:szCs w:val="21"/>
              </w:rPr>
            </w:pPr>
            <w:r>
              <w:rPr>
                <w:rFonts w:hint="eastAsia" w:cs="宋体"/>
                <w:bCs/>
                <w:sz w:val="21"/>
                <w:szCs w:val="21"/>
                <w:lang w:val="en-US" w:eastAsia="zh-CN"/>
              </w:rPr>
              <w:t>2、</w:t>
            </w:r>
            <w:r>
              <w:rPr>
                <w:rFonts w:hint="eastAsia" w:ascii="宋体" w:hAnsi="宋体" w:cs="宋体"/>
                <w:bCs/>
                <w:sz w:val="21"/>
                <w:szCs w:val="21"/>
              </w:rPr>
              <w:t>比例、结构、透视准确（</w:t>
            </w:r>
            <w:r>
              <w:rPr>
                <w:rFonts w:hint="eastAsia" w:cs="宋体"/>
                <w:bCs/>
                <w:sz w:val="21"/>
                <w:szCs w:val="21"/>
                <w:lang w:val="en-US" w:eastAsia="zh-CN"/>
              </w:rPr>
              <w:t>4</w:t>
            </w:r>
            <w:r>
              <w:rPr>
                <w:rFonts w:hint="eastAsia" w:ascii="宋体" w:hAnsi="宋体" w:cs="宋体"/>
                <w:bCs/>
                <w:sz w:val="21"/>
                <w:szCs w:val="21"/>
              </w:rPr>
              <w:t>0%）</w:t>
            </w:r>
          </w:p>
          <w:p w14:paraId="3FD7D6B4">
            <w:pPr>
              <w:pStyle w:val="15"/>
              <w:widowControl w:val="0"/>
              <w:numPr>
                <w:ilvl w:val="0"/>
                <w:numId w:val="0"/>
              </w:numPr>
              <w:spacing w:line="240" w:lineRule="auto"/>
              <w:ind w:left="0" w:leftChars="0" w:firstLine="0" w:firstLineChars="0"/>
              <w:jc w:val="both"/>
              <w:rPr>
                <w:rFonts w:hint="eastAsia" w:ascii="Helvetica" w:hAnsi="Helvetica" w:cs="Helvetica" w:eastAsiaTheme="minorEastAsia"/>
                <w:color w:val="000000"/>
                <w:sz w:val="19"/>
                <w:szCs w:val="19"/>
              </w:rPr>
            </w:pPr>
            <w:r>
              <w:rPr>
                <w:rFonts w:hint="eastAsia" w:cs="宋体"/>
                <w:bCs/>
                <w:sz w:val="21"/>
                <w:szCs w:val="21"/>
                <w:lang w:val="en-US" w:eastAsia="zh-CN"/>
              </w:rPr>
              <w:t>3、</w:t>
            </w:r>
            <w:r>
              <w:rPr>
                <w:rFonts w:hint="eastAsia" w:cs="宋体"/>
                <w:bCs/>
                <w:sz w:val="21"/>
                <w:szCs w:val="21"/>
                <w:lang w:eastAsia="zh-CN"/>
              </w:rPr>
              <w:t>明暗调子</w:t>
            </w:r>
            <w:r>
              <w:rPr>
                <w:rFonts w:hint="eastAsia" w:ascii="宋体" w:hAnsi="宋体" w:cs="宋体"/>
                <w:bCs/>
                <w:sz w:val="21"/>
                <w:szCs w:val="21"/>
              </w:rPr>
              <w:t>（</w:t>
            </w:r>
            <w:r>
              <w:rPr>
                <w:rFonts w:hint="eastAsia" w:cs="宋体"/>
                <w:bCs/>
                <w:sz w:val="21"/>
                <w:szCs w:val="21"/>
                <w:lang w:val="en-US" w:eastAsia="zh-CN"/>
              </w:rPr>
              <w:t>4</w:t>
            </w:r>
            <w:r>
              <w:rPr>
                <w:rFonts w:hint="eastAsia" w:ascii="宋体" w:hAnsi="宋体" w:cs="宋体"/>
                <w:bCs/>
                <w:sz w:val="21"/>
                <w:szCs w:val="21"/>
              </w:rPr>
              <w:t>0%）</w:t>
            </w:r>
          </w:p>
        </w:tc>
        <w:tc>
          <w:tcPr>
            <w:tcW w:w="1445" w:type="dxa"/>
            <w:vAlign w:val="top"/>
          </w:tcPr>
          <w:p w14:paraId="77E7EF11">
            <w:pPr>
              <w:widowControl/>
              <w:spacing w:line="240" w:lineRule="auto"/>
              <w:jc w:val="left"/>
              <w:rPr>
                <w:rFonts w:cs="宋体" w:asciiTheme="minorEastAsia" w:hAnsiTheme="minorEastAsia"/>
                <w:color w:val="323E32"/>
                <w:kern w:val="0"/>
                <w:sz w:val="21"/>
                <w:szCs w:val="21"/>
              </w:rPr>
            </w:pPr>
            <w:r>
              <w:rPr>
                <w:rFonts w:hint="eastAsia" w:cs="宋体" w:asciiTheme="minorEastAsia" w:hAnsiTheme="minorEastAsia"/>
                <w:color w:val="323E32"/>
                <w:kern w:val="0"/>
                <w:sz w:val="21"/>
                <w:szCs w:val="21"/>
              </w:rPr>
              <w:t>构图适当，结构和透视准确，能掌握排线的特点，能深刻理解明暗三大调，画面表现完整。</w:t>
            </w:r>
          </w:p>
          <w:p w14:paraId="47681616">
            <w:pPr>
              <w:pStyle w:val="14"/>
              <w:widowControl w:val="0"/>
              <w:spacing w:line="240" w:lineRule="auto"/>
              <w:jc w:val="both"/>
              <w:rPr>
                <w:rFonts w:ascii="Helvetica" w:hAnsi="Helvetica" w:cs="Helvetica" w:eastAsiaTheme="minorEastAsia"/>
                <w:color w:val="000000"/>
                <w:sz w:val="19"/>
                <w:szCs w:val="19"/>
              </w:rPr>
            </w:pPr>
          </w:p>
        </w:tc>
        <w:tc>
          <w:tcPr>
            <w:tcW w:w="1445" w:type="dxa"/>
            <w:vAlign w:val="top"/>
          </w:tcPr>
          <w:p w14:paraId="49937F25">
            <w:pPr>
              <w:widowControl/>
              <w:spacing w:line="240" w:lineRule="auto"/>
              <w:jc w:val="left"/>
              <w:rPr>
                <w:rFonts w:cs="宋体" w:asciiTheme="minorEastAsia" w:hAnsiTheme="minorEastAsia"/>
                <w:color w:val="323E32"/>
                <w:kern w:val="0"/>
                <w:sz w:val="21"/>
                <w:szCs w:val="21"/>
              </w:rPr>
            </w:pPr>
            <w:r>
              <w:rPr>
                <w:rFonts w:hint="eastAsia" w:cs="宋体" w:asciiTheme="minorEastAsia" w:hAnsiTheme="minorEastAsia"/>
                <w:color w:val="323E32"/>
                <w:kern w:val="0"/>
                <w:sz w:val="21"/>
                <w:szCs w:val="21"/>
              </w:rPr>
              <w:t>较好掌握构图、结构、透视比例和排练的表现，对明暗三大调有较好的认识，整体视觉效果较好。</w:t>
            </w:r>
          </w:p>
          <w:p w14:paraId="4F192602">
            <w:pPr>
              <w:pStyle w:val="14"/>
              <w:widowControl w:val="0"/>
              <w:spacing w:line="240" w:lineRule="auto"/>
              <w:jc w:val="both"/>
              <w:rPr>
                <w:rFonts w:ascii="Helvetica" w:hAnsi="Helvetica" w:cs="Helvetica" w:eastAsiaTheme="minorEastAsia"/>
                <w:color w:val="000000"/>
                <w:sz w:val="19"/>
                <w:szCs w:val="19"/>
              </w:rPr>
            </w:pPr>
          </w:p>
        </w:tc>
        <w:tc>
          <w:tcPr>
            <w:tcW w:w="1445" w:type="dxa"/>
            <w:vAlign w:val="top"/>
          </w:tcPr>
          <w:p w14:paraId="6FEDCD4C">
            <w:pPr>
              <w:widowControl/>
              <w:spacing w:line="240" w:lineRule="auto"/>
              <w:jc w:val="left"/>
              <w:rPr>
                <w:rFonts w:cs="宋体" w:asciiTheme="minorEastAsia" w:hAnsiTheme="minorEastAsia"/>
                <w:color w:val="323E32"/>
                <w:kern w:val="0"/>
                <w:sz w:val="21"/>
                <w:szCs w:val="21"/>
              </w:rPr>
            </w:pPr>
            <w:r>
              <w:rPr>
                <w:rFonts w:hint="eastAsia" w:cs="宋体" w:asciiTheme="minorEastAsia" w:hAnsiTheme="minorEastAsia"/>
                <w:color w:val="323E32"/>
                <w:kern w:val="0"/>
                <w:sz w:val="21"/>
                <w:szCs w:val="21"/>
              </w:rPr>
              <w:t>能理解形体结构和透视的比例关系，对明暗关系有基本的认识。但在实际的练习中存在着形体和透视不够准确的现象，整体视觉效果一般。</w:t>
            </w:r>
          </w:p>
          <w:p w14:paraId="18CB2F46">
            <w:pPr>
              <w:pStyle w:val="14"/>
              <w:widowControl w:val="0"/>
              <w:spacing w:line="240" w:lineRule="auto"/>
              <w:jc w:val="both"/>
              <w:rPr>
                <w:rFonts w:ascii="Helvetica" w:hAnsi="Helvetica" w:cs="Helvetica" w:eastAsiaTheme="minorEastAsia"/>
                <w:color w:val="000000"/>
                <w:sz w:val="19"/>
                <w:szCs w:val="19"/>
              </w:rPr>
            </w:pPr>
          </w:p>
        </w:tc>
        <w:tc>
          <w:tcPr>
            <w:tcW w:w="1445" w:type="dxa"/>
            <w:vAlign w:val="top"/>
          </w:tcPr>
          <w:p w14:paraId="0923700F">
            <w:pPr>
              <w:widowControl/>
              <w:shd w:val="clear" w:color="000000" w:fill="FFFFFF"/>
              <w:spacing w:line="240" w:lineRule="auto"/>
              <w:jc w:val="both"/>
              <w:rPr>
                <w:rFonts w:asciiTheme="minorEastAsia" w:hAnsiTheme="minorEastAsia"/>
                <w:color w:val="000000"/>
                <w:sz w:val="21"/>
                <w:szCs w:val="21"/>
              </w:rPr>
            </w:pPr>
            <w:r>
              <w:rPr>
                <w:rFonts w:hint="eastAsia" w:cs="宋体" w:asciiTheme="minorEastAsia" w:hAnsiTheme="minorEastAsia"/>
                <w:color w:val="323E32"/>
                <w:kern w:val="0"/>
                <w:sz w:val="21"/>
                <w:szCs w:val="21"/>
              </w:rPr>
              <w:t>表现随意，不能理解形体、结构和透视的关系，没有画完或</w:t>
            </w:r>
            <w:r>
              <w:rPr>
                <w:rFonts w:hint="eastAsia" w:asciiTheme="minorEastAsia" w:hAnsiTheme="minorEastAsia"/>
                <w:sz w:val="21"/>
                <w:szCs w:val="21"/>
              </w:rPr>
              <w:t>画面</w:t>
            </w:r>
            <w:r>
              <w:rPr>
                <w:rFonts w:hint="eastAsia" w:asciiTheme="minorEastAsia" w:hAnsiTheme="minorEastAsia"/>
                <w:bCs/>
                <w:sz w:val="21"/>
                <w:szCs w:val="21"/>
              </w:rPr>
              <w:t>不完整，整体效果差。</w:t>
            </w:r>
          </w:p>
          <w:p w14:paraId="5E3A5870">
            <w:pPr>
              <w:pStyle w:val="6"/>
              <w:widowControl/>
              <w:shd w:val="clear" w:color="auto" w:fill="FFFFFF"/>
              <w:spacing w:line="240" w:lineRule="auto"/>
              <w:jc w:val="both"/>
              <w:rPr>
                <w:rFonts w:ascii="Helvetica" w:hAnsi="Helvetica" w:cs="Helvetica" w:eastAsiaTheme="minorEastAsia"/>
                <w:color w:val="000000"/>
                <w:sz w:val="19"/>
                <w:szCs w:val="19"/>
              </w:rPr>
            </w:pPr>
          </w:p>
        </w:tc>
      </w:tr>
      <w:tr w14:paraId="28AFB030">
        <w:trPr>
          <w:trHeight w:val="5339" w:hRule="atLeast"/>
        </w:trPr>
        <w:tc>
          <w:tcPr>
            <w:tcW w:w="630" w:type="dxa"/>
            <w:vAlign w:val="center"/>
          </w:tcPr>
          <w:p w14:paraId="7B1BF91B">
            <w:pPr>
              <w:widowControl w:val="0"/>
              <w:snapToGrid w:val="0"/>
              <w:jc w:val="center"/>
              <w:rPr>
                <w:rFonts w:hint="eastAsia" w:ascii="Arial" w:hAnsi="Arial" w:eastAsia="黑体" w:cs="Arial"/>
                <w:bCs/>
                <w:sz w:val="21"/>
                <w:szCs w:val="21"/>
                <w:lang w:val="en-US" w:eastAsia="zh-CN" w:bidi="ar-SA"/>
              </w:rPr>
            </w:pPr>
            <w:r>
              <w:rPr>
                <w:rFonts w:ascii="Arial" w:hAnsi="Arial" w:eastAsia="黑体" w:cs="Arial"/>
                <w:bCs/>
                <w:sz w:val="21"/>
                <w:szCs w:val="21"/>
              </w:rPr>
              <w:t>X</w:t>
            </w:r>
            <w:r>
              <w:rPr>
                <w:rFonts w:hint="eastAsia" w:ascii="Arial" w:hAnsi="Arial" w:eastAsia="黑体" w:cs="Arial"/>
                <w:bCs/>
                <w:sz w:val="21"/>
                <w:szCs w:val="21"/>
                <w:lang w:val="en-US" w:eastAsia="zh-CN"/>
              </w:rPr>
              <w:t>3</w:t>
            </w:r>
          </w:p>
        </w:tc>
        <w:tc>
          <w:tcPr>
            <w:tcW w:w="667" w:type="dxa"/>
            <w:vAlign w:val="center"/>
          </w:tcPr>
          <w:p w14:paraId="0AC3A0DA">
            <w:pPr>
              <w:widowControl w:val="0"/>
              <w:snapToGrid w:val="0"/>
              <w:jc w:val="center"/>
              <w:rPr>
                <w:rFonts w:hint="eastAsia" w:ascii="Arial" w:hAnsi="Arial" w:eastAsia="黑体" w:cs="Arial"/>
                <w:bCs/>
                <w:sz w:val="21"/>
                <w:szCs w:val="21"/>
                <w:lang w:val="en-US" w:eastAsia="zh-CN"/>
              </w:rPr>
            </w:pPr>
            <w:r>
              <w:rPr>
                <w:rFonts w:hint="eastAsia" w:ascii="Arial" w:hAnsi="Arial" w:eastAsia="黑体" w:cs="Arial"/>
                <w:bCs/>
                <w:sz w:val="21"/>
                <w:szCs w:val="21"/>
                <w:lang w:val="en-US" w:eastAsia="zh-CN"/>
              </w:rPr>
              <w:t>3</w:t>
            </w:r>
          </w:p>
        </w:tc>
        <w:tc>
          <w:tcPr>
            <w:tcW w:w="1445" w:type="dxa"/>
            <w:vAlign w:val="center"/>
          </w:tcPr>
          <w:p w14:paraId="380765B3">
            <w:pPr>
              <w:pStyle w:val="15"/>
              <w:widowControl w:val="0"/>
              <w:numPr>
                <w:ilvl w:val="0"/>
                <w:numId w:val="0"/>
              </w:numPr>
              <w:spacing w:line="240" w:lineRule="auto"/>
              <w:jc w:val="both"/>
              <w:rPr>
                <w:rFonts w:ascii="宋体" w:hAnsi="宋体" w:cs="宋体"/>
                <w:bCs/>
                <w:sz w:val="21"/>
                <w:szCs w:val="21"/>
              </w:rPr>
            </w:pPr>
            <w:r>
              <w:rPr>
                <w:rFonts w:hint="eastAsia" w:cs="宋体"/>
                <w:bCs/>
                <w:sz w:val="21"/>
                <w:szCs w:val="21"/>
                <w:lang w:val="en-US" w:eastAsia="zh-CN"/>
              </w:rPr>
              <w:t>1、</w:t>
            </w:r>
            <w:r>
              <w:rPr>
                <w:rFonts w:hint="eastAsia" w:ascii="宋体" w:hAnsi="宋体" w:cs="宋体"/>
                <w:bCs/>
                <w:sz w:val="21"/>
                <w:szCs w:val="21"/>
              </w:rPr>
              <w:t>造型、比例、透视（6</w:t>
            </w:r>
            <w:r>
              <w:rPr>
                <w:rFonts w:ascii="宋体" w:hAnsi="宋体" w:cs="宋体"/>
                <w:bCs/>
                <w:sz w:val="21"/>
                <w:szCs w:val="21"/>
              </w:rPr>
              <w:t>0%</w:t>
            </w:r>
            <w:r>
              <w:rPr>
                <w:rFonts w:hint="eastAsia" w:ascii="宋体" w:hAnsi="宋体" w:cs="宋体"/>
                <w:bCs/>
                <w:sz w:val="21"/>
                <w:szCs w:val="21"/>
              </w:rPr>
              <w:t>）</w:t>
            </w:r>
          </w:p>
          <w:p w14:paraId="1B493858">
            <w:pPr>
              <w:pStyle w:val="15"/>
              <w:widowControl w:val="0"/>
              <w:numPr>
                <w:ilvl w:val="0"/>
                <w:numId w:val="0"/>
              </w:numPr>
              <w:spacing w:line="240" w:lineRule="auto"/>
              <w:jc w:val="both"/>
              <w:rPr>
                <w:rFonts w:ascii="宋体" w:hAnsi="宋体" w:cs="宋体"/>
                <w:bCs/>
                <w:sz w:val="21"/>
                <w:szCs w:val="21"/>
              </w:rPr>
            </w:pPr>
            <w:r>
              <w:rPr>
                <w:rFonts w:hint="eastAsia" w:cs="宋体"/>
                <w:bCs/>
                <w:sz w:val="21"/>
                <w:szCs w:val="21"/>
                <w:lang w:val="en-US" w:eastAsia="zh-CN"/>
              </w:rPr>
              <w:t>2、</w:t>
            </w:r>
            <w:r>
              <w:rPr>
                <w:rFonts w:hint="eastAsia" w:ascii="宋体" w:hAnsi="宋体" w:cs="宋体"/>
                <w:bCs/>
                <w:sz w:val="21"/>
                <w:szCs w:val="21"/>
              </w:rPr>
              <w:t>构图（20%）</w:t>
            </w:r>
          </w:p>
          <w:p w14:paraId="41FA4E3C">
            <w:pPr>
              <w:pStyle w:val="15"/>
              <w:widowControl w:val="0"/>
              <w:numPr>
                <w:ilvl w:val="0"/>
                <w:numId w:val="0"/>
              </w:numPr>
              <w:spacing w:line="240" w:lineRule="auto"/>
              <w:jc w:val="both"/>
              <w:rPr>
                <w:rFonts w:ascii="宋体" w:hAnsi="宋体" w:cs="宋体"/>
                <w:bCs/>
                <w:sz w:val="21"/>
                <w:szCs w:val="21"/>
              </w:rPr>
            </w:pPr>
            <w:r>
              <w:rPr>
                <w:rFonts w:hint="eastAsia" w:cs="宋体"/>
                <w:bCs/>
                <w:sz w:val="21"/>
                <w:szCs w:val="21"/>
                <w:lang w:val="en-US" w:eastAsia="zh-CN"/>
              </w:rPr>
              <w:t>3、</w:t>
            </w:r>
            <w:r>
              <w:rPr>
                <w:rFonts w:hint="eastAsia" w:ascii="宋体" w:hAnsi="宋体" w:cs="宋体"/>
                <w:bCs/>
                <w:sz w:val="21"/>
                <w:szCs w:val="21"/>
              </w:rPr>
              <w:t>线条20%）</w:t>
            </w:r>
          </w:p>
          <w:p w14:paraId="6ECBBC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hint="eastAsia" w:ascii="Helvetica" w:hAnsi="Helvetica" w:cs="Helvetica" w:eastAsiaTheme="minorEastAsia"/>
                <w:color w:val="000000"/>
                <w:sz w:val="21"/>
                <w:szCs w:val="21"/>
              </w:rPr>
            </w:pPr>
          </w:p>
        </w:tc>
        <w:tc>
          <w:tcPr>
            <w:tcW w:w="1445" w:type="dxa"/>
            <w:vAlign w:val="center"/>
          </w:tcPr>
          <w:p w14:paraId="6A3162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r>
              <w:rPr>
                <w:rFonts w:hint="eastAsia" w:cs="宋体" w:asciiTheme="minorEastAsia" w:hAnsiTheme="minorEastAsia"/>
                <w:color w:val="323E32"/>
                <w:kern w:val="0"/>
                <w:sz w:val="21"/>
                <w:szCs w:val="21"/>
              </w:rPr>
              <w:t>在器物</w:t>
            </w:r>
            <w:r>
              <w:rPr>
                <w:rFonts w:hint="eastAsia" w:cs="宋体" w:asciiTheme="minorEastAsia" w:hAnsiTheme="minorEastAsia"/>
                <w:color w:val="323E32"/>
                <w:kern w:val="0"/>
                <w:sz w:val="21"/>
                <w:szCs w:val="21"/>
                <w:lang w:eastAsia="zh-CN"/>
              </w:rPr>
              <w:t>、</w:t>
            </w:r>
            <w:r>
              <w:rPr>
                <w:rFonts w:hint="eastAsia" w:cs="宋体" w:asciiTheme="minorEastAsia" w:hAnsiTheme="minorEastAsia"/>
                <w:color w:val="323E32"/>
                <w:kern w:val="0"/>
                <w:sz w:val="21"/>
                <w:szCs w:val="21"/>
              </w:rPr>
              <w:t>植物</w:t>
            </w:r>
            <w:r>
              <w:rPr>
                <w:rFonts w:hint="eastAsia" w:cs="宋体" w:asciiTheme="minorEastAsia" w:hAnsiTheme="minorEastAsia"/>
                <w:color w:val="323E32"/>
                <w:kern w:val="0"/>
                <w:sz w:val="21"/>
                <w:szCs w:val="21"/>
                <w:lang w:val="en-US" w:eastAsia="zh-CN"/>
              </w:rPr>
              <w:t>动物和人物</w:t>
            </w:r>
            <w:r>
              <w:rPr>
                <w:rFonts w:hint="eastAsia" w:cs="宋体" w:asciiTheme="minorEastAsia" w:hAnsiTheme="minorEastAsia"/>
                <w:color w:val="323E32"/>
                <w:kern w:val="0"/>
                <w:sz w:val="21"/>
                <w:szCs w:val="21"/>
              </w:rPr>
              <w:t>简笔画作品的表现中，简笔画作品造型、比例和透视准确，形态生动、能通过夸张、省略和添加等手法表达画面。画面构图大小适当，线条表现流畅富有表现力。画面整体视觉效果好。</w:t>
            </w:r>
          </w:p>
        </w:tc>
        <w:tc>
          <w:tcPr>
            <w:tcW w:w="1445" w:type="dxa"/>
            <w:vAlign w:val="center"/>
          </w:tcPr>
          <w:p w14:paraId="19291A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r>
              <w:rPr>
                <w:rFonts w:hint="eastAsia" w:cs="宋体" w:asciiTheme="minorEastAsia" w:hAnsiTheme="minorEastAsia"/>
                <w:color w:val="323E32"/>
                <w:kern w:val="0"/>
                <w:sz w:val="21"/>
                <w:szCs w:val="21"/>
              </w:rPr>
              <w:t>在器物</w:t>
            </w:r>
            <w:r>
              <w:rPr>
                <w:rFonts w:hint="eastAsia" w:cs="宋体" w:asciiTheme="minorEastAsia" w:hAnsiTheme="minorEastAsia"/>
                <w:color w:val="323E32"/>
                <w:kern w:val="0"/>
                <w:sz w:val="21"/>
                <w:szCs w:val="21"/>
                <w:lang w:eastAsia="zh-CN"/>
              </w:rPr>
              <w:t>、</w:t>
            </w:r>
            <w:r>
              <w:rPr>
                <w:rFonts w:hint="eastAsia" w:cs="宋体" w:asciiTheme="minorEastAsia" w:hAnsiTheme="minorEastAsia"/>
                <w:color w:val="323E32"/>
                <w:kern w:val="0"/>
                <w:sz w:val="21"/>
                <w:szCs w:val="21"/>
              </w:rPr>
              <w:t>植物</w:t>
            </w:r>
            <w:r>
              <w:rPr>
                <w:rFonts w:hint="eastAsia" w:cs="宋体" w:asciiTheme="minorEastAsia" w:hAnsiTheme="minorEastAsia"/>
                <w:color w:val="323E32"/>
                <w:kern w:val="0"/>
                <w:sz w:val="21"/>
                <w:szCs w:val="21"/>
                <w:lang w:val="en-US" w:eastAsia="zh-CN"/>
              </w:rPr>
              <w:t>动物和人物</w:t>
            </w:r>
            <w:r>
              <w:rPr>
                <w:rFonts w:hint="eastAsia" w:cs="宋体" w:asciiTheme="minorEastAsia" w:hAnsiTheme="minorEastAsia"/>
                <w:color w:val="323E32"/>
                <w:kern w:val="0"/>
                <w:sz w:val="21"/>
                <w:szCs w:val="21"/>
              </w:rPr>
              <w:t>简笔画作品的表现中，简笔画作品造型、比例和透视准确，形态生动、能通过夸张、省略和添加等手法表达画面。画面构图大小适当，线条表现流畅富有表现力。画面整体视觉效果好。</w:t>
            </w:r>
          </w:p>
        </w:tc>
        <w:tc>
          <w:tcPr>
            <w:tcW w:w="1445" w:type="dxa"/>
            <w:vAlign w:val="center"/>
          </w:tcPr>
          <w:p w14:paraId="1325E866">
            <w:pPr>
              <w:widowControl/>
              <w:spacing w:line="240" w:lineRule="auto"/>
              <w:jc w:val="both"/>
              <w:rPr>
                <w:rFonts w:cs="宋体" w:asciiTheme="minorEastAsia" w:hAnsiTheme="minorEastAsia"/>
                <w:color w:val="323E32"/>
                <w:kern w:val="0"/>
                <w:sz w:val="21"/>
                <w:szCs w:val="21"/>
              </w:rPr>
            </w:pPr>
            <w:r>
              <w:rPr>
                <w:rFonts w:hint="eastAsia" w:cs="宋体" w:asciiTheme="minorEastAsia" w:hAnsiTheme="minorEastAsia"/>
                <w:color w:val="323E32"/>
                <w:kern w:val="0"/>
                <w:sz w:val="21"/>
                <w:szCs w:val="21"/>
              </w:rPr>
              <w:t>在器物</w:t>
            </w:r>
            <w:r>
              <w:rPr>
                <w:rFonts w:hint="eastAsia" w:cs="宋体" w:asciiTheme="minorEastAsia" w:hAnsiTheme="minorEastAsia"/>
                <w:color w:val="323E32"/>
                <w:kern w:val="0"/>
                <w:sz w:val="21"/>
                <w:szCs w:val="21"/>
                <w:lang w:eastAsia="zh-CN"/>
              </w:rPr>
              <w:t>、</w:t>
            </w:r>
            <w:r>
              <w:rPr>
                <w:rFonts w:hint="eastAsia" w:cs="宋体" w:asciiTheme="minorEastAsia" w:hAnsiTheme="minorEastAsia"/>
                <w:color w:val="323E32"/>
                <w:kern w:val="0"/>
                <w:sz w:val="21"/>
                <w:szCs w:val="21"/>
              </w:rPr>
              <w:t>植物</w:t>
            </w:r>
            <w:r>
              <w:rPr>
                <w:rFonts w:hint="eastAsia" w:cs="宋体" w:asciiTheme="minorEastAsia" w:hAnsiTheme="minorEastAsia"/>
                <w:color w:val="323E32"/>
                <w:kern w:val="0"/>
                <w:sz w:val="21"/>
                <w:szCs w:val="21"/>
                <w:lang w:val="en-US" w:eastAsia="zh-CN"/>
              </w:rPr>
              <w:t>动物和人物</w:t>
            </w:r>
            <w:r>
              <w:rPr>
                <w:rFonts w:hint="eastAsia" w:cs="宋体" w:asciiTheme="minorEastAsia" w:hAnsiTheme="minorEastAsia"/>
                <w:color w:val="323E32"/>
                <w:kern w:val="0"/>
                <w:sz w:val="21"/>
                <w:szCs w:val="21"/>
              </w:rPr>
              <w:t>简笔画作品的表现中，基本能掌握造型的塑造，但比例和透视关系理解不够深入，存在着形体、透视表现欠准确的现象。造型不够生动活泼，整体视觉效果一般。</w:t>
            </w:r>
          </w:p>
          <w:p w14:paraId="7AA896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tc>
        <w:tc>
          <w:tcPr>
            <w:tcW w:w="1445" w:type="dxa"/>
            <w:vAlign w:val="center"/>
          </w:tcPr>
          <w:p w14:paraId="417A9F86">
            <w:pPr>
              <w:widowControl/>
              <w:shd w:val="clear" w:color="000000" w:fill="FFFFFF"/>
              <w:spacing w:line="240" w:lineRule="auto"/>
              <w:jc w:val="both"/>
              <w:rPr>
                <w:rFonts w:asciiTheme="minorEastAsia" w:hAnsiTheme="minorEastAsia"/>
                <w:color w:val="000000"/>
                <w:sz w:val="21"/>
                <w:szCs w:val="21"/>
              </w:rPr>
            </w:pPr>
            <w:r>
              <w:rPr>
                <w:rFonts w:hint="eastAsia" w:cs="宋体" w:asciiTheme="minorEastAsia" w:hAnsiTheme="minorEastAsia"/>
                <w:color w:val="323E32"/>
                <w:kern w:val="0"/>
                <w:sz w:val="21"/>
                <w:szCs w:val="21"/>
              </w:rPr>
              <w:t>在器物</w:t>
            </w:r>
            <w:r>
              <w:rPr>
                <w:rFonts w:hint="eastAsia" w:cs="宋体" w:asciiTheme="minorEastAsia" w:hAnsiTheme="minorEastAsia"/>
                <w:color w:val="323E32"/>
                <w:kern w:val="0"/>
                <w:sz w:val="21"/>
                <w:szCs w:val="21"/>
                <w:lang w:eastAsia="zh-CN"/>
              </w:rPr>
              <w:t>、</w:t>
            </w:r>
            <w:r>
              <w:rPr>
                <w:rFonts w:hint="eastAsia" w:cs="宋体" w:asciiTheme="minorEastAsia" w:hAnsiTheme="minorEastAsia"/>
                <w:color w:val="323E32"/>
                <w:kern w:val="0"/>
                <w:sz w:val="21"/>
                <w:szCs w:val="21"/>
              </w:rPr>
              <w:t>植物</w:t>
            </w:r>
            <w:r>
              <w:rPr>
                <w:rFonts w:hint="eastAsia" w:cs="宋体" w:asciiTheme="minorEastAsia" w:hAnsiTheme="minorEastAsia"/>
                <w:color w:val="323E32"/>
                <w:kern w:val="0"/>
                <w:sz w:val="21"/>
                <w:szCs w:val="21"/>
                <w:lang w:val="en-US" w:eastAsia="zh-CN"/>
              </w:rPr>
              <w:t>动物和人物</w:t>
            </w:r>
            <w:r>
              <w:rPr>
                <w:rFonts w:hint="eastAsia" w:cs="宋体" w:asciiTheme="minorEastAsia" w:hAnsiTheme="minorEastAsia"/>
                <w:color w:val="323E32"/>
                <w:kern w:val="0"/>
                <w:sz w:val="21"/>
                <w:szCs w:val="21"/>
              </w:rPr>
              <w:t>简笔画作品的表现中，表现随意，不能理解形体、结构和透视的关系，没有画完或</w:t>
            </w:r>
            <w:r>
              <w:rPr>
                <w:rFonts w:hint="eastAsia" w:asciiTheme="minorEastAsia" w:hAnsiTheme="minorEastAsia"/>
                <w:sz w:val="21"/>
                <w:szCs w:val="21"/>
              </w:rPr>
              <w:t>画面</w:t>
            </w:r>
            <w:r>
              <w:rPr>
                <w:rFonts w:hint="eastAsia" w:asciiTheme="minorEastAsia" w:hAnsiTheme="minorEastAsia"/>
                <w:bCs/>
                <w:sz w:val="21"/>
                <w:szCs w:val="21"/>
              </w:rPr>
              <w:t>不完整，整体效果差。</w:t>
            </w:r>
          </w:p>
          <w:p w14:paraId="3FE16C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Helvetica" w:hAnsi="Helvetica" w:cs="Helvetica" w:eastAsiaTheme="minorEastAsia"/>
                <w:color w:val="000000"/>
                <w:sz w:val="21"/>
                <w:szCs w:val="21"/>
              </w:rPr>
            </w:pPr>
          </w:p>
        </w:tc>
      </w:tr>
    </w:tbl>
    <w:p w14:paraId="10B24307">
      <w:pPr>
        <w:pStyle w:val="16"/>
        <w:spacing w:before="326" w:beforeLines="100" w:line="360" w:lineRule="auto"/>
        <w:rPr>
          <w:rFonts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466"/>
      </w:tblGrid>
      <w:tr w14:paraId="4EB768F2">
        <w:tc>
          <w:tcPr>
            <w:tcW w:w="8466" w:type="dxa"/>
          </w:tcPr>
          <w:p w14:paraId="47F604DA">
            <w:pPr>
              <w:pStyle w:val="14"/>
              <w:widowControl w:val="0"/>
              <w:jc w:val="left"/>
              <w:rPr>
                <w:rFonts w:ascii="仿宋" w:hAnsi="仿宋" w:eastAsia="仿宋" w:cs="仿宋"/>
              </w:rPr>
            </w:pPr>
          </w:p>
          <w:p w14:paraId="5C016A67">
            <w:pPr>
              <w:pStyle w:val="14"/>
              <w:widowControl w:val="0"/>
              <w:jc w:val="left"/>
              <w:rPr>
                <w:rFonts w:hint="default" w:ascii="宋体" w:hAnsi="宋体" w:eastAsia="宋体"/>
                <w:bCs/>
                <w:lang w:val="en-US" w:eastAsia="zh-CN"/>
              </w:rPr>
            </w:pPr>
            <w:r>
              <w:rPr>
                <w:rFonts w:hint="eastAsia" w:ascii="宋体" w:hAnsi="宋体"/>
                <w:bCs/>
                <w:lang w:val="en-US" w:eastAsia="zh-CN"/>
              </w:rPr>
              <w:t xml:space="preserve">                       无</w:t>
            </w:r>
          </w:p>
          <w:p w14:paraId="29DFED87">
            <w:pPr>
              <w:pStyle w:val="14"/>
              <w:widowControl w:val="0"/>
              <w:jc w:val="left"/>
              <w:rPr>
                <w:rFonts w:ascii="黑体"/>
              </w:rPr>
            </w:pPr>
          </w:p>
        </w:tc>
      </w:tr>
    </w:tbl>
    <w:p w14:paraId="776B3EAE">
      <w:pPr>
        <w:pStyle w:val="16"/>
        <w:rPr>
          <w:rFonts w:hint="eastAsia"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mbria Math">
    <w:altName w:val="Kingsoft Math"/>
    <w:panose1 w:val="02040503050406030204"/>
    <w:charset w:val="00"/>
    <w:family w:val="roman"/>
    <w:pitch w:val="default"/>
    <w:sig w:usb0="00000000" w:usb1="00000000" w:usb2="02000000" w:usb3="00000000" w:csb0="2000019F" w:csb1="00000000"/>
  </w:font>
  <w:font w:name="仿宋">
    <w:altName w:val="方正仿宋_GBK"/>
    <w:panose1 w:val="02010609060101010101"/>
    <w:charset w:val="86"/>
    <w:family w:val="modern"/>
    <w:pitch w:val="default"/>
    <w:sig w:usb0="00000000" w:usb1="00000000" w:usb2="00000016" w:usb3="00000000" w:csb0="00040001" w:csb1="00000000"/>
  </w:font>
  <w:font w:name="Helvetica">
    <w:panose1 w:val="00000000000000000000"/>
    <w:charset w:val="00"/>
    <w:family w:val="auto"/>
    <w:pitch w:val="default"/>
    <w:sig w:usb0="E00002FF" w:usb1="5000785B" w:usb2="00000000" w:usb3="00000000" w:csb0="2000019F" w:csb1="4F010000"/>
  </w:font>
  <w:font w:name="方正小标宋简体">
    <w:altName w:val="汉仪书宋二KW"/>
    <w:panose1 w:val="02010601030101010101"/>
    <w:charset w:val="86"/>
    <w:family w:val="script"/>
    <w:pitch w:val="default"/>
    <w:sig w:usb0="00000000" w:usb1="00000000" w:usb2="00000010"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Kingsoft Math">
    <w:panose1 w:val="02040503050406030204"/>
    <w:charset w:val="00"/>
    <w:family w:val="auto"/>
    <w:pitch w:val="default"/>
    <w:sig w:usb0="80000087" w:usb1="00002068" w:usb2="00000000" w:usb3="00000000" w:csb0="2000019F"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ACD75">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24F05693">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24F05693">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B8221B"/>
    <w:multiLevelType w:val="multilevel"/>
    <w:tmpl w:val="29B8221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Y1NWVlMDYwNzRkZDU1NjRlMTM1OGI1YjI1MWNiMmE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6316315"/>
    <w:rsid w:val="093305F6"/>
    <w:rsid w:val="0A0D0E47"/>
    <w:rsid w:val="0A8128A6"/>
    <w:rsid w:val="0BF32A1B"/>
    <w:rsid w:val="0D2E3D27"/>
    <w:rsid w:val="0E380A52"/>
    <w:rsid w:val="10BD2C22"/>
    <w:rsid w:val="14AB1989"/>
    <w:rsid w:val="1BCF0653"/>
    <w:rsid w:val="1E5D1F46"/>
    <w:rsid w:val="21C67E02"/>
    <w:rsid w:val="22987C80"/>
    <w:rsid w:val="240E783E"/>
    <w:rsid w:val="24192CCC"/>
    <w:rsid w:val="245F673C"/>
    <w:rsid w:val="29E51041"/>
    <w:rsid w:val="2CAC6259"/>
    <w:rsid w:val="2DE10854"/>
    <w:rsid w:val="319F5F79"/>
    <w:rsid w:val="31BB1005"/>
    <w:rsid w:val="334A45B2"/>
    <w:rsid w:val="3702115F"/>
    <w:rsid w:val="37C72FE3"/>
    <w:rsid w:val="39A66CD4"/>
    <w:rsid w:val="3C357C06"/>
    <w:rsid w:val="3CD52CE1"/>
    <w:rsid w:val="40EF2A79"/>
    <w:rsid w:val="410F2E6A"/>
    <w:rsid w:val="4430136C"/>
    <w:rsid w:val="471F6963"/>
    <w:rsid w:val="486E396A"/>
    <w:rsid w:val="4AB0382B"/>
    <w:rsid w:val="4C992A7C"/>
    <w:rsid w:val="4D0C0A44"/>
    <w:rsid w:val="4E563ED7"/>
    <w:rsid w:val="51CB2747"/>
    <w:rsid w:val="562E599A"/>
    <w:rsid w:val="569868B5"/>
    <w:rsid w:val="5947124D"/>
    <w:rsid w:val="608A5B7A"/>
    <w:rsid w:val="611F6817"/>
    <w:rsid w:val="630D670F"/>
    <w:rsid w:val="66CA1754"/>
    <w:rsid w:val="67000C8D"/>
    <w:rsid w:val="6A675C32"/>
    <w:rsid w:val="6BC1677D"/>
    <w:rsid w:val="6C8105FA"/>
    <w:rsid w:val="6CAB51F7"/>
    <w:rsid w:val="6F1E65D4"/>
    <w:rsid w:val="6F266C86"/>
    <w:rsid w:val="6F5042C2"/>
    <w:rsid w:val="74316312"/>
    <w:rsid w:val="745E6FF3"/>
    <w:rsid w:val="776B29BA"/>
    <w:rsid w:val="780F13C8"/>
    <w:rsid w:val="793D7B1F"/>
    <w:rsid w:val="79F24465"/>
    <w:rsid w:val="7C385448"/>
    <w:rsid w:val="7CA3413D"/>
    <w:rsid w:val="7CB3663D"/>
    <w:rsid w:val="CDC6C7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19"/>
    <w:autoRedefine/>
    <w:qFormat/>
    <w:uiPriority w:val="9"/>
    <w:pPr>
      <w:keepNext/>
      <w:keepLines/>
      <w:spacing w:before="340" w:after="330" w:line="578" w:lineRule="auto"/>
      <w:outlineLvl w:val="0"/>
    </w:pPr>
    <w:rPr>
      <w:b/>
      <w:bCs/>
      <w:kern w:val="44"/>
      <w:sz w:val="44"/>
      <w:szCs w:val="44"/>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字符"/>
    <w:basedOn w:val="9"/>
    <w:link w:val="5"/>
    <w:autoRedefine/>
    <w:semiHidden/>
    <w:qFormat/>
    <w:uiPriority w:val="99"/>
    <w:rPr>
      <w:sz w:val="18"/>
      <w:szCs w:val="18"/>
    </w:rPr>
  </w:style>
  <w:style w:type="character" w:customStyle="1" w:styleId="12">
    <w:name w:val="页脚 字符"/>
    <w:basedOn w:val="9"/>
    <w:link w:val="4"/>
    <w:autoRedefine/>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jc w:val="center"/>
    </w:pPr>
    <w:rPr>
      <w:rFonts w:ascii="Times New Roman" w:hAnsi="Times New Roman"/>
      <w:color w:val="000000"/>
      <w:sz w:val="21"/>
      <w:szCs w:val="21"/>
    </w:rPr>
  </w:style>
  <w:style w:type="paragraph" w:styleId="15">
    <w:name w:val="List Paragraph"/>
    <w:basedOn w:val="1"/>
    <w:autoRedefine/>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autoRedefine/>
    <w:qFormat/>
    <w:uiPriority w:val="9"/>
    <w:rPr>
      <w:rFonts w:ascii="Calibri" w:hAnsi="Calibri" w:eastAsia="宋体" w:cs="Times New Roman"/>
      <w:b/>
      <w:bCs/>
      <w:kern w:val="44"/>
      <w:sz w:val="44"/>
      <w:szCs w:val="44"/>
    </w:rPr>
  </w:style>
  <w:style w:type="character" w:customStyle="1" w:styleId="20">
    <w:name w:val="批注文字 字符"/>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 w:type="character" w:styleId="22">
    <w:name w:val="Placeholder Text"/>
    <w:basedOn w:val="9"/>
    <w:autoRedefine/>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7</Pages>
  <Words>146</Words>
  <Characters>833</Characters>
  <Lines>6</Lines>
  <Paragraphs>1</Paragraphs>
  <TotalTime>1</TotalTime>
  <ScaleCrop>false</ScaleCrop>
  <LinksUpToDate>false</LinksUpToDate>
  <CharactersWithSpaces>978</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2023-11-21T10:39:00Z</dcterms:created>
  <dc:creator>juvg</dc:creator>
  <cp:lastModifiedBy>Lily</cp:lastModifiedBy>
  <cp:lastPrinted>2023-11-21T08:52:00Z</cp:lastPrinted>
  <dcterms:modified xsi:type="dcterms:W3CDTF">2026-03-13T15:21:58Z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8DB5E99E2D72DC6E16BBB36937D63BFD_43</vt:lpwstr>
  </property>
</Properties>
</file>