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0AE9" w:rsidRPr="002236A6" w:rsidRDefault="00000000">
      <w:pPr>
        <w:jc w:val="center"/>
        <w:rPr>
          <w:rFonts w:ascii="Times New Roman" w:eastAsia="黑体" w:hAnsi="Times New Roman"/>
          <w:bCs/>
          <w:sz w:val="32"/>
          <w:szCs w:val="32"/>
        </w:rPr>
      </w:pPr>
      <w:r w:rsidRPr="002236A6">
        <w:rPr>
          <w:rFonts w:ascii="Times New Roman" w:eastAsia="黑体" w:hAnsi="Times New Roman" w:hint="eastAsia"/>
          <w:bCs/>
          <w:color w:val="000000" w:themeColor="text1"/>
          <w:sz w:val="32"/>
          <w:szCs w:val="32"/>
        </w:rPr>
        <w:t>《外国教育史》</w:t>
      </w:r>
      <w:r w:rsidRPr="002236A6">
        <w:rPr>
          <w:rFonts w:ascii="Times New Roman" w:eastAsia="黑体" w:hAnsi="Times New Roman" w:hint="eastAsia"/>
          <w:bCs/>
          <w:sz w:val="32"/>
          <w:szCs w:val="32"/>
        </w:rPr>
        <w:t>教学大纲</w:t>
      </w:r>
    </w:p>
    <w:p w:rsidR="004B0AE9" w:rsidRPr="002236A6" w:rsidRDefault="00000000">
      <w:pPr>
        <w:pStyle w:val="DG1"/>
        <w:spacing w:beforeLines="100" w:before="326" w:line="360" w:lineRule="auto"/>
        <w:rPr>
          <w:rFonts w:ascii="Times New Roman" w:hAnsi="Times New Roman"/>
        </w:rPr>
      </w:pPr>
      <w:r w:rsidRPr="002236A6">
        <w:rPr>
          <w:rFonts w:ascii="Times New Roman" w:hAnsi="Times New Roman"/>
        </w:rPr>
        <w:t>一</w:t>
      </w:r>
      <w:r w:rsidRPr="002236A6">
        <w:rPr>
          <w:rFonts w:ascii="Times New Roman" w:hAnsi="Times New Roman" w:hint="eastAsia"/>
        </w:rPr>
        <w:t>、课程</w:t>
      </w:r>
      <w:r w:rsidRPr="002236A6">
        <w:rPr>
          <w:rFonts w:ascii="Times New Roman" w:hAnsi="Times New Roman"/>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4B0AE9" w:rsidRPr="00014197">
        <w:trPr>
          <w:trHeight w:val="340"/>
        </w:trPr>
        <w:tc>
          <w:tcPr>
            <w:tcW w:w="1691" w:type="dxa"/>
            <w:vMerge w:val="restart"/>
            <w:tcBorders>
              <w:top w:val="single" w:sz="12" w:space="0" w:color="auto"/>
              <w:left w:val="single" w:sz="12" w:space="0" w:color="auto"/>
            </w:tcBorders>
            <w:shd w:val="clear" w:color="auto" w:fill="auto"/>
            <w:vAlign w:val="center"/>
          </w:tcPr>
          <w:p w:rsidR="004B0AE9" w:rsidRPr="00014197" w:rsidRDefault="00000000">
            <w:pPr>
              <w:jc w:val="center"/>
              <w:rPr>
                <w:rFonts w:ascii="Times New Roman" w:eastAsia="黑体" w:hAnsi="Times New Roman"/>
                <w:color w:val="000000" w:themeColor="text1"/>
                <w:sz w:val="21"/>
                <w:szCs w:val="21"/>
              </w:rPr>
            </w:pPr>
            <w:r w:rsidRPr="00014197">
              <w:rPr>
                <w:rFonts w:ascii="Times New Roman" w:eastAsia="黑体" w:hAnsi="Times New Roman" w:hint="eastAsia"/>
                <w:color w:val="000000" w:themeColor="text1"/>
                <w:sz w:val="21"/>
                <w:szCs w:val="21"/>
              </w:rPr>
              <w:t>课程名称</w:t>
            </w:r>
          </w:p>
        </w:tc>
        <w:tc>
          <w:tcPr>
            <w:tcW w:w="6585" w:type="dxa"/>
            <w:gridSpan w:val="6"/>
            <w:tcBorders>
              <w:top w:val="single" w:sz="12" w:space="0" w:color="auto"/>
              <w:right w:val="single" w:sz="12" w:space="0" w:color="auto"/>
            </w:tcBorders>
            <w:vAlign w:val="center"/>
          </w:tcPr>
          <w:p w:rsidR="004B0AE9" w:rsidRPr="00014197" w:rsidRDefault="00000000">
            <w:pPr>
              <w:jc w:val="left"/>
              <w:rPr>
                <w:rFonts w:ascii="Times New Roman" w:eastAsia="黑体" w:hAnsi="Times New Roman"/>
                <w:color w:val="000000" w:themeColor="text1"/>
                <w:sz w:val="21"/>
                <w:szCs w:val="21"/>
              </w:rPr>
            </w:pPr>
            <w:r w:rsidRPr="00014197">
              <w:rPr>
                <w:rFonts w:ascii="Times New Roman" w:eastAsia="黑体" w:hAnsi="Times New Roman" w:hint="eastAsia"/>
                <w:color w:val="000000" w:themeColor="text1"/>
                <w:sz w:val="21"/>
                <w:szCs w:val="21"/>
              </w:rPr>
              <w:t>（中文）外国教育史</w:t>
            </w:r>
          </w:p>
        </w:tc>
      </w:tr>
      <w:tr w:rsidR="004B0AE9" w:rsidRPr="00014197">
        <w:trPr>
          <w:trHeight w:val="340"/>
        </w:trPr>
        <w:tc>
          <w:tcPr>
            <w:tcW w:w="1691" w:type="dxa"/>
            <w:vMerge/>
            <w:tcBorders>
              <w:left w:val="single" w:sz="12" w:space="0" w:color="auto"/>
            </w:tcBorders>
            <w:shd w:val="clear" w:color="auto" w:fill="auto"/>
            <w:vAlign w:val="center"/>
          </w:tcPr>
          <w:p w:rsidR="004B0AE9" w:rsidRPr="00014197" w:rsidRDefault="004B0AE9">
            <w:pPr>
              <w:jc w:val="center"/>
              <w:rPr>
                <w:rFonts w:ascii="Times New Roman" w:eastAsia="黑体" w:hAnsi="Times New Roman"/>
                <w:color w:val="000000" w:themeColor="text1"/>
                <w:sz w:val="21"/>
                <w:szCs w:val="21"/>
              </w:rPr>
            </w:pPr>
          </w:p>
        </w:tc>
        <w:tc>
          <w:tcPr>
            <w:tcW w:w="6585" w:type="dxa"/>
            <w:gridSpan w:val="6"/>
            <w:tcBorders>
              <w:right w:val="single" w:sz="12" w:space="0" w:color="auto"/>
            </w:tcBorders>
            <w:vAlign w:val="center"/>
          </w:tcPr>
          <w:p w:rsidR="004B0AE9" w:rsidRPr="00014197" w:rsidRDefault="00000000">
            <w:pPr>
              <w:jc w:val="left"/>
              <w:rPr>
                <w:rFonts w:ascii="Times New Roman" w:hAnsi="Times New Roman"/>
                <w:color w:val="000000" w:themeColor="text1"/>
                <w:sz w:val="21"/>
                <w:szCs w:val="21"/>
              </w:rPr>
            </w:pPr>
            <w:r w:rsidRPr="00014197">
              <w:rPr>
                <w:rFonts w:ascii="Times New Roman" w:eastAsia="黑体" w:hAnsi="Times New Roman" w:hint="eastAsia"/>
                <w:color w:val="000000" w:themeColor="text1"/>
                <w:sz w:val="21"/>
                <w:szCs w:val="21"/>
              </w:rPr>
              <w:t>（英文）</w:t>
            </w:r>
            <w:r w:rsidRPr="00014197">
              <w:rPr>
                <w:rFonts w:ascii="Times New Roman" w:eastAsia="黑体" w:hAnsi="Times New Roman" w:hint="eastAsia"/>
                <w:color w:val="000000" w:themeColor="text1"/>
                <w:sz w:val="21"/>
                <w:szCs w:val="21"/>
              </w:rPr>
              <w:t>History of Foreign Education</w:t>
            </w:r>
          </w:p>
        </w:tc>
      </w:tr>
      <w:tr w:rsidR="004B0AE9" w:rsidRPr="00014197">
        <w:trPr>
          <w:trHeight w:val="90"/>
        </w:trPr>
        <w:tc>
          <w:tcPr>
            <w:tcW w:w="1691" w:type="dxa"/>
            <w:tcBorders>
              <w:left w:val="single" w:sz="12" w:space="0" w:color="auto"/>
            </w:tcBorders>
            <w:shd w:val="clear" w:color="auto" w:fill="auto"/>
            <w:vAlign w:val="center"/>
          </w:tcPr>
          <w:p w:rsidR="004B0AE9" w:rsidRPr="00014197" w:rsidRDefault="00000000">
            <w:pPr>
              <w:jc w:val="center"/>
              <w:rPr>
                <w:rFonts w:ascii="Times New Roman" w:eastAsia="黑体" w:hAnsi="Times New Roman"/>
                <w:color w:val="000000" w:themeColor="text1"/>
                <w:sz w:val="21"/>
                <w:szCs w:val="21"/>
              </w:rPr>
            </w:pPr>
            <w:r w:rsidRPr="00014197">
              <w:rPr>
                <w:rFonts w:ascii="Times New Roman" w:eastAsia="黑体" w:hAnsi="Times New Roman"/>
                <w:color w:val="000000" w:themeColor="text1"/>
                <w:sz w:val="21"/>
                <w:szCs w:val="21"/>
              </w:rPr>
              <w:t>课程代码</w:t>
            </w:r>
          </w:p>
        </w:tc>
        <w:tc>
          <w:tcPr>
            <w:tcW w:w="2260" w:type="dxa"/>
            <w:vAlign w:val="center"/>
          </w:tcPr>
          <w:p w:rsidR="004B0AE9" w:rsidRPr="00014197" w:rsidRDefault="00000000">
            <w:pPr>
              <w:jc w:val="center"/>
              <w:rPr>
                <w:rFonts w:ascii="Times New Roman" w:hAnsi="Times New Roman"/>
                <w:color w:val="000000" w:themeColor="text1"/>
                <w:sz w:val="21"/>
                <w:szCs w:val="21"/>
              </w:rPr>
            </w:pPr>
            <w:r w:rsidRPr="00014197">
              <w:rPr>
                <w:rFonts w:ascii="Times New Roman" w:hAnsi="Times New Roman" w:hint="eastAsia"/>
                <w:color w:val="000000" w:themeColor="text1"/>
                <w:sz w:val="21"/>
                <w:szCs w:val="21"/>
              </w:rPr>
              <w:t>2130060</w:t>
            </w:r>
          </w:p>
        </w:tc>
        <w:tc>
          <w:tcPr>
            <w:tcW w:w="2126" w:type="dxa"/>
            <w:gridSpan w:val="2"/>
            <w:vAlign w:val="center"/>
          </w:tcPr>
          <w:p w:rsidR="004B0AE9" w:rsidRPr="00014197" w:rsidRDefault="00000000">
            <w:pPr>
              <w:jc w:val="center"/>
              <w:rPr>
                <w:rFonts w:ascii="Times New Roman" w:hAnsi="Times New Roman"/>
                <w:color w:val="000000" w:themeColor="text1"/>
                <w:sz w:val="21"/>
                <w:szCs w:val="21"/>
              </w:rPr>
            </w:pPr>
            <w:r w:rsidRPr="00014197">
              <w:rPr>
                <w:rFonts w:ascii="Times New Roman" w:hAnsi="Times New Roman" w:hint="eastAsia"/>
                <w:color w:val="000000" w:themeColor="text1"/>
                <w:sz w:val="21"/>
                <w:szCs w:val="21"/>
              </w:rPr>
              <w:t>课程学分</w:t>
            </w:r>
          </w:p>
        </w:tc>
        <w:tc>
          <w:tcPr>
            <w:tcW w:w="2199" w:type="dxa"/>
            <w:gridSpan w:val="3"/>
            <w:tcBorders>
              <w:right w:val="single" w:sz="12" w:space="0" w:color="auto"/>
            </w:tcBorders>
            <w:vAlign w:val="center"/>
          </w:tcPr>
          <w:p w:rsidR="004B0AE9" w:rsidRPr="00014197" w:rsidRDefault="00000000">
            <w:pPr>
              <w:jc w:val="center"/>
              <w:rPr>
                <w:rFonts w:ascii="Times New Roman" w:hAnsi="Times New Roman"/>
                <w:color w:val="000000" w:themeColor="text1"/>
                <w:sz w:val="21"/>
                <w:szCs w:val="21"/>
              </w:rPr>
            </w:pPr>
            <w:r w:rsidRPr="00014197">
              <w:rPr>
                <w:rFonts w:ascii="Times New Roman" w:hAnsi="Times New Roman" w:hint="eastAsia"/>
                <w:color w:val="000000" w:themeColor="text1"/>
                <w:sz w:val="21"/>
                <w:szCs w:val="21"/>
              </w:rPr>
              <w:t>2</w:t>
            </w:r>
            <w:r w:rsidRPr="00014197">
              <w:rPr>
                <w:rFonts w:ascii="Times New Roman" w:hAnsi="Times New Roman" w:hint="eastAsia"/>
                <w:color w:val="000000" w:themeColor="text1"/>
                <w:sz w:val="21"/>
                <w:szCs w:val="21"/>
              </w:rPr>
              <w:t>学分</w:t>
            </w:r>
          </w:p>
        </w:tc>
      </w:tr>
      <w:tr w:rsidR="004B0AE9" w:rsidRPr="00014197">
        <w:trPr>
          <w:trHeight w:val="340"/>
        </w:trPr>
        <w:tc>
          <w:tcPr>
            <w:tcW w:w="1691" w:type="dxa"/>
            <w:tcBorders>
              <w:left w:val="single" w:sz="12" w:space="0" w:color="auto"/>
            </w:tcBorders>
            <w:shd w:val="clear" w:color="auto" w:fill="auto"/>
            <w:vAlign w:val="center"/>
          </w:tcPr>
          <w:p w:rsidR="004B0AE9" w:rsidRPr="00014197" w:rsidRDefault="00000000">
            <w:pPr>
              <w:jc w:val="center"/>
              <w:rPr>
                <w:rFonts w:ascii="Times New Roman" w:hAnsi="Times New Roman"/>
                <w:sz w:val="21"/>
                <w:szCs w:val="21"/>
              </w:rPr>
            </w:pPr>
            <w:r w:rsidRPr="00014197">
              <w:rPr>
                <w:rFonts w:ascii="Times New Roman" w:eastAsia="黑体" w:hAnsi="Times New Roman" w:hint="eastAsia"/>
                <w:color w:val="000000" w:themeColor="text1"/>
                <w:sz w:val="21"/>
                <w:szCs w:val="21"/>
              </w:rPr>
              <w:t>课程学时</w:t>
            </w:r>
            <w:r w:rsidRPr="00014197">
              <w:rPr>
                <w:rFonts w:ascii="Times New Roman" w:hAnsi="Times New Roman" w:hint="eastAsia"/>
                <w:sz w:val="21"/>
                <w:szCs w:val="21"/>
              </w:rPr>
              <w:t xml:space="preserve"> </w:t>
            </w:r>
          </w:p>
        </w:tc>
        <w:tc>
          <w:tcPr>
            <w:tcW w:w="2260" w:type="dxa"/>
            <w:vAlign w:val="center"/>
          </w:tcPr>
          <w:p w:rsidR="004B0AE9" w:rsidRPr="00014197" w:rsidRDefault="00000000">
            <w:pPr>
              <w:jc w:val="center"/>
              <w:rPr>
                <w:rFonts w:ascii="Times New Roman" w:hAnsi="Times New Roman"/>
                <w:color w:val="000000" w:themeColor="text1"/>
                <w:sz w:val="21"/>
                <w:szCs w:val="21"/>
              </w:rPr>
            </w:pPr>
            <w:r w:rsidRPr="00014197">
              <w:rPr>
                <w:rFonts w:ascii="Times New Roman" w:hAnsi="Times New Roman" w:hint="eastAsia"/>
                <w:color w:val="000000" w:themeColor="text1"/>
                <w:sz w:val="21"/>
                <w:szCs w:val="21"/>
              </w:rPr>
              <w:t>32</w:t>
            </w:r>
          </w:p>
        </w:tc>
        <w:tc>
          <w:tcPr>
            <w:tcW w:w="1272" w:type="dxa"/>
            <w:vAlign w:val="center"/>
          </w:tcPr>
          <w:p w:rsidR="004B0AE9" w:rsidRPr="00014197" w:rsidRDefault="00000000">
            <w:pPr>
              <w:jc w:val="center"/>
              <w:rPr>
                <w:rFonts w:ascii="Times New Roman" w:hAnsi="Times New Roman"/>
                <w:color w:val="000000" w:themeColor="text1"/>
                <w:sz w:val="21"/>
                <w:szCs w:val="21"/>
              </w:rPr>
            </w:pPr>
            <w:r w:rsidRPr="00014197">
              <w:rPr>
                <w:rFonts w:ascii="Times New Roman" w:eastAsia="黑体" w:hAnsi="Times New Roman" w:hint="eastAsia"/>
                <w:color w:val="000000" w:themeColor="text1"/>
                <w:sz w:val="21"/>
                <w:szCs w:val="21"/>
              </w:rPr>
              <w:t>理论学时</w:t>
            </w:r>
          </w:p>
        </w:tc>
        <w:tc>
          <w:tcPr>
            <w:tcW w:w="854" w:type="dxa"/>
            <w:vAlign w:val="center"/>
          </w:tcPr>
          <w:p w:rsidR="004B0AE9" w:rsidRPr="00014197" w:rsidRDefault="00000000">
            <w:pPr>
              <w:jc w:val="center"/>
              <w:rPr>
                <w:rFonts w:ascii="Times New Roman" w:hAnsi="Times New Roman"/>
                <w:color w:val="000000" w:themeColor="text1"/>
                <w:sz w:val="21"/>
                <w:szCs w:val="21"/>
              </w:rPr>
            </w:pPr>
            <w:r w:rsidRPr="00014197">
              <w:rPr>
                <w:rFonts w:ascii="Times New Roman" w:hAnsi="Times New Roman" w:hint="eastAsia"/>
                <w:color w:val="000000" w:themeColor="text1"/>
                <w:sz w:val="21"/>
                <w:szCs w:val="21"/>
              </w:rPr>
              <w:t>32</w:t>
            </w:r>
          </w:p>
        </w:tc>
        <w:tc>
          <w:tcPr>
            <w:tcW w:w="1413" w:type="dxa"/>
            <w:gridSpan w:val="2"/>
            <w:vAlign w:val="center"/>
          </w:tcPr>
          <w:p w:rsidR="004B0AE9" w:rsidRPr="00014197" w:rsidRDefault="00000000">
            <w:pPr>
              <w:jc w:val="center"/>
              <w:rPr>
                <w:rFonts w:ascii="Times New Roman" w:hAnsi="Times New Roman"/>
                <w:color w:val="000000" w:themeColor="text1"/>
                <w:sz w:val="21"/>
                <w:szCs w:val="21"/>
              </w:rPr>
            </w:pPr>
            <w:r w:rsidRPr="00014197">
              <w:rPr>
                <w:rFonts w:ascii="Times New Roman" w:eastAsia="黑体" w:hAnsi="Times New Roman" w:hint="eastAsia"/>
                <w:color w:val="000000" w:themeColor="text1"/>
                <w:sz w:val="21"/>
                <w:szCs w:val="21"/>
              </w:rPr>
              <w:t>实践学时</w:t>
            </w:r>
          </w:p>
        </w:tc>
        <w:tc>
          <w:tcPr>
            <w:tcW w:w="786" w:type="dxa"/>
            <w:tcBorders>
              <w:right w:val="single" w:sz="12" w:space="0" w:color="auto"/>
            </w:tcBorders>
            <w:vAlign w:val="center"/>
          </w:tcPr>
          <w:p w:rsidR="004B0AE9" w:rsidRPr="00014197" w:rsidRDefault="00000000">
            <w:pPr>
              <w:jc w:val="center"/>
              <w:rPr>
                <w:rFonts w:ascii="Times New Roman" w:hAnsi="Times New Roman"/>
                <w:color w:val="000000" w:themeColor="text1"/>
                <w:sz w:val="21"/>
                <w:szCs w:val="21"/>
              </w:rPr>
            </w:pPr>
            <w:r w:rsidRPr="00014197">
              <w:rPr>
                <w:rFonts w:ascii="Times New Roman" w:hAnsi="Times New Roman" w:hint="eastAsia"/>
                <w:color w:val="000000" w:themeColor="text1"/>
                <w:sz w:val="21"/>
                <w:szCs w:val="21"/>
              </w:rPr>
              <w:t>0</w:t>
            </w:r>
          </w:p>
        </w:tc>
      </w:tr>
      <w:tr w:rsidR="004B0AE9" w:rsidRPr="00014197">
        <w:trPr>
          <w:trHeight w:val="340"/>
        </w:trPr>
        <w:tc>
          <w:tcPr>
            <w:tcW w:w="1691" w:type="dxa"/>
            <w:tcBorders>
              <w:left w:val="single" w:sz="12" w:space="0" w:color="auto"/>
            </w:tcBorders>
            <w:shd w:val="clear" w:color="auto" w:fill="auto"/>
            <w:vAlign w:val="center"/>
          </w:tcPr>
          <w:p w:rsidR="004B0AE9" w:rsidRPr="00014197" w:rsidRDefault="00000000">
            <w:pPr>
              <w:jc w:val="center"/>
              <w:rPr>
                <w:rFonts w:ascii="Times New Roman" w:eastAsia="黑体" w:hAnsi="Times New Roman"/>
                <w:color w:val="000000" w:themeColor="text1"/>
                <w:sz w:val="21"/>
                <w:szCs w:val="21"/>
              </w:rPr>
            </w:pPr>
            <w:r w:rsidRPr="00014197">
              <w:rPr>
                <w:rFonts w:ascii="Times New Roman" w:eastAsia="黑体" w:hAnsi="Times New Roman"/>
                <w:color w:val="000000" w:themeColor="text1"/>
                <w:sz w:val="21"/>
                <w:szCs w:val="21"/>
              </w:rPr>
              <w:t>开课</w:t>
            </w:r>
            <w:r w:rsidRPr="00014197">
              <w:rPr>
                <w:rFonts w:ascii="Times New Roman" w:eastAsia="黑体" w:hAnsi="Times New Roman" w:hint="eastAsia"/>
                <w:color w:val="000000" w:themeColor="text1"/>
                <w:sz w:val="21"/>
                <w:szCs w:val="21"/>
              </w:rPr>
              <w:t>学院</w:t>
            </w:r>
          </w:p>
        </w:tc>
        <w:tc>
          <w:tcPr>
            <w:tcW w:w="2260" w:type="dxa"/>
            <w:vAlign w:val="center"/>
          </w:tcPr>
          <w:p w:rsidR="004B0AE9" w:rsidRPr="00014197" w:rsidRDefault="00000000">
            <w:pPr>
              <w:jc w:val="center"/>
              <w:rPr>
                <w:rFonts w:ascii="Times New Roman" w:eastAsia="黑体" w:hAnsi="Times New Roman"/>
                <w:color w:val="000000" w:themeColor="text1"/>
                <w:sz w:val="21"/>
                <w:szCs w:val="21"/>
              </w:rPr>
            </w:pPr>
            <w:r w:rsidRPr="00014197">
              <w:rPr>
                <w:rFonts w:ascii="Times New Roman" w:hAnsi="Times New Roman" w:hint="eastAsia"/>
                <w:color w:val="000000" w:themeColor="text1"/>
                <w:sz w:val="21"/>
                <w:szCs w:val="21"/>
              </w:rPr>
              <w:t>教育学院</w:t>
            </w:r>
          </w:p>
        </w:tc>
        <w:tc>
          <w:tcPr>
            <w:tcW w:w="2126" w:type="dxa"/>
            <w:gridSpan w:val="2"/>
            <w:vAlign w:val="center"/>
          </w:tcPr>
          <w:p w:rsidR="004B0AE9" w:rsidRPr="00014197" w:rsidRDefault="00000000">
            <w:pPr>
              <w:jc w:val="center"/>
              <w:rPr>
                <w:rFonts w:ascii="Times New Roman" w:eastAsia="黑体" w:hAnsi="Times New Roman"/>
                <w:color w:val="000000" w:themeColor="text1"/>
                <w:sz w:val="21"/>
                <w:szCs w:val="21"/>
              </w:rPr>
            </w:pPr>
            <w:r w:rsidRPr="00014197">
              <w:rPr>
                <w:rFonts w:ascii="Times New Roman" w:eastAsia="黑体" w:hAnsi="Times New Roman" w:hint="eastAsia"/>
                <w:color w:val="000000" w:themeColor="text1"/>
                <w:sz w:val="21"/>
                <w:szCs w:val="21"/>
              </w:rPr>
              <w:t>适用</w:t>
            </w:r>
            <w:r w:rsidRPr="00014197">
              <w:rPr>
                <w:rFonts w:ascii="Times New Roman" w:eastAsia="黑体" w:hAnsi="Times New Roman"/>
                <w:color w:val="000000" w:themeColor="text1"/>
                <w:sz w:val="21"/>
                <w:szCs w:val="21"/>
              </w:rPr>
              <w:t>专业</w:t>
            </w:r>
            <w:r w:rsidRPr="00014197">
              <w:rPr>
                <w:rFonts w:ascii="Times New Roman" w:eastAsia="黑体" w:hAnsi="Times New Roman" w:hint="eastAsia"/>
                <w:color w:val="000000" w:themeColor="text1"/>
                <w:sz w:val="21"/>
                <w:szCs w:val="21"/>
              </w:rPr>
              <w:t>与年级</w:t>
            </w:r>
          </w:p>
        </w:tc>
        <w:tc>
          <w:tcPr>
            <w:tcW w:w="2199" w:type="dxa"/>
            <w:gridSpan w:val="3"/>
            <w:tcBorders>
              <w:right w:val="single" w:sz="12" w:space="0" w:color="auto"/>
            </w:tcBorders>
            <w:vAlign w:val="center"/>
          </w:tcPr>
          <w:p w:rsidR="004B0AE9" w:rsidRPr="00014197" w:rsidRDefault="00000000">
            <w:pPr>
              <w:jc w:val="center"/>
              <w:rPr>
                <w:rFonts w:ascii="Times New Roman" w:hAnsi="Times New Roman"/>
                <w:color w:val="000000" w:themeColor="text1"/>
                <w:sz w:val="21"/>
                <w:szCs w:val="21"/>
              </w:rPr>
            </w:pPr>
            <w:r w:rsidRPr="00014197">
              <w:rPr>
                <w:rFonts w:ascii="Times New Roman" w:hAnsi="Times New Roman" w:hint="eastAsia"/>
                <w:color w:val="000000" w:themeColor="text1"/>
                <w:sz w:val="21"/>
                <w:szCs w:val="21"/>
              </w:rPr>
              <w:t>小学教育专业</w:t>
            </w:r>
          </w:p>
          <w:p w:rsidR="004B0AE9" w:rsidRPr="00014197" w:rsidRDefault="00000000">
            <w:pPr>
              <w:jc w:val="center"/>
              <w:rPr>
                <w:rFonts w:ascii="Times New Roman" w:hAnsi="Times New Roman"/>
                <w:color w:val="000000" w:themeColor="text1"/>
                <w:sz w:val="21"/>
                <w:szCs w:val="21"/>
              </w:rPr>
            </w:pPr>
            <w:r w:rsidRPr="00014197">
              <w:rPr>
                <w:rFonts w:ascii="Times New Roman" w:hAnsi="Times New Roman" w:hint="eastAsia"/>
                <w:color w:val="000000" w:themeColor="text1"/>
                <w:sz w:val="21"/>
                <w:szCs w:val="21"/>
              </w:rPr>
              <w:t>大二年级</w:t>
            </w:r>
          </w:p>
        </w:tc>
      </w:tr>
      <w:tr w:rsidR="004B0AE9" w:rsidRPr="00014197">
        <w:trPr>
          <w:trHeight w:val="340"/>
        </w:trPr>
        <w:tc>
          <w:tcPr>
            <w:tcW w:w="1691" w:type="dxa"/>
            <w:tcBorders>
              <w:left w:val="single" w:sz="12" w:space="0" w:color="auto"/>
            </w:tcBorders>
            <w:shd w:val="clear" w:color="auto" w:fill="auto"/>
            <w:vAlign w:val="center"/>
          </w:tcPr>
          <w:p w:rsidR="004B0AE9" w:rsidRPr="00014197" w:rsidRDefault="00000000">
            <w:pPr>
              <w:jc w:val="center"/>
              <w:rPr>
                <w:rFonts w:ascii="Times New Roman" w:eastAsia="黑体" w:hAnsi="Times New Roman"/>
                <w:color w:val="000000" w:themeColor="text1"/>
                <w:sz w:val="21"/>
                <w:szCs w:val="21"/>
              </w:rPr>
            </w:pPr>
            <w:r w:rsidRPr="00014197">
              <w:rPr>
                <w:rFonts w:ascii="Times New Roman" w:eastAsia="黑体" w:hAnsi="Times New Roman" w:hint="eastAsia"/>
                <w:color w:val="000000" w:themeColor="text1"/>
                <w:sz w:val="21"/>
                <w:szCs w:val="21"/>
              </w:rPr>
              <w:t>课程类别与性质</w:t>
            </w:r>
          </w:p>
        </w:tc>
        <w:tc>
          <w:tcPr>
            <w:tcW w:w="2260" w:type="dxa"/>
            <w:vAlign w:val="center"/>
          </w:tcPr>
          <w:p w:rsidR="004B0AE9" w:rsidRPr="00014197" w:rsidRDefault="00000000">
            <w:pPr>
              <w:jc w:val="center"/>
              <w:rPr>
                <w:rFonts w:ascii="Times New Roman" w:hAnsi="Times New Roman"/>
                <w:color w:val="000000" w:themeColor="text1"/>
                <w:sz w:val="21"/>
                <w:szCs w:val="21"/>
              </w:rPr>
            </w:pPr>
            <w:r w:rsidRPr="00014197">
              <w:rPr>
                <w:rFonts w:ascii="Times New Roman" w:hAnsi="Times New Roman" w:hint="eastAsia"/>
                <w:color w:val="000000" w:themeColor="text1"/>
                <w:sz w:val="21"/>
                <w:szCs w:val="21"/>
              </w:rPr>
              <w:t>专业基础必修课</w:t>
            </w:r>
          </w:p>
        </w:tc>
        <w:tc>
          <w:tcPr>
            <w:tcW w:w="2126" w:type="dxa"/>
            <w:gridSpan w:val="2"/>
            <w:vAlign w:val="center"/>
          </w:tcPr>
          <w:p w:rsidR="004B0AE9" w:rsidRPr="00014197" w:rsidRDefault="00000000">
            <w:pPr>
              <w:jc w:val="center"/>
              <w:rPr>
                <w:rFonts w:ascii="Times New Roman" w:eastAsia="黑体" w:hAnsi="Times New Roman"/>
                <w:color w:val="000000" w:themeColor="text1"/>
                <w:sz w:val="21"/>
                <w:szCs w:val="21"/>
              </w:rPr>
            </w:pPr>
            <w:r w:rsidRPr="00014197">
              <w:rPr>
                <w:rFonts w:ascii="Times New Roman" w:eastAsia="黑体" w:hAnsi="Times New Roman" w:hint="eastAsia"/>
                <w:color w:val="000000" w:themeColor="text1"/>
                <w:sz w:val="21"/>
                <w:szCs w:val="21"/>
              </w:rPr>
              <w:t>考核方式</w:t>
            </w:r>
          </w:p>
        </w:tc>
        <w:tc>
          <w:tcPr>
            <w:tcW w:w="2199" w:type="dxa"/>
            <w:gridSpan w:val="3"/>
            <w:tcBorders>
              <w:right w:val="single" w:sz="12" w:space="0" w:color="auto"/>
            </w:tcBorders>
            <w:vAlign w:val="center"/>
          </w:tcPr>
          <w:p w:rsidR="004B0AE9" w:rsidRPr="00014197" w:rsidRDefault="00000000">
            <w:pPr>
              <w:jc w:val="center"/>
              <w:rPr>
                <w:rFonts w:ascii="Times New Roman" w:hAnsi="Times New Roman"/>
                <w:color w:val="000000" w:themeColor="text1"/>
                <w:sz w:val="21"/>
                <w:szCs w:val="21"/>
              </w:rPr>
            </w:pPr>
            <w:r w:rsidRPr="00014197">
              <w:rPr>
                <w:rFonts w:ascii="Times New Roman" w:hAnsi="Times New Roman" w:hint="eastAsia"/>
                <w:color w:val="000000" w:themeColor="text1"/>
                <w:sz w:val="21"/>
                <w:szCs w:val="21"/>
              </w:rPr>
              <w:t>考查</w:t>
            </w:r>
          </w:p>
        </w:tc>
      </w:tr>
      <w:tr w:rsidR="004B0AE9" w:rsidRPr="00014197">
        <w:trPr>
          <w:trHeight w:val="340"/>
        </w:trPr>
        <w:tc>
          <w:tcPr>
            <w:tcW w:w="1691" w:type="dxa"/>
            <w:tcBorders>
              <w:left w:val="single" w:sz="12" w:space="0" w:color="auto"/>
            </w:tcBorders>
            <w:shd w:val="clear" w:color="auto" w:fill="auto"/>
            <w:vAlign w:val="center"/>
          </w:tcPr>
          <w:p w:rsidR="004B0AE9" w:rsidRPr="00014197" w:rsidRDefault="00000000">
            <w:pPr>
              <w:jc w:val="center"/>
              <w:rPr>
                <w:rFonts w:ascii="Times New Roman" w:eastAsia="黑体" w:hAnsi="Times New Roman"/>
                <w:color w:val="000000" w:themeColor="text1"/>
                <w:sz w:val="21"/>
                <w:szCs w:val="21"/>
              </w:rPr>
            </w:pPr>
            <w:r w:rsidRPr="00014197">
              <w:rPr>
                <w:rFonts w:ascii="Times New Roman" w:eastAsia="黑体" w:hAnsi="Times New Roman" w:hint="eastAsia"/>
                <w:color w:val="000000" w:themeColor="text1"/>
                <w:sz w:val="21"/>
                <w:szCs w:val="21"/>
              </w:rPr>
              <w:t>选</w:t>
            </w:r>
            <w:r w:rsidRPr="00014197">
              <w:rPr>
                <w:rFonts w:ascii="Times New Roman" w:eastAsia="黑体" w:hAnsi="Times New Roman"/>
                <w:color w:val="000000" w:themeColor="text1"/>
                <w:sz w:val="21"/>
                <w:szCs w:val="21"/>
              </w:rPr>
              <w:t>用教材</w:t>
            </w:r>
          </w:p>
        </w:tc>
        <w:tc>
          <w:tcPr>
            <w:tcW w:w="4386" w:type="dxa"/>
            <w:gridSpan w:val="3"/>
            <w:vAlign w:val="center"/>
          </w:tcPr>
          <w:p w:rsidR="004B0AE9" w:rsidRPr="00014197" w:rsidRDefault="00000000">
            <w:pPr>
              <w:snapToGrid w:val="0"/>
              <w:spacing w:line="288" w:lineRule="auto"/>
              <w:ind w:firstLineChars="200" w:firstLine="420"/>
              <w:rPr>
                <w:rFonts w:ascii="Times New Roman" w:hAnsi="Times New Roman"/>
                <w:color w:val="000000" w:themeColor="text1"/>
                <w:sz w:val="21"/>
                <w:szCs w:val="21"/>
              </w:rPr>
            </w:pPr>
            <w:r w:rsidRPr="00014197">
              <w:rPr>
                <w:rFonts w:ascii="Times New Roman" w:hAnsi="Times New Roman" w:hint="eastAsia"/>
                <w:color w:val="000000"/>
                <w:sz w:val="21"/>
                <w:szCs w:val="21"/>
              </w:rPr>
              <w:t>《外国教育史》周采编著，</w:t>
            </w:r>
            <w:r w:rsidRPr="00014197">
              <w:rPr>
                <w:rFonts w:ascii="Times New Roman" w:hAnsi="Times New Roman" w:hint="eastAsia"/>
                <w:color w:val="000000"/>
                <w:sz w:val="21"/>
                <w:szCs w:val="21"/>
              </w:rPr>
              <w:t>ISBN97</w:t>
            </w:r>
            <w:r w:rsidRPr="00014197">
              <w:rPr>
                <w:rFonts w:ascii="Times New Roman" w:hAnsi="Times New Roman" w:hint="eastAsia"/>
                <w:color w:val="000000" w:themeColor="text1"/>
                <w:sz w:val="21"/>
                <w:szCs w:val="21"/>
              </w:rPr>
              <w:t>87576000764,</w:t>
            </w:r>
            <w:r w:rsidRPr="00014197">
              <w:rPr>
                <w:rFonts w:ascii="Times New Roman" w:hAnsi="Times New Roman" w:hint="eastAsia"/>
                <w:color w:val="000000" w:themeColor="text1"/>
                <w:sz w:val="21"/>
                <w:szCs w:val="21"/>
              </w:rPr>
              <w:t>华东师范大学出版社</w:t>
            </w:r>
            <w:r w:rsidRPr="00014197">
              <w:rPr>
                <w:rFonts w:ascii="Times New Roman" w:hAnsi="Times New Roman" w:hint="eastAsia"/>
                <w:color w:val="000000" w:themeColor="text1"/>
                <w:sz w:val="21"/>
                <w:szCs w:val="21"/>
              </w:rPr>
              <w:t>,</w:t>
            </w:r>
            <w:r w:rsidRPr="00014197">
              <w:rPr>
                <w:rFonts w:ascii="Times New Roman" w:hAnsi="Times New Roman" w:hint="eastAsia"/>
                <w:color w:val="000000" w:themeColor="text1"/>
                <w:sz w:val="21"/>
                <w:szCs w:val="21"/>
              </w:rPr>
              <w:t>第二版</w:t>
            </w:r>
          </w:p>
        </w:tc>
        <w:tc>
          <w:tcPr>
            <w:tcW w:w="1413" w:type="dxa"/>
            <w:gridSpan w:val="2"/>
            <w:vAlign w:val="center"/>
          </w:tcPr>
          <w:p w:rsidR="004B0AE9" w:rsidRPr="00014197" w:rsidRDefault="00000000">
            <w:pPr>
              <w:jc w:val="center"/>
              <w:rPr>
                <w:rFonts w:ascii="Times New Roman" w:eastAsia="黑体" w:hAnsi="Times New Roman"/>
                <w:color w:val="000000" w:themeColor="text1"/>
                <w:sz w:val="21"/>
                <w:szCs w:val="21"/>
              </w:rPr>
            </w:pPr>
            <w:r w:rsidRPr="00014197">
              <w:rPr>
                <w:rFonts w:ascii="Times New Roman" w:eastAsia="黑体" w:hAnsi="Times New Roman" w:hint="eastAsia"/>
                <w:color w:val="000000" w:themeColor="text1"/>
                <w:sz w:val="21"/>
                <w:szCs w:val="21"/>
              </w:rPr>
              <w:t>是否为</w:t>
            </w:r>
          </w:p>
          <w:p w:rsidR="004B0AE9" w:rsidRPr="00014197" w:rsidRDefault="00000000">
            <w:pPr>
              <w:jc w:val="center"/>
              <w:rPr>
                <w:rFonts w:ascii="Times New Roman" w:eastAsia="黑体" w:hAnsi="Times New Roman"/>
                <w:color w:val="000000" w:themeColor="text1"/>
                <w:sz w:val="21"/>
                <w:szCs w:val="21"/>
              </w:rPr>
            </w:pPr>
            <w:r w:rsidRPr="00014197">
              <w:rPr>
                <w:rFonts w:ascii="Times New Roman" w:eastAsia="黑体" w:hAnsi="Times New Roman" w:hint="eastAsia"/>
                <w:color w:val="000000" w:themeColor="text1"/>
                <w:sz w:val="21"/>
                <w:szCs w:val="21"/>
              </w:rPr>
              <w:t>马工程教材</w:t>
            </w:r>
          </w:p>
        </w:tc>
        <w:tc>
          <w:tcPr>
            <w:tcW w:w="786" w:type="dxa"/>
            <w:tcBorders>
              <w:right w:val="single" w:sz="12" w:space="0" w:color="auto"/>
            </w:tcBorders>
            <w:vAlign w:val="center"/>
          </w:tcPr>
          <w:p w:rsidR="004B0AE9" w:rsidRPr="00014197" w:rsidRDefault="00000000">
            <w:pPr>
              <w:ind w:leftChars="50" w:left="120"/>
              <w:jc w:val="left"/>
              <w:rPr>
                <w:rFonts w:ascii="Times New Roman" w:hAnsi="Times New Roman"/>
                <w:color w:val="000000" w:themeColor="text1"/>
                <w:sz w:val="21"/>
                <w:szCs w:val="21"/>
              </w:rPr>
            </w:pPr>
            <w:r w:rsidRPr="00014197">
              <w:rPr>
                <w:rFonts w:ascii="Times New Roman" w:hAnsi="Times New Roman" w:hint="eastAsia"/>
                <w:color w:val="000000" w:themeColor="text1"/>
                <w:sz w:val="21"/>
                <w:szCs w:val="21"/>
              </w:rPr>
              <w:t>否</w:t>
            </w:r>
          </w:p>
        </w:tc>
      </w:tr>
      <w:tr w:rsidR="004B0AE9" w:rsidRPr="00014197" w:rsidTr="00CD5861">
        <w:trPr>
          <w:trHeight w:val="342"/>
        </w:trPr>
        <w:tc>
          <w:tcPr>
            <w:tcW w:w="1691" w:type="dxa"/>
            <w:tcBorders>
              <w:left w:val="single" w:sz="12" w:space="0" w:color="auto"/>
            </w:tcBorders>
            <w:shd w:val="clear" w:color="auto" w:fill="auto"/>
            <w:vAlign w:val="center"/>
          </w:tcPr>
          <w:p w:rsidR="004B0AE9" w:rsidRPr="00014197" w:rsidRDefault="00000000">
            <w:pPr>
              <w:jc w:val="center"/>
              <w:rPr>
                <w:rFonts w:ascii="Times New Roman" w:eastAsia="黑体" w:hAnsi="Times New Roman"/>
                <w:color w:val="000000" w:themeColor="text1"/>
                <w:sz w:val="21"/>
                <w:szCs w:val="21"/>
              </w:rPr>
            </w:pPr>
            <w:r w:rsidRPr="00014197">
              <w:rPr>
                <w:rFonts w:ascii="Times New Roman" w:eastAsia="黑体" w:hAnsi="Times New Roman"/>
                <w:color w:val="000000" w:themeColor="text1"/>
                <w:sz w:val="21"/>
                <w:szCs w:val="21"/>
              </w:rPr>
              <w:t>先修课程</w:t>
            </w:r>
          </w:p>
        </w:tc>
        <w:tc>
          <w:tcPr>
            <w:tcW w:w="6585" w:type="dxa"/>
            <w:gridSpan w:val="6"/>
            <w:tcBorders>
              <w:right w:val="single" w:sz="12" w:space="0" w:color="auto"/>
            </w:tcBorders>
            <w:vAlign w:val="center"/>
          </w:tcPr>
          <w:p w:rsidR="004B0AE9" w:rsidRPr="00014197" w:rsidRDefault="00000000">
            <w:pPr>
              <w:pStyle w:val="DG0"/>
              <w:jc w:val="both"/>
            </w:pPr>
            <w:r w:rsidRPr="00014197">
              <w:rPr>
                <w:rFonts w:hint="eastAsia"/>
              </w:rPr>
              <w:t>普通心理学</w:t>
            </w:r>
            <w:r w:rsidRPr="00014197">
              <w:rPr>
                <w:rFonts w:hint="eastAsia"/>
                <w:color w:val="000000" w:themeColor="text1"/>
              </w:rPr>
              <w:t>2130057</w:t>
            </w:r>
            <w:r w:rsidRPr="00014197">
              <w:rPr>
                <w:rFonts w:hint="eastAsia"/>
                <w:color w:val="000000" w:themeColor="text1"/>
              </w:rPr>
              <w:t>（</w:t>
            </w:r>
            <w:r w:rsidRPr="00014197">
              <w:rPr>
                <w:rFonts w:hint="eastAsia"/>
                <w:color w:val="000000" w:themeColor="text1"/>
              </w:rPr>
              <w:t>2</w:t>
            </w:r>
            <w:r w:rsidRPr="00014197">
              <w:rPr>
                <w:rFonts w:hint="eastAsia"/>
              </w:rPr>
              <w:t>）、教育学原理</w:t>
            </w:r>
            <w:r w:rsidRPr="00014197">
              <w:rPr>
                <w:rFonts w:hint="eastAsia"/>
              </w:rPr>
              <w:t>2130056</w:t>
            </w:r>
            <w:r w:rsidRPr="00014197">
              <w:rPr>
                <w:rFonts w:hint="eastAsia"/>
              </w:rPr>
              <w:t>（</w:t>
            </w:r>
            <w:r w:rsidRPr="00014197">
              <w:rPr>
                <w:rFonts w:hint="eastAsia"/>
              </w:rPr>
              <w:t>2</w:t>
            </w:r>
            <w:r w:rsidRPr="00014197">
              <w:rPr>
                <w:rFonts w:hint="eastAsia"/>
              </w:rPr>
              <w:t>）、中国教育史</w:t>
            </w:r>
            <w:r w:rsidRPr="00014197">
              <w:rPr>
                <w:rFonts w:hint="eastAsia"/>
              </w:rPr>
              <w:t>2130058</w:t>
            </w:r>
            <w:r w:rsidRPr="00014197">
              <w:rPr>
                <w:rFonts w:hint="eastAsia"/>
              </w:rPr>
              <w:t>（</w:t>
            </w:r>
            <w:r w:rsidRPr="00014197">
              <w:rPr>
                <w:rFonts w:hint="eastAsia"/>
              </w:rPr>
              <w:t>2</w:t>
            </w:r>
            <w:r w:rsidRPr="00014197">
              <w:rPr>
                <w:rFonts w:hint="eastAsia"/>
              </w:rPr>
              <w:t>）</w:t>
            </w:r>
          </w:p>
        </w:tc>
      </w:tr>
      <w:tr w:rsidR="004B0AE9" w:rsidRPr="00014197">
        <w:trPr>
          <w:trHeight w:val="3694"/>
        </w:trPr>
        <w:tc>
          <w:tcPr>
            <w:tcW w:w="1691" w:type="dxa"/>
            <w:tcBorders>
              <w:left w:val="single" w:sz="12" w:space="0" w:color="auto"/>
            </w:tcBorders>
            <w:shd w:val="clear" w:color="auto" w:fill="auto"/>
            <w:vAlign w:val="center"/>
          </w:tcPr>
          <w:p w:rsidR="004B0AE9" w:rsidRPr="00014197" w:rsidRDefault="00000000">
            <w:pPr>
              <w:jc w:val="center"/>
              <w:rPr>
                <w:rFonts w:ascii="Times New Roman" w:eastAsia="黑体" w:hAnsi="Times New Roman"/>
                <w:color w:val="000000" w:themeColor="text1"/>
                <w:sz w:val="21"/>
                <w:szCs w:val="21"/>
              </w:rPr>
            </w:pPr>
            <w:r w:rsidRPr="00014197">
              <w:rPr>
                <w:rFonts w:ascii="Times New Roman" w:eastAsia="黑体" w:hAnsi="Times New Roman"/>
                <w:color w:val="000000" w:themeColor="text1"/>
                <w:sz w:val="21"/>
                <w:szCs w:val="21"/>
              </w:rPr>
              <w:t>课程简介</w:t>
            </w:r>
          </w:p>
        </w:tc>
        <w:tc>
          <w:tcPr>
            <w:tcW w:w="6585" w:type="dxa"/>
            <w:gridSpan w:val="6"/>
            <w:tcBorders>
              <w:right w:val="single" w:sz="12" w:space="0" w:color="auto"/>
            </w:tcBorders>
          </w:tcPr>
          <w:p w:rsidR="004B0AE9" w:rsidRPr="00014197" w:rsidRDefault="00000000">
            <w:pPr>
              <w:snapToGrid w:val="0"/>
              <w:spacing w:line="288" w:lineRule="auto"/>
              <w:ind w:firstLineChars="200" w:firstLine="420"/>
              <w:rPr>
                <w:rFonts w:ascii="Times New Roman" w:hAnsi="Times New Roman"/>
                <w:color w:val="000000"/>
                <w:sz w:val="21"/>
                <w:szCs w:val="21"/>
              </w:rPr>
            </w:pPr>
            <w:r w:rsidRPr="00014197">
              <w:rPr>
                <w:rFonts w:ascii="Times New Roman" w:hAnsi="Times New Roman" w:hint="eastAsia"/>
                <w:color w:val="000000"/>
                <w:sz w:val="21"/>
                <w:szCs w:val="21"/>
              </w:rPr>
              <w:t>《外国教育史》是小学教育专业本科生的一门专业基础课程。</w:t>
            </w:r>
            <w:r w:rsidRPr="00014197">
              <w:rPr>
                <w:rFonts w:ascii="Times New Roman" w:hAnsi="Times New Roman"/>
                <w:color w:val="000000"/>
                <w:sz w:val="21"/>
                <w:szCs w:val="21"/>
              </w:rPr>
              <w:t>在已开设的</w:t>
            </w:r>
            <w:r w:rsidRPr="00014197">
              <w:rPr>
                <w:rFonts w:ascii="Times New Roman" w:hAnsi="Times New Roman" w:hint="eastAsia"/>
                <w:color w:val="000000"/>
                <w:sz w:val="21"/>
                <w:szCs w:val="21"/>
              </w:rPr>
              <w:t>普通心理学、教育学原理、中国</w:t>
            </w:r>
            <w:r w:rsidRPr="00014197">
              <w:rPr>
                <w:rFonts w:ascii="Times New Roman" w:hAnsi="Times New Roman"/>
                <w:color w:val="000000"/>
                <w:sz w:val="21"/>
                <w:szCs w:val="21"/>
              </w:rPr>
              <w:t>教育史</w:t>
            </w:r>
            <w:r w:rsidRPr="00014197">
              <w:rPr>
                <w:rFonts w:ascii="Times New Roman" w:hAnsi="Times New Roman" w:hint="eastAsia"/>
                <w:color w:val="000000"/>
                <w:sz w:val="21"/>
                <w:szCs w:val="21"/>
              </w:rPr>
              <w:t>等</w:t>
            </w:r>
            <w:r w:rsidRPr="00014197">
              <w:rPr>
                <w:rFonts w:ascii="Times New Roman" w:hAnsi="Times New Roman"/>
                <w:color w:val="000000"/>
                <w:sz w:val="21"/>
                <w:szCs w:val="21"/>
              </w:rPr>
              <w:t>课程的基础之上，旨在</w:t>
            </w:r>
            <w:r w:rsidRPr="00014197">
              <w:rPr>
                <w:rFonts w:ascii="Times New Roman" w:hAnsi="Times New Roman" w:hint="eastAsia"/>
                <w:color w:val="000000"/>
                <w:sz w:val="21"/>
                <w:szCs w:val="21"/>
              </w:rPr>
              <w:t>使学生通过了解外国教育发展的历史、现状和趋势，掌握教育史的研究方法和知识结构，领会教育家的思想理念，形成具有科学性和创新性的教育观和专业素养，树立育人为本、创新教学、专业发展的教育信念，积极投身于基础教育实践、教育研究和教育改革之中。</w:t>
            </w:r>
          </w:p>
          <w:p w:rsidR="004B0AE9" w:rsidRPr="00014197" w:rsidRDefault="00000000">
            <w:pPr>
              <w:snapToGrid w:val="0"/>
              <w:spacing w:line="288" w:lineRule="auto"/>
              <w:ind w:firstLineChars="200" w:firstLine="420"/>
              <w:rPr>
                <w:rFonts w:ascii="Times New Roman" w:hAnsi="Times New Roman"/>
                <w:sz w:val="21"/>
                <w:szCs w:val="21"/>
              </w:rPr>
            </w:pPr>
            <w:r w:rsidRPr="00014197">
              <w:rPr>
                <w:rFonts w:ascii="Times New Roman" w:hAnsi="Times New Roman"/>
                <w:color w:val="000000"/>
                <w:sz w:val="21"/>
                <w:szCs w:val="21"/>
              </w:rPr>
              <w:t>学生在</w:t>
            </w:r>
            <w:r w:rsidRPr="00014197">
              <w:rPr>
                <w:rFonts w:ascii="Times New Roman" w:hAnsi="Times New Roman" w:hint="eastAsia"/>
                <w:color w:val="000000"/>
                <w:sz w:val="21"/>
                <w:szCs w:val="21"/>
              </w:rPr>
              <w:t>学习外国教育思想发展过程</w:t>
            </w:r>
            <w:r w:rsidRPr="00014197">
              <w:rPr>
                <w:rFonts w:ascii="Times New Roman" w:hAnsi="Times New Roman"/>
                <w:color w:val="000000"/>
                <w:sz w:val="21"/>
                <w:szCs w:val="21"/>
              </w:rPr>
              <w:t>的同时</w:t>
            </w:r>
            <w:r w:rsidRPr="00014197">
              <w:rPr>
                <w:rFonts w:ascii="Times New Roman" w:hAnsi="Times New Roman" w:hint="eastAsia"/>
                <w:color w:val="000000"/>
                <w:sz w:val="21"/>
                <w:szCs w:val="21"/>
              </w:rPr>
              <w:t>，</w:t>
            </w:r>
            <w:r w:rsidRPr="00014197">
              <w:rPr>
                <w:rFonts w:ascii="Times New Roman" w:hAnsi="Times New Roman"/>
                <w:color w:val="000000"/>
                <w:sz w:val="21"/>
                <w:szCs w:val="21"/>
              </w:rPr>
              <w:t>能够审视自己的</w:t>
            </w:r>
            <w:r w:rsidRPr="00014197">
              <w:rPr>
                <w:rFonts w:ascii="Times New Roman" w:hAnsi="Times New Roman" w:hint="eastAsia"/>
                <w:color w:val="000000"/>
                <w:sz w:val="21"/>
                <w:szCs w:val="21"/>
              </w:rPr>
              <w:t>小学</w:t>
            </w:r>
            <w:r w:rsidRPr="00014197">
              <w:rPr>
                <w:rFonts w:ascii="Times New Roman" w:hAnsi="Times New Roman"/>
                <w:color w:val="000000"/>
                <w:sz w:val="21"/>
                <w:szCs w:val="21"/>
              </w:rPr>
              <w:t>教育观、</w:t>
            </w:r>
            <w:r w:rsidRPr="00014197">
              <w:rPr>
                <w:rFonts w:ascii="Times New Roman" w:hAnsi="Times New Roman" w:hint="eastAsia"/>
                <w:color w:val="000000"/>
                <w:sz w:val="21"/>
                <w:szCs w:val="21"/>
              </w:rPr>
              <w:t>学生</w:t>
            </w:r>
            <w:r w:rsidRPr="00014197">
              <w:rPr>
                <w:rFonts w:ascii="Times New Roman" w:hAnsi="Times New Roman"/>
                <w:color w:val="000000"/>
                <w:sz w:val="21"/>
                <w:szCs w:val="21"/>
              </w:rPr>
              <w:t>观、教师观及教学观。通过对</w:t>
            </w:r>
            <w:r w:rsidRPr="00014197">
              <w:rPr>
                <w:rFonts w:ascii="Times New Roman" w:hAnsi="Times New Roman" w:hint="eastAsia"/>
                <w:color w:val="000000"/>
                <w:sz w:val="21"/>
                <w:szCs w:val="21"/>
              </w:rPr>
              <w:t>外国教育家</w:t>
            </w:r>
            <w:r w:rsidRPr="00014197">
              <w:rPr>
                <w:rFonts w:ascii="Times New Roman" w:hAnsi="Times New Roman"/>
                <w:color w:val="000000"/>
                <w:sz w:val="21"/>
                <w:szCs w:val="21"/>
              </w:rPr>
              <w:t>教育思想的深入解读，能够培养学生</w:t>
            </w:r>
            <w:r w:rsidRPr="00014197">
              <w:rPr>
                <w:rFonts w:ascii="Times New Roman" w:hAnsi="Times New Roman" w:hint="eastAsia"/>
                <w:color w:val="000000"/>
                <w:sz w:val="21"/>
                <w:szCs w:val="21"/>
              </w:rPr>
              <w:t>的</w:t>
            </w:r>
            <w:r w:rsidRPr="00014197">
              <w:rPr>
                <w:rFonts w:ascii="Times New Roman" w:hAnsi="Times New Roman"/>
                <w:color w:val="000000"/>
                <w:sz w:val="21"/>
                <w:szCs w:val="21"/>
              </w:rPr>
              <w:t>逻辑思维能力</w:t>
            </w:r>
            <w:r w:rsidRPr="00014197">
              <w:rPr>
                <w:rFonts w:ascii="Times New Roman" w:hAnsi="Times New Roman" w:hint="eastAsia"/>
                <w:color w:val="000000"/>
                <w:sz w:val="21"/>
                <w:szCs w:val="21"/>
              </w:rPr>
              <w:t>；</w:t>
            </w:r>
            <w:r w:rsidRPr="00014197">
              <w:rPr>
                <w:rFonts w:ascii="Times New Roman" w:hAnsi="Times New Roman"/>
                <w:color w:val="000000"/>
                <w:sz w:val="21"/>
                <w:szCs w:val="21"/>
              </w:rPr>
              <w:t>学生对现实问题能持有独特的视角，进一步培养其批判思维能力。</w:t>
            </w:r>
            <w:r w:rsidRPr="00014197">
              <w:rPr>
                <w:rFonts w:ascii="Times New Roman" w:hAnsi="Times New Roman" w:hint="eastAsia"/>
                <w:color w:val="000000"/>
                <w:sz w:val="21"/>
                <w:szCs w:val="21"/>
              </w:rPr>
              <w:t>能运用马克思主义的辩证观点、立场、方法分析历史上外国教育家们的教育思想，对思考和分析当前我国小学教育改革的实际问题有所启发。</w:t>
            </w:r>
          </w:p>
        </w:tc>
      </w:tr>
      <w:tr w:rsidR="004B0AE9" w:rsidRPr="00014197">
        <w:trPr>
          <w:trHeight w:val="892"/>
        </w:trPr>
        <w:tc>
          <w:tcPr>
            <w:tcW w:w="1691" w:type="dxa"/>
            <w:tcBorders>
              <w:left w:val="single" w:sz="12" w:space="0" w:color="auto"/>
              <w:bottom w:val="double" w:sz="4" w:space="0" w:color="auto"/>
            </w:tcBorders>
            <w:shd w:val="clear" w:color="auto" w:fill="auto"/>
            <w:vAlign w:val="center"/>
          </w:tcPr>
          <w:p w:rsidR="004B0AE9" w:rsidRPr="00014197" w:rsidRDefault="00000000">
            <w:pPr>
              <w:jc w:val="center"/>
              <w:rPr>
                <w:rFonts w:ascii="Times New Roman" w:eastAsia="黑体" w:hAnsi="Times New Roman"/>
                <w:color w:val="000000" w:themeColor="text1"/>
                <w:sz w:val="21"/>
                <w:szCs w:val="21"/>
              </w:rPr>
            </w:pPr>
            <w:r w:rsidRPr="00014197">
              <w:rPr>
                <w:rFonts w:ascii="Times New Roman" w:eastAsia="黑体" w:hAnsi="Times New Roman"/>
                <w:color w:val="000000" w:themeColor="text1"/>
                <w:sz w:val="21"/>
                <w:szCs w:val="21"/>
              </w:rPr>
              <w:t>选课建议</w:t>
            </w:r>
            <w:r w:rsidRPr="00014197">
              <w:rPr>
                <w:rFonts w:ascii="Times New Roman" w:eastAsia="黑体" w:hAnsi="Times New Roman" w:hint="eastAsia"/>
                <w:color w:val="000000" w:themeColor="text1"/>
                <w:sz w:val="21"/>
                <w:szCs w:val="21"/>
              </w:rPr>
              <w:t>与学习要求</w:t>
            </w:r>
          </w:p>
        </w:tc>
        <w:tc>
          <w:tcPr>
            <w:tcW w:w="6585" w:type="dxa"/>
            <w:gridSpan w:val="6"/>
            <w:tcBorders>
              <w:bottom w:val="double" w:sz="4" w:space="0" w:color="auto"/>
              <w:right w:val="single" w:sz="12" w:space="0" w:color="auto"/>
            </w:tcBorders>
          </w:tcPr>
          <w:p w:rsidR="004B0AE9" w:rsidRPr="00014197" w:rsidRDefault="00000000">
            <w:pPr>
              <w:snapToGrid w:val="0"/>
              <w:spacing w:line="288" w:lineRule="auto"/>
              <w:ind w:firstLineChars="200" w:firstLine="420"/>
              <w:rPr>
                <w:rFonts w:ascii="Times New Roman" w:hAnsi="Times New Roman"/>
                <w:sz w:val="21"/>
                <w:szCs w:val="21"/>
              </w:rPr>
            </w:pPr>
            <w:r w:rsidRPr="00014197">
              <w:rPr>
                <w:rFonts w:ascii="Times New Roman" w:hAnsi="Times New Roman" w:hint="eastAsia"/>
                <w:color w:val="000000"/>
                <w:sz w:val="21"/>
                <w:szCs w:val="21"/>
              </w:rPr>
              <w:t>本课程</w:t>
            </w:r>
            <w:r w:rsidRPr="00014197">
              <w:rPr>
                <w:rFonts w:ascii="Times New Roman" w:hAnsi="Times New Roman" w:hint="eastAsia"/>
                <w:sz w:val="21"/>
                <w:szCs w:val="21"/>
              </w:rPr>
              <w:t>是面向小学教育专业大二学生的一门专业基础课程。</w:t>
            </w:r>
            <w:r w:rsidRPr="00014197">
              <w:rPr>
                <w:rFonts w:ascii="Times New Roman" w:hAnsi="Times New Roman" w:hint="eastAsia"/>
                <w:color w:val="000000"/>
                <w:sz w:val="21"/>
                <w:szCs w:val="21"/>
              </w:rPr>
              <w:t>学生应具有一定的反思能力、批判精神和自主学习能力。</w:t>
            </w:r>
          </w:p>
        </w:tc>
      </w:tr>
      <w:tr w:rsidR="004B0AE9" w:rsidRPr="00014197">
        <w:trPr>
          <w:trHeight w:val="90"/>
        </w:trPr>
        <w:tc>
          <w:tcPr>
            <w:tcW w:w="1691" w:type="dxa"/>
            <w:tcBorders>
              <w:top w:val="double" w:sz="4" w:space="0" w:color="auto"/>
              <w:left w:val="single" w:sz="12" w:space="0" w:color="auto"/>
            </w:tcBorders>
            <w:shd w:val="clear" w:color="auto" w:fill="auto"/>
            <w:vAlign w:val="center"/>
          </w:tcPr>
          <w:p w:rsidR="004B0AE9" w:rsidRPr="00014197" w:rsidRDefault="00000000">
            <w:pPr>
              <w:jc w:val="center"/>
              <w:rPr>
                <w:rFonts w:ascii="Times New Roman" w:eastAsia="黑体" w:hAnsi="Times New Roman"/>
                <w:color w:val="000000" w:themeColor="text1"/>
                <w:sz w:val="21"/>
                <w:szCs w:val="21"/>
              </w:rPr>
            </w:pPr>
            <w:r w:rsidRPr="00014197">
              <w:rPr>
                <w:rFonts w:ascii="Times New Roman" w:eastAsia="黑体" w:hAnsi="Times New Roman" w:hint="eastAsia"/>
                <w:color w:val="000000" w:themeColor="text1"/>
                <w:sz w:val="21"/>
                <w:szCs w:val="21"/>
              </w:rPr>
              <w:t>大纲编写人</w:t>
            </w:r>
          </w:p>
        </w:tc>
        <w:tc>
          <w:tcPr>
            <w:tcW w:w="3532" w:type="dxa"/>
            <w:gridSpan w:val="2"/>
            <w:tcBorders>
              <w:top w:val="double" w:sz="4" w:space="0" w:color="auto"/>
            </w:tcBorders>
            <w:vAlign w:val="center"/>
          </w:tcPr>
          <w:p w:rsidR="004B0AE9" w:rsidRPr="00014197" w:rsidRDefault="00591F27">
            <w:pPr>
              <w:jc w:val="right"/>
              <w:rPr>
                <w:rFonts w:ascii="Times New Roman" w:eastAsia="黑体" w:hAnsi="Times New Roman"/>
                <w:color w:val="000000" w:themeColor="text1"/>
                <w:sz w:val="21"/>
                <w:szCs w:val="21"/>
              </w:rPr>
            </w:pPr>
            <w:r w:rsidRPr="008E35DC">
              <w:rPr>
                <w:rFonts w:ascii="Times New Roman" w:eastAsia="黑体" w:hAnsi="Times New Roman"/>
                <w:noProof/>
                <w:color w:val="000000" w:themeColor="text1"/>
              </w:rPr>
              <w:drawing>
                <wp:inline distT="0" distB="0" distL="0" distR="0" wp14:anchorId="0ED5A782" wp14:editId="3587CEEA">
                  <wp:extent cx="537075" cy="360000"/>
                  <wp:effectExtent l="0" t="0" r="0" b="0"/>
                  <wp:docPr id="10946519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51979" name=""/>
                          <pic:cNvPicPr/>
                        </pic:nvPicPr>
                        <pic:blipFill>
                          <a:blip r:embed="rId8"/>
                          <a:stretch>
                            <a:fillRect/>
                          </a:stretch>
                        </pic:blipFill>
                        <pic:spPr>
                          <a:xfrm>
                            <a:off x="0" y="0"/>
                            <a:ext cx="537075" cy="360000"/>
                          </a:xfrm>
                          <a:prstGeom prst="rect">
                            <a:avLst/>
                          </a:prstGeom>
                        </pic:spPr>
                      </pic:pic>
                    </a:graphicData>
                  </a:graphic>
                </wp:inline>
              </w:drawing>
            </w:r>
            <w:r w:rsidR="00000000" w:rsidRPr="00014197">
              <w:rPr>
                <w:rFonts w:ascii="Times New Roman" w:hAnsi="Times New Roman" w:hint="eastAsia"/>
                <w:sz w:val="21"/>
                <w:szCs w:val="21"/>
              </w:rPr>
              <w:t xml:space="preserve">      </w:t>
            </w:r>
          </w:p>
        </w:tc>
        <w:tc>
          <w:tcPr>
            <w:tcW w:w="1425" w:type="dxa"/>
            <w:gridSpan w:val="2"/>
            <w:tcBorders>
              <w:top w:val="double" w:sz="4" w:space="0" w:color="auto"/>
            </w:tcBorders>
            <w:vAlign w:val="center"/>
          </w:tcPr>
          <w:p w:rsidR="004B0AE9" w:rsidRPr="00014197" w:rsidRDefault="00000000">
            <w:pPr>
              <w:jc w:val="center"/>
              <w:rPr>
                <w:rFonts w:ascii="Times New Roman" w:hAnsi="Times New Roman"/>
                <w:sz w:val="21"/>
                <w:szCs w:val="21"/>
              </w:rPr>
            </w:pPr>
            <w:r w:rsidRPr="00014197">
              <w:rPr>
                <w:rFonts w:ascii="Times New Roman" w:eastAsia="黑体" w:hAnsi="Times New Roman" w:hint="eastAsia"/>
                <w:color w:val="000000" w:themeColor="text1"/>
                <w:sz w:val="21"/>
                <w:szCs w:val="21"/>
              </w:rPr>
              <w:t>制</w:t>
            </w:r>
            <w:r w:rsidRPr="00014197">
              <w:rPr>
                <w:rFonts w:ascii="Times New Roman" w:eastAsia="黑体" w:hAnsi="Times New Roman" w:hint="eastAsia"/>
                <w:color w:val="000000" w:themeColor="text1"/>
                <w:sz w:val="21"/>
                <w:szCs w:val="21"/>
              </w:rPr>
              <w:t>/</w:t>
            </w:r>
            <w:r w:rsidRPr="00014197">
              <w:rPr>
                <w:rFonts w:ascii="Times New Roman" w:eastAsia="黑体" w:hAnsi="Times New Roman"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4B0AE9" w:rsidRPr="00014197" w:rsidRDefault="00000000">
            <w:pPr>
              <w:jc w:val="center"/>
              <w:rPr>
                <w:rFonts w:ascii="Times New Roman" w:hAnsi="Times New Roman"/>
                <w:color w:val="000000"/>
                <w:sz w:val="21"/>
                <w:szCs w:val="21"/>
              </w:rPr>
            </w:pPr>
            <w:r w:rsidRPr="00014197">
              <w:rPr>
                <w:rFonts w:ascii="Times New Roman" w:hAnsi="Times New Roman" w:hint="eastAsia"/>
                <w:color w:val="000000"/>
                <w:sz w:val="21"/>
                <w:szCs w:val="21"/>
              </w:rPr>
              <w:t>202</w:t>
            </w:r>
            <w:r w:rsidR="004265D8">
              <w:rPr>
                <w:rFonts w:ascii="Times New Roman" w:hAnsi="Times New Roman"/>
                <w:color w:val="000000"/>
                <w:sz w:val="21"/>
                <w:szCs w:val="21"/>
              </w:rPr>
              <w:t>5</w:t>
            </w:r>
            <w:r w:rsidRPr="00014197">
              <w:rPr>
                <w:rFonts w:ascii="Times New Roman" w:hAnsi="Times New Roman" w:hint="eastAsia"/>
                <w:color w:val="000000"/>
                <w:sz w:val="21"/>
                <w:szCs w:val="21"/>
              </w:rPr>
              <w:t>.</w:t>
            </w:r>
            <w:r w:rsidR="004265D8">
              <w:rPr>
                <w:rFonts w:ascii="Times New Roman" w:hAnsi="Times New Roman"/>
                <w:color w:val="000000"/>
                <w:sz w:val="21"/>
                <w:szCs w:val="21"/>
              </w:rPr>
              <w:t>1</w:t>
            </w:r>
          </w:p>
        </w:tc>
      </w:tr>
      <w:tr w:rsidR="004B0AE9" w:rsidRPr="00014197" w:rsidTr="00404D99">
        <w:trPr>
          <w:trHeight w:val="224"/>
        </w:trPr>
        <w:tc>
          <w:tcPr>
            <w:tcW w:w="1691" w:type="dxa"/>
            <w:tcBorders>
              <w:left w:val="single" w:sz="12" w:space="0" w:color="auto"/>
            </w:tcBorders>
            <w:shd w:val="clear" w:color="auto" w:fill="auto"/>
            <w:vAlign w:val="center"/>
          </w:tcPr>
          <w:p w:rsidR="004B0AE9" w:rsidRPr="00014197" w:rsidRDefault="00000000">
            <w:pPr>
              <w:jc w:val="center"/>
              <w:rPr>
                <w:rFonts w:ascii="Times New Roman" w:eastAsia="黑体" w:hAnsi="Times New Roman"/>
                <w:color w:val="000000" w:themeColor="text1"/>
                <w:sz w:val="21"/>
                <w:szCs w:val="21"/>
              </w:rPr>
            </w:pPr>
            <w:r w:rsidRPr="00014197">
              <w:rPr>
                <w:rFonts w:ascii="Times New Roman" w:eastAsia="黑体" w:hAnsi="Times New Roman" w:hint="eastAsia"/>
                <w:color w:val="000000" w:themeColor="text1"/>
                <w:sz w:val="21"/>
                <w:szCs w:val="21"/>
              </w:rPr>
              <w:t>专业负责人</w:t>
            </w:r>
          </w:p>
        </w:tc>
        <w:tc>
          <w:tcPr>
            <w:tcW w:w="3532" w:type="dxa"/>
            <w:gridSpan w:val="2"/>
            <w:vAlign w:val="center"/>
          </w:tcPr>
          <w:p w:rsidR="004B0AE9" w:rsidRPr="00014197" w:rsidRDefault="00F202B1">
            <w:pPr>
              <w:jc w:val="right"/>
              <w:rPr>
                <w:rFonts w:ascii="Times New Roman" w:eastAsia="黑体" w:hAnsi="Times New Roman"/>
                <w:color w:val="000000" w:themeColor="text1"/>
                <w:sz w:val="21"/>
                <w:szCs w:val="21"/>
              </w:rPr>
            </w:pPr>
            <w:r>
              <w:rPr>
                <w:rFonts w:ascii="Times New Roman" w:eastAsia="黑体" w:hAnsi="Times New Roman"/>
                <w:noProof/>
                <w:color w:val="000000" w:themeColor="text1"/>
              </w:rPr>
              <w:drawing>
                <wp:inline distT="0" distB="0" distL="0" distR="0" wp14:anchorId="3B59124A" wp14:editId="631F6CDC">
                  <wp:extent cx="913712" cy="245534"/>
                  <wp:effectExtent l="0" t="0" r="1270" b="0"/>
                  <wp:docPr id="614743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3409" name="图片 614743409"/>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8295" cy="268263"/>
                          </a:xfrm>
                          <a:prstGeom prst="rect">
                            <a:avLst/>
                          </a:prstGeom>
                        </pic:spPr>
                      </pic:pic>
                    </a:graphicData>
                  </a:graphic>
                </wp:inline>
              </w:drawing>
            </w:r>
          </w:p>
        </w:tc>
        <w:tc>
          <w:tcPr>
            <w:tcW w:w="1425" w:type="dxa"/>
            <w:gridSpan w:val="2"/>
            <w:vAlign w:val="center"/>
          </w:tcPr>
          <w:p w:rsidR="004B0AE9" w:rsidRPr="00014197" w:rsidRDefault="00000000">
            <w:pPr>
              <w:jc w:val="center"/>
              <w:rPr>
                <w:rFonts w:ascii="Times New Roman" w:hAnsi="Times New Roman"/>
                <w:sz w:val="21"/>
                <w:szCs w:val="21"/>
              </w:rPr>
            </w:pPr>
            <w:r w:rsidRPr="00014197">
              <w:rPr>
                <w:rFonts w:ascii="Times New Roman" w:eastAsia="黑体" w:hAnsi="Times New Roman" w:hint="eastAsia"/>
                <w:color w:val="000000" w:themeColor="text1"/>
                <w:sz w:val="21"/>
                <w:szCs w:val="21"/>
              </w:rPr>
              <w:t>审定时间</w:t>
            </w:r>
          </w:p>
        </w:tc>
        <w:tc>
          <w:tcPr>
            <w:tcW w:w="1628" w:type="dxa"/>
            <w:gridSpan w:val="2"/>
            <w:tcBorders>
              <w:right w:val="single" w:sz="12" w:space="0" w:color="auto"/>
            </w:tcBorders>
            <w:vAlign w:val="center"/>
          </w:tcPr>
          <w:p w:rsidR="004B0AE9" w:rsidRPr="00014197" w:rsidRDefault="00591F27">
            <w:pPr>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025.2</w:t>
            </w:r>
          </w:p>
        </w:tc>
      </w:tr>
      <w:tr w:rsidR="004B0AE9" w:rsidRPr="00014197" w:rsidTr="00CD5861">
        <w:trPr>
          <w:trHeight w:val="306"/>
        </w:trPr>
        <w:tc>
          <w:tcPr>
            <w:tcW w:w="1691" w:type="dxa"/>
            <w:tcBorders>
              <w:left w:val="single" w:sz="12" w:space="0" w:color="auto"/>
              <w:bottom w:val="single" w:sz="12" w:space="0" w:color="auto"/>
            </w:tcBorders>
            <w:shd w:val="clear" w:color="auto" w:fill="auto"/>
            <w:vAlign w:val="center"/>
          </w:tcPr>
          <w:p w:rsidR="004B0AE9" w:rsidRPr="00014197" w:rsidRDefault="00000000">
            <w:pPr>
              <w:jc w:val="center"/>
              <w:rPr>
                <w:rFonts w:ascii="Times New Roman" w:eastAsia="黑体" w:hAnsi="Times New Roman"/>
                <w:color w:val="000000" w:themeColor="text1"/>
                <w:sz w:val="21"/>
                <w:szCs w:val="21"/>
              </w:rPr>
            </w:pPr>
            <w:r w:rsidRPr="00014197">
              <w:rPr>
                <w:rFonts w:ascii="Times New Roman" w:eastAsia="黑体" w:hAnsi="Times New Roman" w:hint="eastAsia"/>
                <w:color w:val="000000" w:themeColor="text1"/>
                <w:sz w:val="21"/>
                <w:szCs w:val="21"/>
              </w:rPr>
              <w:t>学院负责人</w:t>
            </w:r>
          </w:p>
        </w:tc>
        <w:tc>
          <w:tcPr>
            <w:tcW w:w="3532" w:type="dxa"/>
            <w:gridSpan w:val="2"/>
            <w:tcBorders>
              <w:bottom w:val="single" w:sz="12" w:space="0" w:color="auto"/>
            </w:tcBorders>
            <w:vAlign w:val="center"/>
          </w:tcPr>
          <w:p w:rsidR="004B0AE9" w:rsidRPr="00014197" w:rsidRDefault="004B0AE9">
            <w:pPr>
              <w:jc w:val="right"/>
              <w:rPr>
                <w:rFonts w:ascii="Times New Roman" w:eastAsia="黑体" w:hAnsi="Times New Roman"/>
                <w:color w:val="000000" w:themeColor="text1"/>
                <w:sz w:val="21"/>
                <w:szCs w:val="21"/>
              </w:rPr>
            </w:pPr>
          </w:p>
        </w:tc>
        <w:tc>
          <w:tcPr>
            <w:tcW w:w="1425" w:type="dxa"/>
            <w:gridSpan w:val="2"/>
            <w:tcBorders>
              <w:bottom w:val="single" w:sz="12" w:space="0" w:color="auto"/>
            </w:tcBorders>
            <w:vAlign w:val="center"/>
          </w:tcPr>
          <w:p w:rsidR="004B0AE9" w:rsidRPr="00014197" w:rsidRDefault="00000000">
            <w:pPr>
              <w:jc w:val="center"/>
              <w:rPr>
                <w:rFonts w:ascii="Times New Roman" w:hAnsi="Times New Roman"/>
                <w:sz w:val="21"/>
                <w:szCs w:val="21"/>
              </w:rPr>
            </w:pPr>
            <w:r w:rsidRPr="00014197">
              <w:rPr>
                <w:rFonts w:ascii="Times New Roman" w:eastAsia="黑体" w:hAnsi="Times New Roman"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4B0AE9" w:rsidRPr="00014197" w:rsidRDefault="004B0AE9">
            <w:pPr>
              <w:jc w:val="center"/>
              <w:rPr>
                <w:rFonts w:ascii="Times New Roman" w:hAnsi="Times New Roman"/>
                <w:color w:val="000000"/>
                <w:sz w:val="21"/>
                <w:szCs w:val="21"/>
              </w:rPr>
            </w:pPr>
          </w:p>
        </w:tc>
      </w:tr>
    </w:tbl>
    <w:p w:rsidR="004B0AE9" w:rsidRPr="002236A6" w:rsidRDefault="00000000">
      <w:pPr>
        <w:spacing w:line="100" w:lineRule="exact"/>
        <w:rPr>
          <w:rFonts w:ascii="Times New Roman" w:eastAsia="黑体" w:hAnsi="Times New Roman"/>
        </w:rPr>
      </w:pPr>
      <w:r w:rsidRPr="002236A6">
        <w:rPr>
          <w:rFonts w:ascii="Times New Roman" w:hAnsi="Times New Roman"/>
        </w:rPr>
        <w:br w:type="page"/>
      </w:r>
    </w:p>
    <w:p w:rsidR="004B0AE9" w:rsidRPr="002236A6" w:rsidRDefault="00000000">
      <w:pPr>
        <w:pStyle w:val="DG1"/>
        <w:spacing w:beforeLines="100" w:before="326" w:line="360" w:lineRule="auto"/>
        <w:rPr>
          <w:rFonts w:ascii="Times New Roman" w:hAnsi="Times New Roman"/>
        </w:rPr>
      </w:pPr>
      <w:r w:rsidRPr="002236A6">
        <w:rPr>
          <w:rFonts w:ascii="Times New Roman" w:hAnsi="Times New Roman" w:hint="eastAsia"/>
        </w:rPr>
        <w:lastRenderedPageBreak/>
        <w:t>二、课程目标与毕业要求</w:t>
      </w:r>
    </w:p>
    <w:p w:rsidR="004B0AE9" w:rsidRPr="002236A6" w:rsidRDefault="00000000">
      <w:pPr>
        <w:pStyle w:val="DG2"/>
        <w:spacing w:before="81" w:after="163"/>
      </w:pPr>
      <w:r w:rsidRPr="002236A6">
        <w:rPr>
          <w:rFonts w:hint="eastAsia"/>
        </w:rPr>
        <w:t>（一）课程目标</w:t>
      </w:r>
      <w:r w:rsidRPr="002236A6">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4B0AE9" w:rsidRPr="002236A6">
        <w:trPr>
          <w:trHeight w:val="454"/>
          <w:jc w:val="center"/>
        </w:trPr>
        <w:tc>
          <w:tcPr>
            <w:tcW w:w="1235" w:type="dxa"/>
            <w:vAlign w:val="center"/>
          </w:tcPr>
          <w:p w:rsidR="004B0AE9" w:rsidRPr="002236A6" w:rsidRDefault="00000000">
            <w:pPr>
              <w:snapToGrid w:val="0"/>
              <w:jc w:val="center"/>
              <w:rPr>
                <w:rFonts w:ascii="Times New Roman" w:eastAsia="黑体" w:hAnsi="Times New Roman"/>
                <w:bCs/>
                <w:color w:val="000000"/>
                <w:sz w:val="21"/>
                <w:szCs w:val="18"/>
              </w:rPr>
            </w:pPr>
            <w:r w:rsidRPr="002236A6">
              <w:rPr>
                <w:rFonts w:ascii="Times New Roman" w:eastAsia="黑体" w:hAnsi="Times New Roman" w:hint="eastAsia"/>
                <w:bCs/>
                <w:color w:val="000000"/>
                <w:sz w:val="21"/>
                <w:szCs w:val="18"/>
              </w:rPr>
              <w:t>类型</w:t>
            </w:r>
          </w:p>
        </w:tc>
        <w:tc>
          <w:tcPr>
            <w:tcW w:w="782" w:type="dxa"/>
            <w:shd w:val="clear" w:color="auto" w:fill="auto"/>
            <w:vAlign w:val="center"/>
          </w:tcPr>
          <w:p w:rsidR="004B0AE9" w:rsidRPr="002236A6" w:rsidRDefault="00000000">
            <w:pPr>
              <w:snapToGrid w:val="0"/>
              <w:jc w:val="center"/>
              <w:rPr>
                <w:rFonts w:ascii="Times New Roman" w:eastAsia="黑体" w:hAnsi="Times New Roman"/>
                <w:bCs/>
                <w:color w:val="000000"/>
                <w:sz w:val="21"/>
                <w:szCs w:val="18"/>
              </w:rPr>
            </w:pPr>
            <w:r w:rsidRPr="002236A6">
              <w:rPr>
                <w:rFonts w:ascii="Times New Roman" w:eastAsia="黑体" w:hAnsi="Times New Roman" w:hint="eastAsia"/>
                <w:bCs/>
                <w:color w:val="000000"/>
                <w:sz w:val="21"/>
                <w:szCs w:val="18"/>
              </w:rPr>
              <w:t>序号</w:t>
            </w:r>
          </w:p>
        </w:tc>
        <w:tc>
          <w:tcPr>
            <w:tcW w:w="6459" w:type="dxa"/>
            <w:vAlign w:val="center"/>
          </w:tcPr>
          <w:p w:rsidR="004B0AE9" w:rsidRPr="002236A6" w:rsidRDefault="00000000">
            <w:pPr>
              <w:snapToGrid w:val="0"/>
              <w:jc w:val="center"/>
              <w:rPr>
                <w:rFonts w:ascii="Times New Roman" w:eastAsia="黑体" w:hAnsi="Times New Roman"/>
                <w:bCs/>
                <w:color w:val="000000"/>
                <w:sz w:val="21"/>
                <w:szCs w:val="18"/>
              </w:rPr>
            </w:pPr>
            <w:r w:rsidRPr="002236A6">
              <w:rPr>
                <w:rFonts w:ascii="Times New Roman" w:eastAsia="黑体" w:hAnsi="Times New Roman" w:hint="eastAsia"/>
                <w:bCs/>
                <w:color w:val="000000"/>
                <w:sz w:val="21"/>
                <w:szCs w:val="18"/>
              </w:rPr>
              <w:t>内容</w:t>
            </w:r>
          </w:p>
        </w:tc>
      </w:tr>
      <w:tr w:rsidR="004B0AE9" w:rsidRPr="002236A6">
        <w:trPr>
          <w:trHeight w:val="90"/>
          <w:jc w:val="center"/>
        </w:trPr>
        <w:tc>
          <w:tcPr>
            <w:tcW w:w="1235" w:type="dxa"/>
            <w:vMerge w:val="restart"/>
            <w:vAlign w:val="center"/>
          </w:tcPr>
          <w:p w:rsidR="004B0AE9" w:rsidRPr="002236A6" w:rsidRDefault="00000000">
            <w:pPr>
              <w:pStyle w:val="DG0"/>
              <w:rPr>
                <w:bCs/>
              </w:rPr>
            </w:pPr>
            <w:r w:rsidRPr="002236A6">
              <w:rPr>
                <w:rFonts w:eastAsia="黑体" w:hint="eastAsia"/>
                <w:bCs/>
                <w:szCs w:val="18"/>
              </w:rPr>
              <w:t>知识目标</w:t>
            </w:r>
          </w:p>
        </w:tc>
        <w:tc>
          <w:tcPr>
            <w:tcW w:w="782" w:type="dxa"/>
            <w:shd w:val="clear" w:color="auto" w:fill="auto"/>
            <w:vAlign w:val="center"/>
          </w:tcPr>
          <w:p w:rsidR="004B0AE9" w:rsidRPr="002236A6" w:rsidRDefault="00000000">
            <w:pPr>
              <w:snapToGrid w:val="0"/>
              <w:jc w:val="center"/>
              <w:rPr>
                <w:rFonts w:ascii="Times New Roman" w:eastAsia="黑体" w:hAnsi="Times New Roman" w:cs="Arial"/>
                <w:bCs/>
                <w:color w:val="000000"/>
                <w:sz w:val="21"/>
                <w:szCs w:val="18"/>
              </w:rPr>
            </w:pPr>
            <w:r w:rsidRPr="002236A6">
              <w:rPr>
                <w:rFonts w:ascii="Times New Roman" w:eastAsia="黑体" w:hAnsi="Times New Roman" w:cs="Arial" w:hint="eastAsia"/>
                <w:bCs/>
                <w:color w:val="000000"/>
                <w:sz w:val="21"/>
                <w:szCs w:val="18"/>
              </w:rPr>
              <w:t>1</w:t>
            </w:r>
          </w:p>
        </w:tc>
        <w:tc>
          <w:tcPr>
            <w:tcW w:w="6459" w:type="dxa"/>
            <w:vAlign w:val="center"/>
          </w:tcPr>
          <w:p w:rsidR="004B0AE9" w:rsidRPr="002236A6" w:rsidRDefault="00000000">
            <w:pPr>
              <w:spacing w:line="360" w:lineRule="auto"/>
              <w:textAlignment w:val="center"/>
              <w:rPr>
                <w:rFonts w:ascii="Times New Roman" w:hAnsi="Times New Roman"/>
                <w:bCs/>
                <w:color w:val="000000"/>
                <w:sz w:val="21"/>
                <w:szCs w:val="21"/>
              </w:rPr>
            </w:pPr>
            <w:r w:rsidRPr="002236A6">
              <w:rPr>
                <w:rFonts w:ascii="Times New Roman" w:hAnsi="Times New Roman"/>
                <w:bCs/>
                <w:color w:val="000000"/>
                <w:sz w:val="21"/>
                <w:szCs w:val="21"/>
              </w:rPr>
              <w:t>了解外国教育发展的历史</w:t>
            </w:r>
            <w:r w:rsidRPr="002236A6">
              <w:rPr>
                <w:rFonts w:ascii="Times New Roman" w:hAnsi="Times New Roman" w:hint="eastAsia"/>
                <w:bCs/>
                <w:color w:val="000000"/>
                <w:sz w:val="21"/>
                <w:szCs w:val="21"/>
              </w:rPr>
              <w:t>、</w:t>
            </w:r>
            <w:r w:rsidRPr="002236A6">
              <w:rPr>
                <w:rFonts w:ascii="Times New Roman" w:hAnsi="Times New Roman"/>
                <w:bCs/>
                <w:color w:val="000000"/>
                <w:sz w:val="21"/>
                <w:szCs w:val="21"/>
              </w:rPr>
              <w:t>现状和趋势</w:t>
            </w:r>
            <w:r w:rsidRPr="002236A6">
              <w:rPr>
                <w:rFonts w:ascii="Times New Roman" w:hAnsi="Times New Roman" w:hint="eastAsia"/>
                <w:bCs/>
                <w:color w:val="000000"/>
                <w:sz w:val="21"/>
                <w:szCs w:val="21"/>
              </w:rPr>
              <w:t>。</w:t>
            </w:r>
          </w:p>
        </w:tc>
      </w:tr>
      <w:tr w:rsidR="004B0AE9" w:rsidRPr="002236A6">
        <w:trPr>
          <w:trHeight w:val="486"/>
          <w:jc w:val="center"/>
        </w:trPr>
        <w:tc>
          <w:tcPr>
            <w:tcW w:w="1235" w:type="dxa"/>
            <w:vMerge/>
            <w:vAlign w:val="center"/>
          </w:tcPr>
          <w:p w:rsidR="004B0AE9" w:rsidRPr="002236A6" w:rsidRDefault="004B0AE9">
            <w:pPr>
              <w:pStyle w:val="DG0"/>
              <w:rPr>
                <w:bCs/>
              </w:rPr>
            </w:pPr>
          </w:p>
        </w:tc>
        <w:tc>
          <w:tcPr>
            <w:tcW w:w="782" w:type="dxa"/>
            <w:shd w:val="clear" w:color="auto" w:fill="auto"/>
            <w:vAlign w:val="center"/>
          </w:tcPr>
          <w:p w:rsidR="004B0AE9" w:rsidRPr="002236A6" w:rsidRDefault="00000000">
            <w:pPr>
              <w:snapToGrid w:val="0"/>
              <w:jc w:val="center"/>
              <w:rPr>
                <w:rFonts w:ascii="Times New Roman" w:eastAsia="黑体" w:hAnsi="Times New Roman" w:cs="Arial"/>
                <w:bCs/>
                <w:color w:val="000000"/>
                <w:sz w:val="21"/>
                <w:szCs w:val="18"/>
              </w:rPr>
            </w:pPr>
            <w:r w:rsidRPr="002236A6">
              <w:rPr>
                <w:rFonts w:ascii="Times New Roman" w:eastAsia="黑体" w:hAnsi="Times New Roman" w:cs="Arial" w:hint="eastAsia"/>
                <w:bCs/>
                <w:color w:val="000000"/>
                <w:sz w:val="21"/>
                <w:szCs w:val="18"/>
              </w:rPr>
              <w:t>2</w:t>
            </w:r>
          </w:p>
        </w:tc>
        <w:tc>
          <w:tcPr>
            <w:tcW w:w="6459" w:type="dxa"/>
            <w:vAlign w:val="center"/>
          </w:tcPr>
          <w:p w:rsidR="004B0AE9" w:rsidRPr="002236A6" w:rsidRDefault="00000000">
            <w:pPr>
              <w:textAlignment w:val="center"/>
              <w:rPr>
                <w:rFonts w:ascii="Times New Roman" w:hAnsi="Times New Roman"/>
                <w:bCs/>
                <w:color w:val="000000"/>
                <w:sz w:val="21"/>
                <w:szCs w:val="21"/>
              </w:rPr>
            </w:pPr>
            <w:r w:rsidRPr="002236A6">
              <w:rPr>
                <w:rFonts w:ascii="Times New Roman" w:hAnsi="Times New Roman"/>
                <w:bCs/>
                <w:color w:val="000000"/>
                <w:sz w:val="21"/>
                <w:szCs w:val="21"/>
              </w:rPr>
              <w:t>掌握外国教育发展的基本知识脉络和规律</w:t>
            </w:r>
            <w:r w:rsidRPr="002236A6">
              <w:rPr>
                <w:rFonts w:ascii="Times New Roman" w:hAnsi="Times New Roman" w:hint="eastAsia"/>
                <w:bCs/>
                <w:color w:val="000000"/>
                <w:sz w:val="21"/>
                <w:szCs w:val="21"/>
              </w:rPr>
              <w:t>，</w:t>
            </w:r>
            <w:r w:rsidRPr="002236A6">
              <w:rPr>
                <w:rFonts w:ascii="Times New Roman" w:hAnsi="Times New Roman"/>
                <w:bCs/>
                <w:color w:val="000000"/>
                <w:sz w:val="21"/>
                <w:szCs w:val="21"/>
              </w:rPr>
              <w:t>熟悉外国教育思想和理念</w:t>
            </w:r>
            <w:r w:rsidRPr="002236A6">
              <w:rPr>
                <w:rFonts w:ascii="Times New Roman" w:hAnsi="Times New Roman" w:hint="eastAsia"/>
                <w:bCs/>
                <w:color w:val="000000"/>
                <w:sz w:val="21"/>
                <w:szCs w:val="21"/>
              </w:rPr>
              <w:t>，</w:t>
            </w:r>
            <w:r w:rsidRPr="002236A6">
              <w:rPr>
                <w:rFonts w:ascii="Times New Roman" w:hAnsi="Times New Roman"/>
                <w:bCs/>
                <w:color w:val="000000"/>
                <w:sz w:val="21"/>
                <w:szCs w:val="21"/>
              </w:rPr>
              <w:t>把握各主要国家教育发展特色和基本经验</w:t>
            </w:r>
            <w:r w:rsidRPr="002236A6">
              <w:rPr>
                <w:rFonts w:ascii="Times New Roman" w:hAnsi="Times New Roman" w:hint="eastAsia"/>
                <w:bCs/>
                <w:color w:val="000000"/>
                <w:sz w:val="21"/>
                <w:szCs w:val="21"/>
              </w:rPr>
              <w:t>。</w:t>
            </w:r>
          </w:p>
        </w:tc>
      </w:tr>
      <w:tr w:rsidR="004B0AE9" w:rsidRPr="002236A6">
        <w:trPr>
          <w:trHeight w:val="340"/>
          <w:jc w:val="center"/>
        </w:trPr>
        <w:tc>
          <w:tcPr>
            <w:tcW w:w="1235" w:type="dxa"/>
            <w:vAlign w:val="center"/>
          </w:tcPr>
          <w:p w:rsidR="004B0AE9" w:rsidRPr="002236A6" w:rsidRDefault="00000000">
            <w:pPr>
              <w:snapToGrid w:val="0"/>
              <w:jc w:val="center"/>
              <w:rPr>
                <w:rFonts w:ascii="Times New Roman" w:hAnsi="Times New Roman"/>
              </w:rPr>
            </w:pPr>
            <w:r w:rsidRPr="002236A6">
              <w:rPr>
                <w:rFonts w:ascii="Times New Roman" w:eastAsia="黑体" w:hAnsi="Times New Roman" w:hint="eastAsia"/>
                <w:bCs/>
                <w:color w:val="000000"/>
                <w:sz w:val="21"/>
                <w:szCs w:val="18"/>
              </w:rPr>
              <w:t>技能目标</w:t>
            </w:r>
          </w:p>
        </w:tc>
        <w:tc>
          <w:tcPr>
            <w:tcW w:w="782" w:type="dxa"/>
            <w:shd w:val="clear" w:color="auto" w:fill="auto"/>
            <w:vAlign w:val="center"/>
          </w:tcPr>
          <w:p w:rsidR="004B0AE9" w:rsidRPr="002236A6" w:rsidRDefault="00000000">
            <w:pPr>
              <w:snapToGrid w:val="0"/>
              <w:jc w:val="center"/>
              <w:rPr>
                <w:rFonts w:ascii="Times New Roman" w:eastAsia="黑体" w:hAnsi="Times New Roman" w:cs="Arial"/>
                <w:bCs/>
                <w:color w:val="000000"/>
                <w:sz w:val="21"/>
                <w:szCs w:val="18"/>
              </w:rPr>
            </w:pPr>
            <w:r w:rsidRPr="002236A6">
              <w:rPr>
                <w:rFonts w:ascii="Times New Roman" w:eastAsia="黑体" w:hAnsi="Times New Roman" w:cs="Arial" w:hint="eastAsia"/>
                <w:bCs/>
                <w:color w:val="000000"/>
                <w:sz w:val="21"/>
                <w:szCs w:val="18"/>
              </w:rPr>
              <w:t>3</w:t>
            </w:r>
          </w:p>
        </w:tc>
        <w:tc>
          <w:tcPr>
            <w:tcW w:w="6459" w:type="dxa"/>
            <w:vAlign w:val="center"/>
          </w:tcPr>
          <w:p w:rsidR="004B0AE9" w:rsidRPr="002236A6" w:rsidRDefault="00000000">
            <w:pPr>
              <w:widowControl w:val="0"/>
              <w:rPr>
                <w:rFonts w:ascii="Times New Roman" w:hAnsi="Times New Roman"/>
                <w:bCs/>
                <w:color w:val="000000"/>
                <w:sz w:val="21"/>
                <w:szCs w:val="21"/>
              </w:rPr>
            </w:pPr>
            <w:r w:rsidRPr="002236A6">
              <w:rPr>
                <w:rFonts w:ascii="Times New Roman" w:hAnsi="Times New Roman"/>
                <w:bCs/>
                <w:color w:val="000000"/>
                <w:sz w:val="21"/>
                <w:szCs w:val="21"/>
              </w:rPr>
              <w:t>能够做到以史为鉴，扬长避短，认识、分析、把握当前教育实践与理论，进而能将相关理论应用到</w:t>
            </w:r>
            <w:r w:rsidRPr="002236A6">
              <w:rPr>
                <w:rFonts w:ascii="Times New Roman" w:hAnsi="Times New Roman" w:hint="eastAsia"/>
                <w:bCs/>
                <w:color w:val="000000"/>
                <w:sz w:val="21"/>
                <w:szCs w:val="21"/>
              </w:rPr>
              <w:t>实践</w:t>
            </w:r>
            <w:r w:rsidRPr="002236A6">
              <w:rPr>
                <w:rFonts w:ascii="Times New Roman" w:hAnsi="Times New Roman"/>
                <w:bCs/>
                <w:color w:val="000000"/>
                <w:sz w:val="21"/>
                <w:szCs w:val="21"/>
              </w:rPr>
              <w:t>中。</w:t>
            </w:r>
          </w:p>
        </w:tc>
      </w:tr>
      <w:tr w:rsidR="004B0AE9" w:rsidRPr="002236A6">
        <w:trPr>
          <w:trHeight w:val="340"/>
          <w:jc w:val="center"/>
        </w:trPr>
        <w:tc>
          <w:tcPr>
            <w:tcW w:w="1235" w:type="dxa"/>
            <w:vMerge w:val="restart"/>
            <w:vAlign w:val="center"/>
          </w:tcPr>
          <w:p w:rsidR="004B0AE9" w:rsidRPr="002236A6" w:rsidRDefault="00000000">
            <w:pPr>
              <w:snapToGrid w:val="0"/>
              <w:jc w:val="center"/>
              <w:rPr>
                <w:rFonts w:ascii="Times New Roman" w:eastAsia="黑体" w:hAnsi="Times New Roman" w:cs="Arial"/>
                <w:bCs/>
                <w:color w:val="000000"/>
                <w:sz w:val="21"/>
                <w:szCs w:val="18"/>
              </w:rPr>
            </w:pPr>
            <w:r w:rsidRPr="002236A6">
              <w:rPr>
                <w:rFonts w:ascii="Times New Roman" w:eastAsia="黑体" w:hAnsi="Times New Roman" w:cs="Arial" w:hint="eastAsia"/>
                <w:bCs/>
                <w:color w:val="000000"/>
                <w:sz w:val="21"/>
                <w:szCs w:val="18"/>
              </w:rPr>
              <w:t>素养目标</w:t>
            </w:r>
          </w:p>
          <w:p w:rsidR="004B0AE9" w:rsidRPr="002236A6" w:rsidRDefault="00000000">
            <w:pPr>
              <w:snapToGrid w:val="0"/>
              <w:jc w:val="center"/>
              <w:rPr>
                <w:rFonts w:ascii="Times New Roman" w:hAnsi="Times New Roman"/>
              </w:rPr>
            </w:pPr>
            <w:r w:rsidRPr="002236A6">
              <w:rPr>
                <w:rFonts w:ascii="Times New Roman" w:eastAsia="黑体" w:hAnsi="Times New Roman" w:hint="eastAsia"/>
                <w:bCs/>
                <w:color w:val="000000"/>
                <w:sz w:val="21"/>
                <w:szCs w:val="18"/>
              </w:rPr>
              <w:t>(</w:t>
            </w:r>
            <w:r w:rsidRPr="002236A6">
              <w:rPr>
                <w:rFonts w:ascii="Times New Roman" w:eastAsia="黑体" w:hAnsi="Times New Roman" w:hint="eastAsia"/>
                <w:bCs/>
                <w:color w:val="000000"/>
                <w:sz w:val="21"/>
                <w:szCs w:val="18"/>
              </w:rPr>
              <w:t>含课程思政目标</w:t>
            </w:r>
            <w:r w:rsidRPr="002236A6">
              <w:rPr>
                <w:rFonts w:ascii="Times New Roman" w:eastAsia="黑体" w:hAnsi="Times New Roman"/>
                <w:bCs/>
                <w:color w:val="000000"/>
                <w:sz w:val="21"/>
                <w:szCs w:val="18"/>
              </w:rPr>
              <w:t>)</w:t>
            </w:r>
          </w:p>
        </w:tc>
        <w:tc>
          <w:tcPr>
            <w:tcW w:w="782" w:type="dxa"/>
            <w:shd w:val="clear" w:color="auto" w:fill="auto"/>
            <w:vAlign w:val="center"/>
          </w:tcPr>
          <w:p w:rsidR="004B0AE9" w:rsidRPr="002236A6" w:rsidRDefault="00000000">
            <w:pPr>
              <w:snapToGrid w:val="0"/>
              <w:jc w:val="center"/>
              <w:rPr>
                <w:rFonts w:ascii="Times New Roman" w:eastAsia="黑体" w:hAnsi="Times New Roman" w:cs="Arial"/>
                <w:bCs/>
                <w:color w:val="000000"/>
                <w:sz w:val="21"/>
                <w:szCs w:val="18"/>
              </w:rPr>
            </w:pPr>
            <w:r w:rsidRPr="002236A6">
              <w:rPr>
                <w:rFonts w:ascii="Times New Roman" w:eastAsia="黑体" w:hAnsi="Times New Roman" w:cs="Arial" w:hint="eastAsia"/>
                <w:bCs/>
                <w:color w:val="000000"/>
                <w:sz w:val="21"/>
                <w:szCs w:val="18"/>
              </w:rPr>
              <w:t>4</w:t>
            </w:r>
          </w:p>
        </w:tc>
        <w:tc>
          <w:tcPr>
            <w:tcW w:w="6459" w:type="dxa"/>
            <w:vAlign w:val="center"/>
          </w:tcPr>
          <w:p w:rsidR="004B0AE9" w:rsidRPr="002236A6" w:rsidRDefault="00000000">
            <w:pPr>
              <w:pStyle w:val="DG0"/>
              <w:jc w:val="left"/>
              <w:rPr>
                <w:bCs/>
              </w:rPr>
            </w:pPr>
            <w:r w:rsidRPr="002236A6">
              <w:rPr>
                <w:bCs/>
              </w:rPr>
              <w:t>理解和感受外国教育史上教育家教育爱心、人格风范和优秀的师德规范，形成立德树人的教师观。</w:t>
            </w:r>
          </w:p>
        </w:tc>
      </w:tr>
      <w:tr w:rsidR="004B0AE9" w:rsidRPr="002236A6">
        <w:trPr>
          <w:trHeight w:val="90"/>
          <w:jc w:val="center"/>
        </w:trPr>
        <w:tc>
          <w:tcPr>
            <w:tcW w:w="1235" w:type="dxa"/>
            <w:vMerge/>
            <w:vAlign w:val="center"/>
          </w:tcPr>
          <w:p w:rsidR="004B0AE9" w:rsidRPr="002236A6" w:rsidRDefault="004B0AE9">
            <w:pPr>
              <w:pStyle w:val="DG0"/>
            </w:pPr>
          </w:p>
        </w:tc>
        <w:tc>
          <w:tcPr>
            <w:tcW w:w="782" w:type="dxa"/>
            <w:shd w:val="clear" w:color="auto" w:fill="auto"/>
            <w:vAlign w:val="center"/>
          </w:tcPr>
          <w:p w:rsidR="004B0AE9" w:rsidRPr="002236A6" w:rsidRDefault="00000000">
            <w:pPr>
              <w:snapToGrid w:val="0"/>
              <w:jc w:val="center"/>
              <w:rPr>
                <w:rFonts w:ascii="Times New Roman" w:eastAsia="黑体" w:hAnsi="Times New Roman" w:cs="Arial"/>
                <w:bCs/>
                <w:color w:val="000000"/>
                <w:sz w:val="21"/>
                <w:szCs w:val="18"/>
              </w:rPr>
            </w:pPr>
            <w:r w:rsidRPr="002236A6">
              <w:rPr>
                <w:rFonts w:ascii="Times New Roman" w:eastAsia="黑体" w:hAnsi="Times New Roman" w:cs="Arial" w:hint="eastAsia"/>
                <w:bCs/>
                <w:color w:val="000000"/>
                <w:sz w:val="21"/>
                <w:szCs w:val="18"/>
              </w:rPr>
              <w:t>5</w:t>
            </w:r>
          </w:p>
        </w:tc>
        <w:tc>
          <w:tcPr>
            <w:tcW w:w="6459" w:type="dxa"/>
            <w:vAlign w:val="center"/>
          </w:tcPr>
          <w:p w:rsidR="004B0AE9" w:rsidRPr="002236A6" w:rsidRDefault="00000000">
            <w:pPr>
              <w:pStyle w:val="DG0"/>
              <w:jc w:val="left"/>
              <w:rPr>
                <w:bCs/>
              </w:rPr>
            </w:pPr>
            <w:r w:rsidRPr="002236A6">
              <w:rPr>
                <w:rFonts w:hint="eastAsia"/>
                <w:bCs/>
              </w:rPr>
              <w:t>理解外国教育历史中著名人物在教育民主化、科学化发展道路上所作出的贡献，形成献身教育的情怀和改革创新的教育责任和信念。</w:t>
            </w:r>
          </w:p>
        </w:tc>
      </w:tr>
    </w:tbl>
    <w:p w:rsidR="004B0AE9" w:rsidRPr="002236A6" w:rsidRDefault="00000000">
      <w:pPr>
        <w:pStyle w:val="DG2"/>
        <w:spacing w:beforeLines="50" w:before="163" w:after="163"/>
      </w:pPr>
      <w:r w:rsidRPr="002236A6">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4B0AE9" w:rsidRPr="002236A6">
        <w:tc>
          <w:tcPr>
            <w:tcW w:w="8296" w:type="dxa"/>
          </w:tcPr>
          <w:p w:rsidR="004B0AE9" w:rsidRPr="002236A6" w:rsidRDefault="00000000">
            <w:pPr>
              <w:spacing w:line="440" w:lineRule="exact"/>
              <w:rPr>
                <w:rFonts w:ascii="Times New Roman" w:hAnsi="Times New Roman"/>
                <w:b/>
                <w:bCs/>
                <w:sz w:val="21"/>
                <w:szCs w:val="21"/>
              </w:rPr>
            </w:pPr>
            <w:r w:rsidRPr="002236A6">
              <w:rPr>
                <w:rFonts w:ascii="Times New Roman" w:hAnsi="Times New Roman"/>
                <w:b/>
                <w:bCs/>
                <w:sz w:val="21"/>
                <w:szCs w:val="21"/>
              </w:rPr>
              <w:t xml:space="preserve">XX01 </w:t>
            </w:r>
            <w:r w:rsidRPr="002236A6">
              <w:rPr>
                <w:rFonts w:ascii="Times New Roman" w:hAnsi="Times New Roman"/>
                <w:b/>
                <w:bCs/>
                <w:sz w:val="21"/>
                <w:szCs w:val="21"/>
              </w:rPr>
              <w:t>师德规范</w:t>
            </w:r>
            <w:r w:rsidRPr="002236A6">
              <w:rPr>
                <w:rFonts w:ascii="Times New Roman" w:hAnsi="Times New Roman" w:hint="eastAsia"/>
                <w:b/>
                <w:bCs/>
                <w:sz w:val="21"/>
                <w:szCs w:val="21"/>
              </w:rPr>
              <w:t xml:space="preserve"> </w:t>
            </w:r>
            <w:r w:rsidRPr="002236A6">
              <w:rPr>
                <w:rFonts w:ascii="Times New Roman" w:hAnsi="Times New Roman" w:hint="eastAsia"/>
                <w:color w:val="000000"/>
                <w:sz w:val="21"/>
                <w:szCs w:val="21"/>
              </w:rPr>
              <w:t>践行社会主义核心价值观与师德规范，依法执教，立德树人。</w:t>
            </w:r>
          </w:p>
          <w:p w:rsidR="004B0AE9" w:rsidRPr="002236A6" w:rsidRDefault="00000000">
            <w:pPr>
              <w:pStyle w:val="DG0"/>
              <w:jc w:val="left"/>
              <w:rPr>
                <w:bCs/>
              </w:rPr>
            </w:pPr>
            <w:r w:rsidRPr="002236A6">
              <w:rPr>
                <w:rFonts w:hint="eastAsia"/>
              </w:rPr>
              <w:t>①践行社会主义核心价值观，增进对中国特色社会主义的思想认同、政治认同、理论认同和情感认同。</w:t>
            </w:r>
          </w:p>
        </w:tc>
      </w:tr>
      <w:tr w:rsidR="004B0AE9" w:rsidRPr="002236A6">
        <w:tc>
          <w:tcPr>
            <w:tcW w:w="8296" w:type="dxa"/>
          </w:tcPr>
          <w:p w:rsidR="004B0AE9" w:rsidRPr="002236A6" w:rsidRDefault="00000000">
            <w:pPr>
              <w:spacing w:line="440" w:lineRule="exact"/>
              <w:rPr>
                <w:rFonts w:ascii="Times New Roman" w:hAnsi="Times New Roman"/>
                <w:b/>
                <w:bCs/>
                <w:sz w:val="21"/>
                <w:szCs w:val="21"/>
              </w:rPr>
            </w:pPr>
            <w:r w:rsidRPr="002236A6">
              <w:rPr>
                <w:rFonts w:ascii="Times New Roman" w:hAnsi="Times New Roman"/>
                <w:b/>
                <w:bCs/>
                <w:sz w:val="21"/>
                <w:szCs w:val="21"/>
              </w:rPr>
              <w:t>XX0</w:t>
            </w:r>
            <w:r w:rsidRPr="002236A6">
              <w:rPr>
                <w:rFonts w:ascii="Times New Roman" w:hAnsi="Times New Roman" w:hint="eastAsia"/>
                <w:b/>
                <w:bCs/>
                <w:sz w:val="21"/>
                <w:szCs w:val="21"/>
              </w:rPr>
              <w:t>2</w:t>
            </w:r>
            <w:r w:rsidRPr="002236A6">
              <w:rPr>
                <w:rFonts w:ascii="Times New Roman" w:hAnsi="Times New Roman"/>
                <w:b/>
                <w:bCs/>
                <w:sz w:val="21"/>
                <w:szCs w:val="21"/>
              </w:rPr>
              <w:t xml:space="preserve"> </w:t>
            </w:r>
            <w:r w:rsidRPr="002236A6">
              <w:rPr>
                <w:rFonts w:ascii="Times New Roman" w:hAnsi="Times New Roman" w:hint="eastAsia"/>
                <w:b/>
                <w:bCs/>
                <w:sz w:val="21"/>
                <w:szCs w:val="21"/>
              </w:rPr>
              <w:t>教育情怀</w:t>
            </w:r>
            <w:r w:rsidRPr="002236A6">
              <w:rPr>
                <w:rFonts w:ascii="Times New Roman" w:hAnsi="Times New Roman" w:hint="eastAsia"/>
                <w:b/>
                <w:bCs/>
                <w:sz w:val="21"/>
                <w:szCs w:val="21"/>
              </w:rPr>
              <w:t xml:space="preserve">  </w:t>
            </w:r>
            <w:r w:rsidRPr="002236A6">
              <w:rPr>
                <w:rFonts w:ascii="Times New Roman" w:hAnsi="Times New Roman" w:hint="eastAsia"/>
                <w:color w:val="000000"/>
                <w:sz w:val="21"/>
                <w:szCs w:val="21"/>
              </w:rPr>
              <w:t>热爱教育事业，立志做小学生健康成长的引路人。</w:t>
            </w:r>
          </w:p>
          <w:p w:rsidR="004B0AE9" w:rsidRPr="002236A6" w:rsidRDefault="00000000">
            <w:pPr>
              <w:pStyle w:val="DG0"/>
              <w:jc w:val="left"/>
              <w:rPr>
                <w:bCs/>
              </w:rPr>
            </w:pPr>
            <w:r w:rsidRPr="002236A6">
              <w:rPr>
                <w:rFonts w:hint="eastAsia"/>
              </w:rPr>
              <w:t>②热爱儿童，理解儿童的心声与需要，有正确的儿童观，尊重每一位儿童的基本权利，关注个体差异，重视小学生知识、能力与品德的全面协调发展，具有人文底蕴和科学精神，做小学生健康成长的引路人。</w:t>
            </w:r>
          </w:p>
        </w:tc>
      </w:tr>
      <w:tr w:rsidR="004B0AE9" w:rsidRPr="002236A6">
        <w:tc>
          <w:tcPr>
            <w:tcW w:w="8296" w:type="dxa"/>
          </w:tcPr>
          <w:p w:rsidR="004B0AE9" w:rsidRPr="002236A6" w:rsidRDefault="00000000">
            <w:pPr>
              <w:pStyle w:val="DG0"/>
              <w:jc w:val="left"/>
              <w:rPr>
                <w:b/>
                <w:bCs/>
              </w:rPr>
            </w:pPr>
            <w:r w:rsidRPr="002236A6">
              <w:rPr>
                <w:b/>
                <w:bCs/>
              </w:rPr>
              <w:t xml:space="preserve">XX06 </w:t>
            </w:r>
            <w:r w:rsidRPr="002236A6">
              <w:rPr>
                <w:b/>
                <w:bCs/>
              </w:rPr>
              <w:t>综合育人</w:t>
            </w:r>
            <w:r w:rsidRPr="002236A6">
              <w:rPr>
                <w:rFonts w:hint="eastAsia"/>
                <w:b/>
                <w:bCs/>
              </w:rPr>
              <w:t xml:space="preserve">  </w:t>
            </w:r>
            <w:r w:rsidRPr="002236A6">
              <w:rPr>
                <w:rFonts w:hint="eastAsia"/>
              </w:rPr>
              <w:t>理解学科育人价值，具有综合育人的基本素养和初步体验。</w:t>
            </w:r>
          </w:p>
          <w:p w:rsidR="004B0AE9" w:rsidRPr="002236A6" w:rsidRDefault="00000000">
            <w:pPr>
              <w:jc w:val="left"/>
              <w:rPr>
                <w:rFonts w:ascii="Times New Roman" w:hAnsi="Times New Roman"/>
                <w:bCs/>
                <w:sz w:val="21"/>
                <w:szCs w:val="21"/>
              </w:rPr>
            </w:pPr>
            <w:r w:rsidRPr="002236A6">
              <w:rPr>
                <w:rFonts w:ascii="Times New Roman" w:hAnsi="Times New Roman" w:hint="eastAsia"/>
                <w:color w:val="000000"/>
                <w:sz w:val="21"/>
                <w:szCs w:val="21"/>
              </w:rPr>
              <w:t>①具有国际视野，了解小学生身心发展规律和养成教育规律，掌握学科育人的理性认知，初步掌握学科育人的内容、方法和途径，能够有机结合学科教学进行育人活动。</w:t>
            </w:r>
          </w:p>
        </w:tc>
      </w:tr>
      <w:tr w:rsidR="004B0AE9" w:rsidRPr="002236A6">
        <w:tc>
          <w:tcPr>
            <w:tcW w:w="8296" w:type="dxa"/>
          </w:tcPr>
          <w:p w:rsidR="004B0AE9" w:rsidRPr="002236A6" w:rsidRDefault="00000000">
            <w:pPr>
              <w:spacing w:line="440" w:lineRule="exact"/>
              <w:rPr>
                <w:rFonts w:ascii="Times New Roman" w:hAnsi="Times New Roman"/>
                <w:b/>
                <w:bCs/>
                <w:sz w:val="21"/>
                <w:szCs w:val="21"/>
              </w:rPr>
            </w:pPr>
            <w:r w:rsidRPr="002236A6">
              <w:rPr>
                <w:rFonts w:ascii="Times New Roman" w:hAnsi="Times New Roman"/>
                <w:b/>
                <w:bCs/>
                <w:sz w:val="21"/>
                <w:szCs w:val="21"/>
              </w:rPr>
              <w:t>XX07</w:t>
            </w:r>
            <w:r w:rsidRPr="002236A6">
              <w:rPr>
                <w:rFonts w:ascii="Times New Roman" w:hAnsi="Times New Roman"/>
                <w:b/>
                <w:bCs/>
                <w:sz w:val="21"/>
                <w:szCs w:val="21"/>
              </w:rPr>
              <w:t>学会反思</w:t>
            </w:r>
            <w:r w:rsidRPr="002236A6">
              <w:rPr>
                <w:rFonts w:ascii="Times New Roman" w:hAnsi="Times New Roman" w:hint="eastAsia"/>
                <w:b/>
                <w:bCs/>
                <w:sz w:val="21"/>
                <w:szCs w:val="21"/>
              </w:rPr>
              <w:t xml:space="preserve">  </w:t>
            </w:r>
            <w:r w:rsidRPr="002236A6">
              <w:rPr>
                <w:rFonts w:ascii="Times New Roman" w:hAnsi="Times New Roman" w:hint="eastAsia"/>
                <w:color w:val="000000"/>
                <w:sz w:val="21"/>
                <w:szCs w:val="21"/>
              </w:rPr>
              <w:t>具有反思意识和专业发展意识。</w:t>
            </w:r>
          </w:p>
          <w:p w:rsidR="004B0AE9" w:rsidRPr="002236A6" w:rsidRDefault="00000000">
            <w:pPr>
              <w:spacing w:line="440" w:lineRule="exact"/>
              <w:jc w:val="left"/>
              <w:rPr>
                <w:rFonts w:ascii="Times New Roman" w:hAnsi="Times New Roman"/>
                <w:color w:val="000000"/>
              </w:rPr>
            </w:pPr>
            <w:r w:rsidRPr="002236A6">
              <w:rPr>
                <w:rFonts w:ascii="Times New Roman" w:hAnsi="Times New Roman" w:hint="eastAsia"/>
                <w:color w:val="000000"/>
                <w:sz w:val="21"/>
                <w:szCs w:val="21"/>
              </w:rPr>
              <w:t>②了解国内外基础教育改革发展动态，能够适应时代和教育发展需求，进行学习和职业生涯规划，在实践中提高自身专业素质，具备适应社会发展的必备品质和关键能力。</w:t>
            </w:r>
          </w:p>
        </w:tc>
      </w:tr>
    </w:tbl>
    <w:p w:rsidR="004B0AE9" w:rsidRPr="002236A6" w:rsidRDefault="00000000">
      <w:pPr>
        <w:pStyle w:val="DG2"/>
        <w:spacing w:beforeLines="50" w:before="163" w:after="163"/>
      </w:pPr>
      <w:r w:rsidRPr="002236A6">
        <w:rPr>
          <w:rFonts w:hint="eastAsia"/>
        </w:rPr>
        <w:t>（三）毕业要求与课程目标的关系</w:t>
      </w:r>
      <w:r w:rsidRPr="002236A6">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869"/>
        <w:gridCol w:w="671"/>
        <w:gridCol w:w="778"/>
        <w:gridCol w:w="4641"/>
        <w:gridCol w:w="1317"/>
      </w:tblGrid>
      <w:tr w:rsidR="004B0AE9" w:rsidRPr="002236A6">
        <w:trPr>
          <w:trHeight w:val="391"/>
          <w:jc w:val="center"/>
        </w:trPr>
        <w:tc>
          <w:tcPr>
            <w:tcW w:w="887" w:type="dxa"/>
            <w:tcBorders>
              <w:top w:val="single" w:sz="12" w:space="0" w:color="auto"/>
              <w:left w:val="single" w:sz="12" w:space="0" w:color="auto"/>
              <w:right w:val="single" w:sz="4" w:space="0" w:color="auto"/>
            </w:tcBorders>
            <w:shd w:val="clear" w:color="auto" w:fill="auto"/>
            <w:vAlign w:val="center"/>
          </w:tcPr>
          <w:p w:rsidR="004B0AE9" w:rsidRPr="002236A6" w:rsidRDefault="00000000">
            <w:pPr>
              <w:pStyle w:val="DG"/>
              <w:rPr>
                <w:rFonts w:ascii="Times New Roman" w:hAnsi="Times New Roman"/>
                <w:szCs w:val="21"/>
              </w:rPr>
            </w:pPr>
            <w:r w:rsidRPr="002236A6">
              <w:rPr>
                <w:rFonts w:ascii="Times New Roman" w:hAnsi="Times New Roman" w:hint="eastAsia"/>
                <w:szCs w:val="21"/>
              </w:rPr>
              <w:t>毕业要求</w:t>
            </w:r>
          </w:p>
        </w:tc>
        <w:tc>
          <w:tcPr>
            <w:tcW w:w="684" w:type="dxa"/>
            <w:tcBorders>
              <w:top w:val="single" w:sz="12" w:space="0" w:color="auto"/>
              <w:left w:val="single" w:sz="4" w:space="0" w:color="auto"/>
            </w:tcBorders>
            <w:vAlign w:val="center"/>
          </w:tcPr>
          <w:p w:rsidR="004B0AE9" w:rsidRPr="002236A6" w:rsidRDefault="00000000">
            <w:pPr>
              <w:pStyle w:val="DG"/>
              <w:rPr>
                <w:rFonts w:ascii="Times New Roman" w:hAnsi="Times New Roman"/>
                <w:szCs w:val="21"/>
              </w:rPr>
            </w:pPr>
            <w:r w:rsidRPr="002236A6">
              <w:rPr>
                <w:rFonts w:ascii="Times New Roman" w:hAnsi="Times New Roman" w:hint="eastAsia"/>
                <w:szCs w:val="21"/>
              </w:rPr>
              <w:t>指标点</w:t>
            </w:r>
          </w:p>
        </w:tc>
        <w:tc>
          <w:tcPr>
            <w:tcW w:w="794" w:type="dxa"/>
            <w:tcBorders>
              <w:top w:val="single" w:sz="12" w:space="0" w:color="auto"/>
              <w:right w:val="double" w:sz="4" w:space="0" w:color="auto"/>
            </w:tcBorders>
            <w:shd w:val="clear" w:color="auto" w:fill="auto"/>
            <w:vAlign w:val="center"/>
          </w:tcPr>
          <w:p w:rsidR="004B0AE9" w:rsidRPr="002236A6" w:rsidRDefault="00000000">
            <w:pPr>
              <w:pStyle w:val="DG"/>
              <w:rPr>
                <w:rFonts w:ascii="Times New Roman" w:hAnsi="Times New Roman"/>
                <w:szCs w:val="21"/>
              </w:rPr>
            </w:pPr>
            <w:r w:rsidRPr="002236A6">
              <w:rPr>
                <w:rFonts w:ascii="Times New Roman" w:hAnsi="Times New Roman" w:hint="eastAsia"/>
                <w:szCs w:val="21"/>
              </w:rPr>
              <w:t>支撑度</w:t>
            </w:r>
          </w:p>
        </w:tc>
        <w:tc>
          <w:tcPr>
            <w:tcW w:w="4763" w:type="dxa"/>
            <w:tcBorders>
              <w:top w:val="single" w:sz="12" w:space="0" w:color="auto"/>
            </w:tcBorders>
            <w:vAlign w:val="center"/>
          </w:tcPr>
          <w:p w:rsidR="004B0AE9" w:rsidRPr="002236A6" w:rsidRDefault="00000000">
            <w:pPr>
              <w:pStyle w:val="DG"/>
              <w:rPr>
                <w:rFonts w:ascii="Times New Roman" w:hAnsi="Times New Roman"/>
                <w:szCs w:val="21"/>
              </w:rPr>
            </w:pPr>
            <w:r w:rsidRPr="002236A6">
              <w:rPr>
                <w:rFonts w:ascii="Times New Roman" w:hAnsi="Times New Roman" w:hint="eastAsia"/>
                <w:szCs w:val="21"/>
              </w:rPr>
              <w:t>课程目标</w:t>
            </w:r>
          </w:p>
        </w:tc>
        <w:tc>
          <w:tcPr>
            <w:tcW w:w="1348" w:type="dxa"/>
            <w:tcBorders>
              <w:top w:val="single" w:sz="12" w:space="0" w:color="auto"/>
              <w:right w:val="single" w:sz="12" w:space="0" w:color="auto"/>
            </w:tcBorders>
            <w:vAlign w:val="center"/>
          </w:tcPr>
          <w:p w:rsidR="004B0AE9" w:rsidRPr="002236A6" w:rsidRDefault="00000000">
            <w:pPr>
              <w:pStyle w:val="DG"/>
              <w:rPr>
                <w:rFonts w:ascii="Times New Roman" w:hAnsi="Times New Roman"/>
                <w:szCs w:val="21"/>
              </w:rPr>
            </w:pPr>
            <w:r w:rsidRPr="002236A6">
              <w:rPr>
                <w:rFonts w:ascii="Times New Roman" w:hAnsi="Times New Roman" w:hint="eastAsia"/>
                <w:szCs w:val="21"/>
              </w:rPr>
              <w:t>对指标点的贡献度</w:t>
            </w:r>
          </w:p>
        </w:tc>
      </w:tr>
      <w:tr w:rsidR="004B0AE9" w:rsidRPr="002236A6">
        <w:trPr>
          <w:trHeight w:val="513"/>
          <w:jc w:val="center"/>
        </w:trPr>
        <w:tc>
          <w:tcPr>
            <w:tcW w:w="887" w:type="dxa"/>
            <w:tcBorders>
              <w:left w:val="single" w:sz="12" w:space="0" w:color="auto"/>
              <w:right w:val="single" w:sz="4" w:space="0" w:color="auto"/>
            </w:tcBorders>
            <w:shd w:val="clear" w:color="auto" w:fill="auto"/>
            <w:vAlign w:val="center"/>
          </w:tcPr>
          <w:p w:rsidR="004B0AE9" w:rsidRPr="002236A6" w:rsidRDefault="00000000">
            <w:pPr>
              <w:pStyle w:val="DG0"/>
              <w:rPr>
                <w:rFonts w:eastAsia="TimesNewRomanPS-BoldMT" w:cs="TimesNewRomanPS-BoldMT"/>
              </w:rPr>
            </w:pPr>
            <w:r w:rsidRPr="002236A6">
              <w:rPr>
                <w:b/>
              </w:rPr>
              <w:t xml:space="preserve"> </w:t>
            </w:r>
            <w:r w:rsidRPr="002236A6">
              <w:rPr>
                <w:rFonts w:eastAsia="TimesNewRomanPS-BoldMT" w:cs="TimesNewRomanPS-BoldMT"/>
              </w:rPr>
              <w:t xml:space="preserve">XX01 </w:t>
            </w:r>
          </w:p>
        </w:tc>
        <w:tc>
          <w:tcPr>
            <w:tcW w:w="684" w:type="dxa"/>
            <w:tcBorders>
              <w:left w:val="single" w:sz="4" w:space="0" w:color="auto"/>
            </w:tcBorders>
            <w:vAlign w:val="center"/>
          </w:tcPr>
          <w:p w:rsidR="004B0AE9" w:rsidRPr="002236A6" w:rsidRDefault="00000000">
            <w:pPr>
              <w:pStyle w:val="DG0"/>
              <w:numPr>
                <w:ilvl w:val="255"/>
                <w:numId w:val="0"/>
              </w:numPr>
              <w:ind w:firstLineChars="100" w:firstLine="210"/>
              <w:jc w:val="both"/>
            </w:pPr>
            <w:r w:rsidRPr="002236A6">
              <w:rPr>
                <w:rFonts w:hint="eastAsia"/>
              </w:rPr>
              <w:t>①</w:t>
            </w:r>
          </w:p>
        </w:tc>
        <w:tc>
          <w:tcPr>
            <w:tcW w:w="794" w:type="dxa"/>
            <w:tcBorders>
              <w:right w:val="double" w:sz="4" w:space="0" w:color="auto"/>
            </w:tcBorders>
            <w:shd w:val="clear" w:color="auto" w:fill="auto"/>
            <w:vAlign w:val="center"/>
          </w:tcPr>
          <w:p w:rsidR="004B0AE9" w:rsidRPr="002236A6" w:rsidRDefault="00000000">
            <w:pPr>
              <w:pStyle w:val="DG0"/>
            </w:pPr>
            <w:r w:rsidRPr="002236A6">
              <w:rPr>
                <w:rFonts w:hint="eastAsia"/>
              </w:rPr>
              <w:t>M</w:t>
            </w:r>
          </w:p>
        </w:tc>
        <w:tc>
          <w:tcPr>
            <w:tcW w:w="4763" w:type="dxa"/>
            <w:vAlign w:val="center"/>
          </w:tcPr>
          <w:p w:rsidR="004B0AE9" w:rsidRPr="002236A6" w:rsidRDefault="00000000">
            <w:pPr>
              <w:textAlignment w:val="center"/>
              <w:rPr>
                <w:rFonts w:ascii="Times New Roman" w:hAnsi="Times New Roman"/>
                <w:bCs/>
                <w:color w:val="000000"/>
                <w:sz w:val="21"/>
                <w:szCs w:val="21"/>
              </w:rPr>
            </w:pPr>
            <w:r w:rsidRPr="002236A6">
              <w:rPr>
                <w:rFonts w:ascii="Times New Roman" w:hAnsi="Times New Roman" w:hint="eastAsia"/>
                <w:bCs/>
                <w:color w:val="000000" w:themeColor="text1"/>
                <w:sz w:val="21"/>
                <w:szCs w:val="21"/>
              </w:rPr>
              <w:t>4.</w:t>
            </w:r>
            <w:r w:rsidRPr="002236A6">
              <w:rPr>
                <w:rFonts w:ascii="Times New Roman" w:hAnsi="Times New Roman"/>
                <w:bCs/>
                <w:color w:val="000000"/>
                <w:sz w:val="21"/>
                <w:szCs w:val="21"/>
              </w:rPr>
              <w:t>理解和感受外国教育史上教育家教育爱心、人格风范和优秀的师德规范，形成立德树人的教师观。</w:t>
            </w:r>
          </w:p>
        </w:tc>
        <w:tc>
          <w:tcPr>
            <w:tcW w:w="1348" w:type="dxa"/>
            <w:tcBorders>
              <w:right w:val="single" w:sz="12" w:space="0" w:color="auto"/>
            </w:tcBorders>
            <w:vAlign w:val="center"/>
          </w:tcPr>
          <w:p w:rsidR="004B0AE9" w:rsidRPr="002236A6" w:rsidRDefault="00000000">
            <w:pPr>
              <w:pStyle w:val="DG0"/>
              <w:rPr>
                <w:bCs/>
              </w:rPr>
            </w:pPr>
            <w:r w:rsidRPr="002236A6">
              <w:rPr>
                <w:rFonts w:hint="eastAsia"/>
                <w:bCs/>
              </w:rPr>
              <w:t>100%</w:t>
            </w:r>
          </w:p>
        </w:tc>
      </w:tr>
      <w:tr w:rsidR="004B0AE9" w:rsidRPr="002236A6">
        <w:trPr>
          <w:trHeight w:val="513"/>
          <w:jc w:val="center"/>
        </w:trPr>
        <w:tc>
          <w:tcPr>
            <w:tcW w:w="887" w:type="dxa"/>
            <w:tcBorders>
              <w:left w:val="single" w:sz="12" w:space="0" w:color="auto"/>
              <w:right w:val="single" w:sz="4" w:space="0" w:color="auto"/>
            </w:tcBorders>
            <w:shd w:val="clear" w:color="auto" w:fill="auto"/>
            <w:vAlign w:val="center"/>
          </w:tcPr>
          <w:p w:rsidR="004B0AE9" w:rsidRPr="002236A6" w:rsidRDefault="00000000">
            <w:pPr>
              <w:pStyle w:val="DG0"/>
            </w:pPr>
            <w:r w:rsidRPr="002236A6">
              <w:rPr>
                <w:rFonts w:eastAsia="TimesNewRomanPS-BoldMT" w:cs="TimesNewRomanPS-BoldMT"/>
              </w:rPr>
              <w:lastRenderedPageBreak/>
              <w:t>X</w:t>
            </w:r>
            <w:r w:rsidRPr="002236A6">
              <w:rPr>
                <w:rFonts w:cs="TimesNewRomanPS-BoldMT" w:hint="eastAsia"/>
              </w:rPr>
              <w:t>X02</w:t>
            </w:r>
          </w:p>
        </w:tc>
        <w:tc>
          <w:tcPr>
            <w:tcW w:w="684" w:type="dxa"/>
            <w:tcBorders>
              <w:left w:val="single" w:sz="4" w:space="0" w:color="auto"/>
            </w:tcBorders>
            <w:vAlign w:val="center"/>
          </w:tcPr>
          <w:p w:rsidR="004B0AE9" w:rsidRPr="002236A6" w:rsidRDefault="00000000">
            <w:pPr>
              <w:pStyle w:val="DG0"/>
              <w:rPr>
                <w:bCs/>
              </w:rPr>
            </w:pPr>
            <w:r w:rsidRPr="002236A6">
              <w:rPr>
                <w:rFonts w:hint="eastAsia"/>
              </w:rPr>
              <w:t>②</w:t>
            </w:r>
          </w:p>
        </w:tc>
        <w:tc>
          <w:tcPr>
            <w:tcW w:w="794" w:type="dxa"/>
            <w:tcBorders>
              <w:right w:val="double" w:sz="4" w:space="0" w:color="auto"/>
            </w:tcBorders>
            <w:shd w:val="clear" w:color="auto" w:fill="auto"/>
            <w:vAlign w:val="center"/>
          </w:tcPr>
          <w:p w:rsidR="004B0AE9" w:rsidRPr="002236A6" w:rsidRDefault="00000000">
            <w:pPr>
              <w:pStyle w:val="DG0"/>
            </w:pPr>
            <w:r w:rsidRPr="002236A6">
              <w:rPr>
                <w:rFonts w:hint="eastAsia"/>
              </w:rPr>
              <w:t>M</w:t>
            </w:r>
          </w:p>
        </w:tc>
        <w:tc>
          <w:tcPr>
            <w:tcW w:w="4763" w:type="dxa"/>
            <w:vAlign w:val="center"/>
          </w:tcPr>
          <w:p w:rsidR="004B0AE9" w:rsidRPr="002236A6" w:rsidRDefault="00000000">
            <w:pPr>
              <w:textAlignment w:val="center"/>
              <w:rPr>
                <w:rFonts w:ascii="Times New Roman" w:hAnsi="Times New Roman"/>
                <w:bCs/>
                <w:sz w:val="21"/>
                <w:szCs w:val="21"/>
              </w:rPr>
            </w:pPr>
            <w:r w:rsidRPr="002236A6">
              <w:rPr>
                <w:rFonts w:ascii="Times New Roman" w:hAnsi="Times New Roman" w:hint="eastAsia"/>
                <w:bCs/>
                <w:color w:val="000000"/>
                <w:sz w:val="21"/>
                <w:szCs w:val="21"/>
              </w:rPr>
              <w:t>5.</w:t>
            </w:r>
            <w:r w:rsidRPr="002236A6">
              <w:rPr>
                <w:rFonts w:ascii="Times New Roman" w:hAnsi="Times New Roman" w:hint="eastAsia"/>
                <w:bCs/>
                <w:color w:val="000000"/>
                <w:sz w:val="21"/>
                <w:szCs w:val="21"/>
              </w:rPr>
              <w:t>理解外国教育历史中著名人物在教育民主化、</w:t>
            </w:r>
            <w:r w:rsidRPr="002236A6">
              <w:rPr>
                <w:rFonts w:ascii="Times New Roman" w:hAnsi="Times New Roman" w:hint="eastAsia"/>
                <w:bCs/>
                <w:color w:val="000000"/>
                <w:sz w:val="21"/>
                <w:szCs w:val="21"/>
              </w:rPr>
              <w:t xml:space="preserve"> </w:t>
            </w:r>
            <w:r w:rsidRPr="002236A6">
              <w:rPr>
                <w:rFonts w:ascii="Times New Roman" w:hAnsi="Times New Roman" w:hint="eastAsia"/>
                <w:bCs/>
                <w:color w:val="000000"/>
                <w:sz w:val="21"/>
                <w:szCs w:val="21"/>
              </w:rPr>
              <w:t>科学化发展道理上所作出的贡献，形成献身教育的情怀和改革创新的教育责任和信念。</w:t>
            </w:r>
          </w:p>
        </w:tc>
        <w:tc>
          <w:tcPr>
            <w:tcW w:w="1348" w:type="dxa"/>
            <w:tcBorders>
              <w:right w:val="single" w:sz="12" w:space="0" w:color="auto"/>
            </w:tcBorders>
            <w:vAlign w:val="center"/>
          </w:tcPr>
          <w:p w:rsidR="004B0AE9" w:rsidRPr="002236A6" w:rsidRDefault="00000000">
            <w:pPr>
              <w:pStyle w:val="DG0"/>
              <w:rPr>
                <w:bCs/>
              </w:rPr>
            </w:pPr>
            <w:r w:rsidRPr="002236A6">
              <w:rPr>
                <w:rFonts w:hint="eastAsia"/>
                <w:bCs/>
              </w:rPr>
              <w:t>100%</w:t>
            </w:r>
          </w:p>
        </w:tc>
      </w:tr>
      <w:tr w:rsidR="004B0AE9" w:rsidRPr="002236A6">
        <w:trPr>
          <w:trHeight w:val="340"/>
          <w:jc w:val="center"/>
        </w:trPr>
        <w:tc>
          <w:tcPr>
            <w:tcW w:w="887" w:type="dxa"/>
            <w:vMerge w:val="restart"/>
            <w:tcBorders>
              <w:left w:val="single" w:sz="12" w:space="0" w:color="auto"/>
              <w:right w:val="single" w:sz="4" w:space="0" w:color="auto"/>
            </w:tcBorders>
            <w:shd w:val="clear" w:color="auto" w:fill="auto"/>
            <w:vAlign w:val="center"/>
          </w:tcPr>
          <w:p w:rsidR="004B0AE9" w:rsidRPr="002236A6" w:rsidRDefault="00000000">
            <w:pPr>
              <w:pStyle w:val="DG0"/>
              <w:rPr>
                <w:rFonts w:cs="TimesNewRomanPS-BoldMT"/>
              </w:rPr>
            </w:pPr>
            <w:r w:rsidRPr="002236A6">
              <w:rPr>
                <w:rFonts w:eastAsia="TimesNewRomanPS-BoldMT" w:cs="TimesNewRomanPS-BoldMT"/>
              </w:rPr>
              <w:t xml:space="preserve">XX06 </w:t>
            </w:r>
          </w:p>
        </w:tc>
        <w:tc>
          <w:tcPr>
            <w:tcW w:w="684" w:type="dxa"/>
            <w:vMerge w:val="restart"/>
            <w:tcBorders>
              <w:left w:val="single" w:sz="4" w:space="0" w:color="auto"/>
            </w:tcBorders>
            <w:vAlign w:val="center"/>
          </w:tcPr>
          <w:p w:rsidR="004B0AE9" w:rsidRPr="002236A6" w:rsidRDefault="00000000">
            <w:pPr>
              <w:pStyle w:val="DG0"/>
            </w:pPr>
            <w:r w:rsidRPr="002236A6">
              <w:rPr>
                <w:rFonts w:ascii="Cambria Math" w:hAnsi="Cambria Math" w:cs="Cambria Math"/>
              </w:rPr>
              <w:t>①</w:t>
            </w:r>
          </w:p>
        </w:tc>
        <w:tc>
          <w:tcPr>
            <w:tcW w:w="794" w:type="dxa"/>
            <w:vMerge w:val="restart"/>
            <w:tcBorders>
              <w:right w:val="double" w:sz="4" w:space="0" w:color="auto"/>
            </w:tcBorders>
            <w:shd w:val="clear" w:color="auto" w:fill="auto"/>
            <w:vAlign w:val="center"/>
          </w:tcPr>
          <w:p w:rsidR="004B0AE9" w:rsidRPr="002236A6" w:rsidRDefault="00000000">
            <w:pPr>
              <w:pStyle w:val="DG0"/>
            </w:pPr>
            <w:r w:rsidRPr="002236A6">
              <w:rPr>
                <w:rFonts w:hint="eastAsia"/>
              </w:rPr>
              <w:t>H</w:t>
            </w:r>
          </w:p>
        </w:tc>
        <w:tc>
          <w:tcPr>
            <w:tcW w:w="4763" w:type="dxa"/>
            <w:vAlign w:val="center"/>
          </w:tcPr>
          <w:p w:rsidR="004B0AE9" w:rsidRPr="002236A6" w:rsidRDefault="00000000">
            <w:pPr>
              <w:rPr>
                <w:rFonts w:ascii="Times New Roman" w:hAnsi="Times New Roman"/>
                <w:bCs/>
                <w:sz w:val="21"/>
                <w:szCs w:val="21"/>
              </w:rPr>
            </w:pPr>
            <w:r w:rsidRPr="002236A6">
              <w:rPr>
                <w:rFonts w:ascii="Times New Roman" w:hAnsi="Times New Roman" w:hint="eastAsia"/>
                <w:bCs/>
                <w:color w:val="000000"/>
                <w:sz w:val="21"/>
                <w:szCs w:val="21"/>
              </w:rPr>
              <w:t>1.</w:t>
            </w:r>
            <w:r w:rsidRPr="002236A6">
              <w:rPr>
                <w:rFonts w:ascii="Times New Roman" w:hAnsi="Times New Roman"/>
                <w:bCs/>
                <w:color w:val="000000"/>
                <w:sz w:val="21"/>
                <w:szCs w:val="21"/>
              </w:rPr>
              <w:t>了解外国教育发展的历史</w:t>
            </w:r>
            <w:r w:rsidRPr="002236A6">
              <w:rPr>
                <w:rFonts w:ascii="Times New Roman" w:hAnsi="Times New Roman" w:hint="eastAsia"/>
                <w:bCs/>
                <w:color w:val="000000"/>
                <w:sz w:val="21"/>
                <w:szCs w:val="21"/>
              </w:rPr>
              <w:t>、</w:t>
            </w:r>
            <w:r w:rsidRPr="002236A6">
              <w:rPr>
                <w:rFonts w:ascii="Times New Roman" w:hAnsi="Times New Roman"/>
                <w:bCs/>
                <w:color w:val="000000"/>
                <w:sz w:val="21"/>
                <w:szCs w:val="21"/>
              </w:rPr>
              <w:t>现状和趋势</w:t>
            </w:r>
            <w:r w:rsidRPr="002236A6">
              <w:rPr>
                <w:rFonts w:ascii="Times New Roman" w:hAnsi="Times New Roman" w:hint="eastAsia"/>
                <w:bCs/>
                <w:color w:val="000000"/>
                <w:sz w:val="21"/>
                <w:szCs w:val="21"/>
              </w:rPr>
              <w:t>。</w:t>
            </w:r>
            <w:r w:rsidRPr="002236A6">
              <w:rPr>
                <w:rFonts w:ascii="Times New Roman" w:hAnsi="Times New Roman" w:hint="eastAsia"/>
                <w:bCs/>
                <w:color w:val="000000"/>
                <w:sz w:val="21"/>
                <w:szCs w:val="21"/>
              </w:rPr>
              <w:t xml:space="preserve"> </w:t>
            </w:r>
          </w:p>
        </w:tc>
        <w:tc>
          <w:tcPr>
            <w:tcW w:w="1348" w:type="dxa"/>
            <w:tcBorders>
              <w:right w:val="single" w:sz="12" w:space="0" w:color="auto"/>
            </w:tcBorders>
            <w:vAlign w:val="center"/>
          </w:tcPr>
          <w:p w:rsidR="004B0AE9" w:rsidRPr="002236A6" w:rsidRDefault="00000000">
            <w:pPr>
              <w:pStyle w:val="DG0"/>
              <w:rPr>
                <w:bCs/>
              </w:rPr>
            </w:pPr>
            <w:r w:rsidRPr="002236A6">
              <w:rPr>
                <w:rFonts w:hint="eastAsia"/>
                <w:bCs/>
              </w:rPr>
              <w:t>50%</w:t>
            </w:r>
          </w:p>
        </w:tc>
      </w:tr>
      <w:tr w:rsidR="004B0AE9" w:rsidRPr="002236A6">
        <w:trPr>
          <w:trHeight w:val="1144"/>
          <w:jc w:val="center"/>
        </w:trPr>
        <w:tc>
          <w:tcPr>
            <w:tcW w:w="887" w:type="dxa"/>
            <w:vMerge/>
            <w:tcBorders>
              <w:left w:val="single" w:sz="12" w:space="0" w:color="auto"/>
              <w:right w:val="single" w:sz="4" w:space="0" w:color="auto"/>
            </w:tcBorders>
            <w:shd w:val="clear" w:color="auto" w:fill="auto"/>
            <w:vAlign w:val="center"/>
          </w:tcPr>
          <w:p w:rsidR="004B0AE9" w:rsidRPr="002236A6" w:rsidRDefault="004B0AE9">
            <w:pPr>
              <w:pStyle w:val="DG0"/>
              <w:rPr>
                <w:rFonts w:eastAsia="TimesNewRomanPS-BoldMT" w:cs="TimesNewRomanPS-BoldMT"/>
              </w:rPr>
            </w:pPr>
          </w:p>
        </w:tc>
        <w:tc>
          <w:tcPr>
            <w:tcW w:w="684" w:type="dxa"/>
            <w:vMerge/>
            <w:tcBorders>
              <w:left w:val="single" w:sz="4" w:space="0" w:color="auto"/>
            </w:tcBorders>
            <w:vAlign w:val="center"/>
          </w:tcPr>
          <w:p w:rsidR="004B0AE9" w:rsidRPr="002236A6" w:rsidRDefault="004B0AE9">
            <w:pPr>
              <w:pStyle w:val="DG0"/>
            </w:pPr>
          </w:p>
        </w:tc>
        <w:tc>
          <w:tcPr>
            <w:tcW w:w="794" w:type="dxa"/>
            <w:vMerge/>
            <w:tcBorders>
              <w:right w:val="double" w:sz="4" w:space="0" w:color="auto"/>
            </w:tcBorders>
            <w:shd w:val="clear" w:color="auto" w:fill="auto"/>
            <w:vAlign w:val="center"/>
          </w:tcPr>
          <w:p w:rsidR="004B0AE9" w:rsidRPr="002236A6" w:rsidRDefault="004B0AE9">
            <w:pPr>
              <w:pStyle w:val="DG0"/>
            </w:pPr>
          </w:p>
        </w:tc>
        <w:tc>
          <w:tcPr>
            <w:tcW w:w="4763" w:type="dxa"/>
            <w:vAlign w:val="center"/>
          </w:tcPr>
          <w:p w:rsidR="004B0AE9" w:rsidRPr="002236A6" w:rsidRDefault="00000000">
            <w:pPr>
              <w:rPr>
                <w:rFonts w:ascii="Times New Roman" w:hAnsi="Times New Roman"/>
                <w:bCs/>
                <w:color w:val="000000"/>
                <w:sz w:val="21"/>
                <w:szCs w:val="21"/>
              </w:rPr>
            </w:pPr>
            <w:r w:rsidRPr="002236A6">
              <w:rPr>
                <w:rFonts w:ascii="Times New Roman" w:hAnsi="Times New Roman" w:hint="eastAsia"/>
                <w:bCs/>
                <w:color w:val="000000"/>
                <w:sz w:val="21"/>
                <w:szCs w:val="21"/>
              </w:rPr>
              <w:t>2.</w:t>
            </w:r>
            <w:r w:rsidRPr="002236A6">
              <w:rPr>
                <w:rFonts w:ascii="Times New Roman" w:hAnsi="Times New Roman"/>
                <w:bCs/>
                <w:color w:val="000000"/>
                <w:sz w:val="21"/>
                <w:szCs w:val="21"/>
              </w:rPr>
              <w:t>掌握外国教育发展的基本知识脉络和规律</w:t>
            </w:r>
            <w:r w:rsidRPr="002236A6">
              <w:rPr>
                <w:rFonts w:ascii="Times New Roman" w:hAnsi="Times New Roman" w:hint="eastAsia"/>
                <w:bCs/>
                <w:color w:val="000000"/>
                <w:sz w:val="21"/>
                <w:szCs w:val="21"/>
              </w:rPr>
              <w:t>，</w:t>
            </w:r>
            <w:r w:rsidRPr="002236A6">
              <w:rPr>
                <w:rFonts w:ascii="Times New Roman" w:hAnsi="Times New Roman"/>
                <w:bCs/>
                <w:color w:val="000000"/>
                <w:sz w:val="21"/>
                <w:szCs w:val="21"/>
              </w:rPr>
              <w:t>熟悉外国教育思想和理念</w:t>
            </w:r>
            <w:r w:rsidRPr="002236A6">
              <w:rPr>
                <w:rFonts w:ascii="Times New Roman" w:hAnsi="Times New Roman" w:hint="eastAsia"/>
                <w:bCs/>
                <w:color w:val="000000"/>
                <w:sz w:val="21"/>
                <w:szCs w:val="21"/>
              </w:rPr>
              <w:t>，</w:t>
            </w:r>
            <w:r w:rsidRPr="002236A6">
              <w:rPr>
                <w:rFonts w:ascii="Times New Roman" w:hAnsi="Times New Roman"/>
                <w:bCs/>
                <w:color w:val="000000"/>
                <w:sz w:val="21"/>
                <w:szCs w:val="21"/>
              </w:rPr>
              <w:t>把握各主要国家教育发展特色和基本经验</w:t>
            </w:r>
            <w:r w:rsidRPr="002236A6">
              <w:rPr>
                <w:rFonts w:ascii="Times New Roman" w:hAnsi="Times New Roman" w:hint="eastAsia"/>
                <w:bCs/>
                <w:color w:val="000000"/>
                <w:sz w:val="21"/>
                <w:szCs w:val="21"/>
              </w:rPr>
              <w:t>。</w:t>
            </w:r>
          </w:p>
        </w:tc>
        <w:tc>
          <w:tcPr>
            <w:tcW w:w="1348" w:type="dxa"/>
            <w:tcBorders>
              <w:right w:val="single" w:sz="12" w:space="0" w:color="auto"/>
            </w:tcBorders>
            <w:vAlign w:val="center"/>
          </w:tcPr>
          <w:p w:rsidR="004B0AE9" w:rsidRPr="002236A6" w:rsidRDefault="00000000">
            <w:pPr>
              <w:pStyle w:val="DG0"/>
              <w:rPr>
                <w:bCs/>
              </w:rPr>
            </w:pPr>
            <w:r w:rsidRPr="002236A6">
              <w:rPr>
                <w:rFonts w:hint="eastAsia"/>
                <w:bCs/>
              </w:rPr>
              <w:t>50%</w:t>
            </w:r>
          </w:p>
        </w:tc>
      </w:tr>
      <w:tr w:rsidR="004B0AE9" w:rsidRPr="002236A6">
        <w:trPr>
          <w:trHeight w:val="340"/>
          <w:jc w:val="center"/>
        </w:trPr>
        <w:tc>
          <w:tcPr>
            <w:tcW w:w="887" w:type="dxa"/>
            <w:tcBorders>
              <w:left w:val="single" w:sz="12" w:space="0" w:color="auto"/>
              <w:right w:val="single" w:sz="4" w:space="0" w:color="auto"/>
            </w:tcBorders>
            <w:shd w:val="clear" w:color="auto" w:fill="auto"/>
            <w:vAlign w:val="center"/>
          </w:tcPr>
          <w:p w:rsidR="004B0AE9" w:rsidRPr="002236A6" w:rsidRDefault="00000000">
            <w:pPr>
              <w:pStyle w:val="DG0"/>
              <w:rPr>
                <w:rFonts w:eastAsia="TimesNewRomanPS-BoldMT" w:cs="TimesNewRomanPS-BoldMT"/>
              </w:rPr>
            </w:pPr>
            <w:r w:rsidRPr="002236A6">
              <w:rPr>
                <w:rFonts w:eastAsia="TimesNewRomanPS-BoldMT" w:cs="TimesNewRomanPS-BoldMT"/>
              </w:rPr>
              <w:t>X</w:t>
            </w:r>
            <w:r w:rsidRPr="002236A6">
              <w:rPr>
                <w:rFonts w:cs="TimesNewRomanPS-BoldMT" w:hint="eastAsia"/>
              </w:rPr>
              <w:t>X</w:t>
            </w:r>
            <w:r w:rsidRPr="002236A6">
              <w:rPr>
                <w:rFonts w:eastAsia="TimesNewRomanPS-BoldMT" w:cs="TimesNewRomanPS-BoldMT"/>
              </w:rPr>
              <w:t>07</w:t>
            </w:r>
          </w:p>
        </w:tc>
        <w:tc>
          <w:tcPr>
            <w:tcW w:w="684" w:type="dxa"/>
            <w:tcBorders>
              <w:left w:val="single" w:sz="4" w:space="0" w:color="auto"/>
            </w:tcBorders>
            <w:vAlign w:val="center"/>
          </w:tcPr>
          <w:p w:rsidR="004B0AE9" w:rsidRPr="002236A6" w:rsidRDefault="00000000">
            <w:pPr>
              <w:pStyle w:val="DG0"/>
            </w:pPr>
            <w:r w:rsidRPr="002236A6">
              <w:rPr>
                <w:rFonts w:hint="eastAsia"/>
              </w:rPr>
              <w:t>②</w:t>
            </w:r>
          </w:p>
        </w:tc>
        <w:tc>
          <w:tcPr>
            <w:tcW w:w="794" w:type="dxa"/>
            <w:tcBorders>
              <w:right w:val="double" w:sz="4" w:space="0" w:color="auto"/>
            </w:tcBorders>
            <w:shd w:val="clear" w:color="auto" w:fill="auto"/>
            <w:vAlign w:val="center"/>
          </w:tcPr>
          <w:p w:rsidR="004B0AE9" w:rsidRPr="002236A6" w:rsidRDefault="00000000">
            <w:pPr>
              <w:pStyle w:val="DG0"/>
            </w:pPr>
            <w:r w:rsidRPr="002236A6">
              <w:rPr>
                <w:rFonts w:hint="eastAsia"/>
              </w:rPr>
              <w:t>H</w:t>
            </w:r>
          </w:p>
        </w:tc>
        <w:tc>
          <w:tcPr>
            <w:tcW w:w="4763" w:type="dxa"/>
            <w:vAlign w:val="center"/>
          </w:tcPr>
          <w:p w:rsidR="004B0AE9" w:rsidRPr="002236A6" w:rsidRDefault="00000000">
            <w:pPr>
              <w:rPr>
                <w:rFonts w:ascii="Times New Roman" w:hAnsi="Times New Roman"/>
                <w:bCs/>
                <w:color w:val="000000"/>
                <w:sz w:val="21"/>
                <w:szCs w:val="21"/>
              </w:rPr>
            </w:pPr>
            <w:r w:rsidRPr="002236A6">
              <w:rPr>
                <w:rFonts w:ascii="Times New Roman" w:hAnsi="Times New Roman" w:hint="eastAsia"/>
                <w:bCs/>
                <w:color w:val="000000"/>
                <w:sz w:val="21"/>
                <w:szCs w:val="21"/>
              </w:rPr>
              <w:t>3.</w:t>
            </w:r>
            <w:r w:rsidRPr="002236A6">
              <w:rPr>
                <w:rFonts w:ascii="Times New Roman" w:hAnsi="Times New Roman"/>
                <w:bCs/>
                <w:color w:val="000000"/>
                <w:sz w:val="21"/>
                <w:szCs w:val="21"/>
              </w:rPr>
              <w:t>能够做到以史为鉴，扬长避短，认识、分析、把握当前教育实践与理论，进而能将相关理论应用到</w:t>
            </w:r>
            <w:r w:rsidRPr="002236A6">
              <w:rPr>
                <w:rFonts w:ascii="Times New Roman" w:hAnsi="Times New Roman" w:hint="eastAsia"/>
                <w:bCs/>
                <w:color w:val="000000"/>
                <w:sz w:val="21"/>
                <w:szCs w:val="21"/>
              </w:rPr>
              <w:t>实践</w:t>
            </w:r>
            <w:r w:rsidRPr="002236A6">
              <w:rPr>
                <w:rFonts w:ascii="Times New Roman" w:hAnsi="Times New Roman"/>
                <w:bCs/>
                <w:color w:val="000000"/>
                <w:sz w:val="21"/>
                <w:szCs w:val="21"/>
              </w:rPr>
              <w:t>中。</w:t>
            </w:r>
            <w:r w:rsidRPr="002236A6">
              <w:rPr>
                <w:rFonts w:ascii="Times New Roman" w:hAnsi="Times New Roman" w:hint="eastAsia"/>
                <w:bCs/>
                <w:color w:val="000000"/>
                <w:sz w:val="21"/>
                <w:szCs w:val="21"/>
              </w:rPr>
              <w:t xml:space="preserve"> </w:t>
            </w:r>
          </w:p>
        </w:tc>
        <w:tc>
          <w:tcPr>
            <w:tcW w:w="1348" w:type="dxa"/>
            <w:tcBorders>
              <w:right w:val="single" w:sz="12" w:space="0" w:color="auto"/>
            </w:tcBorders>
            <w:vAlign w:val="center"/>
          </w:tcPr>
          <w:p w:rsidR="004B0AE9" w:rsidRPr="002236A6" w:rsidRDefault="00000000">
            <w:pPr>
              <w:pStyle w:val="DG0"/>
              <w:rPr>
                <w:bCs/>
              </w:rPr>
            </w:pPr>
            <w:r w:rsidRPr="002236A6">
              <w:rPr>
                <w:rFonts w:hint="eastAsia"/>
                <w:bCs/>
              </w:rPr>
              <w:t>100%</w:t>
            </w:r>
          </w:p>
        </w:tc>
      </w:tr>
    </w:tbl>
    <w:p w:rsidR="004B0AE9" w:rsidRPr="002236A6" w:rsidRDefault="00000000">
      <w:pPr>
        <w:pStyle w:val="DG1"/>
        <w:numPr>
          <w:ilvl w:val="0"/>
          <w:numId w:val="1"/>
        </w:numPr>
        <w:spacing w:beforeLines="100" w:before="326" w:line="360" w:lineRule="auto"/>
        <w:rPr>
          <w:rFonts w:ascii="Times New Roman" w:hAnsi="Times New Roman"/>
        </w:rPr>
      </w:pPr>
      <w:r w:rsidRPr="002236A6">
        <w:rPr>
          <w:rFonts w:ascii="Times New Roman" w:hAnsi="Times New Roman"/>
        </w:rPr>
        <w:t>课程内容</w:t>
      </w:r>
      <w:r w:rsidRPr="002236A6">
        <w:rPr>
          <w:rFonts w:ascii="Times New Roman" w:hAnsi="Times New Roman" w:hint="eastAsia"/>
        </w:rPr>
        <w:t>与教学设计</w:t>
      </w:r>
    </w:p>
    <w:p w:rsidR="004B0AE9" w:rsidRPr="002236A6" w:rsidRDefault="00000000">
      <w:pPr>
        <w:pStyle w:val="DG2"/>
        <w:spacing w:before="81" w:after="163"/>
      </w:pPr>
      <w:r w:rsidRPr="002236A6">
        <w:rPr>
          <w:rFonts w:hint="eastAsia"/>
        </w:rPr>
        <w:t>（一）各教学单元预期学习成果与教学内容</w:t>
      </w:r>
    </w:p>
    <w:tbl>
      <w:tblPr>
        <w:tblW w:w="8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1"/>
        <w:gridCol w:w="2977"/>
        <w:gridCol w:w="4292"/>
      </w:tblGrid>
      <w:tr w:rsidR="004B0AE9" w:rsidRPr="002236A6">
        <w:trPr>
          <w:trHeight w:val="456"/>
        </w:trPr>
        <w:tc>
          <w:tcPr>
            <w:tcW w:w="1271" w:type="dxa"/>
            <w:shd w:val="clear" w:color="auto" w:fill="auto"/>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单元</w:t>
            </w:r>
          </w:p>
        </w:tc>
        <w:tc>
          <w:tcPr>
            <w:tcW w:w="2977" w:type="dxa"/>
            <w:shd w:val="clear" w:color="auto" w:fill="auto"/>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预期学习成果</w:t>
            </w:r>
          </w:p>
        </w:tc>
        <w:tc>
          <w:tcPr>
            <w:tcW w:w="4292" w:type="dxa"/>
            <w:shd w:val="clear" w:color="auto" w:fill="auto"/>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教学内容</w:t>
            </w:r>
          </w:p>
        </w:tc>
      </w:tr>
      <w:tr w:rsidR="004B0AE9" w:rsidRPr="002236A6">
        <w:trPr>
          <w:trHeight w:val="2856"/>
        </w:trPr>
        <w:tc>
          <w:tcPr>
            <w:tcW w:w="1271" w:type="dxa"/>
            <w:shd w:val="clear" w:color="auto" w:fill="auto"/>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第一单元</w:t>
            </w:r>
          </w:p>
          <w:p w:rsidR="004B0AE9" w:rsidRPr="002236A6" w:rsidRDefault="00000000">
            <w:pPr>
              <w:jc w:val="both"/>
              <w:rPr>
                <w:rFonts w:ascii="Times New Roman" w:hAnsi="Times New Roman"/>
                <w:b/>
                <w:bCs/>
                <w:color w:val="000000"/>
                <w:sz w:val="21"/>
                <w:szCs w:val="21"/>
              </w:rPr>
            </w:pPr>
            <w:r w:rsidRPr="002236A6">
              <w:rPr>
                <w:rFonts w:ascii="Times New Roman" w:hAnsi="Times New Roman" w:cs="Arial" w:hint="eastAsia"/>
                <w:sz w:val="21"/>
                <w:szCs w:val="21"/>
              </w:rPr>
              <w:t>史前时代与古代东方国家的教育</w:t>
            </w:r>
          </w:p>
        </w:tc>
        <w:tc>
          <w:tcPr>
            <w:tcW w:w="2977" w:type="dxa"/>
            <w:shd w:val="clear" w:color="auto" w:fill="auto"/>
            <w:vAlign w:val="center"/>
          </w:tcPr>
          <w:p w:rsidR="004B0AE9" w:rsidRPr="002236A6" w:rsidRDefault="004B0AE9">
            <w:pPr>
              <w:rPr>
                <w:rFonts w:ascii="Times New Roman" w:hAnsi="Times New Roman" w:cs="Arial"/>
                <w:sz w:val="21"/>
                <w:szCs w:val="21"/>
              </w:rPr>
            </w:pPr>
          </w:p>
          <w:p w:rsidR="004B0AE9" w:rsidRPr="002236A6" w:rsidRDefault="00000000">
            <w:pPr>
              <w:rPr>
                <w:rFonts w:ascii="Times New Roman" w:hAnsi="Times New Roman" w:cs="Arial"/>
                <w:sz w:val="21"/>
                <w:szCs w:val="21"/>
              </w:rPr>
            </w:pPr>
            <w:r w:rsidRPr="002236A6">
              <w:rPr>
                <w:rFonts w:ascii="Times New Roman" w:hAnsi="Times New Roman" w:cs="Arial" w:hint="eastAsia"/>
                <w:sz w:val="21"/>
                <w:szCs w:val="21"/>
              </w:rPr>
              <w:t>1.</w:t>
            </w:r>
            <w:r w:rsidRPr="002236A6">
              <w:rPr>
                <w:rFonts w:ascii="Times New Roman" w:hAnsi="Times New Roman" w:cs="Arial" w:hint="eastAsia"/>
                <w:sz w:val="21"/>
                <w:szCs w:val="21"/>
              </w:rPr>
              <w:t>着重掌握原始社会教育的基本特点，了解其产生的原因。</w:t>
            </w:r>
          </w:p>
          <w:p w:rsidR="004B0AE9" w:rsidRPr="002236A6" w:rsidRDefault="00000000">
            <w:pPr>
              <w:rPr>
                <w:rFonts w:ascii="Times New Roman" w:hAnsi="Times New Roman" w:cs="Arial"/>
                <w:sz w:val="21"/>
                <w:szCs w:val="21"/>
              </w:rPr>
            </w:pPr>
            <w:r w:rsidRPr="002236A6">
              <w:rPr>
                <w:rFonts w:ascii="Times New Roman" w:hAnsi="Times New Roman" w:cs="Arial" w:hint="eastAsia"/>
                <w:sz w:val="21"/>
                <w:szCs w:val="21"/>
              </w:rPr>
              <w:t>2.</w:t>
            </w:r>
            <w:r w:rsidRPr="002236A6">
              <w:rPr>
                <w:rFonts w:ascii="Times New Roman" w:hAnsi="Times New Roman" w:cs="Arial" w:hint="eastAsia"/>
                <w:sz w:val="21"/>
                <w:szCs w:val="21"/>
              </w:rPr>
              <w:t>理解并掌握教育的几种起源说。</w:t>
            </w:r>
          </w:p>
          <w:p w:rsidR="004B0AE9" w:rsidRPr="002236A6" w:rsidRDefault="00000000">
            <w:pPr>
              <w:rPr>
                <w:rFonts w:ascii="Times New Roman" w:hAnsi="Times New Roman" w:cs="Arial"/>
                <w:sz w:val="21"/>
                <w:szCs w:val="21"/>
              </w:rPr>
            </w:pPr>
            <w:r w:rsidRPr="002236A6">
              <w:rPr>
                <w:rFonts w:ascii="Times New Roman" w:hAnsi="Times New Roman" w:cs="Arial" w:hint="eastAsia"/>
                <w:sz w:val="21"/>
                <w:szCs w:val="21"/>
              </w:rPr>
              <w:t>3.</w:t>
            </w:r>
            <w:r w:rsidRPr="002236A6">
              <w:rPr>
                <w:rFonts w:ascii="Times New Roman" w:hAnsi="Times New Roman" w:cs="Arial" w:hint="eastAsia"/>
                <w:sz w:val="21"/>
                <w:szCs w:val="21"/>
              </w:rPr>
              <w:t>了解古代东方国家的文化成就。</w:t>
            </w:r>
          </w:p>
          <w:p w:rsidR="004B0AE9" w:rsidRPr="002236A6" w:rsidRDefault="00000000">
            <w:pPr>
              <w:rPr>
                <w:rFonts w:ascii="Times New Roman" w:hAnsi="Times New Roman"/>
                <w:color w:val="000000"/>
                <w:sz w:val="21"/>
                <w:szCs w:val="21"/>
              </w:rPr>
            </w:pPr>
            <w:r w:rsidRPr="002236A6">
              <w:rPr>
                <w:rFonts w:ascii="Times New Roman" w:hAnsi="Times New Roman" w:cs="Arial" w:hint="eastAsia"/>
                <w:sz w:val="21"/>
                <w:szCs w:val="21"/>
              </w:rPr>
              <w:t>4.</w:t>
            </w:r>
            <w:r w:rsidRPr="002236A6">
              <w:rPr>
                <w:rFonts w:ascii="Times New Roman" w:hAnsi="Times New Roman" w:cs="Arial" w:hint="eastAsia"/>
                <w:sz w:val="21"/>
                <w:szCs w:val="21"/>
              </w:rPr>
              <w:t>理解并掌握古埃及、古印度的文化教育。</w:t>
            </w:r>
          </w:p>
        </w:tc>
        <w:tc>
          <w:tcPr>
            <w:tcW w:w="4292" w:type="dxa"/>
            <w:shd w:val="clear" w:color="auto" w:fill="auto"/>
            <w:vAlign w:val="center"/>
          </w:tcPr>
          <w:p w:rsidR="004B0AE9" w:rsidRPr="002236A6" w:rsidRDefault="00000000">
            <w:pPr>
              <w:rPr>
                <w:rFonts w:ascii="Times New Roman" w:hAnsi="Times New Roman" w:cs="Arial"/>
                <w:sz w:val="21"/>
                <w:szCs w:val="21"/>
              </w:rPr>
            </w:pPr>
            <w:r w:rsidRPr="002236A6">
              <w:rPr>
                <w:rFonts w:ascii="Times New Roman" w:hAnsi="Times New Roman" w:cs="Arial" w:hint="eastAsia"/>
                <w:sz w:val="21"/>
                <w:szCs w:val="21"/>
              </w:rPr>
              <w:t>1.</w:t>
            </w:r>
            <w:r w:rsidRPr="002236A6">
              <w:rPr>
                <w:rFonts w:ascii="Times New Roman" w:hAnsi="Times New Roman" w:cs="Arial" w:hint="eastAsia"/>
                <w:sz w:val="21"/>
                <w:szCs w:val="21"/>
              </w:rPr>
              <w:t>教育的起源问题。</w:t>
            </w:r>
          </w:p>
          <w:p w:rsidR="004B0AE9" w:rsidRPr="002236A6" w:rsidRDefault="00000000">
            <w:pPr>
              <w:rPr>
                <w:rFonts w:ascii="Times New Roman" w:hAnsi="Times New Roman" w:cs="Arial"/>
                <w:sz w:val="21"/>
                <w:szCs w:val="21"/>
              </w:rPr>
            </w:pPr>
            <w:r w:rsidRPr="002236A6">
              <w:rPr>
                <w:rFonts w:ascii="Times New Roman" w:hAnsi="Times New Roman" w:cs="Arial" w:hint="eastAsia"/>
                <w:sz w:val="21"/>
                <w:szCs w:val="21"/>
              </w:rPr>
              <w:t>2.</w:t>
            </w:r>
            <w:r w:rsidRPr="002236A6">
              <w:rPr>
                <w:rFonts w:ascii="Times New Roman" w:hAnsi="Times New Roman" w:cs="Arial" w:hint="eastAsia"/>
                <w:sz w:val="21"/>
                <w:szCs w:val="21"/>
              </w:rPr>
              <w:t>史前时代文化教育概况。</w:t>
            </w:r>
          </w:p>
          <w:p w:rsidR="004B0AE9" w:rsidRPr="002236A6" w:rsidRDefault="00000000">
            <w:pPr>
              <w:rPr>
                <w:rFonts w:ascii="Times New Roman" w:hAnsi="Times New Roman" w:cs="Arial"/>
                <w:sz w:val="21"/>
                <w:szCs w:val="21"/>
              </w:rPr>
            </w:pPr>
            <w:r w:rsidRPr="002236A6">
              <w:rPr>
                <w:rFonts w:ascii="Times New Roman" w:hAnsi="Times New Roman" w:cs="Arial" w:hint="eastAsia"/>
                <w:sz w:val="21"/>
                <w:szCs w:val="21"/>
              </w:rPr>
              <w:t>3.</w:t>
            </w:r>
            <w:r w:rsidRPr="002236A6">
              <w:rPr>
                <w:rFonts w:ascii="Times New Roman" w:hAnsi="Times New Roman" w:cs="Arial" w:hint="eastAsia"/>
                <w:sz w:val="21"/>
                <w:szCs w:val="21"/>
              </w:rPr>
              <w:t>古代东方国家的教育。</w:t>
            </w:r>
          </w:p>
          <w:p w:rsidR="004B0AE9" w:rsidRPr="002236A6" w:rsidRDefault="00000000">
            <w:pPr>
              <w:rPr>
                <w:rFonts w:ascii="Times New Roman" w:hAnsi="Times New Roman" w:cs="Arial"/>
                <w:sz w:val="21"/>
                <w:szCs w:val="21"/>
              </w:rPr>
            </w:pPr>
            <w:r w:rsidRPr="002236A6">
              <w:rPr>
                <w:rFonts w:ascii="Times New Roman" w:hAnsi="Times New Roman" w:hint="eastAsia"/>
                <w:b/>
                <w:bCs/>
                <w:color w:val="000000"/>
                <w:sz w:val="21"/>
                <w:szCs w:val="21"/>
              </w:rPr>
              <w:t>重点：</w:t>
            </w:r>
            <w:r w:rsidRPr="002236A6">
              <w:rPr>
                <w:rFonts w:ascii="Times New Roman" w:hAnsi="Times New Roman" w:cs="Arial" w:hint="eastAsia"/>
                <w:sz w:val="21"/>
                <w:szCs w:val="21"/>
              </w:rPr>
              <w:t>理解并掌握教育的几种起源说；理解并掌握古埃及、古印度的文化教育。</w:t>
            </w:r>
          </w:p>
          <w:p w:rsidR="004B0AE9" w:rsidRPr="002236A6" w:rsidRDefault="00000000">
            <w:pPr>
              <w:rPr>
                <w:rFonts w:ascii="Times New Roman" w:hAnsi="Times New Roman"/>
                <w:color w:val="000000"/>
                <w:sz w:val="21"/>
                <w:szCs w:val="21"/>
              </w:rPr>
            </w:pPr>
            <w:r w:rsidRPr="002236A6">
              <w:rPr>
                <w:rFonts w:ascii="Times New Roman" w:hAnsi="Times New Roman" w:hint="eastAsia"/>
                <w:b/>
                <w:bCs/>
                <w:color w:val="000000"/>
                <w:sz w:val="21"/>
                <w:szCs w:val="21"/>
              </w:rPr>
              <w:t>难点：</w:t>
            </w:r>
            <w:r w:rsidRPr="002236A6">
              <w:rPr>
                <w:rFonts w:ascii="Times New Roman" w:hAnsi="Times New Roman" w:cs="Arial" w:hint="eastAsia"/>
                <w:sz w:val="21"/>
                <w:szCs w:val="21"/>
              </w:rPr>
              <w:t>理解并掌握教育的几种起源说。</w:t>
            </w:r>
          </w:p>
        </w:tc>
      </w:tr>
      <w:tr w:rsidR="004B0AE9" w:rsidRPr="002236A6">
        <w:trPr>
          <w:trHeight w:val="694"/>
        </w:trPr>
        <w:tc>
          <w:tcPr>
            <w:tcW w:w="1271" w:type="dxa"/>
            <w:shd w:val="clear" w:color="auto" w:fill="auto"/>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第二单元</w:t>
            </w:r>
          </w:p>
          <w:p w:rsidR="004B0AE9" w:rsidRPr="002236A6" w:rsidRDefault="00000000">
            <w:pPr>
              <w:jc w:val="center"/>
              <w:rPr>
                <w:rFonts w:ascii="Times New Roman" w:hAnsi="Times New Roman"/>
                <w:b/>
                <w:bCs/>
                <w:color w:val="000000"/>
                <w:sz w:val="21"/>
                <w:szCs w:val="21"/>
              </w:rPr>
            </w:pPr>
            <w:r w:rsidRPr="002236A6">
              <w:rPr>
                <w:rFonts w:ascii="Times New Roman" w:hAnsi="Times New Roman" w:cs="Arial" w:hint="eastAsia"/>
                <w:sz w:val="21"/>
                <w:szCs w:val="21"/>
              </w:rPr>
              <w:t>古代希腊的教育</w:t>
            </w:r>
          </w:p>
        </w:tc>
        <w:tc>
          <w:tcPr>
            <w:tcW w:w="2977" w:type="dxa"/>
            <w:shd w:val="clear" w:color="auto" w:fill="auto"/>
            <w:vAlign w:val="center"/>
          </w:tcPr>
          <w:p w:rsidR="004B0AE9" w:rsidRPr="002236A6" w:rsidRDefault="00000000">
            <w:pPr>
              <w:spacing w:line="360" w:lineRule="exact"/>
              <w:rPr>
                <w:rFonts w:ascii="Times New Roman" w:hAnsi="Times New Roman" w:cs="Arial"/>
                <w:sz w:val="21"/>
                <w:szCs w:val="21"/>
              </w:rPr>
            </w:pPr>
            <w:r w:rsidRPr="002236A6">
              <w:rPr>
                <w:rFonts w:ascii="Times New Roman" w:hAnsi="Times New Roman" w:cs="Arial" w:hint="eastAsia"/>
                <w:sz w:val="21"/>
                <w:szCs w:val="21"/>
              </w:rPr>
              <w:t>1.</w:t>
            </w:r>
            <w:r w:rsidRPr="002236A6">
              <w:rPr>
                <w:rFonts w:ascii="Times New Roman" w:hAnsi="Times New Roman" w:cs="Arial" w:hint="eastAsia"/>
                <w:sz w:val="21"/>
                <w:szCs w:val="21"/>
              </w:rPr>
              <w:t>了解古代希腊的历史分期。</w:t>
            </w:r>
            <w:r w:rsidRPr="002236A6">
              <w:rPr>
                <w:rFonts w:ascii="Times New Roman" w:hAnsi="Times New Roman" w:cs="Arial" w:hint="eastAsia"/>
                <w:sz w:val="21"/>
                <w:szCs w:val="21"/>
              </w:rPr>
              <w:t xml:space="preserve"> 2.</w:t>
            </w:r>
            <w:r w:rsidRPr="002236A6">
              <w:rPr>
                <w:rFonts w:ascii="Times New Roman" w:hAnsi="Times New Roman" w:cs="Arial" w:hint="eastAsia"/>
                <w:sz w:val="21"/>
                <w:szCs w:val="21"/>
              </w:rPr>
              <w:t>理解斯巴达与雅典的教育概况，掌握斯巴达和雅典教育的异同。</w:t>
            </w:r>
          </w:p>
          <w:p w:rsidR="004B0AE9" w:rsidRPr="002236A6" w:rsidRDefault="00000000">
            <w:pPr>
              <w:spacing w:line="360" w:lineRule="exact"/>
              <w:rPr>
                <w:rFonts w:ascii="Times New Roman" w:eastAsiaTheme="minorEastAsia" w:hAnsi="Times New Roman"/>
                <w:sz w:val="21"/>
                <w:szCs w:val="21"/>
              </w:rPr>
            </w:pPr>
            <w:r w:rsidRPr="002236A6">
              <w:rPr>
                <w:rFonts w:ascii="Times New Roman" w:hAnsi="Times New Roman" w:cs="Arial" w:hint="eastAsia"/>
                <w:sz w:val="21"/>
                <w:szCs w:val="21"/>
              </w:rPr>
              <w:t>3.</w:t>
            </w:r>
            <w:r w:rsidRPr="002236A6">
              <w:rPr>
                <w:rFonts w:ascii="Times New Roman" w:hAnsi="Times New Roman" w:cs="Arial" w:hint="eastAsia"/>
                <w:sz w:val="21"/>
                <w:szCs w:val="21"/>
              </w:rPr>
              <w:t>理解智者派的教育思想。</w:t>
            </w:r>
            <w:r w:rsidRPr="002236A6">
              <w:rPr>
                <w:rFonts w:ascii="Times New Roman" w:hAnsi="Times New Roman" w:cs="Arial" w:hint="eastAsia"/>
                <w:sz w:val="21"/>
                <w:szCs w:val="21"/>
              </w:rPr>
              <w:t xml:space="preserve"> 4.</w:t>
            </w:r>
            <w:r w:rsidRPr="002236A6">
              <w:rPr>
                <w:rFonts w:ascii="Times New Roman" w:hAnsi="Times New Roman" w:cs="Arial" w:hint="eastAsia"/>
                <w:sz w:val="21"/>
                <w:szCs w:val="21"/>
              </w:rPr>
              <w:t>掌握苏格拉底、</w:t>
            </w:r>
            <w:r w:rsidRPr="002236A6">
              <w:rPr>
                <w:rFonts w:ascii="Times New Roman" w:hAnsi="Times New Roman" w:cs="Arial" w:hint="eastAsia"/>
                <w:sz w:val="21"/>
                <w:szCs w:val="21"/>
              </w:rPr>
              <w:t xml:space="preserve"> </w:t>
            </w:r>
            <w:r w:rsidRPr="002236A6">
              <w:rPr>
                <w:rFonts w:ascii="Times New Roman" w:hAnsi="Times New Roman" w:cs="Arial" w:hint="eastAsia"/>
                <w:sz w:val="21"/>
                <w:szCs w:val="21"/>
              </w:rPr>
              <w:t>柏拉图、</w:t>
            </w:r>
            <w:r w:rsidRPr="002236A6">
              <w:rPr>
                <w:rFonts w:ascii="Times New Roman" w:hAnsi="Times New Roman" w:cs="Arial" w:hint="eastAsia"/>
                <w:sz w:val="21"/>
                <w:szCs w:val="21"/>
              </w:rPr>
              <w:t xml:space="preserve"> </w:t>
            </w:r>
            <w:r w:rsidRPr="002236A6">
              <w:rPr>
                <w:rFonts w:ascii="Times New Roman" w:hAnsi="Times New Roman" w:cs="Arial" w:hint="eastAsia"/>
                <w:sz w:val="21"/>
                <w:szCs w:val="21"/>
              </w:rPr>
              <w:t>亚里士多德的教育思想与历史贡献。</w:t>
            </w:r>
            <w:r w:rsidRPr="002236A6">
              <w:rPr>
                <w:rFonts w:ascii="Times New Roman" w:eastAsiaTheme="minorEastAsia" w:hAnsi="Times New Roman" w:hint="eastAsia"/>
                <w:sz w:val="21"/>
                <w:szCs w:val="21"/>
              </w:rPr>
              <w:t xml:space="preserve"> </w:t>
            </w:r>
          </w:p>
          <w:p w:rsidR="004B0AE9" w:rsidRPr="002236A6" w:rsidRDefault="004B0AE9">
            <w:pPr>
              <w:jc w:val="both"/>
              <w:rPr>
                <w:rFonts w:ascii="Times New Roman" w:hAnsi="Times New Roman"/>
                <w:color w:val="000000"/>
                <w:sz w:val="21"/>
                <w:szCs w:val="21"/>
              </w:rPr>
            </w:pPr>
          </w:p>
        </w:tc>
        <w:tc>
          <w:tcPr>
            <w:tcW w:w="4292" w:type="dxa"/>
            <w:shd w:val="clear" w:color="auto" w:fill="auto"/>
            <w:vAlign w:val="center"/>
          </w:tcPr>
          <w:p w:rsidR="004B0AE9" w:rsidRPr="002236A6" w:rsidRDefault="00000000">
            <w:pPr>
              <w:adjustRightInd w:val="0"/>
              <w:snapToGrid w:val="0"/>
              <w:ind w:right="-50"/>
              <w:rPr>
                <w:rFonts w:ascii="Times New Roman" w:hAnsi="Times New Roman" w:cs="Arial"/>
                <w:sz w:val="21"/>
                <w:szCs w:val="21"/>
              </w:rPr>
            </w:pPr>
            <w:r w:rsidRPr="002236A6">
              <w:rPr>
                <w:rFonts w:ascii="Times New Roman" w:hAnsi="Times New Roman" w:cs="Arial" w:hint="eastAsia"/>
                <w:sz w:val="21"/>
                <w:szCs w:val="21"/>
              </w:rPr>
              <w:t>1.</w:t>
            </w:r>
            <w:r w:rsidRPr="002236A6">
              <w:rPr>
                <w:rFonts w:ascii="Times New Roman" w:hAnsi="Times New Roman" w:cs="Arial" w:hint="eastAsia"/>
                <w:sz w:val="21"/>
                <w:szCs w:val="21"/>
              </w:rPr>
              <w:t>古代希腊各时期的教育。</w:t>
            </w:r>
          </w:p>
          <w:p w:rsidR="004B0AE9" w:rsidRPr="002236A6" w:rsidRDefault="00000000">
            <w:pPr>
              <w:adjustRightInd w:val="0"/>
              <w:snapToGrid w:val="0"/>
              <w:ind w:right="-50"/>
              <w:rPr>
                <w:rFonts w:ascii="Times New Roman" w:hAnsi="Times New Roman" w:cs="Arial"/>
                <w:sz w:val="21"/>
                <w:szCs w:val="21"/>
              </w:rPr>
            </w:pPr>
            <w:r w:rsidRPr="002236A6">
              <w:rPr>
                <w:rFonts w:ascii="Times New Roman" w:hAnsi="Times New Roman" w:cs="Arial" w:hint="eastAsia"/>
                <w:sz w:val="21"/>
                <w:szCs w:val="21"/>
              </w:rPr>
              <w:t>2.</w:t>
            </w:r>
            <w:r w:rsidRPr="002236A6">
              <w:rPr>
                <w:rFonts w:ascii="Times New Roman" w:hAnsi="Times New Roman" w:cs="Arial" w:hint="eastAsia"/>
                <w:sz w:val="21"/>
                <w:szCs w:val="21"/>
              </w:rPr>
              <w:t>古希腊的教育理论：智者、</w:t>
            </w:r>
            <w:r w:rsidRPr="002236A6">
              <w:rPr>
                <w:rFonts w:ascii="Times New Roman" w:hAnsi="Times New Roman" w:cs="Arial" w:hint="eastAsia"/>
                <w:sz w:val="21"/>
                <w:szCs w:val="21"/>
              </w:rPr>
              <w:t xml:space="preserve"> </w:t>
            </w:r>
            <w:r w:rsidRPr="002236A6">
              <w:rPr>
                <w:rFonts w:ascii="Times New Roman" w:hAnsi="Times New Roman" w:cs="Arial" w:hint="eastAsia"/>
                <w:sz w:val="21"/>
                <w:szCs w:val="21"/>
              </w:rPr>
              <w:t>苏格拉底、</w:t>
            </w:r>
            <w:r w:rsidRPr="002236A6">
              <w:rPr>
                <w:rFonts w:ascii="Times New Roman" w:hAnsi="Times New Roman" w:cs="Arial" w:hint="eastAsia"/>
                <w:sz w:val="21"/>
                <w:szCs w:val="21"/>
              </w:rPr>
              <w:t xml:space="preserve"> </w:t>
            </w:r>
            <w:r w:rsidRPr="002236A6">
              <w:rPr>
                <w:rFonts w:ascii="Times New Roman" w:hAnsi="Times New Roman" w:cs="Arial" w:hint="eastAsia"/>
                <w:sz w:val="21"/>
                <w:szCs w:val="21"/>
              </w:rPr>
              <w:t>柏拉图、</w:t>
            </w:r>
            <w:r w:rsidRPr="002236A6">
              <w:rPr>
                <w:rFonts w:ascii="Times New Roman" w:hAnsi="Times New Roman" w:cs="Arial" w:hint="eastAsia"/>
                <w:sz w:val="21"/>
                <w:szCs w:val="21"/>
              </w:rPr>
              <w:t xml:space="preserve"> </w:t>
            </w:r>
            <w:r w:rsidRPr="002236A6">
              <w:rPr>
                <w:rFonts w:ascii="Times New Roman" w:hAnsi="Times New Roman" w:cs="Arial" w:hint="eastAsia"/>
                <w:sz w:val="21"/>
                <w:szCs w:val="21"/>
              </w:rPr>
              <w:t>亚里士多德。</w:t>
            </w:r>
          </w:p>
          <w:p w:rsidR="004B0AE9" w:rsidRPr="002236A6" w:rsidRDefault="00000000">
            <w:pPr>
              <w:jc w:val="both"/>
              <w:rPr>
                <w:rFonts w:ascii="Times New Roman" w:hAnsi="Times New Roman" w:cs="Arial"/>
                <w:sz w:val="21"/>
                <w:szCs w:val="21"/>
              </w:rPr>
            </w:pPr>
            <w:r w:rsidRPr="002236A6">
              <w:rPr>
                <w:rFonts w:ascii="Times New Roman" w:hAnsi="Times New Roman" w:hint="eastAsia"/>
                <w:b/>
                <w:bCs/>
                <w:color w:val="000000"/>
                <w:sz w:val="21"/>
                <w:szCs w:val="21"/>
              </w:rPr>
              <w:t>重点：</w:t>
            </w:r>
            <w:r w:rsidRPr="002236A6">
              <w:rPr>
                <w:rFonts w:ascii="Times New Roman" w:hAnsi="Times New Roman" w:cs="Arial" w:hint="eastAsia"/>
                <w:sz w:val="21"/>
                <w:szCs w:val="21"/>
              </w:rPr>
              <w:t>理解并掌握斯巴达和雅典教育的异同；掌握苏格拉底、</w:t>
            </w:r>
            <w:r w:rsidRPr="002236A6">
              <w:rPr>
                <w:rFonts w:ascii="Times New Roman" w:hAnsi="Times New Roman" w:cs="Arial" w:hint="eastAsia"/>
                <w:sz w:val="21"/>
                <w:szCs w:val="21"/>
              </w:rPr>
              <w:t xml:space="preserve"> </w:t>
            </w:r>
            <w:r w:rsidRPr="002236A6">
              <w:rPr>
                <w:rFonts w:ascii="Times New Roman" w:hAnsi="Times New Roman" w:cs="Arial" w:hint="eastAsia"/>
                <w:sz w:val="21"/>
                <w:szCs w:val="21"/>
              </w:rPr>
              <w:t>柏拉图、</w:t>
            </w:r>
            <w:r w:rsidRPr="002236A6">
              <w:rPr>
                <w:rFonts w:ascii="Times New Roman" w:hAnsi="Times New Roman" w:cs="Arial" w:hint="eastAsia"/>
                <w:sz w:val="21"/>
                <w:szCs w:val="21"/>
              </w:rPr>
              <w:t xml:space="preserve"> </w:t>
            </w:r>
            <w:r w:rsidRPr="002236A6">
              <w:rPr>
                <w:rFonts w:ascii="Times New Roman" w:hAnsi="Times New Roman" w:cs="Arial" w:hint="eastAsia"/>
                <w:sz w:val="21"/>
                <w:szCs w:val="21"/>
              </w:rPr>
              <w:t>亚里士多德的教育思想与历史贡献。</w:t>
            </w:r>
          </w:p>
          <w:p w:rsidR="004B0AE9" w:rsidRPr="002236A6" w:rsidRDefault="00000000">
            <w:pPr>
              <w:jc w:val="both"/>
              <w:rPr>
                <w:rFonts w:ascii="Times New Roman" w:hAnsi="Times New Roman"/>
                <w:color w:val="000000"/>
                <w:sz w:val="21"/>
                <w:szCs w:val="21"/>
              </w:rPr>
            </w:pPr>
            <w:r w:rsidRPr="002236A6">
              <w:rPr>
                <w:rFonts w:ascii="Times New Roman" w:hAnsi="Times New Roman" w:hint="eastAsia"/>
                <w:b/>
                <w:bCs/>
                <w:color w:val="000000"/>
                <w:sz w:val="21"/>
                <w:szCs w:val="21"/>
              </w:rPr>
              <w:t>难点：</w:t>
            </w:r>
            <w:r w:rsidRPr="002236A6">
              <w:rPr>
                <w:rFonts w:ascii="Times New Roman" w:hAnsi="Times New Roman" w:cs="Arial" w:hint="eastAsia"/>
                <w:sz w:val="21"/>
                <w:szCs w:val="21"/>
              </w:rPr>
              <w:t>理解并掌握古希腊三哲教育思想。</w:t>
            </w:r>
          </w:p>
        </w:tc>
      </w:tr>
      <w:tr w:rsidR="004B0AE9" w:rsidRPr="002236A6">
        <w:trPr>
          <w:trHeight w:val="2700"/>
        </w:trPr>
        <w:tc>
          <w:tcPr>
            <w:tcW w:w="1271" w:type="dxa"/>
            <w:shd w:val="clear" w:color="auto" w:fill="auto"/>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lastRenderedPageBreak/>
              <w:t>第三单元</w:t>
            </w:r>
          </w:p>
          <w:p w:rsidR="004B0AE9" w:rsidRPr="002236A6" w:rsidRDefault="00000000">
            <w:pPr>
              <w:jc w:val="center"/>
              <w:rPr>
                <w:rFonts w:ascii="Times New Roman" w:hAnsi="Times New Roman"/>
                <w:b/>
                <w:bCs/>
                <w:color w:val="000000"/>
                <w:sz w:val="21"/>
                <w:szCs w:val="21"/>
              </w:rPr>
            </w:pPr>
            <w:r w:rsidRPr="002236A6">
              <w:rPr>
                <w:rFonts w:ascii="Times New Roman" w:hAnsi="Times New Roman" w:cs="Arial" w:hint="eastAsia"/>
                <w:sz w:val="21"/>
                <w:szCs w:val="21"/>
              </w:rPr>
              <w:t>古代罗马教育</w:t>
            </w:r>
          </w:p>
        </w:tc>
        <w:tc>
          <w:tcPr>
            <w:tcW w:w="2977" w:type="dxa"/>
            <w:shd w:val="clear" w:color="auto" w:fill="auto"/>
            <w:vAlign w:val="center"/>
          </w:tcPr>
          <w:p w:rsidR="004B0AE9" w:rsidRPr="002236A6" w:rsidRDefault="00000000">
            <w:pPr>
              <w:jc w:val="both"/>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1.</w:t>
            </w:r>
            <w:r w:rsidRPr="002236A6">
              <w:rPr>
                <w:rFonts w:ascii="Times New Roman" w:eastAsiaTheme="minorEastAsia" w:hAnsi="Times New Roman" w:hint="eastAsia"/>
                <w:bCs/>
                <w:sz w:val="21"/>
                <w:szCs w:val="21"/>
              </w:rPr>
              <w:t>了解古代罗马教育发展的历程，理解其不同时期教育的特点。</w:t>
            </w:r>
          </w:p>
          <w:p w:rsidR="004B0AE9" w:rsidRPr="002236A6" w:rsidRDefault="00000000">
            <w:pPr>
              <w:jc w:val="both"/>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2.</w:t>
            </w:r>
            <w:r w:rsidRPr="002236A6">
              <w:rPr>
                <w:rFonts w:ascii="Times New Roman" w:eastAsiaTheme="minorEastAsia" w:hAnsi="Times New Roman" w:hint="eastAsia"/>
                <w:bCs/>
                <w:sz w:val="21"/>
                <w:szCs w:val="21"/>
              </w:rPr>
              <w:t>了解基督教的产生及早期</w:t>
            </w:r>
          </w:p>
          <w:p w:rsidR="004B0AE9" w:rsidRPr="002236A6" w:rsidRDefault="00000000">
            <w:pPr>
              <w:jc w:val="both"/>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教育活动。</w:t>
            </w:r>
            <w:r w:rsidRPr="002236A6">
              <w:rPr>
                <w:rFonts w:ascii="Times New Roman" w:eastAsiaTheme="minorEastAsia" w:hAnsi="Times New Roman" w:hint="eastAsia"/>
                <w:bCs/>
                <w:sz w:val="21"/>
                <w:szCs w:val="21"/>
              </w:rPr>
              <w:t xml:space="preserve"> </w:t>
            </w:r>
          </w:p>
          <w:p w:rsidR="004B0AE9" w:rsidRPr="002236A6" w:rsidRDefault="00000000">
            <w:pPr>
              <w:jc w:val="both"/>
              <w:rPr>
                <w:rFonts w:ascii="Times New Roman" w:hAnsi="Times New Roman"/>
                <w:color w:val="000000"/>
                <w:sz w:val="21"/>
                <w:szCs w:val="21"/>
              </w:rPr>
            </w:pPr>
            <w:r w:rsidRPr="002236A6">
              <w:rPr>
                <w:rFonts w:ascii="Times New Roman" w:eastAsiaTheme="minorEastAsia" w:hAnsi="Times New Roman" w:hint="eastAsia"/>
                <w:bCs/>
                <w:sz w:val="21"/>
                <w:szCs w:val="21"/>
              </w:rPr>
              <w:t>3.</w:t>
            </w:r>
            <w:r w:rsidRPr="002236A6">
              <w:rPr>
                <w:rFonts w:ascii="Times New Roman" w:eastAsiaTheme="minorEastAsia" w:hAnsi="Times New Roman" w:hint="eastAsia"/>
                <w:bCs/>
                <w:sz w:val="21"/>
                <w:szCs w:val="21"/>
              </w:rPr>
              <w:t>理解并掌握昆体良的教育思想，重点掌握其教学法思想，总结其现代意义。</w:t>
            </w:r>
          </w:p>
        </w:tc>
        <w:tc>
          <w:tcPr>
            <w:tcW w:w="4292" w:type="dxa"/>
            <w:shd w:val="clear" w:color="auto" w:fill="auto"/>
            <w:vAlign w:val="center"/>
          </w:tcPr>
          <w:p w:rsidR="004B0AE9" w:rsidRPr="002236A6" w:rsidRDefault="00000000">
            <w:pPr>
              <w:autoSpaceDE w:val="0"/>
              <w:autoSpaceDN w:val="0"/>
              <w:adjustRightInd w:val="0"/>
              <w:spacing w:line="360" w:lineRule="exact"/>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1.</w:t>
            </w:r>
            <w:r w:rsidRPr="002236A6">
              <w:rPr>
                <w:rFonts w:ascii="Times New Roman" w:eastAsiaTheme="minorEastAsia" w:hAnsi="Times New Roman" w:hint="eastAsia"/>
                <w:bCs/>
                <w:sz w:val="21"/>
                <w:szCs w:val="21"/>
              </w:rPr>
              <w:t>古罗马教育的发展及基督教的产生；</w:t>
            </w:r>
          </w:p>
          <w:p w:rsidR="004B0AE9" w:rsidRPr="002236A6" w:rsidRDefault="00000000">
            <w:pPr>
              <w:autoSpaceDE w:val="0"/>
              <w:autoSpaceDN w:val="0"/>
              <w:adjustRightInd w:val="0"/>
              <w:spacing w:line="360" w:lineRule="exact"/>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2.</w:t>
            </w:r>
            <w:r w:rsidRPr="002236A6">
              <w:rPr>
                <w:rFonts w:ascii="Times New Roman" w:eastAsiaTheme="minorEastAsia" w:hAnsi="Times New Roman" w:hint="eastAsia"/>
                <w:bCs/>
                <w:sz w:val="21"/>
                <w:szCs w:val="21"/>
              </w:rPr>
              <w:t>古罗马的教育思想。</w:t>
            </w:r>
          </w:p>
          <w:p w:rsidR="004B0AE9" w:rsidRPr="002236A6" w:rsidRDefault="00000000">
            <w:pPr>
              <w:jc w:val="both"/>
              <w:rPr>
                <w:rFonts w:ascii="Times New Roman" w:hAnsi="Times New Roman" w:cs="Arial"/>
                <w:color w:val="000000"/>
                <w:sz w:val="21"/>
                <w:szCs w:val="21"/>
              </w:rPr>
            </w:pPr>
            <w:r w:rsidRPr="002236A6">
              <w:rPr>
                <w:rFonts w:ascii="Times New Roman" w:hAnsi="Times New Roman" w:hint="eastAsia"/>
                <w:b/>
                <w:bCs/>
                <w:color w:val="000000"/>
                <w:sz w:val="21"/>
                <w:szCs w:val="21"/>
              </w:rPr>
              <w:t>重点：</w:t>
            </w:r>
            <w:r w:rsidRPr="002236A6">
              <w:rPr>
                <w:rFonts w:ascii="Times New Roman" w:hAnsi="Times New Roman" w:cs="Arial" w:hint="eastAsia"/>
                <w:sz w:val="21"/>
                <w:szCs w:val="21"/>
              </w:rPr>
              <w:t>理解并掌握昆体良的教育思想。</w:t>
            </w:r>
          </w:p>
          <w:p w:rsidR="004B0AE9" w:rsidRPr="002236A6" w:rsidRDefault="00000000">
            <w:pPr>
              <w:jc w:val="both"/>
              <w:rPr>
                <w:rFonts w:ascii="Times New Roman" w:hAnsi="Times New Roman"/>
                <w:color w:val="000000"/>
                <w:sz w:val="21"/>
                <w:szCs w:val="21"/>
              </w:rPr>
            </w:pPr>
            <w:r w:rsidRPr="002236A6">
              <w:rPr>
                <w:rFonts w:ascii="Times New Roman" w:hAnsi="Times New Roman" w:hint="eastAsia"/>
                <w:b/>
                <w:bCs/>
                <w:color w:val="000000"/>
                <w:sz w:val="21"/>
                <w:szCs w:val="21"/>
              </w:rPr>
              <w:t>难点：</w:t>
            </w:r>
            <w:r w:rsidRPr="002236A6">
              <w:rPr>
                <w:rFonts w:ascii="Times New Roman" w:hAnsi="Times New Roman" w:cs="Arial" w:hint="eastAsia"/>
                <w:sz w:val="21"/>
                <w:szCs w:val="21"/>
              </w:rPr>
              <w:t>奥古斯丁基督教“原罪说”</w:t>
            </w:r>
            <w:r w:rsidRPr="002236A6">
              <w:rPr>
                <w:rFonts w:ascii="Times New Roman" w:hAnsi="Times New Roman" w:cs="Arial" w:hint="eastAsia"/>
                <w:sz w:val="21"/>
                <w:szCs w:val="21"/>
              </w:rPr>
              <w:t xml:space="preserve"> </w:t>
            </w:r>
            <w:r w:rsidRPr="002236A6">
              <w:rPr>
                <w:rFonts w:ascii="Times New Roman" w:hAnsi="Times New Roman" w:cs="Arial" w:hint="eastAsia"/>
                <w:sz w:val="21"/>
                <w:szCs w:val="21"/>
              </w:rPr>
              <w:t>等教义。</w:t>
            </w:r>
          </w:p>
        </w:tc>
      </w:tr>
      <w:tr w:rsidR="004B0AE9" w:rsidRPr="002236A6">
        <w:trPr>
          <w:trHeight w:val="2616"/>
        </w:trPr>
        <w:tc>
          <w:tcPr>
            <w:tcW w:w="1271" w:type="dxa"/>
            <w:shd w:val="clear" w:color="auto" w:fill="auto"/>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第四单元</w:t>
            </w:r>
          </w:p>
          <w:p w:rsidR="004B0AE9" w:rsidRPr="002236A6" w:rsidRDefault="00000000">
            <w:pPr>
              <w:jc w:val="center"/>
              <w:rPr>
                <w:rFonts w:ascii="Times New Roman" w:hAnsi="Times New Roman"/>
                <w:b/>
                <w:bCs/>
                <w:color w:val="000000"/>
                <w:sz w:val="21"/>
                <w:szCs w:val="21"/>
              </w:rPr>
            </w:pPr>
            <w:r w:rsidRPr="002236A6">
              <w:rPr>
                <w:rFonts w:ascii="Times New Roman" w:hAnsi="Times New Roman" w:cs="Arial" w:hint="eastAsia"/>
                <w:sz w:val="21"/>
                <w:szCs w:val="21"/>
              </w:rPr>
              <w:t>西欧中世纪教育</w:t>
            </w:r>
          </w:p>
        </w:tc>
        <w:tc>
          <w:tcPr>
            <w:tcW w:w="2977" w:type="dxa"/>
            <w:shd w:val="clear" w:color="auto" w:fill="auto"/>
            <w:vAlign w:val="center"/>
          </w:tcPr>
          <w:p w:rsidR="004B0AE9" w:rsidRPr="002236A6" w:rsidRDefault="00000000">
            <w:pPr>
              <w:jc w:val="both"/>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1.</w:t>
            </w:r>
            <w:r w:rsidRPr="002236A6">
              <w:rPr>
                <w:rFonts w:ascii="Times New Roman" w:eastAsiaTheme="minorEastAsia" w:hAnsi="Times New Roman" w:hint="eastAsia"/>
                <w:bCs/>
                <w:sz w:val="21"/>
                <w:szCs w:val="21"/>
              </w:rPr>
              <w:t>了解中世纪西欧的各种教育形式。</w:t>
            </w:r>
          </w:p>
          <w:p w:rsidR="004B0AE9" w:rsidRPr="002236A6" w:rsidRDefault="00000000">
            <w:pPr>
              <w:jc w:val="both"/>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2.</w:t>
            </w:r>
            <w:r w:rsidRPr="002236A6">
              <w:rPr>
                <w:rFonts w:ascii="Times New Roman" w:eastAsiaTheme="minorEastAsia" w:hAnsi="Times New Roman" w:hint="eastAsia"/>
                <w:bCs/>
                <w:sz w:val="21"/>
                <w:szCs w:val="21"/>
              </w:rPr>
              <w:t>理解中世纪教育的宗教性质及其具体表现。</w:t>
            </w:r>
            <w:r w:rsidRPr="002236A6">
              <w:rPr>
                <w:rFonts w:ascii="Times New Roman" w:eastAsiaTheme="minorEastAsia" w:hAnsi="Times New Roman" w:hint="eastAsia"/>
                <w:bCs/>
                <w:sz w:val="21"/>
                <w:szCs w:val="21"/>
              </w:rPr>
              <w:t xml:space="preserve"> </w:t>
            </w:r>
          </w:p>
          <w:p w:rsidR="004B0AE9" w:rsidRPr="002236A6" w:rsidRDefault="00000000">
            <w:pPr>
              <w:jc w:val="both"/>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3.</w:t>
            </w:r>
            <w:r w:rsidRPr="002236A6">
              <w:rPr>
                <w:rFonts w:ascii="Times New Roman" w:eastAsiaTheme="minorEastAsia" w:hAnsi="Times New Roman" w:hint="eastAsia"/>
                <w:bCs/>
                <w:sz w:val="21"/>
                <w:szCs w:val="21"/>
              </w:rPr>
              <w:t>重点掌握中世纪大学产生的背景、特点及其影响。</w:t>
            </w:r>
          </w:p>
          <w:p w:rsidR="004B0AE9" w:rsidRPr="002236A6" w:rsidRDefault="00000000">
            <w:pPr>
              <w:jc w:val="both"/>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4.</w:t>
            </w:r>
            <w:r w:rsidRPr="002236A6">
              <w:rPr>
                <w:rFonts w:ascii="Times New Roman" w:eastAsiaTheme="minorEastAsia" w:hAnsi="Times New Roman" w:hint="eastAsia"/>
                <w:bCs/>
                <w:sz w:val="21"/>
                <w:szCs w:val="21"/>
              </w:rPr>
              <w:t>了解中世纪的城市学校。</w:t>
            </w:r>
          </w:p>
          <w:p w:rsidR="004B0AE9" w:rsidRPr="002236A6" w:rsidRDefault="004B0AE9">
            <w:pPr>
              <w:autoSpaceDE w:val="0"/>
              <w:autoSpaceDN w:val="0"/>
              <w:adjustRightInd w:val="0"/>
              <w:spacing w:line="360" w:lineRule="exact"/>
              <w:rPr>
                <w:rFonts w:ascii="Times New Roman" w:hAnsi="Times New Roman"/>
                <w:color w:val="000000"/>
                <w:sz w:val="21"/>
                <w:szCs w:val="21"/>
              </w:rPr>
            </w:pPr>
          </w:p>
        </w:tc>
        <w:tc>
          <w:tcPr>
            <w:tcW w:w="4292" w:type="dxa"/>
            <w:shd w:val="clear" w:color="auto" w:fill="auto"/>
            <w:vAlign w:val="center"/>
          </w:tcPr>
          <w:p w:rsidR="004B0AE9" w:rsidRPr="002236A6" w:rsidRDefault="00000000">
            <w:pPr>
              <w:autoSpaceDE w:val="0"/>
              <w:autoSpaceDN w:val="0"/>
              <w:adjustRightInd w:val="0"/>
              <w:spacing w:line="360" w:lineRule="exact"/>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1.</w:t>
            </w:r>
            <w:r w:rsidRPr="002236A6">
              <w:rPr>
                <w:rFonts w:ascii="Times New Roman" w:eastAsiaTheme="minorEastAsia" w:hAnsi="Times New Roman" w:hint="eastAsia"/>
                <w:bCs/>
                <w:sz w:val="21"/>
                <w:szCs w:val="21"/>
              </w:rPr>
              <w:t>世俗封建主的教育；</w:t>
            </w:r>
          </w:p>
          <w:p w:rsidR="004B0AE9" w:rsidRPr="002236A6" w:rsidRDefault="00000000">
            <w:pPr>
              <w:autoSpaceDE w:val="0"/>
              <w:autoSpaceDN w:val="0"/>
              <w:adjustRightInd w:val="0"/>
              <w:spacing w:line="360" w:lineRule="exact"/>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2.</w:t>
            </w:r>
            <w:r w:rsidRPr="002236A6">
              <w:rPr>
                <w:rFonts w:ascii="Times New Roman" w:eastAsiaTheme="minorEastAsia" w:hAnsi="Times New Roman" w:hint="eastAsia"/>
                <w:bCs/>
                <w:sz w:val="21"/>
                <w:szCs w:val="21"/>
              </w:rPr>
              <w:t>经院哲学与中世纪大学；</w:t>
            </w:r>
          </w:p>
          <w:p w:rsidR="004B0AE9" w:rsidRPr="002236A6" w:rsidRDefault="00000000">
            <w:pPr>
              <w:autoSpaceDE w:val="0"/>
              <w:autoSpaceDN w:val="0"/>
              <w:adjustRightInd w:val="0"/>
              <w:spacing w:line="360" w:lineRule="exact"/>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3.</w:t>
            </w:r>
            <w:r w:rsidRPr="002236A6">
              <w:rPr>
                <w:rFonts w:ascii="Times New Roman" w:eastAsiaTheme="minorEastAsia" w:hAnsi="Times New Roman" w:hint="eastAsia"/>
                <w:bCs/>
                <w:sz w:val="21"/>
                <w:szCs w:val="21"/>
              </w:rPr>
              <w:t>行会学校和城市学校。</w:t>
            </w:r>
          </w:p>
          <w:p w:rsidR="004B0AE9" w:rsidRPr="002236A6" w:rsidRDefault="00000000">
            <w:pPr>
              <w:jc w:val="both"/>
              <w:rPr>
                <w:rFonts w:ascii="Times New Roman" w:eastAsiaTheme="minorEastAsia" w:hAnsi="Times New Roman"/>
                <w:bCs/>
                <w:sz w:val="21"/>
                <w:szCs w:val="21"/>
              </w:rPr>
            </w:pPr>
            <w:r w:rsidRPr="002236A6">
              <w:rPr>
                <w:rFonts w:ascii="Times New Roman" w:hAnsi="Times New Roman" w:hint="eastAsia"/>
                <w:b/>
                <w:bCs/>
                <w:color w:val="000000"/>
                <w:sz w:val="21"/>
                <w:szCs w:val="21"/>
              </w:rPr>
              <w:t>重点：</w:t>
            </w:r>
            <w:r w:rsidRPr="002236A6">
              <w:rPr>
                <w:rFonts w:ascii="Times New Roman" w:eastAsiaTheme="minorEastAsia" w:hAnsi="Times New Roman" w:hint="eastAsia"/>
                <w:bCs/>
                <w:sz w:val="21"/>
                <w:szCs w:val="21"/>
              </w:rPr>
              <w:t>理解并掌握中世纪骑士教育制度。理解并掌握中世纪大学产生的背景、特点及其影响。</w:t>
            </w:r>
          </w:p>
          <w:p w:rsidR="004B0AE9" w:rsidRPr="002236A6" w:rsidRDefault="00000000">
            <w:pPr>
              <w:jc w:val="both"/>
              <w:rPr>
                <w:rFonts w:ascii="Times New Roman" w:hAnsi="Times New Roman" w:cs="Arial"/>
                <w:sz w:val="21"/>
                <w:szCs w:val="21"/>
              </w:rPr>
            </w:pPr>
            <w:r w:rsidRPr="002236A6">
              <w:rPr>
                <w:rFonts w:ascii="Times New Roman" w:hAnsi="Times New Roman" w:hint="eastAsia"/>
                <w:b/>
                <w:bCs/>
                <w:color w:val="000000"/>
                <w:sz w:val="21"/>
                <w:szCs w:val="21"/>
              </w:rPr>
              <w:t>难点：</w:t>
            </w:r>
            <w:r w:rsidRPr="002236A6">
              <w:rPr>
                <w:rFonts w:ascii="Times New Roman" w:eastAsiaTheme="minorEastAsia" w:hAnsi="Times New Roman" w:hint="eastAsia"/>
                <w:bCs/>
                <w:sz w:val="21"/>
                <w:szCs w:val="21"/>
              </w:rPr>
              <w:t>理解中世纪教育的宗教性质及其具体表现。</w:t>
            </w:r>
          </w:p>
        </w:tc>
      </w:tr>
      <w:tr w:rsidR="004B0AE9" w:rsidRPr="002236A6">
        <w:trPr>
          <w:trHeight w:val="2904"/>
        </w:trPr>
        <w:tc>
          <w:tcPr>
            <w:tcW w:w="1271" w:type="dxa"/>
            <w:shd w:val="clear" w:color="auto" w:fill="auto"/>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第五单元</w:t>
            </w:r>
          </w:p>
          <w:p w:rsidR="004B0AE9" w:rsidRPr="002236A6" w:rsidRDefault="00000000">
            <w:pPr>
              <w:ind w:firstLineChars="100" w:firstLine="210"/>
              <w:jc w:val="center"/>
              <w:rPr>
                <w:rFonts w:ascii="Times New Roman" w:hAnsi="Times New Roman"/>
                <w:b/>
                <w:bCs/>
                <w:color w:val="000000"/>
                <w:sz w:val="21"/>
                <w:szCs w:val="21"/>
              </w:rPr>
            </w:pPr>
            <w:r w:rsidRPr="002236A6">
              <w:rPr>
                <w:rFonts w:ascii="Times New Roman" w:eastAsiaTheme="minorEastAsia" w:hAnsi="Times New Roman" w:cstheme="minorEastAsia" w:hint="eastAsia"/>
                <w:sz w:val="21"/>
                <w:szCs w:val="21"/>
              </w:rPr>
              <w:t>文艺复兴与宗教改革时期的教育</w:t>
            </w:r>
          </w:p>
        </w:tc>
        <w:tc>
          <w:tcPr>
            <w:tcW w:w="2977" w:type="dxa"/>
            <w:shd w:val="clear" w:color="auto" w:fill="auto"/>
            <w:vAlign w:val="center"/>
          </w:tcPr>
          <w:p w:rsidR="004B0AE9" w:rsidRPr="002236A6" w:rsidRDefault="00000000">
            <w:pPr>
              <w:autoSpaceDE w:val="0"/>
              <w:autoSpaceDN w:val="0"/>
              <w:adjustRightInd w:val="0"/>
              <w:spacing w:line="360" w:lineRule="exact"/>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1.</w:t>
            </w:r>
            <w:r w:rsidRPr="002236A6">
              <w:rPr>
                <w:rFonts w:ascii="Times New Roman" w:eastAsiaTheme="minorEastAsia" w:hAnsi="Times New Roman" w:hint="eastAsia"/>
                <w:bCs/>
                <w:sz w:val="21"/>
                <w:szCs w:val="21"/>
              </w:rPr>
              <w:t>了解文艺复兴时期人文主义教育的性质和特征；</w:t>
            </w:r>
          </w:p>
          <w:p w:rsidR="004B0AE9" w:rsidRPr="002236A6" w:rsidRDefault="00000000">
            <w:pPr>
              <w:autoSpaceDE w:val="0"/>
              <w:autoSpaceDN w:val="0"/>
              <w:adjustRightInd w:val="0"/>
              <w:spacing w:line="360" w:lineRule="exact"/>
              <w:rPr>
                <w:rFonts w:ascii="Times New Roman" w:hAnsi="Times New Roman"/>
                <w:color w:val="000000"/>
                <w:sz w:val="21"/>
                <w:szCs w:val="21"/>
              </w:rPr>
            </w:pPr>
            <w:r w:rsidRPr="002236A6">
              <w:rPr>
                <w:rFonts w:ascii="Times New Roman" w:eastAsiaTheme="minorEastAsia" w:hAnsi="Times New Roman" w:hint="eastAsia"/>
                <w:bCs/>
                <w:sz w:val="21"/>
                <w:szCs w:val="21"/>
              </w:rPr>
              <w:t>2.</w:t>
            </w:r>
            <w:r w:rsidRPr="002236A6">
              <w:rPr>
                <w:rFonts w:ascii="Times New Roman" w:eastAsiaTheme="minorEastAsia" w:hAnsi="Times New Roman" w:hint="eastAsia"/>
                <w:bCs/>
                <w:sz w:val="21"/>
                <w:szCs w:val="21"/>
              </w:rPr>
              <w:t>理解人文主义教育者们的教育智慧和创新教育的勇气。</w:t>
            </w:r>
            <w:r w:rsidRPr="002236A6">
              <w:rPr>
                <w:rFonts w:ascii="Times New Roman" w:eastAsiaTheme="minorEastAsia" w:hAnsi="Times New Roman" w:hint="eastAsia"/>
                <w:bCs/>
                <w:sz w:val="21"/>
                <w:szCs w:val="21"/>
              </w:rPr>
              <w:t xml:space="preserve"> 3.</w:t>
            </w:r>
            <w:r w:rsidRPr="002236A6">
              <w:rPr>
                <w:rFonts w:ascii="Times New Roman" w:eastAsiaTheme="minorEastAsia" w:hAnsi="Times New Roman" w:hint="eastAsia"/>
                <w:bCs/>
                <w:sz w:val="21"/>
                <w:szCs w:val="21"/>
              </w:rPr>
              <w:t>了解宗教改革时期新教派的教育。</w:t>
            </w:r>
          </w:p>
        </w:tc>
        <w:tc>
          <w:tcPr>
            <w:tcW w:w="4292" w:type="dxa"/>
            <w:shd w:val="clear" w:color="auto" w:fill="auto"/>
            <w:vAlign w:val="center"/>
          </w:tcPr>
          <w:p w:rsidR="004B0AE9" w:rsidRPr="002236A6" w:rsidRDefault="00000000">
            <w:pPr>
              <w:jc w:val="both"/>
              <w:rPr>
                <w:rFonts w:ascii="Times New Roman" w:eastAsiaTheme="minorEastAsia" w:hAnsi="Times New Roman" w:cstheme="minorEastAsia"/>
                <w:sz w:val="21"/>
                <w:szCs w:val="21"/>
              </w:rPr>
            </w:pPr>
            <w:r w:rsidRPr="002236A6">
              <w:rPr>
                <w:rFonts w:ascii="Times New Roman" w:eastAsiaTheme="minorEastAsia" w:hAnsi="Times New Roman" w:cstheme="minorEastAsia" w:hint="eastAsia"/>
                <w:sz w:val="21"/>
                <w:szCs w:val="21"/>
              </w:rPr>
              <w:t>1.</w:t>
            </w:r>
            <w:r w:rsidRPr="002236A6">
              <w:rPr>
                <w:rFonts w:ascii="Times New Roman" w:eastAsiaTheme="minorEastAsia" w:hAnsi="Times New Roman" w:cstheme="minorEastAsia" w:hint="eastAsia"/>
                <w:sz w:val="21"/>
                <w:szCs w:val="21"/>
              </w:rPr>
              <w:t>文艺复兴和人文主义教育；</w:t>
            </w:r>
          </w:p>
          <w:p w:rsidR="004B0AE9" w:rsidRPr="002236A6" w:rsidRDefault="00000000">
            <w:pPr>
              <w:jc w:val="both"/>
              <w:rPr>
                <w:rFonts w:ascii="Times New Roman" w:eastAsiaTheme="minorEastAsia" w:hAnsi="Times New Roman" w:cstheme="minorEastAsia"/>
                <w:b/>
                <w:bCs/>
                <w:color w:val="000000"/>
                <w:sz w:val="21"/>
                <w:szCs w:val="21"/>
              </w:rPr>
            </w:pPr>
            <w:r w:rsidRPr="002236A6">
              <w:rPr>
                <w:rFonts w:ascii="Times New Roman" w:eastAsiaTheme="minorEastAsia" w:hAnsi="Times New Roman" w:cstheme="minorEastAsia" w:hint="eastAsia"/>
                <w:sz w:val="21"/>
                <w:szCs w:val="21"/>
              </w:rPr>
              <w:t>2.</w:t>
            </w:r>
            <w:r w:rsidRPr="002236A6">
              <w:rPr>
                <w:rFonts w:ascii="Times New Roman" w:eastAsiaTheme="minorEastAsia" w:hAnsi="Times New Roman" w:cstheme="minorEastAsia" w:hint="eastAsia"/>
                <w:sz w:val="21"/>
                <w:szCs w:val="21"/>
              </w:rPr>
              <w:t>宗教改革与教育。</w:t>
            </w:r>
          </w:p>
          <w:p w:rsidR="004B0AE9" w:rsidRPr="002236A6" w:rsidRDefault="00000000">
            <w:pPr>
              <w:jc w:val="both"/>
              <w:rPr>
                <w:rFonts w:ascii="Times New Roman" w:hAnsi="Times New Roman" w:cs="Arial"/>
                <w:color w:val="000000"/>
                <w:sz w:val="21"/>
                <w:szCs w:val="21"/>
              </w:rPr>
            </w:pPr>
            <w:r w:rsidRPr="002236A6">
              <w:rPr>
                <w:rFonts w:ascii="Times New Roman" w:hAnsi="Times New Roman" w:hint="eastAsia"/>
                <w:b/>
                <w:bCs/>
                <w:color w:val="000000"/>
                <w:sz w:val="21"/>
                <w:szCs w:val="21"/>
              </w:rPr>
              <w:t>重点：</w:t>
            </w:r>
            <w:r w:rsidRPr="002236A6">
              <w:rPr>
                <w:rFonts w:ascii="Times New Roman" w:hAnsi="Times New Roman" w:cs="Arial" w:hint="eastAsia"/>
                <w:sz w:val="21"/>
                <w:szCs w:val="21"/>
              </w:rPr>
              <w:t>了解文艺复兴时期人文主义教育的性质和特征；理解人文主义教育者们的教育智慧和创新教育的勇气。</w:t>
            </w:r>
          </w:p>
          <w:p w:rsidR="004B0AE9" w:rsidRPr="002236A6" w:rsidRDefault="00000000">
            <w:pPr>
              <w:jc w:val="both"/>
              <w:rPr>
                <w:rFonts w:ascii="Times New Roman" w:hAnsi="Times New Roman"/>
                <w:color w:val="000000"/>
                <w:sz w:val="21"/>
                <w:szCs w:val="21"/>
              </w:rPr>
            </w:pPr>
            <w:r w:rsidRPr="002236A6">
              <w:rPr>
                <w:rFonts w:ascii="Times New Roman" w:hAnsi="Times New Roman" w:hint="eastAsia"/>
                <w:b/>
                <w:bCs/>
                <w:color w:val="000000"/>
                <w:sz w:val="21"/>
                <w:szCs w:val="21"/>
              </w:rPr>
              <w:t>难点：</w:t>
            </w:r>
            <w:r w:rsidRPr="002236A6">
              <w:rPr>
                <w:rFonts w:ascii="Times New Roman" w:hAnsi="Times New Roman" w:cs="Arial" w:hint="eastAsia"/>
                <w:sz w:val="21"/>
                <w:szCs w:val="21"/>
              </w:rPr>
              <w:t>宗教改革时期新教派的教育。</w:t>
            </w:r>
          </w:p>
        </w:tc>
      </w:tr>
      <w:tr w:rsidR="004B0AE9" w:rsidRPr="002236A6">
        <w:trPr>
          <w:trHeight w:val="411"/>
        </w:trPr>
        <w:tc>
          <w:tcPr>
            <w:tcW w:w="1271" w:type="dxa"/>
            <w:shd w:val="clear" w:color="auto" w:fill="auto"/>
            <w:vAlign w:val="center"/>
          </w:tcPr>
          <w:p w:rsidR="004B0AE9" w:rsidRPr="002236A6" w:rsidRDefault="00000000">
            <w:pPr>
              <w:jc w:val="center"/>
              <w:rPr>
                <w:rFonts w:ascii="Times New Roman" w:eastAsiaTheme="minorEastAsia" w:hAnsi="Times New Roman" w:cstheme="minorEastAsia"/>
                <w:b/>
                <w:bCs/>
                <w:color w:val="000000"/>
                <w:sz w:val="21"/>
                <w:szCs w:val="21"/>
              </w:rPr>
            </w:pPr>
            <w:r w:rsidRPr="002236A6">
              <w:rPr>
                <w:rFonts w:ascii="Times New Roman" w:eastAsiaTheme="minorEastAsia" w:hAnsi="Times New Roman" w:cstheme="minorEastAsia" w:hint="eastAsia"/>
                <w:b/>
                <w:bCs/>
                <w:color w:val="000000"/>
                <w:sz w:val="21"/>
                <w:szCs w:val="21"/>
              </w:rPr>
              <w:t>第六单元</w:t>
            </w:r>
          </w:p>
          <w:p w:rsidR="004B0AE9" w:rsidRPr="002236A6" w:rsidRDefault="00000000">
            <w:pPr>
              <w:jc w:val="center"/>
              <w:rPr>
                <w:rFonts w:ascii="Times New Roman" w:hAnsi="Times New Roman"/>
                <w:b/>
                <w:bCs/>
                <w:color w:val="000000"/>
                <w:sz w:val="21"/>
                <w:szCs w:val="21"/>
              </w:rPr>
            </w:pPr>
            <w:r w:rsidRPr="002236A6">
              <w:rPr>
                <w:rFonts w:ascii="Times New Roman" w:eastAsiaTheme="minorEastAsia" w:hAnsi="Times New Roman" w:cstheme="minorEastAsia" w:hint="eastAsia"/>
                <w:sz w:val="21"/>
                <w:szCs w:val="21"/>
              </w:rPr>
              <w:t>近代各国教育的发展</w:t>
            </w:r>
          </w:p>
        </w:tc>
        <w:tc>
          <w:tcPr>
            <w:tcW w:w="2977" w:type="dxa"/>
            <w:shd w:val="clear" w:color="auto" w:fill="auto"/>
            <w:vAlign w:val="center"/>
          </w:tcPr>
          <w:p w:rsidR="004B0AE9" w:rsidRPr="002236A6" w:rsidRDefault="00000000">
            <w:pPr>
              <w:jc w:val="both"/>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1.</w:t>
            </w:r>
            <w:r w:rsidRPr="002236A6">
              <w:rPr>
                <w:rFonts w:ascii="Times New Roman" w:eastAsiaTheme="minorEastAsia" w:hAnsi="Times New Roman" w:hint="eastAsia"/>
                <w:bCs/>
                <w:sz w:val="21"/>
                <w:szCs w:val="21"/>
              </w:rPr>
              <w:t>了解英国国民教育制度确立的进程。</w:t>
            </w:r>
            <w:r w:rsidRPr="002236A6">
              <w:rPr>
                <w:rFonts w:ascii="Times New Roman" w:eastAsiaTheme="minorEastAsia" w:hAnsi="Times New Roman" w:hint="eastAsia"/>
                <w:bCs/>
                <w:sz w:val="21"/>
                <w:szCs w:val="21"/>
              </w:rPr>
              <w:t xml:space="preserve"> </w:t>
            </w:r>
          </w:p>
          <w:p w:rsidR="004B0AE9" w:rsidRPr="002236A6" w:rsidRDefault="00000000">
            <w:pPr>
              <w:jc w:val="both"/>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2.</w:t>
            </w:r>
            <w:r w:rsidRPr="002236A6">
              <w:rPr>
                <w:rFonts w:ascii="Times New Roman" w:eastAsiaTheme="minorEastAsia" w:hAnsi="Times New Roman" w:hint="eastAsia"/>
                <w:bCs/>
                <w:sz w:val="21"/>
                <w:szCs w:val="21"/>
              </w:rPr>
              <w:t>重点掌握导生制、</w:t>
            </w:r>
            <w:r w:rsidRPr="002236A6">
              <w:rPr>
                <w:rFonts w:ascii="Times New Roman" w:eastAsiaTheme="minorEastAsia" w:hAnsi="Times New Roman" w:hint="eastAsia"/>
                <w:bCs/>
                <w:sz w:val="21"/>
                <w:szCs w:val="21"/>
              </w:rPr>
              <w:t xml:space="preserve"> 1870 </w:t>
            </w:r>
            <w:r w:rsidRPr="002236A6">
              <w:rPr>
                <w:rFonts w:ascii="Times New Roman" w:eastAsiaTheme="minorEastAsia" w:hAnsi="Times New Roman" w:hint="eastAsia"/>
                <w:bCs/>
                <w:sz w:val="21"/>
                <w:szCs w:val="21"/>
              </w:rPr>
              <w:t>年初等教育法、</w:t>
            </w:r>
            <w:r w:rsidRPr="002236A6">
              <w:rPr>
                <w:rFonts w:ascii="Times New Roman" w:eastAsiaTheme="minorEastAsia" w:hAnsi="Times New Roman" w:hint="eastAsia"/>
                <w:bCs/>
                <w:sz w:val="21"/>
                <w:szCs w:val="21"/>
              </w:rPr>
              <w:t xml:space="preserve"> </w:t>
            </w:r>
            <w:r w:rsidRPr="002236A6">
              <w:rPr>
                <w:rFonts w:ascii="Times New Roman" w:eastAsiaTheme="minorEastAsia" w:hAnsi="Times New Roman" w:hint="eastAsia"/>
                <w:bCs/>
                <w:sz w:val="21"/>
                <w:szCs w:val="21"/>
              </w:rPr>
              <w:t>斯宾塞科学教</w:t>
            </w:r>
          </w:p>
          <w:p w:rsidR="004B0AE9" w:rsidRPr="002236A6" w:rsidRDefault="00000000">
            <w:pPr>
              <w:jc w:val="both"/>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育思想等。</w:t>
            </w:r>
            <w:r w:rsidRPr="002236A6">
              <w:rPr>
                <w:rFonts w:ascii="Times New Roman" w:eastAsiaTheme="minorEastAsia" w:hAnsi="Times New Roman" w:hint="eastAsia"/>
                <w:bCs/>
                <w:sz w:val="21"/>
                <w:szCs w:val="21"/>
              </w:rPr>
              <w:t xml:space="preserve"> </w:t>
            </w:r>
          </w:p>
          <w:p w:rsidR="004B0AE9" w:rsidRPr="002236A6" w:rsidRDefault="00000000">
            <w:pPr>
              <w:jc w:val="both"/>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3.</w:t>
            </w:r>
            <w:r w:rsidRPr="002236A6">
              <w:rPr>
                <w:rFonts w:ascii="Times New Roman" w:eastAsiaTheme="minorEastAsia" w:hAnsi="Times New Roman" w:hint="eastAsia"/>
                <w:bCs/>
                <w:sz w:val="21"/>
                <w:szCs w:val="21"/>
              </w:rPr>
              <w:t>理解法国中央集权制领导体制的确立。</w:t>
            </w:r>
            <w:r w:rsidRPr="002236A6">
              <w:rPr>
                <w:rFonts w:ascii="Times New Roman" w:eastAsiaTheme="minorEastAsia" w:hAnsi="Times New Roman" w:hint="eastAsia"/>
                <w:bCs/>
                <w:sz w:val="21"/>
                <w:szCs w:val="21"/>
              </w:rPr>
              <w:t xml:space="preserve"> </w:t>
            </w:r>
          </w:p>
          <w:p w:rsidR="004B0AE9" w:rsidRPr="002236A6" w:rsidRDefault="00000000">
            <w:pPr>
              <w:jc w:val="both"/>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4.</w:t>
            </w:r>
            <w:r w:rsidRPr="002236A6">
              <w:rPr>
                <w:rFonts w:ascii="Times New Roman" w:eastAsiaTheme="minorEastAsia" w:hAnsi="Times New Roman" w:hint="eastAsia"/>
                <w:bCs/>
                <w:sz w:val="21"/>
                <w:szCs w:val="21"/>
              </w:rPr>
              <w:t>掌握《费里法案》等初等教育法案。</w:t>
            </w:r>
            <w:r w:rsidRPr="002236A6">
              <w:rPr>
                <w:rFonts w:ascii="Times New Roman" w:eastAsiaTheme="minorEastAsia" w:hAnsi="Times New Roman" w:hint="eastAsia"/>
                <w:bCs/>
                <w:sz w:val="21"/>
                <w:szCs w:val="21"/>
              </w:rPr>
              <w:t xml:space="preserve"> </w:t>
            </w:r>
          </w:p>
          <w:p w:rsidR="004B0AE9" w:rsidRPr="002236A6" w:rsidRDefault="00000000">
            <w:pPr>
              <w:jc w:val="both"/>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5.</w:t>
            </w:r>
            <w:r w:rsidRPr="002236A6">
              <w:rPr>
                <w:rFonts w:ascii="Times New Roman" w:eastAsiaTheme="minorEastAsia" w:hAnsi="Times New Roman" w:hint="eastAsia"/>
                <w:bCs/>
                <w:sz w:val="21"/>
                <w:szCs w:val="21"/>
              </w:rPr>
              <w:t>理解德国义务教育法的颁布。</w:t>
            </w:r>
            <w:r w:rsidRPr="002236A6">
              <w:rPr>
                <w:rFonts w:ascii="Times New Roman" w:eastAsiaTheme="minorEastAsia" w:hAnsi="Times New Roman" w:hint="eastAsia"/>
                <w:bCs/>
                <w:sz w:val="21"/>
                <w:szCs w:val="21"/>
              </w:rPr>
              <w:t xml:space="preserve"> </w:t>
            </w:r>
          </w:p>
          <w:p w:rsidR="004B0AE9" w:rsidRPr="002236A6" w:rsidRDefault="00000000">
            <w:pPr>
              <w:jc w:val="both"/>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6.</w:t>
            </w:r>
            <w:r w:rsidRPr="002236A6">
              <w:rPr>
                <w:rFonts w:ascii="Times New Roman" w:eastAsiaTheme="minorEastAsia" w:hAnsi="Times New Roman" w:hint="eastAsia"/>
                <w:bCs/>
                <w:sz w:val="21"/>
                <w:szCs w:val="21"/>
              </w:rPr>
              <w:t>掌握泛爱主义运动、洪堡改革和第斯多惠教育思想。</w:t>
            </w:r>
            <w:r w:rsidRPr="002236A6">
              <w:rPr>
                <w:rFonts w:ascii="Times New Roman" w:eastAsiaTheme="minorEastAsia" w:hAnsi="Times New Roman" w:hint="eastAsia"/>
                <w:bCs/>
                <w:sz w:val="21"/>
                <w:szCs w:val="21"/>
              </w:rPr>
              <w:t xml:space="preserve"> </w:t>
            </w:r>
          </w:p>
          <w:p w:rsidR="004B0AE9" w:rsidRPr="002236A6" w:rsidRDefault="00000000">
            <w:pPr>
              <w:jc w:val="both"/>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7.</w:t>
            </w:r>
            <w:r w:rsidRPr="002236A6">
              <w:rPr>
                <w:rFonts w:ascii="Times New Roman" w:eastAsiaTheme="minorEastAsia" w:hAnsi="Times New Roman" w:hint="eastAsia"/>
                <w:bCs/>
                <w:sz w:val="21"/>
                <w:szCs w:val="21"/>
              </w:rPr>
              <w:t>了解美国独立前后的教育概况。</w:t>
            </w:r>
            <w:r w:rsidRPr="002236A6">
              <w:rPr>
                <w:rFonts w:ascii="Times New Roman" w:eastAsiaTheme="minorEastAsia" w:hAnsi="Times New Roman" w:hint="eastAsia"/>
                <w:bCs/>
                <w:sz w:val="21"/>
                <w:szCs w:val="21"/>
              </w:rPr>
              <w:t xml:space="preserve"> </w:t>
            </w:r>
          </w:p>
          <w:p w:rsidR="004B0AE9" w:rsidRPr="002236A6" w:rsidRDefault="00000000">
            <w:pPr>
              <w:autoSpaceDE w:val="0"/>
              <w:autoSpaceDN w:val="0"/>
              <w:adjustRightInd w:val="0"/>
              <w:spacing w:line="360" w:lineRule="exact"/>
              <w:rPr>
                <w:rFonts w:ascii="Times New Roman" w:eastAsiaTheme="minorEastAsia" w:hAnsi="Times New Roman"/>
                <w:bCs/>
                <w:sz w:val="21"/>
                <w:szCs w:val="21"/>
              </w:rPr>
            </w:pPr>
            <w:r w:rsidRPr="002236A6">
              <w:rPr>
                <w:rFonts w:ascii="Times New Roman" w:eastAsiaTheme="minorEastAsia" w:hAnsi="Times New Roman" w:hint="eastAsia"/>
                <w:bCs/>
                <w:sz w:val="21"/>
                <w:szCs w:val="21"/>
              </w:rPr>
              <w:lastRenderedPageBreak/>
              <w:t>8.</w:t>
            </w:r>
            <w:r w:rsidRPr="002236A6">
              <w:rPr>
                <w:rFonts w:ascii="Times New Roman" w:eastAsiaTheme="minorEastAsia" w:hAnsi="Times New Roman" w:hint="eastAsia"/>
                <w:bCs/>
                <w:sz w:val="21"/>
                <w:szCs w:val="21"/>
              </w:rPr>
              <w:t>理解公立学校运动、贺拉斯·</w:t>
            </w:r>
            <w:r w:rsidRPr="002236A6">
              <w:rPr>
                <w:rFonts w:ascii="Times New Roman" w:eastAsiaTheme="minorEastAsia" w:hAnsi="Times New Roman" w:hint="eastAsia"/>
                <w:bCs/>
                <w:sz w:val="21"/>
                <w:szCs w:val="21"/>
              </w:rPr>
              <w:t xml:space="preserve"> </w:t>
            </w:r>
            <w:r w:rsidRPr="002236A6">
              <w:rPr>
                <w:rFonts w:ascii="Times New Roman" w:eastAsiaTheme="minorEastAsia" w:hAnsi="Times New Roman" w:hint="eastAsia"/>
                <w:bCs/>
                <w:sz w:val="21"/>
                <w:szCs w:val="21"/>
              </w:rPr>
              <w:t>曼教育思想。</w:t>
            </w:r>
            <w:r w:rsidRPr="002236A6">
              <w:rPr>
                <w:rFonts w:ascii="Times New Roman" w:eastAsiaTheme="minorEastAsia" w:hAnsi="Times New Roman" w:hint="eastAsia"/>
                <w:bCs/>
                <w:sz w:val="21"/>
                <w:szCs w:val="21"/>
              </w:rPr>
              <w:t xml:space="preserve"> </w:t>
            </w:r>
          </w:p>
          <w:p w:rsidR="004B0AE9" w:rsidRPr="002236A6" w:rsidRDefault="00000000">
            <w:pPr>
              <w:autoSpaceDE w:val="0"/>
              <w:autoSpaceDN w:val="0"/>
              <w:adjustRightInd w:val="0"/>
              <w:spacing w:line="360" w:lineRule="exact"/>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9.</w:t>
            </w:r>
            <w:r w:rsidRPr="002236A6">
              <w:rPr>
                <w:rFonts w:ascii="Times New Roman" w:eastAsiaTheme="minorEastAsia" w:hAnsi="Times New Roman" w:hint="eastAsia"/>
                <w:bCs/>
                <w:sz w:val="21"/>
                <w:szCs w:val="21"/>
              </w:rPr>
              <w:t>能运用西方主要国家的教育发展经验分析当下我国基础教育工作的实际问题，具有思辨的思维和反思能力。</w:t>
            </w:r>
          </w:p>
          <w:p w:rsidR="004B0AE9" w:rsidRPr="002236A6" w:rsidRDefault="004B0AE9">
            <w:pPr>
              <w:autoSpaceDE w:val="0"/>
              <w:autoSpaceDN w:val="0"/>
              <w:adjustRightInd w:val="0"/>
              <w:spacing w:line="360" w:lineRule="exact"/>
              <w:rPr>
                <w:rFonts w:ascii="Times New Roman" w:eastAsiaTheme="minorEastAsia" w:hAnsi="Times New Roman"/>
                <w:bCs/>
                <w:sz w:val="21"/>
                <w:szCs w:val="21"/>
              </w:rPr>
            </w:pPr>
          </w:p>
          <w:p w:rsidR="004B0AE9" w:rsidRPr="002236A6" w:rsidRDefault="004B0AE9">
            <w:pPr>
              <w:jc w:val="both"/>
              <w:rPr>
                <w:rFonts w:ascii="Times New Roman" w:hAnsi="Times New Roman"/>
                <w:color w:val="000000"/>
                <w:sz w:val="21"/>
                <w:szCs w:val="21"/>
              </w:rPr>
            </w:pPr>
          </w:p>
        </w:tc>
        <w:tc>
          <w:tcPr>
            <w:tcW w:w="4292" w:type="dxa"/>
            <w:shd w:val="clear" w:color="auto" w:fill="auto"/>
            <w:vAlign w:val="center"/>
          </w:tcPr>
          <w:p w:rsidR="004B0AE9" w:rsidRPr="002236A6" w:rsidRDefault="00000000">
            <w:pPr>
              <w:autoSpaceDE w:val="0"/>
              <w:autoSpaceDN w:val="0"/>
              <w:adjustRightInd w:val="0"/>
              <w:spacing w:line="360" w:lineRule="exact"/>
              <w:rPr>
                <w:rFonts w:ascii="Times New Roman" w:eastAsiaTheme="minorEastAsia" w:hAnsi="Times New Roman"/>
                <w:bCs/>
                <w:sz w:val="21"/>
                <w:szCs w:val="21"/>
              </w:rPr>
            </w:pPr>
            <w:r w:rsidRPr="002236A6">
              <w:rPr>
                <w:rFonts w:ascii="Times New Roman" w:eastAsiaTheme="minorEastAsia" w:hAnsi="Times New Roman" w:hint="eastAsia"/>
                <w:bCs/>
                <w:sz w:val="21"/>
                <w:szCs w:val="21"/>
              </w:rPr>
              <w:lastRenderedPageBreak/>
              <w:t>1.</w:t>
            </w:r>
            <w:r w:rsidRPr="002236A6">
              <w:rPr>
                <w:rFonts w:ascii="Times New Roman" w:eastAsiaTheme="minorEastAsia" w:hAnsi="Times New Roman" w:hint="eastAsia"/>
                <w:bCs/>
                <w:sz w:val="21"/>
                <w:szCs w:val="21"/>
              </w:rPr>
              <w:t>近代英国教育；</w:t>
            </w:r>
          </w:p>
          <w:p w:rsidR="004B0AE9" w:rsidRPr="002236A6" w:rsidRDefault="00000000">
            <w:pPr>
              <w:autoSpaceDE w:val="0"/>
              <w:autoSpaceDN w:val="0"/>
              <w:adjustRightInd w:val="0"/>
              <w:spacing w:line="360" w:lineRule="exact"/>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2.</w:t>
            </w:r>
            <w:r w:rsidRPr="002236A6">
              <w:rPr>
                <w:rFonts w:ascii="Times New Roman" w:eastAsiaTheme="minorEastAsia" w:hAnsi="Times New Roman" w:hint="eastAsia"/>
                <w:bCs/>
                <w:sz w:val="21"/>
                <w:szCs w:val="21"/>
              </w:rPr>
              <w:t>近代法国教育；</w:t>
            </w:r>
          </w:p>
          <w:p w:rsidR="004B0AE9" w:rsidRPr="002236A6" w:rsidRDefault="00000000">
            <w:pPr>
              <w:autoSpaceDE w:val="0"/>
              <w:autoSpaceDN w:val="0"/>
              <w:adjustRightInd w:val="0"/>
              <w:spacing w:line="360" w:lineRule="exact"/>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3.</w:t>
            </w:r>
            <w:r w:rsidRPr="002236A6">
              <w:rPr>
                <w:rFonts w:ascii="Times New Roman" w:eastAsiaTheme="minorEastAsia" w:hAnsi="Times New Roman" w:hint="eastAsia"/>
                <w:bCs/>
                <w:sz w:val="21"/>
                <w:szCs w:val="21"/>
              </w:rPr>
              <w:t>近代德国教育；</w:t>
            </w:r>
          </w:p>
          <w:p w:rsidR="004B0AE9" w:rsidRPr="002236A6" w:rsidRDefault="00000000">
            <w:pPr>
              <w:jc w:val="both"/>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4.</w:t>
            </w:r>
            <w:r w:rsidRPr="002236A6">
              <w:rPr>
                <w:rFonts w:ascii="Times New Roman" w:eastAsiaTheme="minorEastAsia" w:hAnsi="Times New Roman" w:hint="eastAsia"/>
                <w:bCs/>
                <w:sz w:val="21"/>
                <w:szCs w:val="21"/>
              </w:rPr>
              <w:t>近代美国教育。</w:t>
            </w:r>
          </w:p>
          <w:p w:rsidR="004B0AE9" w:rsidRPr="002236A6" w:rsidRDefault="00000000">
            <w:pPr>
              <w:jc w:val="both"/>
              <w:rPr>
                <w:rFonts w:ascii="Times New Roman" w:hAnsi="Times New Roman"/>
                <w:b/>
                <w:bCs/>
                <w:color w:val="000000"/>
                <w:sz w:val="21"/>
                <w:szCs w:val="21"/>
              </w:rPr>
            </w:pPr>
            <w:r w:rsidRPr="002236A6">
              <w:rPr>
                <w:rFonts w:ascii="Times New Roman" w:hAnsi="Times New Roman" w:hint="eastAsia"/>
                <w:b/>
                <w:bCs/>
                <w:color w:val="000000"/>
                <w:sz w:val="21"/>
                <w:szCs w:val="21"/>
              </w:rPr>
              <w:t>重点：</w:t>
            </w:r>
          </w:p>
          <w:p w:rsidR="004B0AE9" w:rsidRPr="002236A6" w:rsidRDefault="00000000">
            <w:pPr>
              <w:jc w:val="both"/>
              <w:rPr>
                <w:rFonts w:ascii="Times New Roman" w:hAnsi="Times New Roman" w:cs="Arial"/>
                <w:sz w:val="21"/>
                <w:szCs w:val="21"/>
              </w:rPr>
            </w:pPr>
            <w:r w:rsidRPr="002236A6">
              <w:rPr>
                <w:rFonts w:ascii="Times New Roman" w:hAnsi="Times New Roman" w:cs="Arial" w:hint="eastAsia"/>
                <w:sz w:val="21"/>
                <w:szCs w:val="21"/>
              </w:rPr>
              <w:t>1.</w:t>
            </w:r>
            <w:r w:rsidRPr="002236A6">
              <w:rPr>
                <w:rFonts w:ascii="Times New Roman" w:hAnsi="Times New Roman" w:cs="Arial" w:hint="eastAsia"/>
                <w:sz w:val="21"/>
                <w:szCs w:val="21"/>
              </w:rPr>
              <w:t>掌握导生制、</w:t>
            </w:r>
            <w:r w:rsidRPr="002236A6">
              <w:rPr>
                <w:rFonts w:ascii="Times New Roman" w:hAnsi="Times New Roman" w:cs="Arial" w:hint="eastAsia"/>
                <w:sz w:val="21"/>
                <w:szCs w:val="21"/>
              </w:rPr>
              <w:t xml:space="preserve"> 1870 </w:t>
            </w:r>
            <w:r w:rsidRPr="002236A6">
              <w:rPr>
                <w:rFonts w:ascii="Times New Roman" w:hAnsi="Times New Roman" w:cs="Arial" w:hint="eastAsia"/>
                <w:sz w:val="21"/>
                <w:szCs w:val="21"/>
              </w:rPr>
              <w:t>年初等教育法、斯宾塞科学教育思想等；</w:t>
            </w:r>
          </w:p>
          <w:p w:rsidR="004B0AE9" w:rsidRPr="002236A6" w:rsidRDefault="00000000">
            <w:pPr>
              <w:jc w:val="both"/>
              <w:rPr>
                <w:rFonts w:ascii="Times New Roman" w:hAnsi="Times New Roman" w:cs="Arial"/>
                <w:sz w:val="21"/>
                <w:szCs w:val="21"/>
              </w:rPr>
            </w:pPr>
            <w:r w:rsidRPr="002236A6">
              <w:rPr>
                <w:rFonts w:ascii="Times New Roman" w:hAnsi="Times New Roman" w:cs="Arial" w:hint="eastAsia"/>
                <w:sz w:val="21"/>
                <w:szCs w:val="21"/>
              </w:rPr>
              <w:t>2.</w:t>
            </w:r>
            <w:r w:rsidRPr="002236A6">
              <w:rPr>
                <w:rFonts w:ascii="Times New Roman" w:hAnsi="Times New Roman" w:cs="Arial" w:hint="eastAsia"/>
                <w:sz w:val="21"/>
                <w:szCs w:val="21"/>
              </w:rPr>
              <w:t>掌握《费里法案》等初等教育法案；</w:t>
            </w:r>
          </w:p>
          <w:p w:rsidR="004B0AE9" w:rsidRPr="002236A6" w:rsidRDefault="00000000">
            <w:pPr>
              <w:jc w:val="both"/>
              <w:rPr>
                <w:rFonts w:ascii="Times New Roman" w:hAnsi="Times New Roman" w:cs="Arial"/>
                <w:sz w:val="21"/>
                <w:szCs w:val="21"/>
              </w:rPr>
            </w:pPr>
            <w:r w:rsidRPr="002236A6">
              <w:rPr>
                <w:rFonts w:ascii="Times New Roman" w:hAnsi="Times New Roman" w:cs="Arial" w:hint="eastAsia"/>
                <w:sz w:val="21"/>
                <w:szCs w:val="21"/>
              </w:rPr>
              <w:t>3.</w:t>
            </w:r>
            <w:r w:rsidRPr="002236A6">
              <w:rPr>
                <w:rFonts w:ascii="Times New Roman" w:hAnsi="Times New Roman" w:cs="Arial" w:hint="eastAsia"/>
                <w:sz w:val="21"/>
                <w:szCs w:val="21"/>
              </w:rPr>
              <w:t>掌握泛爱主义运动、洪堡改革和第斯多惠教育思想；</w:t>
            </w:r>
          </w:p>
          <w:p w:rsidR="004B0AE9" w:rsidRPr="002236A6" w:rsidRDefault="00000000">
            <w:pPr>
              <w:jc w:val="both"/>
              <w:rPr>
                <w:rFonts w:ascii="Times New Roman" w:hAnsi="Times New Roman" w:cs="Arial"/>
                <w:sz w:val="21"/>
                <w:szCs w:val="21"/>
              </w:rPr>
            </w:pPr>
            <w:r w:rsidRPr="002236A6">
              <w:rPr>
                <w:rFonts w:ascii="Times New Roman" w:hAnsi="Times New Roman" w:cs="Arial" w:hint="eastAsia"/>
                <w:sz w:val="21"/>
                <w:szCs w:val="21"/>
              </w:rPr>
              <w:t>4.</w:t>
            </w:r>
            <w:r w:rsidRPr="002236A6">
              <w:rPr>
                <w:rFonts w:ascii="Times New Roman" w:hAnsi="Times New Roman" w:cs="Arial" w:hint="eastAsia"/>
                <w:sz w:val="21"/>
                <w:szCs w:val="21"/>
              </w:rPr>
              <w:t>掌握美国公立学校运动、贺拉斯﹒曼教育思想。</w:t>
            </w:r>
          </w:p>
          <w:p w:rsidR="004B0AE9" w:rsidRPr="002236A6" w:rsidRDefault="00000000">
            <w:pPr>
              <w:jc w:val="both"/>
              <w:rPr>
                <w:rFonts w:ascii="Times New Roman" w:hAnsi="Times New Roman"/>
                <w:color w:val="000000"/>
                <w:sz w:val="21"/>
                <w:szCs w:val="21"/>
              </w:rPr>
            </w:pPr>
            <w:r w:rsidRPr="002236A6">
              <w:rPr>
                <w:rFonts w:ascii="Times New Roman" w:hAnsi="Times New Roman" w:hint="eastAsia"/>
                <w:b/>
                <w:bCs/>
                <w:color w:val="000000"/>
                <w:sz w:val="21"/>
                <w:szCs w:val="21"/>
              </w:rPr>
              <w:t>难点：</w:t>
            </w:r>
            <w:r w:rsidRPr="002236A6">
              <w:rPr>
                <w:rFonts w:ascii="Times New Roman" w:hAnsi="Times New Roman" w:cs="Arial" w:hint="eastAsia"/>
                <w:sz w:val="21"/>
                <w:szCs w:val="21"/>
              </w:rPr>
              <w:t>理解法国中央集权制领导体制的确立。</w:t>
            </w:r>
          </w:p>
        </w:tc>
      </w:tr>
      <w:tr w:rsidR="004B0AE9" w:rsidRPr="002236A6">
        <w:trPr>
          <w:trHeight w:val="416"/>
        </w:trPr>
        <w:tc>
          <w:tcPr>
            <w:tcW w:w="1271" w:type="dxa"/>
            <w:shd w:val="clear" w:color="auto" w:fill="auto"/>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第七单元</w:t>
            </w:r>
          </w:p>
          <w:p w:rsidR="004B0AE9" w:rsidRPr="002236A6" w:rsidRDefault="00000000">
            <w:pPr>
              <w:jc w:val="center"/>
              <w:rPr>
                <w:rFonts w:ascii="Times New Roman" w:hAnsi="Times New Roman"/>
                <w:b/>
                <w:bCs/>
                <w:color w:val="000000"/>
                <w:sz w:val="21"/>
                <w:szCs w:val="21"/>
              </w:rPr>
            </w:pPr>
            <w:r w:rsidRPr="002236A6">
              <w:rPr>
                <w:rFonts w:ascii="Times New Roman" w:eastAsiaTheme="minorEastAsia" w:hAnsi="Times New Roman" w:cstheme="minorEastAsia" w:hint="eastAsia"/>
                <w:sz w:val="21"/>
                <w:szCs w:val="21"/>
              </w:rPr>
              <w:t>近代教育理论</w:t>
            </w:r>
          </w:p>
        </w:tc>
        <w:tc>
          <w:tcPr>
            <w:tcW w:w="2977" w:type="dxa"/>
            <w:shd w:val="clear" w:color="auto" w:fill="auto"/>
            <w:vAlign w:val="center"/>
          </w:tcPr>
          <w:p w:rsidR="004B0AE9" w:rsidRPr="002236A6" w:rsidRDefault="00000000">
            <w:pPr>
              <w:jc w:val="both"/>
              <w:rPr>
                <w:rFonts w:ascii="Times New Roman" w:hAnsi="Times New Roman"/>
                <w:color w:val="000000"/>
                <w:sz w:val="21"/>
                <w:szCs w:val="21"/>
              </w:rPr>
            </w:pPr>
            <w:r w:rsidRPr="002236A6">
              <w:rPr>
                <w:rFonts w:ascii="Times New Roman" w:hAnsi="Times New Roman" w:hint="eastAsia"/>
                <w:color w:val="000000"/>
                <w:sz w:val="21"/>
                <w:szCs w:val="21"/>
              </w:rPr>
              <w:t>1.</w:t>
            </w:r>
            <w:r w:rsidRPr="002236A6">
              <w:rPr>
                <w:rFonts w:ascii="Times New Roman" w:hAnsi="Times New Roman" w:hint="eastAsia"/>
                <w:color w:val="000000"/>
                <w:sz w:val="21"/>
                <w:szCs w:val="21"/>
              </w:rPr>
              <w:t>了解夸美纽斯的生平；</w:t>
            </w:r>
          </w:p>
          <w:p w:rsidR="004B0AE9" w:rsidRPr="002236A6" w:rsidRDefault="00000000">
            <w:pPr>
              <w:jc w:val="both"/>
              <w:rPr>
                <w:rFonts w:ascii="Times New Roman" w:hAnsi="Times New Roman"/>
                <w:color w:val="000000"/>
                <w:sz w:val="21"/>
                <w:szCs w:val="21"/>
              </w:rPr>
            </w:pPr>
            <w:r w:rsidRPr="002236A6">
              <w:rPr>
                <w:rFonts w:ascii="Times New Roman" w:hAnsi="Times New Roman" w:hint="eastAsia"/>
                <w:color w:val="000000"/>
                <w:sz w:val="21"/>
                <w:szCs w:val="21"/>
              </w:rPr>
              <w:t>2.</w:t>
            </w:r>
            <w:r w:rsidRPr="002236A6">
              <w:rPr>
                <w:rFonts w:ascii="Times New Roman" w:hAnsi="Times New Roman" w:hint="eastAsia"/>
                <w:color w:val="000000"/>
                <w:sz w:val="21"/>
                <w:szCs w:val="21"/>
              </w:rPr>
              <w:t>理解并掌握夸美纽斯的“泛智教育”、自然适应性原则；</w:t>
            </w:r>
            <w:r w:rsidRPr="002236A6">
              <w:rPr>
                <w:rFonts w:ascii="Times New Roman" w:hAnsi="Times New Roman" w:hint="eastAsia"/>
                <w:color w:val="000000"/>
                <w:sz w:val="21"/>
                <w:szCs w:val="21"/>
              </w:rPr>
              <w:t xml:space="preserve"> </w:t>
            </w:r>
          </w:p>
          <w:p w:rsidR="004B0AE9" w:rsidRPr="002236A6" w:rsidRDefault="00000000">
            <w:pPr>
              <w:jc w:val="both"/>
              <w:rPr>
                <w:rFonts w:ascii="Times New Roman" w:hAnsi="Times New Roman"/>
                <w:color w:val="000000"/>
                <w:sz w:val="21"/>
                <w:szCs w:val="21"/>
              </w:rPr>
            </w:pPr>
            <w:r w:rsidRPr="002236A6">
              <w:rPr>
                <w:rFonts w:ascii="Times New Roman" w:hAnsi="Times New Roman" w:hint="eastAsia"/>
                <w:color w:val="000000"/>
                <w:sz w:val="21"/>
                <w:szCs w:val="21"/>
              </w:rPr>
              <w:t>3.</w:t>
            </w:r>
            <w:r w:rsidRPr="002236A6">
              <w:rPr>
                <w:rFonts w:ascii="Times New Roman" w:hAnsi="Times New Roman" w:hint="eastAsia"/>
                <w:color w:val="000000"/>
                <w:sz w:val="21"/>
                <w:szCs w:val="21"/>
              </w:rPr>
              <w:t>了解洛克的生平和理论成就，理解掌握洛克的绅士教育思想；</w:t>
            </w:r>
          </w:p>
          <w:p w:rsidR="004B0AE9" w:rsidRPr="002236A6" w:rsidRDefault="00000000">
            <w:pPr>
              <w:jc w:val="both"/>
              <w:rPr>
                <w:rFonts w:ascii="Times New Roman" w:hAnsi="Times New Roman"/>
                <w:color w:val="000000"/>
                <w:sz w:val="21"/>
                <w:szCs w:val="21"/>
              </w:rPr>
            </w:pPr>
            <w:r w:rsidRPr="002236A6">
              <w:rPr>
                <w:rFonts w:ascii="Times New Roman" w:hAnsi="Times New Roman" w:hint="eastAsia"/>
                <w:color w:val="000000"/>
                <w:sz w:val="21"/>
                <w:szCs w:val="21"/>
              </w:rPr>
              <w:t>4.</w:t>
            </w:r>
            <w:r w:rsidRPr="002236A6">
              <w:rPr>
                <w:rFonts w:ascii="Times New Roman" w:hAnsi="Times New Roman" w:hint="eastAsia"/>
                <w:color w:val="000000"/>
                <w:sz w:val="21"/>
                <w:szCs w:val="21"/>
              </w:rPr>
              <w:t>了解卢梭的生平和思想特色，理解掌握卢梭的自然主义教育观思想；</w:t>
            </w:r>
          </w:p>
          <w:p w:rsidR="004B0AE9" w:rsidRPr="002236A6" w:rsidRDefault="00000000">
            <w:pPr>
              <w:jc w:val="both"/>
              <w:rPr>
                <w:rFonts w:ascii="Times New Roman" w:hAnsi="Times New Roman"/>
                <w:color w:val="000000"/>
                <w:sz w:val="21"/>
                <w:szCs w:val="21"/>
              </w:rPr>
            </w:pPr>
            <w:r w:rsidRPr="002236A6">
              <w:rPr>
                <w:rFonts w:ascii="Times New Roman" w:hAnsi="Times New Roman" w:hint="eastAsia"/>
                <w:color w:val="000000"/>
                <w:sz w:val="21"/>
                <w:szCs w:val="21"/>
              </w:rPr>
              <w:t>5.</w:t>
            </w:r>
            <w:r w:rsidRPr="002236A6">
              <w:rPr>
                <w:rFonts w:ascii="Times New Roman" w:hAnsi="Times New Roman" w:hint="eastAsia"/>
                <w:color w:val="000000"/>
                <w:sz w:val="21"/>
                <w:szCs w:val="21"/>
              </w:rPr>
              <w:t>掌握裴斯泰洛齐教学心理学化等教育思想；</w:t>
            </w:r>
          </w:p>
          <w:p w:rsidR="004B0AE9" w:rsidRPr="002236A6" w:rsidRDefault="00000000">
            <w:pPr>
              <w:jc w:val="both"/>
              <w:rPr>
                <w:rFonts w:ascii="Times New Roman" w:hAnsi="Times New Roman"/>
                <w:color w:val="000000"/>
                <w:sz w:val="21"/>
                <w:szCs w:val="21"/>
              </w:rPr>
            </w:pPr>
            <w:r w:rsidRPr="002236A6">
              <w:rPr>
                <w:rFonts w:ascii="Times New Roman" w:hAnsi="Times New Roman" w:hint="eastAsia"/>
                <w:color w:val="000000"/>
                <w:sz w:val="21"/>
                <w:szCs w:val="21"/>
              </w:rPr>
              <w:t>6.</w:t>
            </w:r>
            <w:r w:rsidRPr="002236A6">
              <w:rPr>
                <w:rFonts w:ascii="Times New Roman" w:hAnsi="Times New Roman" w:hint="eastAsia"/>
                <w:color w:val="000000"/>
                <w:sz w:val="21"/>
                <w:szCs w:val="21"/>
              </w:rPr>
              <w:t>掌握赫尔巴特的教育性教学、教学形式阶段理论等教育思想。</w:t>
            </w:r>
          </w:p>
          <w:p w:rsidR="004B0AE9" w:rsidRPr="002236A6" w:rsidRDefault="004B0AE9">
            <w:pPr>
              <w:autoSpaceDE w:val="0"/>
              <w:autoSpaceDN w:val="0"/>
              <w:adjustRightInd w:val="0"/>
              <w:spacing w:line="360" w:lineRule="exact"/>
              <w:rPr>
                <w:rFonts w:ascii="Times New Roman" w:hAnsi="Times New Roman"/>
                <w:color w:val="000000"/>
                <w:sz w:val="21"/>
                <w:szCs w:val="21"/>
              </w:rPr>
            </w:pPr>
          </w:p>
        </w:tc>
        <w:tc>
          <w:tcPr>
            <w:tcW w:w="4292" w:type="dxa"/>
            <w:shd w:val="clear" w:color="auto" w:fill="auto"/>
            <w:vAlign w:val="center"/>
          </w:tcPr>
          <w:p w:rsidR="004B0AE9" w:rsidRPr="002236A6" w:rsidRDefault="00000000">
            <w:pPr>
              <w:autoSpaceDE w:val="0"/>
              <w:autoSpaceDN w:val="0"/>
              <w:adjustRightInd w:val="0"/>
              <w:spacing w:line="360" w:lineRule="exact"/>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 xml:space="preserve">1. </w:t>
            </w:r>
            <w:r w:rsidRPr="002236A6">
              <w:rPr>
                <w:rFonts w:ascii="Times New Roman" w:eastAsiaTheme="minorEastAsia" w:hAnsi="Times New Roman" w:hint="eastAsia"/>
                <w:bCs/>
                <w:sz w:val="21"/>
                <w:szCs w:val="21"/>
              </w:rPr>
              <w:t>夸美纽斯；</w:t>
            </w:r>
          </w:p>
          <w:p w:rsidR="004B0AE9" w:rsidRPr="002236A6" w:rsidRDefault="00000000">
            <w:pPr>
              <w:autoSpaceDE w:val="0"/>
              <w:autoSpaceDN w:val="0"/>
              <w:adjustRightInd w:val="0"/>
              <w:spacing w:line="360" w:lineRule="exact"/>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 xml:space="preserve">2. </w:t>
            </w:r>
            <w:r w:rsidRPr="002236A6">
              <w:rPr>
                <w:rFonts w:ascii="Times New Roman" w:eastAsiaTheme="minorEastAsia" w:hAnsi="Times New Roman" w:hint="eastAsia"/>
                <w:bCs/>
                <w:sz w:val="21"/>
                <w:szCs w:val="21"/>
              </w:rPr>
              <w:t>洛克；</w:t>
            </w:r>
          </w:p>
          <w:p w:rsidR="004B0AE9" w:rsidRPr="002236A6" w:rsidRDefault="00000000">
            <w:pPr>
              <w:autoSpaceDE w:val="0"/>
              <w:autoSpaceDN w:val="0"/>
              <w:adjustRightInd w:val="0"/>
              <w:spacing w:line="360" w:lineRule="exact"/>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 xml:space="preserve">3. </w:t>
            </w:r>
            <w:r w:rsidRPr="002236A6">
              <w:rPr>
                <w:rFonts w:ascii="Times New Roman" w:eastAsiaTheme="minorEastAsia" w:hAnsi="Times New Roman" w:hint="eastAsia"/>
                <w:bCs/>
                <w:sz w:val="21"/>
                <w:szCs w:val="21"/>
              </w:rPr>
              <w:t>卢梭；</w:t>
            </w:r>
          </w:p>
          <w:p w:rsidR="004B0AE9" w:rsidRPr="002236A6" w:rsidRDefault="00000000">
            <w:pPr>
              <w:autoSpaceDE w:val="0"/>
              <w:autoSpaceDN w:val="0"/>
              <w:adjustRightInd w:val="0"/>
              <w:spacing w:line="360" w:lineRule="exact"/>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 xml:space="preserve">4. </w:t>
            </w:r>
            <w:r w:rsidRPr="002236A6">
              <w:rPr>
                <w:rFonts w:ascii="Times New Roman" w:eastAsiaTheme="minorEastAsia" w:hAnsi="Times New Roman" w:hint="eastAsia"/>
                <w:bCs/>
                <w:sz w:val="21"/>
                <w:szCs w:val="21"/>
              </w:rPr>
              <w:t>裴斯泰洛齐；</w:t>
            </w:r>
          </w:p>
          <w:p w:rsidR="004B0AE9" w:rsidRPr="002236A6" w:rsidRDefault="00000000">
            <w:pPr>
              <w:jc w:val="both"/>
              <w:rPr>
                <w:rFonts w:ascii="Times New Roman" w:hAnsi="Times New Roman"/>
                <w:b/>
                <w:bCs/>
                <w:color w:val="000000"/>
                <w:sz w:val="21"/>
                <w:szCs w:val="21"/>
              </w:rPr>
            </w:pPr>
            <w:r w:rsidRPr="002236A6">
              <w:rPr>
                <w:rFonts w:ascii="Times New Roman" w:eastAsiaTheme="minorEastAsia" w:hAnsi="Times New Roman" w:hint="eastAsia"/>
                <w:bCs/>
                <w:sz w:val="21"/>
                <w:szCs w:val="21"/>
              </w:rPr>
              <w:t xml:space="preserve">5. </w:t>
            </w:r>
            <w:r w:rsidRPr="002236A6">
              <w:rPr>
                <w:rFonts w:ascii="Times New Roman" w:eastAsiaTheme="minorEastAsia" w:hAnsi="Times New Roman" w:hint="eastAsia"/>
                <w:bCs/>
                <w:sz w:val="21"/>
                <w:szCs w:val="21"/>
              </w:rPr>
              <w:t>赫尔巴特。</w:t>
            </w:r>
          </w:p>
          <w:p w:rsidR="004B0AE9" w:rsidRPr="002236A6" w:rsidRDefault="00000000">
            <w:pPr>
              <w:jc w:val="both"/>
              <w:rPr>
                <w:rFonts w:ascii="Times New Roman" w:hAnsi="Times New Roman"/>
                <w:b/>
                <w:bCs/>
                <w:color w:val="000000"/>
                <w:sz w:val="21"/>
                <w:szCs w:val="21"/>
              </w:rPr>
            </w:pPr>
            <w:r w:rsidRPr="002236A6">
              <w:rPr>
                <w:rFonts w:ascii="Times New Roman" w:hAnsi="Times New Roman" w:hint="eastAsia"/>
                <w:b/>
                <w:bCs/>
                <w:color w:val="000000"/>
                <w:sz w:val="21"/>
                <w:szCs w:val="21"/>
              </w:rPr>
              <w:t>重点：</w:t>
            </w:r>
          </w:p>
          <w:p w:rsidR="004B0AE9" w:rsidRPr="002236A6" w:rsidRDefault="00000000">
            <w:pPr>
              <w:jc w:val="both"/>
              <w:rPr>
                <w:rFonts w:ascii="Times New Roman" w:hAnsi="Times New Roman" w:cs="Arial"/>
                <w:sz w:val="21"/>
                <w:szCs w:val="21"/>
              </w:rPr>
            </w:pPr>
            <w:r w:rsidRPr="002236A6">
              <w:rPr>
                <w:rFonts w:ascii="Times New Roman" w:hAnsi="Times New Roman" w:cs="Arial" w:hint="eastAsia"/>
                <w:sz w:val="21"/>
                <w:szCs w:val="21"/>
              </w:rPr>
              <w:t>1.</w:t>
            </w:r>
            <w:r w:rsidRPr="002236A6">
              <w:rPr>
                <w:rFonts w:ascii="Times New Roman" w:hAnsi="Times New Roman" w:cs="Arial" w:hint="eastAsia"/>
                <w:sz w:val="21"/>
                <w:szCs w:val="21"/>
              </w:rPr>
              <w:t>理解并掌握夸美纽斯的“泛智教育”</w:t>
            </w:r>
            <w:r w:rsidRPr="002236A6">
              <w:rPr>
                <w:rFonts w:ascii="Times New Roman" w:hAnsi="Times New Roman" w:cs="Arial" w:hint="eastAsia"/>
                <w:sz w:val="21"/>
                <w:szCs w:val="21"/>
              </w:rPr>
              <w:t xml:space="preserve"> </w:t>
            </w:r>
            <w:r w:rsidRPr="002236A6">
              <w:rPr>
                <w:rFonts w:ascii="Times New Roman" w:hAnsi="Times New Roman" w:cs="Arial" w:hint="eastAsia"/>
                <w:sz w:val="21"/>
                <w:szCs w:val="21"/>
              </w:rPr>
              <w:t>、</w:t>
            </w:r>
            <w:r w:rsidRPr="002236A6">
              <w:rPr>
                <w:rFonts w:ascii="Times New Roman" w:hAnsi="Times New Roman" w:cs="Arial" w:hint="eastAsia"/>
                <w:sz w:val="21"/>
                <w:szCs w:val="21"/>
              </w:rPr>
              <w:t xml:space="preserve"> </w:t>
            </w:r>
            <w:r w:rsidRPr="002236A6">
              <w:rPr>
                <w:rFonts w:ascii="Times New Roman" w:hAnsi="Times New Roman" w:cs="Arial" w:hint="eastAsia"/>
                <w:sz w:val="21"/>
                <w:szCs w:val="21"/>
              </w:rPr>
              <w:t>自然适应性原则；</w:t>
            </w:r>
          </w:p>
          <w:p w:rsidR="004B0AE9" w:rsidRPr="002236A6" w:rsidRDefault="00000000">
            <w:pPr>
              <w:jc w:val="both"/>
              <w:rPr>
                <w:rFonts w:ascii="Times New Roman" w:hAnsi="Times New Roman" w:cs="Arial"/>
                <w:sz w:val="21"/>
                <w:szCs w:val="21"/>
              </w:rPr>
            </w:pPr>
            <w:r w:rsidRPr="002236A6">
              <w:rPr>
                <w:rFonts w:ascii="Times New Roman" w:hAnsi="Times New Roman" w:cs="Arial" w:hint="eastAsia"/>
                <w:sz w:val="21"/>
                <w:szCs w:val="21"/>
              </w:rPr>
              <w:t>2.</w:t>
            </w:r>
            <w:r w:rsidRPr="002236A6">
              <w:rPr>
                <w:rFonts w:ascii="Times New Roman" w:hAnsi="Times New Roman" w:cs="Arial" w:hint="eastAsia"/>
                <w:sz w:val="21"/>
                <w:szCs w:val="21"/>
              </w:rPr>
              <w:t>理解并掌握卢梭的自然教育观思想；</w:t>
            </w:r>
          </w:p>
          <w:p w:rsidR="004B0AE9" w:rsidRPr="002236A6" w:rsidRDefault="00000000">
            <w:pPr>
              <w:jc w:val="both"/>
              <w:rPr>
                <w:rFonts w:ascii="Times New Roman" w:hAnsi="Times New Roman" w:cs="Arial"/>
                <w:sz w:val="21"/>
                <w:szCs w:val="21"/>
              </w:rPr>
            </w:pPr>
            <w:r w:rsidRPr="002236A6">
              <w:rPr>
                <w:rFonts w:ascii="Times New Roman" w:hAnsi="Times New Roman" w:cs="Arial" w:hint="eastAsia"/>
                <w:sz w:val="21"/>
                <w:szCs w:val="21"/>
              </w:rPr>
              <w:t>3.</w:t>
            </w:r>
            <w:r w:rsidRPr="002236A6">
              <w:rPr>
                <w:rFonts w:ascii="Times New Roman" w:hAnsi="Times New Roman" w:cs="Arial" w:hint="eastAsia"/>
                <w:sz w:val="21"/>
                <w:szCs w:val="21"/>
              </w:rPr>
              <w:t>理解并掌握裴斯泰洛齐教学心理学化、</w:t>
            </w:r>
            <w:r w:rsidRPr="002236A6">
              <w:rPr>
                <w:rFonts w:ascii="Times New Roman" w:hAnsi="Times New Roman" w:cs="Arial" w:hint="eastAsia"/>
                <w:sz w:val="21"/>
                <w:szCs w:val="21"/>
              </w:rPr>
              <w:t xml:space="preserve"> </w:t>
            </w:r>
            <w:r w:rsidRPr="002236A6">
              <w:rPr>
                <w:rFonts w:ascii="Times New Roman" w:hAnsi="Times New Roman" w:cs="Arial" w:hint="eastAsia"/>
                <w:sz w:val="21"/>
                <w:szCs w:val="21"/>
              </w:rPr>
              <w:t>要素教育思想；</w:t>
            </w:r>
          </w:p>
          <w:p w:rsidR="004B0AE9" w:rsidRPr="002236A6" w:rsidRDefault="00000000">
            <w:pPr>
              <w:jc w:val="both"/>
              <w:rPr>
                <w:rFonts w:ascii="Times New Roman" w:hAnsi="Times New Roman" w:cs="Arial"/>
                <w:b/>
                <w:bCs/>
                <w:color w:val="000000"/>
                <w:sz w:val="21"/>
                <w:szCs w:val="21"/>
              </w:rPr>
            </w:pPr>
            <w:r w:rsidRPr="002236A6">
              <w:rPr>
                <w:rFonts w:ascii="Times New Roman" w:hAnsi="Times New Roman" w:cs="Arial" w:hint="eastAsia"/>
                <w:sz w:val="21"/>
                <w:szCs w:val="21"/>
              </w:rPr>
              <w:t>4.</w:t>
            </w:r>
            <w:r w:rsidRPr="002236A6">
              <w:rPr>
                <w:rFonts w:ascii="Times New Roman" w:hAnsi="Times New Roman" w:cs="Arial" w:hint="eastAsia"/>
                <w:sz w:val="21"/>
                <w:szCs w:val="21"/>
              </w:rPr>
              <w:t>理解并掌握赫尔巴特的教育性教学、教学形式阶段理论教育思想。</w:t>
            </w:r>
          </w:p>
          <w:p w:rsidR="004B0AE9" w:rsidRPr="002236A6" w:rsidRDefault="00000000">
            <w:pPr>
              <w:jc w:val="both"/>
              <w:rPr>
                <w:rFonts w:ascii="Times New Roman" w:hAnsi="Times New Roman"/>
                <w:b/>
                <w:bCs/>
                <w:color w:val="000000"/>
                <w:sz w:val="21"/>
                <w:szCs w:val="21"/>
              </w:rPr>
            </w:pPr>
            <w:r w:rsidRPr="002236A6">
              <w:rPr>
                <w:rFonts w:ascii="Times New Roman" w:hAnsi="Times New Roman" w:hint="eastAsia"/>
                <w:b/>
                <w:bCs/>
                <w:color w:val="000000"/>
                <w:sz w:val="21"/>
                <w:szCs w:val="21"/>
              </w:rPr>
              <w:t>难点：</w:t>
            </w:r>
          </w:p>
          <w:p w:rsidR="004B0AE9" w:rsidRPr="002236A6" w:rsidRDefault="00000000">
            <w:pPr>
              <w:jc w:val="both"/>
              <w:rPr>
                <w:rFonts w:ascii="Times New Roman" w:hAnsi="Times New Roman" w:cs="Arial"/>
                <w:sz w:val="21"/>
                <w:szCs w:val="21"/>
              </w:rPr>
            </w:pPr>
            <w:r w:rsidRPr="002236A6">
              <w:rPr>
                <w:rFonts w:ascii="Times New Roman" w:hAnsi="Times New Roman" w:cs="Arial" w:hint="eastAsia"/>
                <w:sz w:val="21"/>
                <w:szCs w:val="21"/>
              </w:rPr>
              <w:t>1.</w:t>
            </w:r>
            <w:r w:rsidRPr="002236A6">
              <w:rPr>
                <w:rFonts w:ascii="Times New Roman" w:hAnsi="Times New Roman" w:cs="Arial" w:hint="eastAsia"/>
                <w:sz w:val="21"/>
                <w:szCs w:val="21"/>
              </w:rPr>
              <w:t>理解裴斯泰洛齐教学心理学化、要素教育教育思想；</w:t>
            </w:r>
          </w:p>
          <w:p w:rsidR="004B0AE9" w:rsidRPr="002236A6" w:rsidRDefault="00000000">
            <w:pPr>
              <w:jc w:val="both"/>
              <w:rPr>
                <w:rFonts w:ascii="Times New Roman" w:hAnsi="Times New Roman"/>
                <w:color w:val="000000"/>
                <w:sz w:val="21"/>
                <w:szCs w:val="21"/>
              </w:rPr>
            </w:pPr>
            <w:r w:rsidRPr="002236A6">
              <w:rPr>
                <w:rFonts w:ascii="Times New Roman" w:hAnsi="Times New Roman" w:cs="Arial" w:hint="eastAsia"/>
                <w:sz w:val="21"/>
                <w:szCs w:val="21"/>
              </w:rPr>
              <w:t>2.</w:t>
            </w:r>
            <w:r w:rsidRPr="002236A6">
              <w:rPr>
                <w:rFonts w:ascii="Times New Roman" w:hAnsi="Times New Roman" w:cs="Arial" w:hint="eastAsia"/>
                <w:sz w:val="21"/>
                <w:szCs w:val="21"/>
              </w:rPr>
              <w:t>理解并掌握赫尔巴特的教育性教学、教学形式阶段理论教育思想。</w:t>
            </w:r>
          </w:p>
        </w:tc>
      </w:tr>
      <w:tr w:rsidR="004B0AE9" w:rsidRPr="002236A6">
        <w:trPr>
          <w:trHeight w:val="3168"/>
        </w:trPr>
        <w:tc>
          <w:tcPr>
            <w:tcW w:w="1271" w:type="dxa"/>
            <w:shd w:val="clear" w:color="auto" w:fill="auto"/>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第八单元</w:t>
            </w:r>
          </w:p>
          <w:p w:rsidR="004B0AE9" w:rsidRPr="002236A6" w:rsidRDefault="00000000">
            <w:pPr>
              <w:ind w:firstLineChars="100" w:firstLine="210"/>
              <w:jc w:val="both"/>
              <w:rPr>
                <w:rFonts w:ascii="Times New Roman" w:hAnsi="Times New Roman"/>
                <w:b/>
                <w:bCs/>
                <w:color w:val="000000"/>
                <w:sz w:val="21"/>
                <w:szCs w:val="21"/>
              </w:rPr>
            </w:pPr>
            <w:r w:rsidRPr="002236A6">
              <w:rPr>
                <w:rFonts w:ascii="Times New Roman" w:eastAsiaTheme="minorEastAsia" w:hAnsi="Times New Roman" w:cstheme="minorEastAsia" w:hint="eastAsia"/>
                <w:sz w:val="21"/>
                <w:szCs w:val="21"/>
              </w:rPr>
              <w:t>欧美教育改革新运动</w:t>
            </w:r>
          </w:p>
        </w:tc>
        <w:tc>
          <w:tcPr>
            <w:tcW w:w="2977" w:type="dxa"/>
            <w:shd w:val="clear" w:color="auto" w:fill="auto"/>
            <w:vAlign w:val="center"/>
          </w:tcPr>
          <w:p w:rsidR="004B0AE9" w:rsidRPr="002236A6" w:rsidRDefault="00000000">
            <w:pPr>
              <w:jc w:val="both"/>
              <w:rPr>
                <w:rFonts w:ascii="Times New Roman" w:eastAsiaTheme="minorEastAsia" w:hAnsi="Times New Roman"/>
                <w:sz w:val="21"/>
                <w:szCs w:val="21"/>
              </w:rPr>
            </w:pPr>
            <w:r w:rsidRPr="002236A6">
              <w:rPr>
                <w:rFonts w:ascii="Times New Roman" w:eastAsiaTheme="minorEastAsia" w:hAnsi="Times New Roman" w:hint="eastAsia"/>
                <w:sz w:val="21"/>
                <w:szCs w:val="21"/>
              </w:rPr>
              <w:t>1.</w:t>
            </w:r>
            <w:r w:rsidRPr="002236A6">
              <w:rPr>
                <w:rFonts w:ascii="Times New Roman" w:eastAsiaTheme="minorEastAsia" w:hAnsi="Times New Roman" w:hint="eastAsia"/>
                <w:sz w:val="21"/>
                <w:szCs w:val="21"/>
              </w:rPr>
              <w:t>理解新教育运动的特点。</w:t>
            </w:r>
            <w:r w:rsidRPr="002236A6">
              <w:rPr>
                <w:rFonts w:ascii="Times New Roman" w:eastAsiaTheme="minorEastAsia" w:hAnsi="Times New Roman" w:hint="eastAsia"/>
                <w:sz w:val="21"/>
                <w:szCs w:val="21"/>
              </w:rPr>
              <w:t xml:space="preserve"> </w:t>
            </w:r>
          </w:p>
          <w:p w:rsidR="004B0AE9" w:rsidRPr="002236A6" w:rsidRDefault="00000000">
            <w:pPr>
              <w:jc w:val="both"/>
              <w:rPr>
                <w:rFonts w:ascii="Times New Roman" w:eastAsiaTheme="minorEastAsia" w:hAnsi="Times New Roman"/>
                <w:sz w:val="21"/>
                <w:szCs w:val="21"/>
              </w:rPr>
            </w:pPr>
            <w:r w:rsidRPr="002236A6">
              <w:rPr>
                <w:rFonts w:ascii="Times New Roman" w:eastAsiaTheme="minorEastAsia" w:hAnsi="Times New Roman" w:hint="eastAsia"/>
                <w:sz w:val="21"/>
                <w:szCs w:val="21"/>
              </w:rPr>
              <w:t>2.</w:t>
            </w:r>
            <w:r w:rsidRPr="002236A6">
              <w:rPr>
                <w:rFonts w:ascii="Times New Roman" w:eastAsiaTheme="minorEastAsia" w:hAnsi="Times New Roman" w:hint="eastAsia"/>
                <w:sz w:val="21"/>
                <w:szCs w:val="21"/>
              </w:rPr>
              <w:t>了解进步教育运动产生的背景、发展的历程。</w:t>
            </w:r>
            <w:r w:rsidRPr="002236A6">
              <w:rPr>
                <w:rFonts w:ascii="Times New Roman" w:eastAsiaTheme="minorEastAsia" w:hAnsi="Times New Roman" w:hint="eastAsia"/>
                <w:sz w:val="21"/>
                <w:szCs w:val="21"/>
              </w:rPr>
              <w:t xml:space="preserve"> </w:t>
            </w:r>
          </w:p>
          <w:p w:rsidR="004B0AE9" w:rsidRPr="002236A6" w:rsidRDefault="00000000">
            <w:pPr>
              <w:jc w:val="both"/>
              <w:rPr>
                <w:rFonts w:ascii="Times New Roman" w:eastAsiaTheme="minorEastAsia" w:hAnsi="Times New Roman"/>
                <w:sz w:val="21"/>
                <w:szCs w:val="21"/>
              </w:rPr>
            </w:pPr>
            <w:r w:rsidRPr="002236A6">
              <w:rPr>
                <w:rFonts w:ascii="Times New Roman" w:eastAsiaTheme="minorEastAsia" w:hAnsi="Times New Roman" w:hint="eastAsia"/>
                <w:sz w:val="21"/>
                <w:szCs w:val="21"/>
              </w:rPr>
              <w:t>3.</w:t>
            </w:r>
            <w:r w:rsidRPr="002236A6">
              <w:rPr>
                <w:rFonts w:ascii="Times New Roman" w:eastAsiaTheme="minorEastAsia" w:hAnsi="Times New Roman" w:hint="eastAsia"/>
                <w:sz w:val="21"/>
                <w:szCs w:val="21"/>
              </w:rPr>
              <w:t>掌握经典的进步教育改革试验。</w:t>
            </w:r>
            <w:r w:rsidRPr="002236A6">
              <w:rPr>
                <w:rFonts w:ascii="Times New Roman" w:eastAsiaTheme="minorEastAsia" w:hAnsi="Times New Roman" w:hint="eastAsia"/>
                <w:sz w:val="21"/>
                <w:szCs w:val="21"/>
              </w:rPr>
              <w:t xml:space="preserve"> </w:t>
            </w:r>
          </w:p>
          <w:p w:rsidR="004B0AE9" w:rsidRPr="002236A6" w:rsidRDefault="00000000">
            <w:pPr>
              <w:jc w:val="both"/>
              <w:rPr>
                <w:rFonts w:ascii="Times New Roman" w:eastAsiaTheme="minorEastAsia" w:hAnsi="Times New Roman"/>
                <w:sz w:val="21"/>
                <w:szCs w:val="21"/>
              </w:rPr>
            </w:pPr>
            <w:r w:rsidRPr="002236A6">
              <w:rPr>
                <w:rFonts w:ascii="Times New Roman" w:eastAsiaTheme="minorEastAsia" w:hAnsi="Times New Roman" w:hint="eastAsia"/>
                <w:sz w:val="21"/>
                <w:szCs w:val="21"/>
              </w:rPr>
              <w:t>4.</w:t>
            </w:r>
            <w:r w:rsidRPr="002236A6">
              <w:rPr>
                <w:rFonts w:ascii="Times New Roman" w:eastAsiaTheme="minorEastAsia" w:hAnsi="Times New Roman" w:hint="eastAsia"/>
                <w:sz w:val="21"/>
                <w:szCs w:val="21"/>
              </w:rPr>
              <w:t>理解并掌握美国几种重要的教育制度和方法。</w:t>
            </w:r>
            <w:r w:rsidRPr="002236A6">
              <w:rPr>
                <w:rFonts w:ascii="Times New Roman" w:eastAsiaTheme="minorEastAsia" w:hAnsi="Times New Roman" w:hint="eastAsia"/>
                <w:sz w:val="21"/>
                <w:szCs w:val="21"/>
              </w:rPr>
              <w:t xml:space="preserve"> </w:t>
            </w:r>
          </w:p>
          <w:p w:rsidR="004B0AE9" w:rsidRPr="002236A6" w:rsidRDefault="00000000">
            <w:pPr>
              <w:jc w:val="both"/>
              <w:rPr>
                <w:rFonts w:ascii="Times New Roman" w:eastAsiaTheme="minorEastAsia" w:hAnsi="Times New Roman"/>
                <w:sz w:val="21"/>
                <w:szCs w:val="21"/>
              </w:rPr>
            </w:pPr>
            <w:r w:rsidRPr="002236A6">
              <w:rPr>
                <w:rFonts w:ascii="Times New Roman" w:eastAsiaTheme="minorEastAsia" w:hAnsi="Times New Roman" w:hint="eastAsia"/>
                <w:sz w:val="21"/>
                <w:szCs w:val="21"/>
              </w:rPr>
              <w:t>5.</w:t>
            </w:r>
            <w:r w:rsidRPr="002236A6">
              <w:rPr>
                <w:rFonts w:ascii="Times New Roman" w:eastAsiaTheme="minorEastAsia" w:hAnsi="Times New Roman" w:hint="eastAsia"/>
                <w:sz w:val="21"/>
                <w:szCs w:val="21"/>
              </w:rPr>
              <w:t>理解进步教育运动失败的原因。</w:t>
            </w:r>
            <w:r w:rsidRPr="002236A6">
              <w:rPr>
                <w:rFonts w:ascii="Times New Roman" w:eastAsiaTheme="minorEastAsia" w:hAnsi="Times New Roman" w:hint="eastAsia"/>
                <w:sz w:val="21"/>
                <w:szCs w:val="21"/>
              </w:rPr>
              <w:t xml:space="preserve"> </w:t>
            </w:r>
          </w:p>
          <w:p w:rsidR="004B0AE9" w:rsidRPr="002236A6" w:rsidRDefault="00000000">
            <w:pPr>
              <w:jc w:val="both"/>
              <w:rPr>
                <w:rFonts w:ascii="Times New Roman" w:hAnsi="Times New Roman"/>
                <w:color w:val="000000"/>
                <w:sz w:val="21"/>
                <w:szCs w:val="21"/>
              </w:rPr>
            </w:pPr>
            <w:r w:rsidRPr="002236A6">
              <w:rPr>
                <w:rFonts w:ascii="Times New Roman" w:eastAsiaTheme="minorEastAsia" w:hAnsi="Times New Roman" w:hint="eastAsia"/>
                <w:sz w:val="21"/>
                <w:szCs w:val="21"/>
              </w:rPr>
              <w:t>6.</w:t>
            </w:r>
            <w:r w:rsidRPr="002236A6">
              <w:rPr>
                <w:rFonts w:ascii="Times New Roman" w:eastAsiaTheme="minorEastAsia" w:hAnsi="Times New Roman" w:hint="eastAsia"/>
                <w:sz w:val="21"/>
                <w:szCs w:val="21"/>
              </w:rPr>
              <w:t>理解凯兴斯泰纳的“公民教育”与“劳作学校”理论。</w:t>
            </w:r>
          </w:p>
          <w:p w:rsidR="004B0AE9" w:rsidRPr="002236A6" w:rsidRDefault="004B0AE9">
            <w:pPr>
              <w:jc w:val="both"/>
              <w:rPr>
                <w:rFonts w:ascii="Times New Roman" w:hAnsi="Times New Roman"/>
                <w:color w:val="000000"/>
                <w:sz w:val="21"/>
                <w:szCs w:val="21"/>
              </w:rPr>
            </w:pPr>
          </w:p>
        </w:tc>
        <w:tc>
          <w:tcPr>
            <w:tcW w:w="4292" w:type="dxa"/>
            <w:shd w:val="clear" w:color="auto" w:fill="auto"/>
            <w:vAlign w:val="center"/>
          </w:tcPr>
          <w:p w:rsidR="004B0AE9" w:rsidRPr="002236A6" w:rsidRDefault="00000000">
            <w:pPr>
              <w:autoSpaceDE w:val="0"/>
              <w:autoSpaceDN w:val="0"/>
              <w:adjustRightInd w:val="0"/>
              <w:spacing w:line="360" w:lineRule="exact"/>
              <w:rPr>
                <w:rFonts w:ascii="Times New Roman" w:eastAsiaTheme="minorEastAsia" w:hAnsi="Times New Roman"/>
                <w:sz w:val="21"/>
                <w:szCs w:val="21"/>
              </w:rPr>
            </w:pPr>
            <w:r w:rsidRPr="002236A6">
              <w:rPr>
                <w:rFonts w:ascii="Times New Roman" w:eastAsiaTheme="minorEastAsia" w:hAnsi="Times New Roman" w:hint="eastAsia"/>
                <w:sz w:val="21"/>
                <w:szCs w:val="21"/>
              </w:rPr>
              <w:t>1.</w:t>
            </w:r>
            <w:r w:rsidRPr="002236A6">
              <w:rPr>
                <w:rFonts w:ascii="Times New Roman" w:eastAsiaTheme="minorEastAsia" w:hAnsi="Times New Roman" w:hint="eastAsia"/>
                <w:sz w:val="21"/>
                <w:szCs w:val="21"/>
              </w:rPr>
              <w:t>欧洲的新教育运动；</w:t>
            </w:r>
          </w:p>
          <w:p w:rsidR="004B0AE9" w:rsidRPr="002236A6" w:rsidRDefault="00000000">
            <w:pPr>
              <w:autoSpaceDE w:val="0"/>
              <w:autoSpaceDN w:val="0"/>
              <w:adjustRightInd w:val="0"/>
              <w:spacing w:line="360" w:lineRule="exact"/>
              <w:rPr>
                <w:rFonts w:ascii="Times New Roman" w:eastAsiaTheme="minorEastAsia" w:hAnsi="Times New Roman"/>
                <w:sz w:val="21"/>
                <w:szCs w:val="21"/>
              </w:rPr>
            </w:pPr>
            <w:r w:rsidRPr="002236A6">
              <w:rPr>
                <w:rFonts w:ascii="Times New Roman" w:eastAsiaTheme="minorEastAsia" w:hAnsi="Times New Roman" w:hint="eastAsia"/>
                <w:sz w:val="21"/>
                <w:szCs w:val="21"/>
              </w:rPr>
              <w:t>2.</w:t>
            </w:r>
            <w:r w:rsidRPr="002236A6">
              <w:rPr>
                <w:rFonts w:ascii="Times New Roman" w:eastAsiaTheme="minorEastAsia" w:hAnsi="Times New Roman" w:hint="eastAsia"/>
                <w:sz w:val="21"/>
                <w:szCs w:val="21"/>
              </w:rPr>
              <w:t>美国的进步教育运动；</w:t>
            </w:r>
          </w:p>
          <w:p w:rsidR="004B0AE9" w:rsidRPr="002236A6" w:rsidRDefault="00000000">
            <w:pPr>
              <w:autoSpaceDE w:val="0"/>
              <w:autoSpaceDN w:val="0"/>
              <w:adjustRightInd w:val="0"/>
              <w:spacing w:line="360" w:lineRule="exact"/>
              <w:rPr>
                <w:rFonts w:ascii="Times New Roman" w:eastAsiaTheme="minorEastAsia" w:hAnsi="Times New Roman"/>
                <w:sz w:val="21"/>
                <w:szCs w:val="21"/>
              </w:rPr>
            </w:pPr>
            <w:r w:rsidRPr="002236A6">
              <w:rPr>
                <w:rFonts w:ascii="Times New Roman" w:eastAsiaTheme="minorEastAsia" w:hAnsi="Times New Roman" w:hint="eastAsia"/>
                <w:sz w:val="21"/>
                <w:szCs w:val="21"/>
              </w:rPr>
              <w:t>3.</w:t>
            </w:r>
            <w:r w:rsidRPr="002236A6">
              <w:rPr>
                <w:rFonts w:ascii="Times New Roman" w:eastAsiaTheme="minorEastAsia" w:hAnsi="Times New Roman" w:hint="eastAsia"/>
                <w:sz w:val="21"/>
                <w:szCs w:val="21"/>
              </w:rPr>
              <w:t>凯兴斯泰纳的“公民教育”</w:t>
            </w:r>
            <w:r w:rsidRPr="002236A6">
              <w:rPr>
                <w:rFonts w:ascii="Times New Roman" w:eastAsiaTheme="minorEastAsia" w:hAnsi="Times New Roman" w:hint="eastAsia"/>
                <w:sz w:val="21"/>
                <w:szCs w:val="21"/>
              </w:rPr>
              <w:t xml:space="preserve"> </w:t>
            </w:r>
            <w:r w:rsidRPr="002236A6">
              <w:rPr>
                <w:rFonts w:ascii="Times New Roman" w:eastAsiaTheme="minorEastAsia" w:hAnsi="Times New Roman" w:hint="eastAsia"/>
                <w:sz w:val="21"/>
                <w:szCs w:val="21"/>
              </w:rPr>
              <w:t>与“劳作学校”</w:t>
            </w:r>
            <w:r w:rsidRPr="002236A6">
              <w:rPr>
                <w:rFonts w:ascii="Times New Roman" w:eastAsiaTheme="minorEastAsia" w:hAnsi="Times New Roman" w:hint="eastAsia"/>
                <w:sz w:val="21"/>
                <w:szCs w:val="21"/>
              </w:rPr>
              <w:t xml:space="preserve"> </w:t>
            </w:r>
            <w:r w:rsidRPr="002236A6">
              <w:rPr>
                <w:rFonts w:ascii="Times New Roman" w:eastAsiaTheme="minorEastAsia" w:hAnsi="Times New Roman" w:hint="eastAsia"/>
                <w:sz w:val="21"/>
                <w:szCs w:val="21"/>
              </w:rPr>
              <w:t>理论。</w:t>
            </w:r>
          </w:p>
          <w:p w:rsidR="004B0AE9" w:rsidRPr="002236A6" w:rsidRDefault="00000000">
            <w:pPr>
              <w:jc w:val="both"/>
              <w:rPr>
                <w:rFonts w:ascii="Times New Roman" w:hAnsi="Times New Roman" w:cs="Arial"/>
                <w:sz w:val="21"/>
                <w:szCs w:val="21"/>
              </w:rPr>
            </w:pPr>
            <w:r w:rsidRPr="002236A6">
              <w:rPr>
                <w:rFonts w:ascii="Times New Roman" w:hAnsi="Times New Roman" w:hint="eastAsia"/>
                <w:b/>
                <w:bCs/>
                <w:color w:val="000000"/>
                <w:sz w:val="21"/>
                <w:szCs w:val="21"/>
              </w:rPr>
              <w:t>重点：</w:t>
            </w:r>
            <w:r w:rsidRPr="002236A6">
              <w:rPr>
                <w:rFonts w:ascii="Times New Roman" w:hAnsi="Times New Roman" w:cs="Arial" w:hint="eastAsia"/>
                <w:sz w:val="21"/>
                <w:szCs w:val="21"/>
              </w:rPr>
              <w:t>掌握经典的进步教育改革试验、美国几种重要的教育制度和方法；</w:t>
            </w:r>
          </w:p>
          <w:p w:rsidR="004B0AE9" w:rsidRPr="002236A6" w:rsidRDefault="00000000">
            <w:pPr>
              <w:jc w:val="both"/>
              <w:rPr>
                <w:rFonts w:ascii="Times New Roman" w:hAnsi="Times New Roman" w:cs="Arial"/>
                <w:color w:val="000000"/>
                <w:sz w:val="21"/>
                <w:szCs w:val="21"/>
              </w:rPr>
            </w:pPr>
            <w:r w:rsidRPr="002236A6">
              <w:rPr>
                <w:rFonts w:ascii="Times New Roman" w:hAnsi="Times New Roman" w:hint="eastAsia"/>
                <w:b/>
                <w:bCs/>
                <w:color w:val="000000"/>
                <w:sz w:val="21"/>
                <w:szCs w:val="21"/>
              </w:rPr>
              <w:t>难点：</w:t>
            </w:r>
            <w:r w:rsidRPr="002236A6">
              <w:rPr>
                <w:rFonts w:ascii="Times New Roman" w:hAnsi="Times New Roman" w:cs="Arial" w:hint="eastAsia"/>
                <w:sz w:val="21"/>
                <w:szCs w:val="21"/>
              </w:rPr>
              <w:t>理解进步教育运动失败的原因。</w:t>
            </w:r>
          </w:p>
          <w:p w:rsidR="004B0AE9" w:rsidRPr="002236A6" w:rsidRDefault="004B0AE9">
            <w:pPr>
              <w:jc w:val="both"/>
              <w:rPr>
                <w:rFonts w:ascii="Times New Roman" w:hAnsi="Times New Roman"/>
                <w:color w:val="000000"/>
                <w:sz w:val="21"/>
                <w:szCs w:val="21"/>
              </w:rPr>
            </w:pPr>
          </w:p>
        </w:tc>
      </w:tr>
      <w:tr w:rsidR="004B0AE9" w:rsidRPr="002236A6">
        <w:trPr>
          <w:trHeight w:val="3168"/>
        </w:trPr>
        <w:tc>
          <w:tcPr>
            <w:tcW w:w="1271" w:type="dxa"/>
            <w:shd w:val="clear" w:color="auto" w:fill="auto"/>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lastRenderedPageBreak/>
              <w:t>第九单元</w:t>
            </w:r>
          </w:p>
          <w:p w:rsidR="004B0AE9" w:rsidRPr="002236A6" w:rsidRDefault="00000000">
            <w:pPr>
              <w:ind w:firstLineChars="100" w:firstLine="210"/>
              <w:jc w:val="both"/>
              <w:rPr>
                <w:rFonts w:ascii="Times New Roman" w:eastAsiaTheme="minorEastAsia" w:hAnsi="Times New Roman" w:cstheme="minorEastAsia"/>
                <w:sz w:val="21"/>
                <w:szCs w:val="21"/>
              </w:rPr>
            </w:pPr>
            <w:r w:rsidRPr="002236A6">
              <w:rPr>
                <w:rFonts w:ascii="Times New Roman" w:eastAsiaTheme="minorEastAsia" w:hAnsi="Times New Roman" w:cstheme="minorEastAsia" w:hint="eastAsia"/>
                <w:sz w:val="21"/>
                <w:szCs w:val="21"/>
              </w:rPr>
              <w:t>现代各国教育的发展</w:t>
            </w:r>
          </w:p>
        </w:tc>
        <w:tc>
          <w:tcPr>
            <w:tcW w:w="2977" w:type="dxa"/>
            <w:shd w:val="clear" w:color="auto" w:fill="auto"/>
            <w:vAlign w:val="center"/>
          </w:tcPr>
          <w:p w:rsidR="004B0AE9" w:rsidRPr="002236A6" w:rsidRDefault="00000000">
            <w:pPr>
              <w:autoSpaceDE w:val="0"/>
              <w:autoSpaceDN w:val="0"/>
              <w:adjustRightInd w:val="0"/>
              <w:spacing w:line="360" w:lineRule="exact"/>
              <w:rPr>
                <w:rFonts w:ascii="Times New Roman" w:eastAsiaTheme="minorEastAsia" w:hAnsi="Times New Roman"/>
                <w:sz w:val="21"/>
                <w:szCs w:val="21"/>
              </w:rPr>
            </w:pPr>
            <w:r w:rsidRPr="002236A6">
              <w:rPr>
                <w:rFonts w:ascii="Times New Roman" w:eastAsiaTheme="minorEastAsia" w:hAnsi="Times New Roman" w:hint="eastAsia"/>
                <w:sz w:val="21"/>
                <w:szCs w:val="21"/>
              </w:rPr>
              <w:t>1.</w:t>
            </w:r>
            <w:r w:rsidRPr="002236A6">
              <w:rPr>
                <w:rFonts w:ascii="Times New Roman" w:eastAsiaTheme="minorEastAsia" w:hAnsi="Times New Roman" w:hint="eastAsia"/>
                <w:sz w:val="21"/>
                <w:szCs w:val="21"/>
              </w:rPr>
              <w:t>理解《巴尔福教育法》与英国教育领导体制的变化；</w:t>
            </w:r>
          </w:p>
          <w:p w:rsidR="004B0AE9" w:rsidRPr="002236A6" w:rsidRDefault="00000000">
            <w:pPr>
              <w:autoSpaceDE w:val="0"/>
              <w:autoSpaceDN w:val="0"/>
              <w:adjustRightInd w:val="0"/>
              <w:spacing w:line="360" w:lineRule="exact"/>
              <w:rPr>
                <w:rFonts w:ascii="Times New Roman" w:eastAsiaTheme="minorEastAsia" w:hAnsi="Times New Roman"/>
                <w:sz w:val="21"/>
                <w:szCs w:val="21"/>
              </w:rPr>
            </w:pPr>
            <w:r w:rsidRPr="002236A6">
              <w:rPr>
                <w:rFonts w:ascii="Times New Roman" w:eastAsiaTheme="minorEastAsia" w:hAnsi="Times New Roman" w:hint="eastAsia"/>
                <w:sz w:val="21"/>
                <w:szCs w:val="21"/>
              </w:rPr>
              <w:t>2.</w:t>
            </w:r>
            <w:r w:rsidRPr="002236A6">
              <w:rPr>
                <w:rFonts w:ascii="Times New Roman" w:eastAsiaTheme="minorEastAsia" w:hAnsi="Times New Roman" w:hint="eastAsia"/>
                <w:sz w:val="21"/>
                <w:szCs w:val="21"/>
              </w:rPr>
              <w:t>了解英国中等教育的改革和发展；</w:t>
            </w:r>
            <w:r w:rsidRPr="002236A6">
              <w:rPr>
                <w:rFonts w:ascii="Times New Roman" w:eastAsiaTheme="minorEastAsia" w:hAnsi="Times New Roman" w:hint="eastAsia"/>
                <w:sz w:val="21"/>
                <w:szCs w:val="21"/>
              </w:rPr>
              <w:t xml:space="preserve"> </w:t>
            </w:r>
          </w:p>
          <w:p w:rsidR="004B0AE9" w:rsidRPr="002236A6" w:rsidRDefault="00000000">
            <w:pPr>
              <w:autoSpaceDE w:val="0"/>
              <w:autoSpaceDN w:val="0"/>
              <w:adjustRightInd w:val="0"/>
              <w:spacing w:line="360" w:lineRule="exact"/>
              <w:rPr>
                <w:rFonts w:ascii="Times New Roman" w:eastAsiaTheme="minorEastAsia" w:hAnsi="Times New Roman"/>
                <w:sz w:val="21"/>
                <w:szCs w:val="21"/>
              </w:rPr>
            </w:pPr>
            <w:r w:rsidRPr="002236A6">
              <w:rPr>
                <w:rFonts w:ascii="Times New Roman" w:eastAsiaTheme="minorEastAsia" w:hAnsi="Times New Roman" w:hint="eastAsia"/>
                <w:sz w:val="21"/>
                <w:szCs w:val="21"/>
              </w:rPr>
              <w:t>3.</w:t>
            </w:r>
            <w:r w:rsidRPr="002236A6">
              <w:rPr>
                <w:rFonts w:ascii="Times New Roman" w:eastAsiaTheme="minorEastAsia" w:hAnsi="Times New Roman" w:hint="eastAsia"/>
                <w:sz w:val="21"/>
                <w:szCs w:val="21"/>
              </w:rPr>
              <w:t>重点掌握</w:t>
            </w:r>
            <w:r w:rsidRPr="002236A6">
              <w:rPr>
                <w:rFonts w:ascii="Times New Roman" w:eastAsiaTheme="minorEastAsia" w:hAnsi="Times New Roman" w:hint="eastAsia"/>
                <w:sz w:val="21"/>
                <w:szCs w:val="21"/>
              </w:rPr>
              <w:t xml:space="preserve"> 1944 </w:t>
            </w:r>
            <w:r w:rsidRPr="002236A6">
              <w:rPr>
                <w:rFonts w:ascii="Times New Roman" w:eastAsiaTheme="minorEastAsia" w:hAnsi="Times New Roman" w:hint="eastAsia"/>
                <w:sz w:val="21"/>
                <w:szCs w:val="21"/>
              </w:rPr>
              <w:t>年《巴特勒法案》</w:t>
            </w:r>
            <w:r w:rsidRPr="002236A6">
              <w:rPr>
                <w:rFonts w:ascii="Times New Roman" w:eastAsiaTheme="minorEastAsia" w:hAnsi="Times New Roman" w:hint="eastAsia"/>
                <w:sz w:val="21"/>
                <w:szCs w:val="21"/>
              </w:rPr>
              <w:t xml:space="preserve"> </w:t>
            </w:r>
            <w:r w:rsidRPr="002236A6">
              <w:rPr>
                <w:rFonts w:ascii="Times New Roman" w:eastAsiaTheme="minorEastAsia" w:hAnsi="Times New Roman" w:hint="eastAsia"/>
                <w:sz w:val="21"/>
                <w:szCs w:val="21"/>
              </w:rPr>
              <w:t>；了解统一学校运动；</w:t>
            </w:r>
            <w:r w:rsidRPr="002236A6">
              <w:rPr>
                <w:rFonts w:ascii="Times New Roman" w:eastAsiaTheme="minorEastAsia" w:hAnsi="Times New Roman" w:hint="eastAsia"/>
                <w:sz w:val="21"/>
                <w:szCs w:val="21"/>
              </w:rPr>
              <w:t xml:space="preserve"> </w:t>
            </w:r>
          </w:p>
          <w:p w:rsidR="004B0AE9" w:rsidRPr="002236A6" w:rsidRDefault="00000000">
            <w:pPr>
              <w:autoSpaceDE w:val="0"/>
              <w:autoSpaceDN w:val="0"/>
              <w:adjustRightInd w:val="0"/>
              <w:spacing w:line="360" w:lineRule="exact"/>
              <w:rPr>
                <w:rFonts w:ascii="Times New Roman" w:eastAsiaTheme="minorEastAsia" w:hAnsi="Times New Roman"/>
                <w:sz w:val="21"/>
                <w:szCs w:val="21"/>
              </w:rPr>
            </w:pPr>
            <w:r w:rsidRPr="002236A6">
              <w:rPr>
                <w:rFonts w:ascii="Times New Roman" w:eastAsiaTheme="minorEastAsia" w:hAnsi="Times New Roman" w:hint="eastAsia"/>
                <w:sz w:val="21"/>
                <w:szCs w:val="21"/>
              </w:rPr>
              <w:t>4.</w:t>
            </w:r>
            <w:r w:rsidRPr="002236A6">
              <w:rPr>
                <w:rFonts w:ascii="Times New Roman" w:eastAsiaTheme="minorEastAsia" w:hAnsi="Times New Roman" w:hint="eastAsia"/>
                <w:sz w:val="21"/>
                <w:szCs w:val="21"/>
              </w:rPr>
              <w:t>重点掌握</w:t>
            </w:r>
            <w:r w:rsidRPr="002236A6">
              <w:rPr>
                <w:rFonts w:ascii="Times New Roman" w:eastAsiaTheme="minorEastAsia" w:hAnsi="Times New Roman" w:hint="eastAsia"/>
                <w:sz w:val="21"/>
                <w:szCs w:val="21"/>
              </w:rPr>
              <w:t xml:space="preserve"> 1959 </w:t>
            </w:r>
            <w:r w:rsidRPr="002236A6">
              <w:rPr>
                <w:rFonts w:ascii="Times New Roman" w:eastAsiaTheme="minorEastAsia" w:hAnsi="Times New Roman" w:hint="eastAsia"/>
                <w:sz w:val="21"/>
                <w:szCs w:val="21"/>
              </w:rPr>
              <w:t>年的《教育改革法令》；</w:t>
            </w:r>
          </w:p>
          <w:p w:rsidR="004B0AE9" w:rsidRPr="002236A6" w:rsidRDefault="00000000">
            <w:pPr>
              <w:autoSpaceDE w:val="0"/>
              <w:autoSpaceDN w:val="0"/>
              <w:adjustRightInd w:val="0"/>
              <w:spacing w:line="360" w:lineRule="exact"/>
              <w:rPr>
                <w:rFonts w:ascii="Times New Roman" w:eastAsiaTheme="minorEastAsia" w:hAnsi="Times New Roman"/>
                <w:sz w:val="21"/>
                <w:szCs w:val="21"/>
              </w:rPr>
            </w:pPr>
            <w:r w:rsidRPr="002236A6">
              <w:rPr>
                <w:rFonts w:ascii="Times New Roman" w:eastAsiaTheme="minorEastAsia" w:hAnsi="Times New Roman" w:hint="eastAsia"/>
                <w:sz w:val="21"/>
                <w:szCs w:val="21"/>
              </w:rPr>
              <w:t>5.</w:t>
            </w:r>
            <w:r w:rsidRPr="002236A6">
              <w:rPr>
                <w:rFonts w:ascii="Times New Roman" w:eastAsiaTheme="minorEastAsia" w:hAnsi="Times New Roman" w:hint="eastAsia"/>
                <w:sz w:val="21"/>
                <w:szCs w:val="21"/>
              </w:rPr>
              <w:t>理解《富尔法案》与高等教育改革；</w:t>
            </w:r>
          </w:p>
          <w:p w:rsidR="004B0AE9" w:rsidRPr="002236A6" w:rsidRDefault="00000000">
            <w:pPr>
              <w:autoSpaceDE w:val="0"/>
              <w:autoSpaceDN w:val="0"/>
              <w:adjustRightInd w:val="0"/>
              <w:spacing w:line="360" w:lineRule="exact"/>
              <w:rPr>
                <w:rFonts w:ascii="Times New Roman" w:eastAsiaTheme="minorEastAsia" w:hAnsi="Times New Roman"/>
                <w:sz w:val="21"/>
                <w:szCs w:val="21"/>
              </w:rPr>
            </w:pPr>
            <w:r w:rsidRPr="002236A6">
              <w:rPr>
                <w:rFonts w:ascii="Times New Roman" w:eastAsiaTheme="minorEastAsia" w:hAnsi="Times New Roman" w:hint="eastAsia"/>
                <w:sz w:val="21"/>
                <w:szCs w:val="21"/>
              </w:rPr>
              <w:t>6.</w:t>
            </w:r>
            <w:r w:rsidRPr="002236A6">
              <w:rPr>
                <w:rFonts w:ascii="Times New Roman" w:eastAsiaTheme="minorEastAsia" w:hAnsi="Times New Roman" w:hint="eastAsia"/>
                <w:sz w:val="21"/>
                <w:szCs w:val="21"/>
              </w:rPr>
              <w:t>理解《改组和统一公立普通学校教育的总纲计划》</w:t>
            </w:r>
            <w:r w:rsidRPr="002236A6">
              <w:rPr>
                <w:rFonts w:ascii="Times New Roman" w:eastAsiaTheme="minorEastAsia" w:hAnsi="Times New Roman" w:hint="eastAsia"/>
                <w:sz w:val="21"/>
                <w:szCs w:val="21"/>
              </w:rPr>
              <w:t xml:space="preserve"> </w:t>
            </w:r>
            <w:r w:rsidRPr="002236A6">
              <w:rPr>
                <w:rFonts w:ascii="Times New Roman" w:eastAsiaTheme="minorEastAsia" w:hAnsi="Times New Roman" w:hint="eastAsia"/>
                <w:sz w:val="21"/>
                <w:szCs w:val="21"/>
              </w:rPr>
              <w:t>和《高等学校总纲法》；</w:t>
            </w:r>
          </w:p>
          <w:p w:rsidR="004B0AE9" w:rsidRPr="002236A6" w:rsidRDefault="00000000">
            <w:pPr>
              <w:autoSpaceDE w:val="0"/>
              <w:autoSpaceDN w:val="0"/>
              <w:adjustRightInd w:val="0"/>
              <w:spacing w:line="360" w:lineRule="exact"/>
              <w:rPr>
                <w:rFonts w:ascii="Times New Roman" w:eastAsiaTheme="minorEastAsia" w:hAnsi="Times New Roman"/>
                <w:sz w:val="21"/>
                <w:szCs w:val="21"/>
              </w:rPr>
            </w:pPr>
            <w:r w:rsidRPr="002236A6">
              <w:rPr>
                <w:rFonts w:ascii="Times New Roman" w:eastAsiaTheme="minorEastAsia" w:hAnsi="Times New Roman" w:hint="eastAsia"/>
                <w:sz w:val="21"/>
                <w:szCs w:val="21"/>
              </w:rPr>
              <w:t>7.</w:t>
            </w:r>
            <w:r w:rsidRPr="002236A6">
              <w:rPr>
                <w:rFonts w:ascii="Times New Roman" w:eastAsiaTheme="minorEastAsia" w:hAnsi="Times New Roman" w:hint="eastAsia"/>
                <w:sz w:val="21"/>
                <w:szCs w:val="21"/>
              </w:rPr>
              <w:t>理解《史密斯一休斯法案》</w:t>
            </w:r>
            <w:r w:rsidRPr="002236A6">
              <w:rPr>
                <w:rFonts w:ascii="Times New Roman" w:eastAsiaTheme="minorEastAsia" w:hAnsi="Times New Roman" w:hint="eastAsia"/>
                <w:sz w:val="21"/>
                <w:szCs w:val="21"/>
              </w:rPr>
              <w:t xml:space="preserve"> </w:t>
            </w:r>
            <w:r w:rsidRPr="002236A6">
              <w:rPr>
                <w:rFonts w:ascii="Times New Roman" w:eastAsiaTheme="minorEastAsia" w:hAnsi="Times New Roman" w:hint="eastAsia"/>
                <w:sz w:val="21"/>
                <w:szCs w:val="21"/>
              </w:rPr>
              <w:t>与职业技术教育的发展。</w:t>
            </w:r>
          </w:p>
          <w:p w:rsidR="004B0AE9" w:rsidRPr="002236A6" w:rsidRDefault="004B0AE9">
            <w:pPr>
              <w:jc w:val="both"/>
              <w:rPr>
                <w:rFonts w:ascii="Times New Roman" w:hAnsi="Times New Roman"/>
                <w:color w:val="000000"/>
                <w:sz w:val="21"/>
                <w:szCs w:val="21"/>
              </w:rPr>
            </w:pPr>
          </w:p>
        </w:tc>
        <w:tc>
          <w:tcPr>
            <w:tcW w:w="4292" w:type="dxa"/>
            <w:shd w:val="clear" w:color="auto" w:fill="auto"/>
            <w:vAlign w:val="center"/>
          </w:tcPr>
          <w:p w:rsidR="004B0AE9" w:rsidRPr="002236A6" w:rsidRDefault="004B0AE9">
            <w:pPr>
              <w:jc w:val="both"/>
              <w:rPr>
                <w:rFonts w:ascii="Times New Roman" w:eastAsiaTheme="minorEastAsia" w:hAnsi="Times New Roman"/>
                <w:sz w:val="21"/>
                <w:szCs w:val="21"/>
              </w:rPr>
            </w:pPr>
          </w:p>
          <w:p w:rsidR="004B0AE9" w:rsidRPr="002236A6" w:rsidRDefault="00000000">
            <w:pPr>
              <w:jc w:val="both"/>
              <w:rPr>
                <w:rFonts w:ascii="Times New Roman" w:hAnsi="Times New Roman" w:cs="Arial"/>
                <w:sz w:val="21"/>
                <w:szCs w:val="21"/>
              </w:rPr>
            </w:pPr>
            <w:r w:rsidRPr="002236A6">
              <w:rPr>
                <w:rFonts w:ascii="Times New Roman" w:hAnsi="Times New Roman" w:cs="Arial" w:hint="eastAsia"/>
                <w:sz w:val="21"/>
                <w:szCs w:val="21"/>
              </w:rPr>
              <w:t xml:space="preserve">1. </w:t>
            </w:r>
            <w:r w:rsidRPr="002236A6">
              <w:rPr>
                <w:rFonts w:ascii="Times New Roman" w:hAnsi="Times New Roman" w:cs="Arial" w:hint="eastAsia"/>
                <w:sz w:val="21"/>
                <w:szCs w:val="21"/>
              </w:rPr>
              <w:t>英国；</w:t>
            </w:r>
          </w:p>
          <w:p w:rsidR="004B0AE9" w:rsidRPr="002236A6" w:rsidRDefault="00000000">
            <w:pPr>
              <w:jc w:val="both"/>
              <w:rPr>
                <w:rFonts w:ascii="Times New Roman" w:hAnsi="Times New Roman" w:cs="Arial"/>
                <w:sz w:val="21"/>
                <w:szCs w:val="21"/>
              </w:rPr>
            </w:pPr>
            <w:r w:rsidRPr="002236A6">
              <w:rPr>
                <w:rFonts w:ascii="Times New Roman" w:hAnsi="Times New Roman" w:cs="Arial" w:hint="eastAsia"/>
                <w:sz w:val="21"/>
                <w:szCs w:val="21"/>
              </w:rPr>
              <w:t xml:space="preserve">2. </w:t>
            </w:r>
            <w:r w:rsidRPr="002236A6">
              <w:rPr>
                <w:rFonts w:ascii="Times New Roman" w:hAnsi="Times New Roman" w:cs="Arial" w:hint="eastAsia"/>
                <w:sz w:val="21"/>
                <w:szCs w:val="21"/>
              </w:rPr>
              <w:t>法国；</w:t>
            </w:r>
          </w:p>
          <w:p w:rsidR="004B0AE9" w:rsidRPr="002236A6" w:rsidRDefault="00000000">
            <w:pPr>
              <w:jc w:val="both"/>
              <w:rPr>
                <w:rFonts w:ascii="Times New Roman" w:hAnsi="Times New Roman" w:cs="Arial"/>
                <w:sz w:val="21"/>
                <w:szCs w:val="21"/>
              </w:rPr>
            </w:pPr>
            <w:r w:rsidRPr="002236A6">
              <w:rPr>
                <w:rFonts w:ascii="Times New Roman" w:hAnsi="Times New Roman" w:cs="Arial" w:hint="eastAsia"/>
                <w:sz w:val="21"/>
                <w:szCs w:val="21"/>
              </w:rPr>
              <w:t xml:space="preserve">3. </w:t>
            </w:r>
            <w:r w:rsidRPr="002236A6">
              <w:rPr>
                <w:rFonts w:ascii="Times New Roman" w:hAnsi="Times New Roman" w:cs="Arial" w:hint="eastAsia"/>
                <w:sz w:val="21"/>
                <w:szCs w:val="21"/>
              </w:rPr>
              <w:t>德国；</w:t>
            </w:r>
          </w:p>
          <w:p w:rsidR="004B0AE9" w:rsidRPr="002236A6" w:rsidRDefault="00000000">
            <w:pPr>
              <w:jc w:val="both"/>
              <w:rPr>
                <w:rFonts w:ascii="Times New Roman" w:hAnsi="Times New Roman" w:cs="Arial"/>
                <w:sz w:val="21"/>
                <w:szCs w:val="21"/>
              </w:rPr>
            </w:pPr>
            <w:r w:rsidRPr="002236A6">
              <w:rPr>
                <w:rFonts w:ascii="Times New Roman" w:hAnsi="Times New Roman" w:cs="Arial" w:hint="eastAsia"/>
                <w:sz w:val="21"/>
                <w:szCs w:val="21"/>
              </w:rPr>
              <w:t xml:space="preserve">4. </w:t>
            </w:r>
            <w:r w:rsidRPr="002236A6">
              <w:rPr>
                <w:rFonts w:ascii="Times New Roman" w:hAnsi="Times New Roman" w:cs="Arial" w:hint="eastAsia"/>
                <w:sz w:val="21"/>
                <w:szCs w:val="21"/>
              </w:rPr>
              <w:t>美国。</w:t>
            </w:r>
          </w:p>
          <w:p w:rsidR="004B0AE9" w:rsidRPr="002236A6" w:rsidRDefault="00000000">
            <w:pPr>
              <w:jc w:val="both"/>
              <w:rPr>
                <w:rFonts w:ascii="Times New Roman" w:hAnsi="Times New Roman"/>
                <w:b/>
                <w:bCs/>
                <w:color w:val="000000"/>
                <w:sz w:val="21"/>
                <w:szCs w:val="21"/>
              </w:rPr>
            </w:pPr>
            <w:r w:rsidRPr="002236A6">
              <w:rPr>
                <w:rFonts w:ascii="Times New Roman" w:hAnsi="Times New Roman" w:hint="eastAsia"/>
                <w:b/>
                <w:bCs/>
                <w:color w:val="000000"/>
                <w:sz w:val="21"/>
                <w:szCs w:val="21"/>
              </w:rPr>
              <w:t>重点：</w:t>
            </w:r>
          </w:p>
          <w:p w:rsidR="004B0AE9" w:rsidRPr="002236A6" w:rsidRDefault="00000000">
            <w:pPr>
              <w:jc w:val="both"/>
              <w:rPr>
                <w:rFonts w:ascii="Times New Roman" w:hAnsi="Times New Roman" w:cs="Arial"/>
                <w:sz w:val="21"/>
                <w:szCs w:val="21"/>
              </w:rPr>
            </w:pPr>
            <w:r w:rsidRPr="002236A6">
              <w:rPr>
                <w:rFonts w:ascii="Times New Roman" w:hAnsi="Times New Roman" w:cs="Arial" w:hint="eastAsia"/>
                <w:sz w:val="21"/>
                <w:szCs w:val="21"/>
              </w:rPr>
              <w:t>1.</w:t>
            </w:r>
            <w:r w:rsidRPr="002236A6">
              <w:rPr>
                <w:rFonts w:ascii="Times New Roman" w:hAnsi="Times New Roman" w:cs="Arial" w:hint="eastAsia"/>
                <w:sz w:val="21"/>
                <w:szCs w:val="21"/>
              </w:rPr>
              <w:t>掌握</w:t>
            </w:r>
            <w:r w:rsidRPr="002236A6">
              <w:rPr>
                <w:rFonts w:ascii="Times New Roman" w:hAnsi="Times New Roman" w:cs="Arial" w:hint="eastAsia"/>
                <w:sz w:val="21"/>
                <w:szCs w:val="21"/>
              </w:rPr>
              <w:t xml:space="preserve"> 1944 </w:t>
            </w:r>
            <w:r w:rsidRPr="002236A6">
              <w:rPr>
                <w:rFonts w:ascii="Times New Roman" w:hAnsi="Times New Roman" w:cs="Arial" w:hint="eastAsia"/>
                <w:sz w:val="21"/>
                <w:szCs w:val="21"/>
              </w:rPr>
              <w:t>年《巴特勒法案》；</w:t>
            </w:r>
          </w:p>
          <w:p w:rsidR="004B0AE9" w:rsidRPr="002236A6" w:rsidRDefault="00000000">
            <w:pPr>
              <w:jc w:val="both"/>
              <w:rPr>
                <w:rFonts w:ascii="Times New Roman" w:hAnsi="Times New Roman" w:cs="Arial"/>
                <w:color w:val="000000"/>
                <w:sz w:val="21"/>
                <w:szCs w:val="21"/>
              </w:rPr>
            </w:pPr>
            <w:r w:rsidRPr="002236A6">
              <w:rPr>
                <w:rFonts w:ascii="Times New Roman" w:hAnsi="Times New Roman" w:cs="Arial" w:hint="eastAsia"/>
                <w:sz w:val="21"/>
                <w:szCs w:val="21"/>
              </w:rPr>
              <w:t>2.</w:t>
            </w:r>
            <w:r w:rsidRPr="002236A6">
              <w:rPr>
                <w:rFonts w:ascii="Times New Roman" w:hAnsi="Times New Roman" w:cs="Arial" w:hint="eastAsia"/>
                <w:sz w:val="21"/>
                <w:szCs w:val="21"/>
              </w:rPr>
              <w:t>掌握《国防教育法》</w:t>
            </w:r>
            <w:r w:rsidRPr="002236A6">
              <w:rPr>
                <w:rFonts w:ascii="Times New Roman" w:hAnsi="Times New Roman" w:cs="Arial" w:hint="eastAsia"/>
                <w:sz w:val="21"/>
                <w:szCs w:val="21"/>
              </w:rPr>
              <w:t xml:space="preserve"> </w:t>
            </w:r>
            <w:r w:rsidRPr="002236A6">
              <w:rPr>
                <w:rFonts w:ascii="Times New Roman" w:hAnsi="Times New Roman" w:cs="Arial" w:hint="eastAsia"/>
                <w:sz w:val="21"/>
                <w:szCs w:val="21"/>
              </w:rPr>
              <w:t>和</w:t>
            </w:r>
            <w:r w:rsidRPr="002236A6">
              <w:rPr>
                <w:rFonts w:ascii="Times New Roman" w:hAnsi="Times New Roman" w:cs="Arial" w:hint="eastAsia"/>
                <w:sz w:val="21"/>
                <w:szCs w:val="21"/>
              </w:rPr>
              <w:t xml:space="preserve"> 20 </w:t>
            </w:r>
            <w:r w:rsidRPr="002236A6">
              <w:rPr>
                <w:rFonts w:ascii="Times New Roman" w:hAnsi="Times New Roman" w:cs="Arial" w:hint="eastAsia"/>
                <w:sz w:val="21"/>
                <w:szCs w:val="21"/>
              </w:rPr>
              <w:t>世纪</w:t>
            </w:r>
            <w:r w:rsidRPr="002236A6">
              <w:rPr>
                <w:rFonts w:ascii="Times New Roman" w:hAnsi="Times New Roman" w:cs="Arial" w:hint="eastAsia"/>
                <w:sz w:val="21"/>
                <w:szCs w:val="21"/>
              </w:rPr>
              <w:t xml:space="preserve"> 60 </w:t>
            </w:r>
            <w:r w:rsidRPr="002236A6">
              <w:rPr>
                <w:rFonts w:ascii="Times New Roman" w:hAnsi="Times New Roman" w:cs="Arial" w:hint="eastAsia"/>
                <w:sz w:val="21"/>
                <w:szCs w:val="21"/>
              </w:rPr>
              <w:t>年代的教育改革；</w:t>
            </w:r>
          </w:p>
          <w:p w:rsidR="004B0AE9" w:rsidRPr="002236A6" w:rsidRDefault="00000000">
            <w:pPr>
              <w:jc w:val="both"/>
              <w:rPr>
                <w:rFonts w:ascii="Times New Roman" w:hAnsi="Times New Roman"/>
                <w:b/>
                <w:bCs/>
                <w:color w:val="000000"/>
                <w:sz w:val="21"/>
                <w:szCs w:val="21"/>
              </w:rPr>
            </w:pPr>
            <w:r w:rsidRPr="002236A6">
              <w:rPr>
                <w:rFonts w:ascii="Times New Roman" w:hAnsi="Times New Roman" w:hint="eastAsia"/>
                <w:b/>
                <w:bCs/>
                <w:color w:val="000000"/>
                <w:sz w:val="21"/>
                <w:szCs w:val="21"/>
              </w:rPr>
              <w:t>难点：</w:t>
            </w:r>
            <w:r w:rsidRPr="002236A6">
              <w:rPr>
                <w:rFonts w:ascii="Times New Roman" w:hAnsi="Times New Roman" w:cs="Arial" w:hint="eastAsia"/>
                <w:sz w:val="21"/>
                <w:szCs w:val="21"/>
              </w:rPr>
              <w:t>《富尔法案》</w:t>
            </w:r>
            <w:r w:rsidRPr="002236A6">
              <w:rPr>
                <w:rFonts w:ascii="Times New Roman" w:hAnsi="Times New Roman" w:cs="Arial" w:hint="eastAsia"/>
                <w:sz w:val="21"/>
                <w:szCs w:val="21"/>
              </w:rPr>
              <w:t xml:space="preserve"> </w:t>
            </w:r>
            <w:r w:rsidRPr="002236A6">
              <w:rPr>
                <w:rFonts w:ascii="Times New Roman" w:hAnsi="Times New Roman" w:cs="Arial" w:hint="eastAsia"/>
                <w:sz w:val="21"/>
                <w:szCs w:val="21"/>
              </w:rPr>
              <w:t>与高等教育改革</w:t>
            </w:r>
          </w:p>
        </w:tc>
      </w:tr>
      <w:tr w:rsidR="004B0AE9" w:rsidRPr="002236A6">
        <w:trPr>
          <w:trHeight w:val="3168"/>
        </w:trPr>
        <w:tc>
          <w:tcPr>
            <w:tcW w:w="1271" w:type="dxa"/>
            <w:shd w:val="clear" w:color="auto" w:fill="auto"/>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第十单元</w:t>
            </w:r>
          </w:p>
          <w:p w:rsidR="004B0AE9" w:rsidRPr="002236A6" w:rsidRDefault="00000000">
            <w:pPr>
              <w:jc w:val="center"/>
              <w:rPr>
                <w:rFonts w:ascii="Times New Roman" w:eastAsiaTheme="minorEastAsia" w:hAnsi="Times New Roman" w:cstheme="minorEastAsia"/>
                <w:sz w:val="21"/>
                <w:szCs w:val="21"/>
              </w:rPr>
            </w:pPr>
            <w:r w:rsidRPr="002236A6">
              <w:rPr>
                <w:rFonts w:ascii="Times New Roman" w:eastAsiaTheme="minorEastAsia" w:hAnsi="Times New Roman" w:cstheme="minorEastAsia" w:hint="eastAsia"/>
                <w:sz w:val="21"/>
                <w:szCs w:val="21"/>
              </w:rPr>
              <w:t>现代西方教育理论</w:t>
            </w:r>
          </w:p>
        </w:tc>
        <w:tc>
          <w:tcPr>
            <w:tcW w:w="2977" w:type="dxa"/>
            <w:shd w:val="clear" w:color="auto" w:fill="auto"/>
            <w:vAlign w:val="center"/>
          </w:tcPr>
          <w:p w:rsidR="004B0AE9" w:rsidRPr="002236A6" w:rsidRDefault="00000000">
            <w:pPr>
              <w:jc w:val="both"/>
              <w:rPr>
                <w:rFonts w:ascii="Times New Roman" w:hAnsi="Times New Roman"/>
                <w:color w:val="000000"/>
                <w:sz w:val="21"/>
                <w:szCs w:val="21"/>
              </w:rPr>
            </w:pPr>
            <w:r w:rsidRPr="002236A6">
              <w:rPr>
                <w:rFonts w:ascii="Times New Roman" w:hAnsi="Times New Roman" w:hint="eastAsia"/>
                <w:color w:val="000000"/>
                <w:sz w:val="21"/>
                <w:szCs w:val="21"/>
              </w:rPr>
              <w:t>1.</w:t>
            </w:r>
            <w:r w:rsidRPr="002236A6">
              <w:rPr>
                <w:rFonts w:ascii="Times New Roman" w:hAnsi="Times New Roman" w:hint="eastAsia"/>
                <w:color w:val="000000"/>
                <w:sz w:val="21"/>
                <w:szCs w:val="21"/>
              </w:rPr>
              <w:t>了解蒙台梭利的生平和教育实践；掌握蒙台梭利的教育思想；</w:t>
            </w:r>
            <w:r w:rsidRPr="002236A6">
              <w:rPr>
                <w:rFonts w:ascii="Times New Roman" w:hAnsi="Times New Roman" w:hint="eastAsia"/>
                <w:color w:val="000000"/>
                <w:sz w:val="21"/>
                <w:szCs w:val="21"/>
              </w:rPr>
              <w:t xml:space="preserve"> </w:t>
            </w:r>
          </w:p>
          <w:p w:rsidR="004B0AE9" w:rsidRPr="002236A6" w:rsidRDefault="00000000">
            <w:pPr>
              <w:jc w:val="both"/>
              <w:rPr>
                <w:rFonts w:ascii="Times New Roman" w:hAnsi="Times New Roman"/>
                <w:color w:val="000000"/>
                <w:sz w:val="21"/>
                <w:szCs w:val="21"/>
              </w:rPr>
            </w:pPr>
            <w:r w:rsidRPr="002236A6">
              <w:rPr>
                <w:rFonts w:ascii="Times New Roman" w:hAnsi="Times New Roman" w:hint="eastAsia"/>
                <w:color w:val="000000"/>
                <w:sz w:val="21"/>
                <w:szCs w:val="21"/>
              </w:rPr>
              <w:t>2.</w:t>
            </w:r>
            <w:r w:rsidRPr="002236A6">
              <w:rPr>
                <w:rFonts w:ascii="Times New Roman" w:hAnsi="Times New Roman" w:hint="eastAsia"/>
                <w:color w:val="000000"/>
                <w:sz w:val="21"/>
                <w:szCs w:val="21"/>
              </w:rPr>
              <w:t>了解杜威的生平和教育实践；</w:t>
            </w:r>
          </w:p>
          <w:p w:rsidR="004B0AE9" w:rsidRPr="002236A6" w:rsidRDefault="00000000">
            <w:pPr>
              <w:jc w:val="both"/>
              <w:rPr>
                <w:rFonts w:ascii="Times New Roman" w:hAnsi="Times New Roman"/>
                <w:color w:val="000000"/>
                <w:sz w:val="21"/>
                <w:szCs w:val="21"/>
              </w:rPr>
            </w:pPr>
            <w:r w:rsidRPr="002236A6">
              <w:rPr>
                <w:rFonts w:ascii="Times New Roman" w:hAnsi="Times New Roman" w:hint="eastAsia"/>
                <w:color w:val="000000"/>
                <w:sz w:val="21"/>
                <w:szCs w:val="21"/>
              </w:rPr>
              <w:t>3.</w:t>
            </w:r>
            <w:r w:rsidRPr="002236A6">
              <w:rPr>
                <w:rFonts w:ascii="Times New Roman" w:hAnsi="Times New Roman" w:hint="eastAsia"/>
                <w:color w:val="000000"/>
                <w:sz w:val="21"/>
                <w:szCs w:val="21"/>
              </w:rPr>
              <w:t>重点掌握杜威关于教育本质的论述；理解杜威的教育目的论；理解杜威的课程与教材、</w:t>
            </w:r>
            <w:r w:rsidRPr="002236A6">
              <w:rPr>
                <w:rFonts w:ascii="Times New Roman" w:hAnsi="Times New Roman" w:hint="eastAsia"/>
                <w:color w:val="000000"/>
                <w:sz w:val="21"/>
                <w:szCs w:val="21"/>
              </w:rPr>
              <w:t xml:space="preserve"> </w:t>
            </w:r>
            <w:r w:rsidRPr="002236A6">
              <w:rPr>
                <w:rFonts w:ascii="Times New Roman" w:hAnsi="Times New Roman" w:hint="eastAsia"/>
                <w:color w:val="000000"/>
                <w:sz w:val="21"/>
                <w:szCs w:val="21"/>
              </w:rPr>
              <w:t>思维与教学方法。</w:t>
            </w:r>
          </w:p>
        </w:tc>
        <w:tc>
          <w:tcPr>
            <w:tcW w:w="4292" w:type="dxa"/>
            <w:shd w:val="clear" w:color="auto" w:fill="auto"/>
            <w:vAlign w:val="center"/>
          </w:tcPr>
          <w:p w:rsidR="004B0AE9" w:rsidRPr="002236A6" w:rsidRDefault="00000000">
            <w:pPr>
              <w:jc w:val="both"/>
              <w:rPr>
                <w:rFonts w:ascii="Times New Roman" w:hAnsi="Times New Roman" w:cs="Arial"/>
                <w:sz w:val="21"/>
                <w:szCs w:val="21"/>
              </w:rPr>
            </w:pPr>
            <w:r w:rsidRPr="002236A6">
              <w:rPr>
                <w:rFonts w:ascii="Times New Roman" w:hAnsi="Times New Roman" w:cs="Arial" w:hint="eastAsia"/>
                <w:sz w:val="21"/>
                <w:szCs w:val="21"/>
              </w:rPr>
              <w:t>1.</w:t>
            </w:r>
            <w:r w:rsidRPr="002236A6">
              <w:rPr>
                <w:rFonts w:ascii="Times New Roman" w:hAnsi="Times New Roman" w:cs="Arial" w:hint="eastAsia"/>
                <w:sz w:val="21"/>
                <w:szCs w:val="21"/>
              </w:rPr>
              <w:t>蒙台梭利；</w:t>
            </w:r>
          </w:p>
          <w:p w:rsidR="004B0AE9" w:rsidRPr="002236A6" w:rsidRDefault="00000000">
            <w:pPr>
              <w:jc w:val="both"/>
              <w:rPr>
                <w:rFonts w:ascii="Times New Roman" w:hAnsi="Times New Roman" w:cs="Arial"/>
                <w:sz w:val="21"/>
                <w:szCs w:val="21"/>
              </w:rPr>
            </w:pPr>
            <w:r w:rsidRPr="002236A6">
              <w:rPr>
                <w:rFonts w:ascii="Times New Roman" w:hAnsi="Times New Roman" w:cs="Arial" w:hint="eastAsia"/>
                <w:sz w:val="21"/>
                <w:szCs w:val="21"/>
              </w:rPr>
              <w:t>2.</w:t>
            </w:r>
            <w:r w:rsidRPr="002236A6">
              <w:rPr>
                <w:rFonts w:ascii="Times New Roman" w:hAnsi="Times New Roman" w:cs="Arial" w:hint="eastAsia"/>
                <w:sz w:val="21"/>
                <w:szCs w:val="21"/>
              </w:rPr>
              <w:t>杜威。</w:t>
            </w:r>
          </w:p>
          <w:p w:rsidR="004B0AE9" w:rsidRPr="002236A6" w:rsidRDefault="00000000">
            <w:pPr>
              <w:jc w:val="both"/>
              <w:rPr>
                <w:rFonts w:ascii="Times New Roman" w:hAnsi="Times New Roman"/>
                <w:color w:val="000000"/>
                <w:sz w:val="21"/>
                <w:szCs w:val="21"/>
              </w:rPr>
            </w:pPr>
            <w:r w:rsidRPr="002236A6">
              <w:rPr>
                <w:rFonts w:ascii="Times New Roman" w:hAnsi="Times New Roman" w:hint="eastAsia"/>
                <w:b/>
                <w:bCs/>
                <w:color w:val="000000"/>
                <w:sz w:val="21"/>
                <w:szCs w:val="21"/>
              </w:rPr>
              <w:t>重点：</w:t>
            </w:r>
            <w:r w:rsidRPr="002236A6">
              <w:rPr>
                <w:rFonts w:ascii="Times New Roman" w:hAnsi="Times New Roman" w:cs="Arial" w:hint="eastAsia"/>
                <w:sz w:val="21"/>
                <w:szCs w:val="21"/>
              </w:rPr>
              <w:t>掌握杜威关于教育本质的论述；</w:t>
            </w:r>
          </w:p>
          <w:p w:rsidR="004B0AE9" w:rsidRPr="002236A6" w:rsidRDefault="00000000">
            <w:pPr>
              <w:jc w:val="both"/>
              <w:rPr>
                <w:rFonts w:ascii="Times New Roman" w:hAnsi="Times New Roman" w:cs="Arial"/>
                <w:sz w:val="21"/>
                <w:szCs w:val="21"/>
              </w:rPr>
            </w:pPr>
            <w:r w:rsidRPr="002236A6">
              <w:rPr>
                <w:rFonts w:ascii="Times New Roman" w:hAnsi="Times New Roman" w:hint="eastAsia"/>
                <w:b/>
                <w:bCs/>
                <w:color w:val="000000"/>
                <w:sz w:val="21"/>
                <w:szCs w:val="21"/>
              </w:rPr>
              <w:t>难点：</w:t>
            </w:r>
            <w:r w:rsidRPr="002236A6">
              <w:rPr>
                <w:rFonts w:ascii="Times New Roman" w:hAnsi="Times New Roman" w:cs="Arial" w:hint="eastAsia"/>
                <w:sz w:val="21"/>
                <w:szCs w:val="21"/>
              </w:rPr>
              <w:t>理解杜威的教育目的论。</w:t>
            </w:r>
          </w:p>
          <w:p w:rsidR="004B0AE9" w:rsidRPr="002236A6" w:rsidRDefault="004B0AE9">
            <w:pPr>
              <w:jc w:val="both"/>
              <w:rPr>
                <w:rFonts w:ascii="Times New Roman" w:eastAsiaTheme="minorEastAsia" w:hAnsi="Times New Roman"/>
                <w:bCs/>
                <w:sz w:val="21"/>
                <w:szCs w:val="21"/>
              </w:rPr>
            </w:pPr>
          </w:p>
        </w:tc>
      </w:tr>
      <w:tr w:rsidR="004B0AE9" w:rsidRPr="002236A6">
        <w:trPr>
          <w:trHeight w:val="3168"/>
        </w:trPr>
        <w:tc>
          <w:tcPr>
            <w:tcW w:w="1271" w:type="dxa"/>
            <w:shd w:val="clear" w:color="auto" w:fill="auto"/>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第十一</w:t>
            </w:r>
          </w:p>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单元</w:t>
            </w:r>
          </w:p>
          <w:p w:rsidR="004B0AE9" w:rsidRPr="002236A6" w:rsidRDefault="00000000">
            <w:pPr>
              <w:autoSpaceDE w:val="0"/>
              <w:autoSpaceDN w:val="0"/>
              <w:adjustRightInd w:val="0"/>
              <w:spacing w:line="360" w:lineRule="exact"/>
              <w:jc w:val="center"/>
              <w:rPr>
                <w:rFonts w:ascii="Times New Roman" w:eastAsiaTheme="minorEastAsia" w:hAnsi="Times New Roman" w:cstheme="minorEastAsia"/>
                <w:bCs/>
                <w:sz w:val="21"/>
                <w:szCs w:val="21"/>
                <w:lang w:val="zh-CN"/>
              </w:rPr>
            </w:pPr>
            <w:r w:rsidRPr="002236A6">
              <w:rPr>
                <w:rFonts w:ascii="Times New Roman" w:eastAsiaTheme="minorEastAsia" w:hAnsi="Times New Roman" w:cstheme="minorEastAsia" w:hint="eastAsia"/>
                <w:bCs/>
                <w:sz w:val="21"/>
                <w:szCs w:val="21"/>
                <w:lang w:val="zh-CN"/>
              </w:rPr>
              <w:t>现代欧美</w:t>
            </w:r>
          </w:p>
          <w:p w:rsidR="004B0AE9" w:rsidRPr="002236A6" w:rsidRDefault="00000000">
            <w:pPr>
              <w:autoSpaceDE w:val="0"/>
              <w:autoSpaceDN w:val="0"/>
              <w:adjustRightInd w:val="0"/>
              <w:spacing w:line="360" w:lineRule="exact"/>
              <w:jc w:val="center"/>
              <w:rPr>
                <w:rFonts w:ascii="Times New Roman" w:eastAsiaTheme="minorEastAsia" w:hAnsi="Times New Roman" w:cstheme="minorEastAsia"/>
                <w:bCs/>
                <w:sz w:val="21"/>
                <w:szCs w:val="21"/>
                <w:lang w:val="zh-CN"/>
              </w:rPr>
            </w:pPr>
            <w:r w:rsidRPr="002236A6">
              <w:rPr>
                <w:rFonts w:ascii="Times New Roman" w:eastAsiaTheme="minorEastAsia" w:hAnsi="Times New Roman" w:cstheme="minorEastAsia" w:hint="eastAsia"/>
                <w:bCs/>
                <w:sz w:val="21"/>
                <w:szCs w:val="21"/>
                <w:lang w:val="zh-CN"/>
              </w:rPr>
              <w:t>教育思潮</w:t>
            </w:r>
          </w:p>
          <w:p w:rsidR="004B0AE9" w:rsidRPr="002236A6" w:rsidRDefault="004B0AE9">
            <w:pPr>
              <w:jc w:val="center"/>
              <w:rPr>
                <w:rFonts w:ascii="Times New Roman" w:eastAsiaTheme="minorEastAsia" w:hAnsi="Times New Roman" w:cstheme="minorEastAsia"/>
                <w:sz w:val="21"/>
                <w:szCs w:val="21"/>
              </w:rPr>
            </w:pPr>
          </w:p>
        </w:tc>
        <w:tc>
          <w:tcPr>
            <w:tcW w:w="2977" w:type="dxa"/>
            <w:shd w:val="clear" w:color="auto" w:fill="auto"/>
            <w:vAlign w:val="center"/>
          </w:tcPr>
          <w:p w:rsidR="004B0AE9" w:rsidRPr="002236A6" w:rsidRDefault="00000000">
            <w:pPr>
              <w:jc w:val="both"/>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1.</w:t>
            </w:r>
            <w:r w:rsidRPr="002236A6">
              <w:rPr>
                <w:rFonts w:ascii="Times New Roman" w:eastAsiaTheme="minorEastAsia" w:hAnsi="Times New Roman" w:hint="eastAsia"/>
                <w:bCs/>
                <w:sz w:val="21"/>
                <w:szCs w:val="21"/>
              </w:rPr>
              <w:t>理解存在主义教育思潮。</w:t>
            </w:r>
            <w:r w:rsidRPr="002236A6">
              <w:rPr>
                <w:rFonts w:ascii="Times New Roman" w:eastAsiaTheme="minorEastAsia" w:hAnsi="Times New Roman" w:hint="eastAsia"/>
                <w:bCs/>
                <w:sz w:val="21"/>
                <w:szCs w:val="21"/>
              </w:rPr>
              <w:t xml:space="preserve"> 2.</w:t>
            </w:r>
            <w:r w:rsidRPr="002236A6">
              <w:rPr>
                <w:rFonts w:ascii="Times New Roman" w:eastAsiaTheme="minorEastAsia" w:hAnsi="Times New Roman" w:hint="eastAsia"/>
                <w:bCs/>
                <w:sz w:val="21"/>
                <w:szCs w:val="21"/>
              </w:rPr>
              <w:t>掌握结构主义教育思想的主要观点。</w:t>
            </w:r>
            <w:r w:rsidRPr="002236A6">
              <w:rPr>
                <w:rFonts w:ascii="Times New Roman" w:eastAsiaTheme="minorEastAsia" w:hAnsi="Times New Roman" w:hint="eastAsia"/>
                <w:bCs/>
                <w:sz w:val="21"/>
                <w:szCs w:val="21"/>
              </w:rPr>
              <w:t xml:space="preserve"> </w:t>
            </w:r>
          </w:p>
          <w:p w:rsidR="004B0AE9" w:rsidRPr="002236A6" w:rsidRDefault="00000000">
            <w:pPr>
              <w:jc w:val="both"/>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3.</w:t>
            </w:r>
            <w:r w:rsidRPr="002236A6">
              <w:rPr>
                <w:rFonts w:ascii="Times New Roman" w:eastAsiaTheme="minorEastAsia" w:hAnsi="Times New Roman" w:hint="eastAsia"/>
                <w:bCs/>
                <w:sz w:val="21"/>
                <w:szCs w:val="21"/>
              </w:rPr>
              <w:t>理解终身教育思潮，掌握其教育思想的主要观点。</w:t>
            </w:r>
            <w:r w:rsidRPr="002236A6">
              <w:rPr>
                <w:rFonts w:ascii="Times New Roman" w:eastAsiaTheme="minorEastAsia" w:hAnsi="Times New Roman" w:hint="eastAsia"/>
                <w:bCs/>
                <w:sz w:val="21"/>
                <w:szCs w:val="21"/>
              </w:rPr>
              <w:t xml:space="preserve"> </w:t>
            </w:r>
          </w:p>
          <w:p w:rsidR="004B0AE9" w:rsidRPr="002236A6" w:rsidRDefault="00000000">
            <w:pPr>
              <w:jc w:val="both"/>
              <w:rPr>
                <w:rFonts w:ascii="Times New Roman" w:eastAsiaTheme="minorEastAsia" w:hAnsi="Times New Roman"/>
                <w:bCs/>
                <w:sz w:val="21"/>
                <w:szCs w:val="21"/>
              </w:rPr>
            </w:pPr>
            <w:r w:rsidRPr="002236A6">
              <w:rPr>
                <w:rFonts w:ascii="Times New Roman" w:eastAsiaTheme="minorEastAsia" w:hAnsi="Times New Roman" w:hint="eastAsia"/>
                <w:bCs/>
                <w:sz w:val="21"/>
                <w:szCs w:val="21"/>
              </w:rPr>
              <w:t>4.</w:t>
            </w:r>
            <w:r w:rsidRPr="002236A6">
              <w:rPr>
                <w:rFonts w:ascii="Times New Roman" w:eastAsiaTheme="minorEastAsia" w:hAnsi="Times New Roman" w:hint="eastAsia"/>
                <w:bCs/>
                <w:sz w:val="21"/>
                <w:szCs w:val="21"/>
              </w:rPr>
              <w:t>理解现代人文主义教育思潮，掌握其教育思想的主要观点。</w:t>
            </w:r>
          </w:p>
          <w:p w:rsidR="004B0AE9" w:rsidRPr="002236A6" w:rsidRDefault="004B0AE9">
            <w:pPr>
              <w:jc w:val="both"/>
              <w:rPr>
                <w:rFonts w:ascii="Times New Roman" w:eastAsiaTheme="minorEastAsia" w:hAnsi="Times New Roman"/>
                <w:bCs/>
                <w:sz w:val="21"/>
                <w:szCs w:val="21"/>
              </w:rPr>
            </w:pPr>
          </w:p>
        </w:tc>
        <w:tc>
          <w:tcPr>
            <w:tcW w:w="4292" w:type="dxa"/>
            <w:shd w:val="clear" w:color="auto" w:fill="auto"/>
            <w:vAlign w:val="center"/>
          </w:tcPr>
          <w:p w:rsidR="004B0AE9" w:rsidRPr="002236A6" w:rsidRDefault="00000000">
            <w:pPr>
              <w:jc w:val="both"/>
              <w:rPr>
                <w:rFonts w:ascii="Times New Roman" w:eastAsiaTheme="minorEastAsia" w:hAnsi="Times New Roman" w:cstheme="minorEastAsia"/>
                <w:bCs/>
                <w:sz w:val="21"/>
                <w:szCs w:val="21"/>
              </w:rPr>
            </w:pPr>
            <w:r w:rsidRPr="002236A6">
              <w:rPr>
                <w:rFonts w:ascii="Times New Roman" w:eastAsiaTheme="minorEastAsia" w:hAnsi="Times New Roman" w:cstheme="minorEastAsia" w:hint="eastAsia"/>
                <w:bCs/>
                <w:sz w:val="21"/>
                <w:szCs w:val="21"/>
              </w:rPr>
              <w:t xml:space="preserve">1. </w:t>
            </w:r>
            <w:r w:rsidRPr="002236A6">
              <w:rPr>
                <w:rFonts w:ascii="Times New Roman" w:eastAsiaTheme="minorEastAsia" w:hAnsi="Times New Roman" w:cstheme="minorEastAsia" w:hint="eastAsia"/>
                <w:bCs/>
                <w:sz w:val="21"/>
                <w:szCs w:val="21"/>
              </w:rPr>
              <w:t>存在主义教育；</w:t>
            </w:r>
          </w:p>
          <w:p w:rsidR="004B0AE9" w:rsidRPr="002236A6" w:rsidRDefault="00000000">
            <w:pPr>
              <w:jc w:val="both"/>
              <w:rPr>
                <w:rFonts w:ascii="Times New Roman" w:eastAsiaTheme="minorEastAsia" w:hAnsi="Times New Roman" w:cstheme="minorEastAsia"/>
                <w:bCs/>
                <w:sz w:val="21"/>
                <w:szCs w:val="21"/>
              </w:rPr>
            </w:pPr>
            <w:r w:rsidRPr="002236A6">
              <w:rPr>
                <w:rFonts w:ascii="Times New Roman" w:eastAsiaTheme="minorEastAsia" w:hAnsi="Times New Roman" w:cstheme="minorEastAsia" w:hint="eastAsia"/>
                <w:bCs/>
                <w:sz w:val="21"/>
                <w:szCs w:val="21"/>
              </w:rPr>
              <w:t xml:space="preserve">2. </w:t>
            </w:r>
            <w:r w:rsidRPr="002236A6">
              <w:rPr>
                <w:rFonts w:ascii="Times New Roman" w:eastAsiaTheme="minorEastAsia" w:hAnsi="Times New Roman" w:cstheme="minorEastAsia" w:hint="eastAsia"/>
                <w:bCs/>
                <w:sz w:val="21"/>
                <w:szCs w:val="21"/>
              </w:rPr>
              <w:t>结构主义教育；</w:t>
            </w:r>
          </w:p>
          <w:p w:rsidR="004B0AE9" w:rsidRPr="002236A6" w:rsidRDefault="00000000">
            <w:pPr>
              <w:jc w:val="both"/>
              <w:rPr>
                <w:rFonts w:ascii="Times New Roman" w:eastAsiaTheme="minorEastAsia" w:hAnsi="Times New Roman" w:cstheme="minorEastAsia"/>
                <w:bCs/>
                <w:sz w:val="21"/>
                <w:szCs w:val="21"/>
              </w:rPr>
            </w:pPr>
            <w:r w:rsidRPr="002236A6">
              <w:rPr>
                <w:rFonts w:ascii="Times New Roman" w:eastAsiaTheme="minorEastAsia" w:hAnsi="Times New Roman" w:cstheme="minorEastAsia" w:hint="eastAsia"/>
                <w:bCs/>
                <w:sz w:val="21"/>
                <w:szCs w:val="21"/>
              </w:rPr>
              <w:t xml:space="preserve">3. </w:t>
            </w:r>
            <w:r w:rsidRPr="002236A6">
              <w:rPr>
                <w:rFonts w:ascii="Times New Roman" w:eastAsiaTheme="minorEastAsia" w:hAnsi="Times New Roman" w:cstheme="minorEastAsia" w:hint="eastAsia"/>
                <w:bCs/>
                <w:sz w:val="21"/>
                <w:szCs w:val="21"/>
              </w:rPr>
              <w:t>终身主义教育；</w:t>
            </w:r>
          </w:p>
          <w:p w:rsidR="004B0AE9" w:rsidRPr="002236A6" w:rsidRDefault="00000000">
            <w:pPr>
              <w:jc w:val="both"/>
              <w:rPr>
                <w:rFonts w:ascii="Times New Roman" w:eastAsiaTheme="minorEastAsia" w:hAnsi="Times New Roman" w:cstheme="minorEastAsia"/>
                <w:bCs/>
                <w:sz w:val="21"/>
                <w:szCs w:val="21"/>
              </w:rPr>
            </w:pPr>
            <w:r w:rsidRPr="002236A6">
              <w:rPr>
                <w:rFonts w:ascii="Times New Roman" w:eastAsiaTheme="minorEastAsia" w:hAnsi="Times New Roman" w:cstheme="minorEastAsia" w:hint="eastAsia"/>
                <w:bCs/>
                <w:sz w:val="21"/>
                <w:szCs w:val="21"/>
              </w:rPr>
              <w:t xml:space="preserve">4. </w:t>
            </w:r>
            <w:r w:rsidRPr="002236A6">
              <w:rPr>
                <w:rFonts w:ascii="Times New Roman" w:eastAsiaTheme="minorEastAsia" w:hAnsi="Times New Roman" w:cstheme="minorEastAsia" w:hint="eastAsia"/>
                <w:bCs/>
                <w:sz w:val="21"/>
                <w:szCs w:val="21"/>
              </w:rPr>
              <w:t>现代人文主义教育。</w:t>
            </w:r>
          </w:p>
          <w:p w:rsidR="004B0AE9" w:rsidRPr="002236A6" w:rsidRDefault="00000000">
            <w:pPr>
              <w:jc w:val="both"/>
              <w:rPr>
                <w:rFonts w:ascii="Times New Roman" w:hAnsi="Times New Roman" w:cs="Arial"/>
                <w:sz w:val="21"/>
                <w:szCs w:val="21"/>
              </w:rPr>
            </w:pPr>
            <w:r w:rsidRPr="002236A6">
              <w:rPr>
                <w:rFonts w:ascii="Times New Roman" w:hAnsi="Times New Roman" w:hint="eastAsia"/>
                <w:b/>
                <w:bCs/>
                <w:color w:val="000000"/>
                <w:sz w:val="21"/>
                <w:szCs w:val="21"/>
              </w:rPr>
              <w:t>重点：</w:t>
            </w:r>
            <w:r w:rsidRPr="002236A6">
              <w:rPr>
                <w:rFonts w:ascii="Times New Roman" w:hAnsi="Times New Roman" w:cs="Arial" w:hint="eastAsia"/>
                <w:sz w:val="21"/>
                <w:szCs w:val="21"/>
              </w:rPr>
              <w:t>理解并掌握结构主义思想概述、评价</w:t>
            </w:r>
          </w:p>
          <w:p w:rsidR="004B0AE9" w:rsidRPr="002236A6" w:rsidRDefault="00000000">
            <w:pPr>
              <w:jc w:val="both"/>
              <w:rPr>
                <w:rFonts w:ascii="Times New Roman" w:eastAsiaTheme="minorEastAsia" w:hAnsi="Times New Roman" w:cstheme="minorEastAsia"/>
                <w:bCs/>
                <w:sz w:val="21"/>
                <w:szCs w:val="21"/>
              </w:rPr>
            </w:pPr>
            <w:r w:rsidRPr="002236A6">
              <w:rPr>
                <w:rFonts w:ascii="Times New Roman" w:hAnsi="Times New Roman" w:hint="eastAsia"/>
                <w:color w:val="000000"/>
                <w:sz w:val="21"/>
                <w:szCs w:val="21"/>
              </w:rPr>
              <w:t>。</w:t>
            </w:r>
            <w:r w:rsidRPr="002236A6">
              <w:rPr>
                <w:rFonts w:ascii="Times New Roman" w:hAnsi="Times New Roman" w:hint="eastAsia"/>
                <w:b/>
                <w:bCs/>
                <w:color w:val="000000"/>
                <w:sz w:val="21"/>
                <w:szCs w:val="21"/>
              </w:rPr>
              <w:t>难点：</w:t>
            </w:r>
            <w:r w:rsidRPr="002236A6">
              <w:rPr>
                <w:rFonts w:ascii="Times New Roman" w:hAnsi="Times New Roman" w:cs="Arial" w:hint="eastAsia"/>
                <w:sz w:val="21"/>
                <w:szCs w:val="21"/>
              </w:rPr>
              <w:t>现代人文主义教育思想概述与评价。</w:t>
            </w:r>
          </w:p>
        </w:tc>
      </w:tr>
      <w:tr w:rsidR="004B0AE9" w:rsidRPr="002236A6">
        <w:trPr>
          <w:trHeight w:val="3168"/>
        </w:trPr>
        <w:tc>
          <w:tcPr>
            <w:tcW w:w="1271" w:type="dxa"/>
            <w:shd w:val="clear" w:color="auto" w:fill="auto"/>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lastRenderedPageBreak/>
              <w:t>第十二</w:t>
            </w:r>
          </w:p>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单元</w:t>
            </w:r>
          </w:p>
          <w:p w:rsidR="004B0AE9" w:rsidRPr="002236A6" w:rsidRDefault="00000000">
            <w:pPr>
              <w:jc w:val="center"/>
              <w:rPr>
                <w:rFonts w:ascii="Times New Roman" w:eastAsiaTheme="minorEastAsia" w:hAnsi="Times New Roman" w:cstheme="minorEastAsia"/>
                <w:sz w:val="21"/>
                <w:szCs w:val="21"/>
              </w:rPr>
            </w:pPr>
            <w:r w:rsidRPr="002236A6">
              <w:rPr>
                <w:rFonts w:ascii="Times New Roman" w:eastAsiaTheme="minorEastAsia" w:hAnsi="Times New Roman" w:cstheme="minorEastAsia" w:hint="eastAsia"/>
                <w:bCs/>
                <w:sz w:val="21"/>
                <w:szCs w:val="21"/>
              </w:rPr>
              <w:t>小组学习成果展示（一）</w:t>
            </w:r>
          </w:p>
        </w:tc>
        <w:tc>
          <w:tcPr>
            <w:tcW w:w="2977" w:type="dxa"/>
            <w:shd w:val="clear" w:color="auto" w:fill="auto"/>
            <w:vAlign w:val="center"/>
          </w:tcPr>
          <w:p w:rsidR="004B0AE9" w:rsidRPr="002236A6" w:rsidRDefault="00000000">
            <w:pPr>
              <w:jc w:val="both"/>
              <w:rPr>
                <w:rFonts w:ascii="Times New Roman" w:hAnsi="Times New Roman" w:cs="Arial"/>
                <w:sz w:val="21"/>
                <w:szCs w:val="21"/>
              </w:rPr>
            </w:pPr>
            <w:r w:rsidRPr="002236A6">
              <w:rPr>
                <w:rFonts w:ascii="Times New Roman" w:hAnsi="Times New Roman" w:cs="Arial" w:hint="eastAsia"/>
                <w:sz w:val="21"/>
                <w:szCs w:val="21"/>
              </w:rPr>
              <w:t>1.</w:t>
            </w:r>
            <w:r w:rsidRPr="002236A6">
              <w:rPr>
                <w:rFonts w:ascii="Times New Roman" w:hAnsi="Times New Roman" w:cs="Arial" w:hint="eastAsia"/>
                <w:sz w:val="21"/>
                <w:szCs w:val="21"/>
              </w:rPr>
              <w:t>了解每位教育家的时代背景、家庭背景、著作、实践经历、教育思想。</w:t>
            </w:r>
          </w:p>
          <w:p w:rsidR="004B0AE9" w:rsidRPr="002236A6" w:rsidRDefault="00000000">
            <w:pPr>
              <w:jc w:val="both"/>
              <w:rPr>
                <w:rFonts w:ascii="Times New Roman" w:hAnsi="Times New Roman"/>
                <w:color w:val="000000"/>
                <w:sz w:val="21"/>
                <w:szCs w:val="21"/>
              </w:rPr>
            </w:pPr>
            <w:r w:rsidRPr="002236A6">
              <w:rPr>
                <w:rFonts w:ascii="Times New Roman" w:hAnsi="Times New Roman" w:cs="Arial" w:hint="eastAsia"/>
                <w:sz w:val="21"/>
                <w:szCs w:val="21"/>
              </w:rPr>
              <w:t>2.</w:t>
            </w:r>
            <w:r w:rsidRPr="002236A6">
              <w:rPr>
                <w:rFonts w:ascii="Times New Roman" w:hAnsi="Times New Roman" w:cs="Arial" w:hint="eastAsia"/>
                <w:sz w:val="21"/>
                <w:szCs w:val="21"/>
              </w:rPr>
              <w:t>领悟每位教育家主要的教育思想。</w:t>
            </w:r>
            <w:r w:rsidRPr="002236A6">
              <w:rPr>
                <w:rFonts w:ascii="Times New Roman" w:hAnsi="Times New Roman" w:cs="Arial" w:hint="eastAsia"/>
                <w:sz w:val="21"/>
                <w:szCs w:val="21"/>
              </w:rPr>
              <w:t xml:space="preserve">  </w:t>
            </w:r>
          </w:p>
          <w:p w:rsidR="004B0AE9" w:rsidRPr="002236A6" w:rsidRDefault="00000000">
            <w:pPr>
              <w:jc w:val="both"/>
              <w:rPr>
                <w:rFonts w:ascii="Times New Roman" w:eastAsiaTheme="minorEastAsia" w:hAnsi="Times New Roman" w:cstheme="minorEastAsia"/>
                <w:bCs/>
                <w:sz w:val="21"/>
                <w:szCs w:val="21"/>
              </w:rPr>
            </w:pPr>
            <w:r w:rsidRPr="002236A6">
              <w:rPr>
                <w:rFonts w:ascii="Times New Roman" w:hAnsi="Times New Roman" w:cs="Arial" w:hint="eastAsia"/>
                <w:sz w:val="21"/>
                <w:szCs w:val="21"/>
              </w:rPr>
              <w:t xml:space="preserve"> </w:t>
            </w:r>
          </w:p>
        </w:tc>
        <w:tc>
          <w:tcPr>
            <w:tcW w:w="4292" w:type="dxa"/>
            <w:shd w:val="clear" w:color="auto" w:fill="auto"/>
            <w:vAlign w:val="center"/>
          </w:tcPr>
          <w:p w:rsidR="004B0AE9" w:rsidRPr="002236A6" w:rsidRDefault="00000000">
            <w:pPr>
              <w:jc w:val="both"/>
              <w:rPr>
                <w:rFonts w:ascii="Times New Roman" w:hAnsi="Times New Roman" w:cs="Arial"/>
                <w:sz w:val="21"/>
                <w:szCs w:val="21"/>
              </w:rPr>
            </w:pPr>
            <w:r w:rsidRPr="002236A6">
              <w:rPr>
                <w:rFonts w:ascii="Times New Roman" w:hAnsi="Times New Roman" w:cs="Arial" w:hint="eastAsia"/>
                <w:sz w:val="21"/>
                <w:szCs w:val="21"/>
              </w:rPr>
              <w:t>由小组分别选择一位外国教育家，并提前搜集资料，整理总结拓展，以</w:t>
            </w:r>
            <w:r w:rsidRPr="002236A6">
              <w:rPr>
                <w:rFonts w:ascii="Times New Roman" w:hAnsi="Times New Roman" w:cs="Arial" w:hint="eastAsia"/>
                <w:sz w:val="21"/>
                <w:szCs w:val="21"/>
              </w:rPr>
              <w:t>PPT</w:t>
            </w:r>
            <w:r w:rsidRPr="002236A6">
              <w:rPr>
                <w:rFonts w:ascii="Times New Roman" w:hAnsi="Times New Roman" w:cs="Arial" w:hint="eastAsia"/>
                <w:sz w:val="21"/>
                <w:szCs w:val="21"/>
              </w:rPr>
              <w:t>的形式进行分享汇报，汇报内容为人物的时代背景、家庭背景、著作、实践经历、教育思想。</w:t>
            </w:r>
          </w:p>
          <w:p w:rsidR="004B0AE9" w:rsidRPr="002236A6" w:rsidRDefault="00000000">
            <w:pPr>
              <w:jc w:val="both"/>
              <w:rPr>
                <w:rFonts w:ascii="Times New Roman" w:hAnsi="Times New Roman" w:cs="Arial"/>
                <w:sz w:val="21"/>
                <w:szCs w:val="21"/>
              </w:rPr>
            </w:pPr>
            <w:r w:rsidRPr="002236A6">
              <w:rPr>
                <w:rFonts w:ascii="Times New Roman" w:eastAsiaTheme="minorEastAsia" w:hAnsi="Times New Roman" w:hint="eastAsia"/>
                <w:bCs/>
                <w:sz w:val="21"/>
                <w:szCs w:val="21"/>
              </w:rPr>
              <w:t>（翻转课堂：自主阅读、分组讲授展示）</w:t>
            </w:r>
          </w:p>
          <w:p w:rsidR="004B0AE9" w:rsidRPr="002236A6" w:rsidRDefault="00000000">
            <w:pPr>
              <w:jc w:val="both"/>
              <w:rPr>
                <w:rFonts w:ascii="Times New Roman" w:hAnsi="Times New Roman"/>
                <w:color w:val="000000"/>
                <w:sz w:val="21"/>
                <w:szCs w:val="21"/>
              </w:rPr>
            </w:pPr>
            <w:r w:rsidRPr="002236A6">
              <w:rPr>
                <w:rFonts w:ascii="Times New Roman" w:hAnsi="Times New Roman" w:hint="eastAsia"/>
                <w:b/>
                <w:bCs/>
                <w:color w:val="000000"/>
                <w:sz w:val="21"/>
                <w:szCs w:val="21"/>
              </w:rPr>
              <w:t>重点：</w:t>
            </w:r>
            <w:r w:rsidRPr="002236A6">
              <w:rPr>
                <w:rFonts w:ascii="Times New Roman" w:hAnsi="Times New Roman" w:cs="Arial" w:hint="eastAsia"/>
                <w:sz w:val="21"/>
                <w:szCs w:val="21"/>
              </w:rPr>
              <w:t>理解每位教育家所处的时代背景、家庭背景、著作、实践经历、教育思想。</w:t>
            </w:r>
            <w:r w:rsidRPr="002236A6">
              <w:rPr>
                <w:rFonts w:ascii="Times New Roman" w:hAnsi="Times New Roman" w:cs="Arial" w:hint="eastAsia"/>
                <w:sz w:val="21"/>
                <w:szCs w:val="21"/>
              </w:rPr>
              <w:t xml:space="preserve">  </w:t>
            </w:r>
          </w:p>
          <w:p w:rsidR="004B0AE9" w:rsidRPr="002236A6" w:rsidRDefault="00000000">
            <w:pPr>
              <w:jc w:val="both"/>
              <w:rPr>
                <w:rFonts w:ascii="Times New Roman" w:hAnsi="Times New Roman"/>
                <w:b/>
                <w:bCs/>
                <w:color w:val="000000"/>
                <w:sz w:val="21"/>
                <w:szCs w:val="21"/>
              </w:rPr>
            </w:pPr>
            <w:r w:rsidRPr="002236A6">
              <w:rPr>
                <w:rFonts w:ascii="Times New Roman" w:hAnsi="Times New Roman" w:hint="eastAsia"/>
                <w:b/>
                <w:bCs/>
                <w:color w:val="000000"/>
                <w:sz w:val="21"/>
                <w:szCs w:val="21"/>
              </w:rPr>
              <w:t>难点：</w:t>
            </w:r>
            <w:r w:rsidRPr="002236A6">
              <w:rPr>
                <w:rFonts w:ascii="Times New Roman" w:hAnsi="Times New Roman" w:cs="Arial" w:hint="eastAsia"/>
                <w:sz w:val="21"/>
                <w:szCs w:val="21"/>
              </w:rPr>
              <w:t>领悟每位教育家的主要的教育思想，思考今后如何将</w:t>
            </w:r>
            <w:r w:rsidRPr="002236A6">
              <w:rPr>
                <w:rFonts w:ascii="Times New Roman" w:eastAsiaTheme="minorEastAsia" w:hAnsi="Times New Roman" w:hint="eastAsia"/>
                <w:sz w:val="21"/>
                <w:szCs w:val="21"/>
              </w:rPr>
              <w:t>其</w:t>
            </w:r>
            <w:r w:rsidRPr="002236A6">
              <w:rPr>
                <w:rFonts w:ascii="Times New Roman" w:hAnsi="Times New Roman" w:cs="Arial" w:hint="eastAsia"/>
                <w:sz w:val="21"/>
                <w:szCs w:val="21"/>
              </w:rPr>
              <w:t>教育理念付诸于教育实践。</w:t>
            </w:r>
            <w:r w:rsidRPr="002236A6">
              <w:rPr>
                <w:rFonts w:ascii="Times New Roman" w:hAnsi="Times New Roman" w:cs="Arial" w:hint="eastAsia"/>
                <w:sz w:val="21"/>
                <w:szCs w:val="21"/>
              </w:rPr>
              <w:t xml:space="preserve"> </w:t>
            </w:r>
          </w:p>
        </w:tc>
      </w:tr>
      <w:tr w:rsidR="004B0AE9" w:rsidRPr="002236A6">
        <w:trPr>
          <w:trHeight w:val="3168"/>
        </w:trPr>
        <w:tc>
          <w:tcPr>
            <w:tcW w:w="1271" w:type="dxa"/>
            <w:shd w:val="clear" w:color="auto" w:fill="auto"/>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第十三</w:t>
            </w:r>
          </w:p>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单元</w:t>
            </w:r>
          </w:p>
          <w:p w:rsidR="004B0AE9" w:rsidRPr="002236A6" w:rsidRDefault="00000000">
            <w:pPr>
              <w:jc w:val="center"/>
              <w:rPr>
                <w:rFonts w:ascii="Times New Roman" w:eastAsiaTheme="minorEastAsia" w:hAnsi="Times New Roman" w:cstheme="minorEastAsia"/>
                <w:sz w:val="21"/>
                <w:szCs w:val="21"/>
              </w:rPr>
            </w:pPr>
            <w:r w:rsidRPr="002236A6">
              <w:rPr>
                <w:rFonts w:ascii="Times New Roman" w:eastAsiaTheme="minorEastAsia" w:hAnsi="Times New Roman" w:cstheme="minorEastAsia" w:hint="eastAsia"/>
                <w:bCs/>
                <w:sz w:val="21"/>
                <w:szCs w:val="21"/>
              </w:rPr>
              <w:t>小组学习成果展示（二）</w:t>
            </w:r>
          </w:p>
        </w:tc>
        <w:tc>
          <w:tcPr>
            <w:tcW w:w="2977" w:type="dxa"/>
            <w:shd w:val="clear" w:color="auto" w:fill="auto"/>
            <w:vAlign w:val="center"/>
          </w:tcPr>
          <w:p w:rsidR="004B0AE9" w:rsidRPr="002236A6" w:rsidRDefault="00000000">
            <w:pPr>
              <w:jc w:val="both"/>
              <w:rPr>
                <w:rFonts w:ascii="Times New Roman" w:hAnsi="Times New Roman" w:cs="Arial"/>
                <w:sz w:val="21"/>
                <w:szCs w:val="21"/>
              </w:rPr>
            </w:pPr>
            <w:r w:rsidRPr="002236A6">
              <w:rPr>
                <w:rFonts w:ascii="Times New Roman" w:hAnsi="Times New Roman" w:cs="Arial" w:hint="eastAsia"/>
                <w:sz w:val="21"/>
                <w:szCs w:val="21"/>
              </w:rPr>
              <w:t>1.</w:t>
            </w:r>
            <w:r w:rsidRPr="002236A6">
              <w:rPr>
                <w:rFonts w:ascii="Times New Roman" w:hAnsi="Times New Roman" w:cs="Arial" w:hint="eastAsia"/>
                <w:sz w:val="21"/>
                <w:szCs w:val="21"/>
              </w:rPr>
              <w:t>了解每位教育家的时代背景、家庭背景、著作、实践经历、教育思想。</w:t>
            </w:r>
          </w:p>
          <w:p w:rsidR="004B0AE9" w:rsidRPr="002236A6" w:rsidRDefault="00000000">
            <w:pPr>
              <w:jc w:val="both"/>
              <w:rPr>
                <w:rFonts w:ascii="Times New Roman" w:hAnsi="Times New Roman"/>
                <w:color w:val="000000"/>
                <w:sz w:val="21"/>
                <w:szCs w:val="21"/>
              </w:rPr>
            </w:pPr>
            <w:r w:rsidRPr="002236A6">
              <w:rPr>
                <w:rFonts w:ascii="Times New Roman" w:hAnsi="Times New Roman" w:cs="Arial" w:hint="eastAsia"/>
                <w:sz w:val="21"/>
                <w:szCs w:val="21"/>
              </w:rPr>
              <w:t>2.</w:t>
            </w:r>
            <w:r w:rsidRPr="002236A6">
              <w:rPr>
                <w:rFonts w:ascii="Times New Roman" w:hAnsi="Times New Roman" w:cs="Arial" w:hint="eastAsia"/>
                <w:sz w:val="21"/>
                <w:szCs w:val="21"/>
              </w:rPr>
              <w:t>领悟每位教育家主要的教育思想。</w:t>
            </w:r>
            <w:r w:rsidRPr="002236A6">
              <w:rPr>
                <w:rFonts w:ascii="Times New Roman" w:hAnsi="Times New Roman" w:cs="Arial" w:hint="eastAsia"/>
                <w:sz w:val="21"/>
                <w:szCs w:val="21"/>
              </w:rPr>
              <w:t xml:space="preserve">  </w:t>
            </w:r>
          </w:p>
          <w:p w:rsidR="004B0AE9" w:rsidRPr="002236A6" w:rsidRDefault="00000000">
            <w:pPr>
              <w:jc w:val="both"/>
              <w:rPr>
                <w:rFonts w:ascii="Times New Roman" w:eastAsiaTheme="minorEastAsia" w:hAnsi="Times New Roman" w:cstheme="minorEastAsia"/>
                <w:bCs/>
                <w:sz w:val="21"/>
                <w:szCs w:val="21"/>
              </w:rPr>
            </w:pPr>
            <w:r w:rsidRPr="002236A6">
              <w:rPr>
                <w:rFonts w:ascii="Times New Roman" w:hAnsi="Times New Roman" w:cs="Arial" w:hint="eastAsia"/>
                <w:sz w:val="21"/>
                <w:szCs w:val="21"/>
              </w:rPr>
              <w:t xml:space="preserve"> </w:t>
            </w:r>
          </w:p>
        </w:tc>
        <w:tc>
          <w:tcPr>
            <w:tcW w:w="4292" w:type="dxa"/>
            <w:shd w:val="clear" w:color="auto" w:fill="auto"/>
            <w:vAlign w:val="center"/>
          </w:tcPr>
          <w:p w:rsidR="004B0AE9" w:rsidRPr="002236A6" w:rsidRDefault="00000000">
            <w:pPr>
              <w:jc w:val="both"/>
              <w:rPr>
                <w:rFonts w:ascii="Times New Roman" w:hAnsi="Times New Roman" w:cs="Arial"/>
                <w:sz w:val="21"/>
                <w:szCs w:val="21"/>
              </w:rPr>
            </w:pPr>
            <w:r w:rsidRPr="002236A6">
              <w:rPr>
                <w:rFonts w:ascii="Times New Roman" w:hAnsi="Times New Roman" w:cs="Arial" w:hint="eastAsia"/>
                <w:sz w:val="21"/>
                <w:szCs w:val="21"/>
              </w:rPr>
              <w:t>由小组分别选择一位外国教育家，并提前搜集资料，整理总结拓展，以</w:t>
            </w:r>
            <w:r w:rsidRPr="002236A6">
              <w:rPr>
                <w:rFonts w:ascii="Times New Roman" w:hAnsi="Times New Roman" w:cs="Arial" w:hint="eastAsia"/>
                <w:sz w:val="21"/>
                <w:szCs w:val="21"/>
              </w:rPr>
              <w:t>PPT</w:t>
            </w:r>
            <w:r w:rsidRPr="002236A6">
              <w:rPr>
                <w:rFonts w:ascii="Times New Roman" w:hAnsi="Times New Roman" w:cs="Arial" w:hint="eastAsia"/>
                <w:sz w:val="21"/>
                <w:szCs w:val="21"/>
              </w:rPr>
              <w:t>的形式进行分享汇报，汇报内容为人物的时代背景、家庭背景、著作、实践经历、教育思想。</w:t>
            </w:r>
          </w:p>
          <w:p w:rsidR="004B0AE9" w:rsidRPr="002236A6" w:rsidRDefault="00000000">
            <w:pPr>
              <w:jc w:val="both"/>
              <w:rPr>
                <w:rFonts w:ascii="Times New Roman" w:hAnsi="Times New Roman" w:cs="Arial"/>
                <w:sz w:val="21"/>
                <w:szCs w:val="21"/>
              </w:rPr>
            </w:pPr>
            <w:r w:rsidRPr="002236A6">
              <w:rPr>
                <w:rFonts w:ascii="Times New Roman" w:eastAsiaTheme="minorEastAsia" w:hAnsi="Times New Roman" w:hint="eastAsia"/>
                <w:bCs/>
                <w:sz w:val="21"/>
                <w:szCs w:val="21"/>
              </w:rPr>
              <w:t>（翻转课堂：自主阅读、分组讲授展示）</w:t>
            </w:r>
          </w:p>
          <w:p w:rsidR="004B0AE9" w:rsidRPr="002236A6" w:rsidRDefault="00000000">
            <w:pPr>
              <w:jc w:val="both"/>
              <w:rPr>
                <w:rFonts w:ascii="Times New Roman" w:hAnsi="Times New Roman"/>
                <w:color w:val="000000"/>
                <w:sz w:val="21"/>
                <w:szCs w:val="21"/>
              </w:rPr>
            </w:pPr>
            <w:r w:rsidRPr="002236A6">
              <w:rPr>
                <w:rFonts w:ascii="Times New Roman" w:hAnsi="Times New Roman" w:hint="eastAsia"/>
                <w:b/>
                <w:bCs/>
                <w:color w:val="000000"/>
                <w:sz w:val="21"/>
                <w:szCs w:val="21"/>
              </w:rPr>
              <w:t>重点：</w:t>
            </w:r>
            <w:r w:rsidRPr="002236A6">
              <w:rPr>
                <w:rFonts w:ascii="Times New Roman" w:hAnsi="Times New Roman" w:cs="Arial" w:hint="eastAsia"/>
                <w:sz w:val="21"/>
                <w:szCs w:val="21"/>
              </w:rPr>
              <w:t>理解每位教育家所处的时代背景、家庭背景、著作、实践经历、教育思想。</w:t>
            </w:r>
            <w:r w:rsidRPr="002236A6">
              <w:rPr>
                <w:rFonts w:ascii="Times New Roman" w:hAnsi="Times New Roman" w:cs="Arial" w:hint="eastAsia"/>
                <w:sz w:val="21"/>
                <w:szCs w:val="21"/>
              </w:rPr>
              <w:t xml:space="preserve">  </w:t>
            </w:r>
          </w:p>
          <w:p w:rsidR="004B0AE9" w:rsidRPr="002236A6" w:rsidRDefault="00000000">
            <w:pPr>
              <w:jc w:val="both"/>
              <w:rPr>
                <w:rFonts w:ascii="Times New Roman" w:eastAsiaTheme="minorEastAsia" w:hAnsi="Times New Roman"/>
                <w:bCs/>
                <w:sz w:val="21"/>
                <w:szCs w:val="21"/>
              </w:rPr>
            </w:pPr>
            <w:r w:rsidRPr="002236A6">
              <w:rPr>
                <w:rFonts w:ascii="Times New Roman" w:hAnsi="Times New Roman" w:hint="eastAsia"/>
                <w:b/>
                <w:bCs/>
                <w:color w:val="000000"/>
                <w:sz w:val="21"/>
                <w:szCs w:val="21"/>
              </w:rPr>
              <w:t>难点：</w:t>
            </w:r>
            <w:r w:rsidRPr="002236A6">
              <w:rPr>
                <w:rFonts w:ascii="Times New Roman" w:hAnsi="Times New Roman" w:cs="Arial" w:hint="eastAsia"/>
                <w:sz w:val="21"/>
                <w:szCs w:val="21"/>
              </w:rPr>
              <w:t>领悟每位教育家的主要的教育思想，思考今后如何将</w:t>
            </w:r>
            <w:r w:rsidRPr="002236A6">
              <w:rPr>
                <w:rFonts w:ascii="Times New Roman" w:eastAsiaTheme="minorEastAsia" w:hAnsi="Times New Roman" w:hint="eastAsia"/>
                <w:sz w:val="21"/>
                <w:szCs w:val="21"/>
              </w:rPr>
              <w:t>其</w:t>
            </w:r>
            <w:r w:rsidRPr="002236A6">
              <w:rPr>
                <w:rFonts w:ascii="Times New Roman" w:hAnsi="Times New Roman" w:cs="Arial" w:hint="eastAsia"/>
                <w:sz w:val="21"/>
                <w:szCs w:val="21"/>
              </w:rPr>
              <w:t>教育理念付诸于教育实践。</w:t>
            </w:r>
            <w:r w:rsidRPr="002236A6">
              <w:rPr>
                <w:rFonts w:ascii="Times New Roman" w:hAnsi="Times New Roman" w:cs="Arial" w:hint="eastAsia"/>
                <w:sz w:val="21"/>
                <w:szCs w:val="21"/>
              </w:rPr>
              <w:t xml:space="preserve"> </w:t>
            </w:r>
          </w:p>
        </w:tc>
      </w:tr>
      <w:tr w:rsidR="004B0AE9" w:rsidRPr="002236A6">
        <w:trPr>
          <w:trHeight w:val="3168"/>
        </w:trPr>
        <w:tc>
          <w:tcPr>
            <w:tcW w:w="1271" w:type="dxa"/>
            <w:shd w:val="clear" w:color="auto" w:fill="auto"/>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第十四</w:t>
            </w:r>
          </w:p>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单元</w:t>
            </w:r>
          </w:p>
          <w:p w:rsidR="004B0AE9" w:rsidRPr="002236A6" w:rsidRDefault="00000000">
            <w:pPr>
              <w:jc w:val="center"/>
              <w:rPr>
                <w:rFonts w:ascii="Times New Roman" w:eastAsiaTheme="minorEastAsia" w:hAnsi="Times New Roman" w:cstheme="minorEastAsia"/>
                <w:bCs/>
                <w:sz w:val="21"/>
                <w:szCs w:val="21"/>
              </w:rPr>
            </w:pPr>
            <w:r w:rsidRPr="002236A6">
              <w:rPr>
                <w:rFonts w:ascii="Times New Roman" w:eastAsiaTheme="minorEastAsia" w:hAnsi="Times New Roman" w:cstheme="minorEastAsia" w:hint="eastAsia"/>
                <w:bCs/>
                <w:sz w:val="21"/>
                <w:szCs w:val="21"/>
              </w:rPr>
              <w:t>小组学习成果展示（三）</w:t>
            </w:r>
          </w:p>
        </w:tc>
        <w:tc>
          <w:tcPr>
            <w:tcW w:w="2977" w:type="dxa"/>
            <w:shd w:val="clear" w:color="auto" w:fill="auto"/>
            <w:vAlign w:val="center"/>
          </w:tcPr>
          <w:p w:rsidR="004B0AE9" w:rsidRPr="002236A6" w:rsidRDefault="00000000">
            <w:pPr>
              <w:jc w:val="both"/>
              <w:rPr>
                <w:rFonts w:ascii="Times New Roman" w:hAnsi="Times New Roman" w:cs="Arial"/>
                <w:sz w:val="21"/>
                <w:szCs w:val="21"/>
              </w:rPr>
            </w:pPr>
            <w:r w:rsidRPr="002236A6">
              <w:rPr>
                <w:rFonts w:ascii="Times New Roman" w:hAnsi="Times New Roman" w:cs="Arial" w:hint="eastAsia"/>
                <w:sz w:val="21"/>
                <w:szCs w:val="21"/>
              </w:rPr>
              <w:t>1.</w:t>
            </w:r>
            <w:r w:rsidRPr="002236A6">
              <w:rPr>
                <w:rFonts w:ascii="Times New Roman" w:hAnsi="Times New Roman" w:cs="Arial" w:hint="eastAsia"/>
                <w:sz w:val="21"/>
                <w:szCs w:val="21"/>
              </w:rPr>
              <w:t>了解每位教育家的时代背景、家庭背景、著作、实践经历、教育思想。</w:t>
            </w:r>
          </w:p>
          <w:p w:rsidR="004B0AE9" w:rsidRPr="002236A6" w:rsidRDefault="00000000">
            <w:pPr>
              <w:jc w:val="both"/>
              <w:rPr>
                <w:rFonts w:ascii="Times New Roman" w:hAnsi="Times New Roman"/>
                <w:color w:val="000000"/>
                <w:sz w:val="21"/>
                <w:szCs w:val="21"/>
              </w:rPr>
            </w:pPr>
            <w:r w:rsidRPr="002236A6">
              <w:rPr>
                <w:rFonts w:ascii="Times New Roman" w:hAnsi="Times New Roman" w:cs="Arial" w:hint="eastAsia"/>
                <w:sz w:val="21"/>
                <w:szCs w:val="21"/>
              </w:rPr>
              <w:t>2.</w:t>
            </w:r>
            <w:r w:rsidRPr="002236A6">
              <w:rPr>
                <w:rFonts w:ascii="Times New Roman" w:hAnsi="Times New Roman" w:cs="Arial" w:hint="eastAsia"/>
                <w:sz w:val="21"/>
                <w:szCs w:val="21"/>
              </w:rPr>
              <w:t>领悟每位教育家主要的教育思想。</w:t>
            </w:r>
            <w:r w:rsidRPr="002236A6">
              <w:rPr>
                <w:rFonts w:ascii="Times New Roman" w:hAnsi="Times New Roman" w:cs="Arial" w:hint="eastAsia"/>
                <w:sz w:val="21"/>
                <w:szCs w:val="21"/>
              </w:rPr>
              <w:t xml:space="preserve">  </w:t>
            </w:r>
          </w:p>
          <w:p w:rsidR="004B0AE9" w:rsidRPr="002236A6" w:rsidRDefault="00000000">
            <w:pPr>
              <w:jc w:val="both"/>
              <w:rPr>
                <w:rFonts w:ascii="Times New Roman" w:hAnsi="Times New Roman" w:cs="Arial"/>
                <w:sz w:val="21"/>
                <w:szCs w:val="21"/>
              </w:rPr>
            </w:pPr>
            <w:r w:rsidRPr="002236A6">
              <w:rPr>
                <w:rFonts w:ascii="Times New Roman" w:hAnsi="Times New Roman" w:cs="Arial" w:hint="eastAsia"/>
                <w:sz w:val="21"/>
                <w:szCs w:val="21"/>
              </w:rPr>
              <w:t xml:space="preserve"> </w:t>
            </w:r>
          </w:p>
        </w:tc>
        <w:tc>
          <w:tcPr>
            <w:tcW w:w="4292" w:type="dxa"/>
            <w:shd w:val="clear" w:color="auto" w:fill="auto"/>
            <w:vAlign w:val="center"/>
          </w:tcPr>
          <w:p w:rsidR="004B0AE9" w:rsidRPr="002236A6" w:rsidRDefault="00000000">
            <w:pPr>
              <w:jc w:val="both"/>
              <w:rPr>
                <w:rFonts w:ascii="Times New Roman" w:hAnsi="Times New Roman" w:cs="Arial"/>
                <w:sz w:val="21"/>
                <w:szCs w:val="21"/>
              </w:rPr>
            </w:pPr>
            <w:r w:rsidRPr="002236A6">
              <w:rPr>
                <w:rFonts w:ascii="Times New Roman" w:hAnsi="Times New Roman" w:cs="Arial" w:hint="eastAsia"/>
                <w:sz w:val="21"/>
                <w:szCs w:val="21"/>
              </w:rPr>
              <w:t>由小组分别选择一位外国教育家，并提前搜集资料，整理总结拓展，以</w:t>
            </w:r>
            <w:r w:rsidRPr="002236A6">
              <w:rPr>
                <w:rFonts w:ascii="Times New Roman" w:hAnsi="Times New Roman" w:cs="Arial" w:hint="eastAsia"/>
                <w:sz w:val="21"/>
                <w:szCs w:val="21"/>
              </w:rPr>
              <w:t>PPT</w:t>
            </w:r>
            <w:r w:rsidRPr="002236A6">
              <w:rPr>
                <w:rFonts w:ascii="Times New Roman" w:hAnsi="Times New Roman" w:cs="Arial" w:hint="eastAsia"/>
                <w:sz w:val="21"/>
                <w:szCs w:val="21"/>
              </w:rPr>
              <w:t>的形式进行分享汇报，汇报内容为人物的时代背景、家庭背景、著作、实践经历、教育思想。</w:t>
            </w:r>
          </w:p>
          <w:p w:rsidR="004B0AE9" w:rsidRPr="002236A6" w:rsidRDefault="00000000">
            <w:pPr>
              <w:jc w:val="both"/>
              <w:rPr>
                <w:rFonts w:ascii="Times New Roman" w:hAnsi="Times New Roman" w:cs="Arial"/>
                <w:sz w:val="21"/>
                <w:szCs w:val="21"/>
              </w:rPr>
            </w:pPr>
            <w:r w:rsidRPr="002236A6">
              <w:rPr>
                <w:rFonts w:ascii="Times New Roman" w:eastAsiaTheme="minorEastAsia" w:hAnsi="Times New Roman" w:hint="eastAsia"/>
                <w:bCs/>
                <w:sz w:val="21"/>
                <w:szCs w:val="21"/>
              </w:rPr>
              <w:t>（翻转课堂：自主阅读、分组讲授展示）</w:t>
            </w:r>
          </w:p>
          <w:p w:rsidR="004B0AE9" w:rsidRPr="002236A6" w:rsidRDefault="00000000">
            <w:pPr>
              <w:jc w:val="both"/>
              <w:rPr>
                <w:rFonts w:ascii="Times New Roman" w:hAnsi="Times New Roman"/>
                <w:color w:val="000000"/>
                <w:sz w:val="21"/>
                <w:szCs w:val="21"/>
              </w:rPr>
            </w:pPr>
            <w:r w:rsidRPr="002236A6">
              <w:rPr>
                <w:rFonts w:ascii="Times New Roman" w:hAnsi="Times New Roman" w:hint="eastAsia"/>
                <w:b/>
                <w:bCs/>
                <w:color w:val="000000"/>
                <w:sz w:val="21"/>
                <w:szCs w:val="21"/>
              </w:rPr>
              <w:t>重点：</w:t>
            </w:r>
            <w:r w:rsidRPr="002236A6">
              <w:rPr>
                <w:rFonts w:ascii="Times New Roman" w:hAnsi="Times New Roman" w:cs="Arial" w:hint="eastAsia"/>
                <w:sz w:val="21"/>
                <w:szCs w:val="21"/>
              </w:rPr>
              <w:t>理解每位教育家所处的时代背景、家庭背景、著作、实践经历、教育思想。</w:t>
            </w:r>
            <w:r w:rsidRPr="002236A6">
              <w:rPr>
                <w:rFonts w:ascii="Times New Roman" w:hAnsi="Times New Roman" w:cs="Arial" w:hint="eastAsia"/>
                <w:sz w:val="21"/>
                <w:szCs w:val="21"/>
              </w:rPr>
              <w:t xml:space="preserve">  </w:t>
            </w:r>
          </w:p>
          <w:p w:rsidR="004B0AE9" w:rsidRPr="002236A6" w:rsidRDefault="00000000">
            <w:pPr>
              <w:jc w:val="both"/>
              <w:rPr>
                <w:rFonts w:ascii="Times New Roman" w:hAnsi="Times New Roman"/>
                <w:b/>
                <w:bCs/>
                <w:color w:val="000000"/>
                <w:sz w:val="21"/>
                <w:szCs w:val="21"/>
              </w:rPr>
            </w:pPr>
            <w:r w:rsidRPr="002236A6">
              <w:rPr>
                <w:rFonts w:ascii="Times New Roman" w:hAnsi="Times New Roman" w:hint="eastAsia"/>
                <w:b/>
                <w:bCs/>
                <w:color w:val="000000"/>
                <w:sz w:val="21"/>
                <w:szCs w:val="21"/>
              </w:rPr>
              <w:t>难点：</w:t>
            </w:r>
            <w:r w:rsidRPr="002236A6">
              <w:rPr>
                <w:rFonts w:ascii="Times New Roman" w:hAnsi="Times New Roman" w:cs="Arial" w:hint="eastAsia"/>
                <w:sz w:val="21"/>
                <w:szCs w:val="21"/>
              </w:rPr>
              <w:t>领悟每位教育家的主要的教育思想，思考今后如何将</w:t>
            </w:r>
            <w:r w:rsidRPr="002236A6">
              <w:rPr>
                <w:rFonts w:ascii="Times New Roman" w:eastAsiaTheme="minorEastAsia" w:hAnsi="Times New Roman" w:hint="eastAsia"/>
                <w:sz w:val="21"/>
                <w:szCs w:val="21"/>
              </w:rPr>
              <w:t>其</w:t>
            </w:r>
            <w:r w:rsidRPr="002236A6">
              <w:rPr>
                <w:rFonts w:ascii="Times New Roman" w:hAnsi="Times New Roman" w:cs="Arial" w:hint="eastAsia"/>
                <w:sz w:val="21"/>
                <w:szCs w:val="21"/>
              </w:rPr>
              <w:t>教育理念付诸于教育实践。</w:t>
            </w:r>
            <w:r w:rsidRPr="002236A6">
              <w:rPr>
                <w:rFonts w:ascii="Times New Roman" w:hAnsi="Times New Roman" w:cs="Arial" w:hint="eastAsia"/>
                <w:sz w:val="21"/>
                <w:szCs w:val="21"/>
              </w:rPr>
              <w:t xml:space="preserve"> </w:t>
            </w:r>
          </w:p>
        </w:tc>
      </w:tr>
      <w:tr w:rsidR="004B0AE9" w:rsidRPr="002236A6">
        <w:trPr>
          <w:trHeight w:val="90"/>
        </w:trPr>
        <w:tc>
          <w:tcPr>
            <w:tcW w:w="1271" w:type="dxa"/>
            <w:shd w:val="clear" w:color="auto" w:fill="auto"/>
            <w:vAlign w:val="center"/>
          </w:tcPr>
          <w:p w:rsidR="004B0AE9" w:rsidRPr="002236A6" w:rsidRDefault="00000000">
            <w:pPr>
              <w:autoSpaceDE w:val="0"/>
              <w:autoSpaceDN w:val="0"/>
              <w:adjustRightInd w:val="0"/>
              <w:spacing w:line="360" w:lineRule="exact"/>
              <w:jc w:val="center"/>
              <w:rPr>
                <w:rFonts w:ascii="Times New Roman" w:eastAsiaTheme="minorEastAsia" w:hAnsi="Times New Roman" w:cstheme="minorEastAsia"/>
                <w:b/>
                <w:sz w:val="21"/>
                <w:szCs w:val="21"/>
              </w:rPr>
            </w:pPr>
            <w:r w:rsidRPr="002236A6">
              <w:rPr>
                <w:rFonts w:ascii="Times New Roman" w:eastAsiaTheme="minorEastAsia" w:hAnsi="Times New Roman" w:cstheme="minorEastAsia" w:hint="eastAsia"/>
                <w:b/>
                <w:sz w:val="21"/>
                <w:szCs w:val="21"/>
              </w:rPr>
              <w:t>期末复习</w:t>
            </w:r>
          </w:p>
          <w:p w:rsidR="004B0AE9" w:rsidRPr="002236A6" w:rsidRDefault="004B0AE9">
            <w:pPr>
              <w:autoSpaceDE w:val="0"/>
              <w:autoSpaceDN w:val="0"/>
              <w:adjustRightInd w:val="0"/>
              <w:spacing w:line="360" w:lineRule="exact"/>
              <w:jc w:val="center"/>
              <w:rPr>
                <w:rFonts w:ascii="Times New Roman" w:eastAsiaTheme="minorEastAsia" w:hAnsi="Times New Roman" w:cstheme="minorEastAsia"/>
                <w:sz w:val="21"/>
                <w:szCs w:val="21"/>
              </w:rPr>
            </w:pPr>
          </w:p>
        </w:tc>
        <w:tc>
          <w:tcPr>
            <w:tcW w:w="2977" w:type="dxa"/>
            <w:shd w:val="clear" w:color="auto" w:fill="auto"/>
            <w:vAlign w:val="center"/>
          </w:tcPr>
          <w:p w:rsidR="004B0AE9" w:rsidRPr="002236A6" w:rsidRDefault="004B0AE9">
            <w:pPr>
              <w:autoSpaceDE w:val="0"/>
              <w:autoSpaceDN w:val="0"/>
              <w:adjustRightInd w:val="0"/>
              <w:spacing w:line="360" w:lineRule="exact"/>
              <w:jc w:val="center"/>
              <w:rPr>
                <w:rFonts w:ascii="Times New Roman" w:eastAsiaTheme="minorEastAsia" w:hAnsi="Times New Roman"/>
                <w:bCs/>
                <w:sz w:val="21"/>
                <w:szCs w:val="21"/>
              </w:rPr>
            </w:pPr>
          </w:p>
        </w:tc>
        <w:tc>
          <w:tcPr>
            <w:tcW w:w="4292" w:type="dxa"/>
            <w:shd w:val="clear" w:color="auto" w:fill="auto"/>
          </w:tcPr>
          <w:p w:rsidR="004B0AE9" w:rsidRPr="002236A6" w:rsidRDefault="00000000">
            <w:pPr>
              <w:autoSpaceDE w:val="0"/>
              <w:autoSpaceDN w:val="0"/>
              <w:adjustRightInd w:val="0"/>
              <w:spacing w:line="360" w:lineRule="exact"/>
              <w:rPr>
                <w:rFonts w:ascii="Times New Roman" w:hAnsi="Times New Roman"/>
                <w:b/>
                <w:bCs/>
                <w:color w:val="000000"/>
                <w:sz w:val="21"/>
                <w:szCs w:val="21"/>
              </w:rPr>
            </w:pPr>
            <w:r w:rsidRPr="002236A6">
              <w:rPr>
                <w:rFonts w:ascii="Times New Roman" w:eastAsiaTheme="minorEastAsia" w:hAnsi="Times New Roman" w:hint="eastAsia"/>
                <w:bCs/>
                <w:sz w:val="21"/>
                <w:szCs w:val="21"/>
              </w:rPr>
              <w:t>对各单元知识点进行回顾、反思、小结。</w:t>
            </w:r>
          </w:p>
        </w:tc>
      </w:tr>
    </w:tbl>
    <w:p w:rsidR="004B0AE9" w:rsidRPr="002236A6" w:rsidRDefault="004B0AE9">
      <w:pPr>
        <w:pStyle w:val="DG2"/>
        <w:spacing w:before="81" w:after="163"/>
      </w:pPr>
    </w:p>
    <w:p w:rsidR="004B0AE9" w:rsidRPr="002236A6" w:rsidRDefault="004B0AE9">
      <w:pPr>
        <w:pStyle w:val="DG2"/>
        <w:spacing w:before="81" w:after="163"/>
      </w:pPr>
    </w:p>
    <w:p w:rsidR="004B0AE9" w:rsidRPr="002236A6" w:rsidRDefault="004B0AE9">
      <w:pPr>
        <w:pStyle w:val="DG2"/>
        <w:spacing w:before="81" w:after="163"/>
      </w:pPr>
    </w:p>
    <w:p w:rsidR="004B0AE9" w:rsidRPr="002236A6" w:rsidRDefault="004B0AE9">
      <w:pPr>
        <w:pStyle w:val="DG2"/>
        <w:spacing w:before="81" w:after="163"/>
      </w:pPr>
    </w:p>
    <w:p w:rsidR="004B0AE9" w:rsidRPr="002236A6" w:rsidRDefault="004B0AE9">
      <w:pPr>
        <w:pStyle w:val="DG2"/>
        <w:spacing w:before="81" w:after="163"/>
      </w:pPr>
    </w:p>
    <w:p w:rsidR="004B0AE9" w:rsidRPr="002236A6" w:rsidRDefault="00000000">
      <w:pPr>
        <w:pStyle w:val="DG2"/>
        <w:spacing w:before="81" w:after="163"/>
      </w:pPr>
      <w:r w:rsidRPr="002236A6">
        <w:rPr>
          <w:rFonts w:hint="eastAsia"/>
        </w:rPr>
        <w:t>（二）教学单元对课程目标的支撑关系</w:t>
      </w:r>
    </w:p>
    <w:tbl>
      <w:tblPr>
        <w:tblW w:w="4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2"/>
        <w:gridCol w:w="1075"/>
        <w:gridCol w:w="1074"/>
        <w:gridCol w:w="1074"/>
        <w:gridCol w:w="1073"/>
        <w:gridCol w:w="1074"/>
      </w:tblGrid>
      <w:tr w:rsidR="004B0AE9" w:rsidRPr="002236A6">
        <w:trPr>
          <w:trHeight w:val="794"/>
          <w:jc w:val="center"/>
        </w:trPr>
        <w:tc>
          <w:tcPr>
            <w:tcW w:w="1878" w:type="dxa"/>
            <w:tcBorders>
              <w:top w:val="single" w:sz="12" w:space="0" w:color="auto"/>
              <w:left w:val="single" w:sz="12" w:space="0" w:color="auto"/>
              <w:tl2br w:val="single" w:sz="4" w:space="0" w:color="auto"/>
            </w:tcBorders>
          </w:tcPr>
          <w:p w:rsidR="004B0AE9" w:rsidRPr="002236A6" w:rsidRDefault="00000000">
            <w:pPr>
              <w:pStyle w:val="DG"/>
              <w:ind w:firstLine="489"/>
              <w:jc w:val="right"/>
              <w:rPr>
                <w:rFonts w:ascii="Times New Roman" w:hAnsi="Times New Roman"/>
                <w:szCs w:val="21"/>
              </w:rPr>
            </w:pPr>
            <w:r w:rsidRPr="002236A6">
              <w:rPr>
                <w:rFonts w:ascii="Times New Roman" w:hAnsi="Times New Roman" w:hint="eastAsia"/>
                <w:szCs w:val="21"/>
              </w:rPr>
              <w:lastRenderedPageBreak/>
              <w:t>课程目标</w:t>
            </w:r>
          </w:p>
          <w:p w:rsidR="004B0AE9" w:rsidRPr="002236A6" w:rsidRDefault="004B0AE9">
            <w:pPr>
              <w:pStyle w:val="DG"/>
              <w:ind w:right="210"/>
              <w:jc w:val="left"/>
              <w:rPr>
                <w:rFonts w:ascii="Times New Roman" w:hAnsi="Times New Roman"/>
                <w:szCs w:val="21"/>
              </w:rPr>
            </w:pPr>
          </w:p>
          <w:p w:rsidR="004B0AE9" w:rsidRPr="002236A6" w:rsidRDefault="00000000">
            <w:pPr>
              <w:pStyle w:val="DG"/>
              <w:ind w:right="210"/>
              <w:jc w:val="left"/>
              <w:rPr>
                <w:rFonts w:ascii="Times New Roman" w:hAnsi="Times New Roman"/>
                <w:szCs w:val="21"/>
              </w:rPr>
            </w:pPr>
            <w:r w:rsidRPr="002236A6">
              <w:rPr>
                <w:rFonts w:ascii="Times New Roman" w:hAnsi="Times New Roman" w:hint="eastAsia"/>
                <w:szCs w:val="21"/>
              </w:rPr>
              <w:t>教学单元</w:t>
            </w:r>
          </w:p>
        </w:tc>
        <w:tc>
          <w:tcPr>
            <w:tcW w:w="1100" w:type="dxa"/>
            <w:tcBorders>
              <w:top w:val="single" w:sz="12" w:space="0" w:color="auto"/>
            </w:tcBorders>
            <w:vAlign w:val="center"/>
          </w:tcPr>
          <w:p w:rsidR="004B0AE9" w:rsidRPr="002236A6" w:rsidRDefault="00000000">
            <w:pPr>
              <w:pStyle w:val="DG"/>
              <w:rPr>
                <w:rFonts w:ascii="Times New Roman" w:hAnsi="Times New Roman"/>
                <w:szCs w:val="21"/>
              </w:rPr>
            </w:pPr>
            <w:r w:rsidRPr="002236A6">
              <w:rPr>
                <w:rFonts w:ascii="Times New Roman" w:hAnsi="Times New Roman" w:hint="eastAsia"/>
                <w:szCs w:val="21"/>
              </w:rPr>
              <w:t>1</w:t>
            </w:r>
          </w:p>
        </w:tc>
        <w:tc>
          <w:tcPr>
            <w:tcW w:w="1100" w:type="dxa"/>
            <w:tcBorders>
              <w:top w:val="single" w:sz="12" w:space="0" w:color="auto"/>
            </w:tcBorders>
            <w:vAlign w:val="center"/>
          </w:tcPr>
          <w:p w:rsidR="004B0AE9" w:rsidRPr="002236A6" w:rsidRDefault="00000000">
            <w:pPr>
              <w:pStyle w:val="DG"/>
              <w:rPr>
                <w:rFonts w:ascii="Times New Roman" w:hAnsi="Times New Roman"/>
                <w:szCs w:val="21"/>
              </w:rPr>
            </w:pPr>
            <w:r w:rsidRPr="002236A6">
              <w:rPr>
                <w:rFonts w:ascii="Times New Roman" w:hAnsi="Times New Roman" w:hint="eastAsia"/>
                <w:szCs w:val="21"/>
              </w:rPr>
              <w:t>2</w:t>
            </w:r>
          </w:p>
        </w:tc>
        <w:tc>
          <w:tcPr>
            <w:tcW w:w="1100" w:type="dxa"/>
            <w:tcBorders>
              <w:top w:val="single" w:sz="12" w:space="0" w:color="auto"/>
            </w:tcBorders>
            <w:vAlign w:val="center"/>
          </w:tcPr>
          <w:p w:rsidR="004B0AE9" w:rsidRPr="002236A6" w:rsidRDefault="00000000">
            <w:pPr>
              <w:pStyle w:val="DG"/>
              <w:rPr>
                <w:rFonts w:ascii="Times New Roman" w:hAnsi="Times New Roman"/>
                <w:szCs w:val="21"/>
              </w:rPr>
            </w:pPr>
            <w:r w:rsidRPr="002236A6">
              <w:rPr>
                <w:rFonts w:ascii="Times New Roman" w:hAnsi="Times New Roman" w:hint="eastAsia"/>
                <w:szCs w:val="21"/>
              </w:rPr>
              <w:t>3</w:t>
            </w:r>
          </w:p>
        </w:tc>
        <w:tc>
          <w:tcPr>
            <w:tcW w:w="1099" w:type="dxa"/>
            <w:tcBorders>
              <w:top w:val="single" w:sz="12" w:space="0" w:color="auto"/>
            </w:tcBorders>
            <w:vAlign w:val="center"/>
          </w:tcPr>
          <w:p w:rsidR="004B0AE9" w:rsidRPr="002236A6" w:rsidRDefault="00000000">
            <w:pPr>
              <w:pStyle w:val="DG"/>
              <w:rPr>
                <w:rFonts w:ascii="Times New Roman" w:hAnsi="Times New Roman"/>
                <w:szCs w:val="21"/>
              </w:rPr>
            </w:pPr>
            <w:r w:rsidRPr="002236A6">
              <w:rPr>
                <w:rFonts w:ascii="Times New Roman" w:hAnsi="Times New Roman" w:hint="eastAsia"/>
                <w:szCs w:val="21"/>
              </w:rPr>
              <w:t>4</w:t>
            </w:r>
          </w:p>
        </w:tc>
        <w:tc>
          <w:tcPr>
            <w:tcW w:w="1100" w:type="dxa"/>
            <w:tcBorders>
              <w:top w:val="single" w:sz="12" w:space="0" w:color="auto"/>
              <w:right w:val="single" w:sz="12" w:space="0" w:color="auto"/>
            </w:tcBorders>
            <w:vAlign w:val="center"/>
          </w:tcPr>
          <w:p w:rsidR="004B0AE9" w:rsidRPr="002236A6" w:rsidRDefault="00000000">
            <w:pPr>
              <w:pStyle w:val="DG"/>
              <w:rPr>
                <w:rFonts w:ascii="Times New Roman" w:hAnsi="Times New Roman"/>
                <w:szCs w:val="21"/>
              </w:rPr>
            </w:pPr>
            <w:r w:rsidRPr="002236A6">
              <w:rPr>
                <w:rFonts w:ascii="Times New Roman" w:hAnsi="Times New Roman" w:hint="eastAsia"/>
                <w:szCs w:val="21"/>
              </w:rPr>
              <w:t>5</w:t>
            </w:r>
          </w:p>
        </w:tc>
      </w:tr>
      <w:tr w:rsidR="004B0AE9" w:rsidRPr="002236A6">
        <w:trPr>
          <w:trHeight w:val="340"/>
          <w:jc w:val="center"/>
        </w:trPr>
        <w:tc>
          <w:tcPr>
            <w:tcW w:w="1878" w:type="dxa"/>
            <w:tcBorders>
              <w:left w:val="single" w:sz="12" w:space="0" w:color="auto"/>
            </w:tcBorders>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第一单元</w:t>
            </w:r>
          </w:p>
          <w:p w:rsidR="004B0AE9" w:rsidRPr="002236A6" w:rsidRDefault="00000000">
            <w:pPr>
              <w:jc w:val="both"/>
              <w:rPr>
                <w:rFonts w:ascii="Times New Roman" w:hAnsi="Times New Roman"/>
                <w:sz w:val="21"/>
                <w:szCs w:val="21"/>
              </w:rPr>
            </w:pPr>
            <w:r w:rsidRPr="002236A6">
              <w:rPr>
                <w:rFonts w:ascii="Times New Roman" w:hAnsi="Times New Roman" w:cs="Arial" w:hint="eastAsia"/>
                <w:sz w:val="21"/>
                <w:szCs w:val="21"/>
              </w:rPr>
              <w:t>史前时代与古代东方国家的教育</w:t>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099"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tcBorders>
              <w:right w:val="single" w:sz="12" w:space="0" w:color="auto"/>
            </w:tcBorders>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r>
      <w:tr w:rsidR="004B0AE9" w:rsidRPr="002236A6">
        <w:trPr>
          <w:trHeight w:val="340"/>
          <w:jc w:val="center"/>
        </w:trPr>
        <w:tc>
          <w:tcPr>
            <w:tcW w:w="1878" w:type="dxa"/>
            <w:tcBorders>
              <w:left w:val="single" w:sz="12" w:space="0" w:color="auto"/>
            </w:tcBorders>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第二单元</w:t>
            </w:r>
          </w:p>
          <w:p w:rsidR="004B0AE9" w:rsidRPr="002236A6" w:rsidRDefault="00000000">
            <w:pPr>
              <w:jc w:val="center"/>
              <w:rPr>
                <w:rFonts w:ascii="Times New Roman" w:hAnsi="Times New Roman"/>
                <w:sz w:val="21"/>
                <w:szCs w:val="21"/>
              </w:rPr>
            </w:pPr>
            <w:r w:rsidRPr="002236A6">
              <w:rPr>
                <w:rFonts w:ascii="Times New Roman" w:hAnsi="Times New Roman" w:cs="Arial" w:hint="eastAsia"/>
                <w:sz w:val="21"/>
                <w:szCs w:val="21"/>
              </w:rPr>
              <w:t>古代希腊的教育</w:t>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099"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tcBorders>
              <w:right w:val="single" w:sz="12" w:space="0" w:color="auto"/>
            </w:tcBorders>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r>
      <w:tr w:rsidR="004B0AE9" w:rsidRPr="002236A6">
        <w:trPr>
          <w:trHeight w:val="340"/>
          <w:jc w:val="center"/>
        </w:trPr>
        <w:tc>
          <w:tcPr>
            <w:tcW w:w="1878" w:type="dxa"/>
            <w:tcBorders>
              <w:left w:val="single" w:sz="12" w:space="0" w:color="auto"/>
            </w:tcBorders>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第三单元</w:t>
            </w:r>
          </w:p>
          <w:p w:rsidR="004B0AE9" w:rsidRPr="002236A6" w:rsidRDefault="00000000">
            <w:pPr>
              <w:jc w:val="center"/>
              <w:rPr>
                <w:rFonts w:ascii="Times New Roman" w:hAnsi="Times New Roman"/>
                <w:sz w:val="21"/>
                <w:szCs w:val="21"/>
              </w:rPr>
            </w:pPr>
            <w:r w:rsidRPr="002236A6">
              <w:rPr>
                <w:rFonts w:ascii="Times New Roman" w:hAnsi="Times New Roman" w:cs="Arial" w:hint="eastAsia"/>
                <w:sz w:val="21"/>
                <w:szCs w:val="21"/>
              </w:rPr>
              <w:t>古代罗马教育</w:t>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099"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tcBorders>
              <w:right w:val="single" w:sz="12" w:space="0" w:color="auto"/>
            </w:tcBorders>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r>
      <w:tr w:rsidR="004B0AE9" w:rsidRPr="002236A6">
        <w:trPr>
          <w:trHeight w:val="340"/>
          <w:jc w:val="center"/>
        </w:trPr>
        <w:tc>
          <w:tcPr>
            <w:tcW w:w="1878" w:type="dxa"/>
            <w:tcBorders>
              <w:left w:val="single" w:sz="12" w:space="0" w:color="auto"/>
            </w:tcBorders>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第四单元</w:t>
            </w:r>
          </w:p>
          <w:p w:rsidR="004B0AE9" w:rsidRPr="002236A6" w:rsidRDefault="00000000">
            <w:pPr>
              <w:jc w:val="center"/>
              <w:rPr>
                <w:rFonts w:ascii="Times New Roman" w:hAnsi="Times New Roman"/>
                <w:sz w:val="21"/>
                <w:szCs w:val="21"/>
              </w:rPr>
            </w:pPr>
            <w:r w:rsidRPr="002236A6">
              <w:rPr>
                <w:rFonts w:ascii="Times New Roman" w:hAnsi="Times New Roman" w:cs="Arial" w:hint="eastAsia"/>
                <w:sz w:val="21"/>
                <w:szCs w:val="21"/>
              </w:rPr>
              <w:t>西欧中世纪教育</w:t>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099"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tcBorders>
              <w:right w:val="single" w:sz="12" w:space="0" w:color="auto"/>
            </w:tcBorders>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r>
      <w:tr w:rsidR="004B0AE9" w:rsidRPr="002236A6">
        <w:trPr>
          <w:trHeight w:val="340"/>
          <w:jc w:val="center"/>
        </w:trPr>
        <w:tc>
          <w:tcPr>
            <w:tcW w:w="1878" w:type="dxa"/>
            <w:tcBorders>
              <w:left w:val="single" w:sz="12" w:space="0" w:color="auto"/>
            </w:tcBorders>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第五单元</w:t>
            </w:r>
          </w:p>
          <w:p w:rsidR="004B0AE9" w:rsidRPr="002236A6" w:rsidRDefault="00000000">
            <w:pPr>
              <w:ind w:firstLineChars="100" w:firstLine="210"/>
              <w:jc w:val="center"/>
              <w:rPr>
                <w:rFonts w:ascii="Times New Roman" w:hAnsi="Times New Roman"/>
                <w:sz w:val="21"/>
                <w:szCs w:val="21"/>
              </w:rPr>
            </w:pPr>
            <w:r w:rsidRPr="002236A6">
              <w:rPr>
                <w:rFonts w:ascii="Times New Roman" w:eastAsiaTheme="minorEastAsia" w:hAnsi="Times New Roman" w:cstheme="minorEastAsia" w:hint="eastAsia"/>
                <w:sz w:val="21"/>
                <w:szCs w:val="21"/>
              </w:rPr>
              <w:t>文艺复兴与宗教改革时期的教育</w:t>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099"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tcBorders>
              <w:right w:val="single" w:sz="12" w:space="0" w:color="auto"/>
            </w:tcBorders>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r>
      <w:tr w:rsidR="004B0AE9" w:rsidRPr="002236A6">
        <w:trPr>
          <w:trHeight w:val="340"/>
          <w:jc w:val="center"/>
        </w:trPr>
        <w:tc>
          <w:tcPr>
            <w:tcW w:w="1878" w:type="dxa"/>
            <w:tcBorders>
              <w:left w:val="single" w:sz="12" w:space="0" w:color="auto"/>
            </w:tcBorders>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第六单元</w:t>
            </w:r>
          </w:p>
          <w:p w:rsidR="004B0AE9" w:rsidRPr="002236A6" w:rsidRDefault="00000000">
            <w:pPr>
              <w:jc w:val="center"/>
              <w:rPr>
                <w:rFonts w:ascii="Times New Roman" w:hAnsi="Times New Roman"/>
                <w:sz w:val="21"/>
                <w:szCs w:val="21"/>
              </w:rPr>
            </w:pPr>
            <w:r w:rsidRPr="002236A6">
              <w:rPr>
                <w:rFonts w:ascii="Times New Roman" w:eastAsiaTheme="minorEastAsia" w:hAnsi="Times New Roman" w:cstheme="minorEastAsia" w:hint="eastAsia"/>
                <w:sz w:val="21"/>
                <w:szCs w:val="21"/>
              </w:rPr>
              <w:t>近代各国教育的发展</w:t>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099"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tcBorders>
              <w:right w:val="single" w:sz="12" w:space="0" w:color="auto"/>
            </w:tcBorders>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r>
      <w:tr w:rsidR="004B0AE9" w:rsidRPr="002236A6">
        <w:trPr>
          <w:trHeight w:val="340"/>
          <w:jc w:val="center"/>
        </w:trPr>
        <w:tc>
          <w:tcPr>
            <w:tcW w:w="1878" w:type="dxa"/>
            <w:tcBorders>
              <w:left w:val="single" w:sz="12" w:space="0" w:color="auto"/>
            </w:tcBorders>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第七单元</w:t>
            </w:r>
          </w:p>
          <w:p w:rsidR="004B0AE9" w:rsidRPr="002236A6" w:rsidRDefault="00000000">
            <w:pPr>
              <w:jc w:val="center"/>
              <w:rPr>
                <w:rFonts w:ascii="Times New Roman" w:hAnsi="Times New Roman"/>
                <w:sz w:val="21"/>
                <w:szCs w:val="21"/>
              </w:rPr>
            </w:pPr>
            <w:r w:rsidRPr="002236A6">
              <w:rPr>
                <w:rFonts w:ascii="Times New Roman" w:eastAsiaTheme="minorEastAsia" w:hAnsi="Times New Roman" w:cstheme="minorEastAsia" w:hint="eastAsia"/>
                <w:sz w:val="21"/>
                <w:szCs w:val="21"/>
              </w:rPr>
              <w:t>近代教育理论</w:t>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099"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tcBorders>
              <w:right w:val="single" w:sz="12" w:space="0" w:color="auto"/>
            </w:tcBorders>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r>
      <w:tr w:rsidR="004B0AE9" w:rsidRPr="002236A6">
        <w:trPr>
          <w:trHeight w:val="340"/>
          <w:jc w:val="center"/>
        </w:trPr>
        <w:tc>
          <w:tcPr>
            <w:tcW w:w="1878" w:type="dxa"/>
            <w:tcBorders>
              <w:left w:val="single" w:sz="12" w:space="0" w:color="auto"/>
            </w:tcBorders>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第八单元</w:t>
            </w:r>
          </w:p>
          <w:p w:rsidR="004B0AE9" w:rsidRPr="002236A6" w:rsidRDefault="00000000">
            <w:pPr>
              <w:ind w:firstLineChars="100" w:firstLine="210"/>
              <w:jc w:val="center"/>
              <w:rPr>
                <w:rFonts w:ascii="Times New Roman" w:hAnsi="Times New Roman"/>
                <w:sz w:val="21"/>
                <w:szCs w:val="21"/>
              </w:rPr>
            </w:pPr>
            <w:r w:rsidRPr="002236A6">
              <w:rPr>
                <w:rFonts w:ascii="Times New Roman" w:eastAsiaTheme="minorEastAsia" w:hAnsi="Times New Roman" w:cstheme="minorEastAsia" w:hint="eastAsia"/>
                <w:sz w:val="21"/>
                <w:szCs w:val="21"/>
              </w:rPr>
              <w:t>欧美教育改革新运动</w:t>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099"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tcBorders>
              <w:right w:val="single" w:sz="12" w:space="0" w:color="auto"/>
            </w:tcBorders>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r>
      <w:tr w:rsidR="004B0AE9" w:rsidRPr="002236A6">
        <w:trPr>
          <w:trHeight w:val="340"/>
          <w:jc w:val="center"/>
        </w:trPr>
        <w:tc>
          <w:tcPr>
            <w:tcW w:w="1878" w:type="dxa"/>
            <w:tcBorders>
              <w:left w:val="single" w:sz="12" w:space="0" w:color="auto"/>
            </w:tcBorders>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第九单元</w:t>
            </w:r>
          </w:p>
          <w:p w:rsidR="004B0AE9" w:rsidRPr="002236A6" w:rsidRDefault="00000000">
            <w:pPr>
              <w:ind w:firstLineChars="100" w:firstLine="210"/>
              <w:jc w:val="center"/>
              <w:rPr>
                <w:rFonts w:ascii="Times New Roman" w:hAnsi="Times New Roman"/>
                <w:sz w:val="21"/>
                <w:szCs w:val="21"/>
              </w:rPr>
            </w:pPr>
            <w:r w:rsidRPr="002236A6">
              <w:rPr>
                <w:rFonts w:ascii="Times New Roman" w:eastAsiaTheme="minorEastAsia" w:hAnsi="Times New Roman" w:cstheme="minorEastAsia" w:hint="eastAsia"/>
                <w:sz w:val="21"/>
                <w:szCs w:val="21"/>
              </w:rPr>
              <w:t>现代各国教育的发展</w:t>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099"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tcBorders>
              <w:right w:val="single" w:sz="12" w:space="0" w:color="auto"/>
            </w:tcBorders>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r>
      <w:tr w:rsidR="004B0AE9" w:rsidRPr="002236A6">
        <w:trPr>
          <w:trHeight w:val="340"/>
          <w:jc w:val="center"/>
        </w:trPr>
        <w:tc>
          <w:tcPr>
            <w:tcW w:w="1878" w:type="dxa"/>
            <w:tcBorders>
              <w:left w:val="single" w:sz="12" w:space="0" w:color="auto"/>
            </w:tcBorders>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第十单元</w:t>
            </w:r>
          </w:p>
          <w:p w:rsidR="004B0AE9" w:rsidRPr="002236A6" w:rsidRDefault="00000000">
            <w:pPr>
              <w:jc w:val="center"/>
              <w:rPr>
                <w:rFonts w:ascii="Times New Roman" w:eastAsiaTheme="minorEastAsia" w:hAnsi="Times New Roman" w:cstheme="minorEastAsia"/>
                <w:sz w:val="21"/>
                <w:szCs w:val="21"/>
              </w:rPr>
            </w:pPr>
            <w:r w:rsidRPr="002236A6">
              <w:rPr>
                <w:rFonts w:ascii="Times New Roman" w:eastAsiaTheme="minorEastAsia" w:hAnsi="Times New Roman" w:cstheme="minorEastAsia" w:hint="eastAsia"/>
                <w:sz w:val="21"/>
                <w:szCs w:val="21"/>
              </w:rPr>
              <w:t>现代西方</w:t>
            </w:r>
          </w:p>
          <w:p w:rsidR="004B0AE9" w:rsidRPr="002236A6" w:rsidRDefault="00000000">
            <w:pPr>
              <w:jc w:val="center"/>
              <w:rPr>
                <w:rFonts w:ascii="Times New Roman" w:hAnsi="Times New Roman"/>
                <w:sz w:val="21"/>
                <w:szCs w:val="21"/>
              </w:rPr>
            </w:pPr>
            <w:r w:rsidRPr="002236A6">
              <w:rPr>
                <w:rFonts w:ascii="Times New Roman" w:eastAsiaTheme="minorEastAsia" w:hAnsi="Times New Roman" w:cstheme="minorEastAsia" w:hint="eastAsia"/>
                <w:sz w:val="21"/>
                <w:szCs w:val="21"/>
              </w:rPr>
              <w:t>教育理论</w:t>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099"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tcBorders>
              <w:right w:val="single" w:sz="12" w:space="0" w:color="auto"/>
            </w:tcBorders>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r>
      <w:tr w:rsidR="004B0AE9" w:rsidRPr="002236A6">
        <w:trPr>
          <w:trHeight w:val="340"/>
          <w:jc w:val="center"/>
        </w:trPr>
        <w:tc>
          <w:tcPr>
            <w:tcW w:w="1878" w:type="dxa"/>
            <w:tcBorders>
              <w:left w:val="single" w:sz="12" w:space="0" w:color="auto"/>
            </w:tcBorders>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第十一单元</w:t>
            </w:r>
          </w:p>
          <w:p w:rsidR="004B0AE9" w:rsidRPr="002236A6" w:rsidRDefault="00000000">
            <w:pPr>
              <w:autoSpaceDE w:val="0"/>
              <w:autoSpaceDN w:val="0"/>
              <w:adjustRightInd w:val="0"/>
              <w:spacing w:line="360" w:lineRule="exact"/>
              <w:jc w:val="center"/>
              <w:rPr>
                <w:rFonts w:ascii="Times New Roman" w:eastAsiaTheme="minorEastAsia" w:hAnsi="Times New Roman" w:cstheme="minorEastAsia"/>
                <w:bCs/>
                <w:sz w:val="21"/>
                <w:szCs w:val="21"/>
                <w:lang w:val="zh-CN"/>
              </w:rPr>
            </w:pPr>
            <w:r w:rsidRPr="002236A6">
              <w:rPr>
                <w:rFonts w:ascii="Times New Roman" w:eastAsiaTheme="minorEastAsia" w:hAnsi="Times New Roman" w:cstheme="minorEastAsia" w:hint="eastAsia"/>
                <w:bCs/>
                <w:sz w:val="21"/>
                <w:szCs w:val="21"/>
                <w:lang w:val="zh-CN"/>
              </w:rPr>
              <w:t>现代欧美</w:t>
            </w:r>
          </w:p>
          <w:p w:rsidR="004B0AE9" w:rsidRPr="002236A6" w:rsidRDefault="00000000">
            <w:pPr>
              <w:jc w:val="center"/>
              <w:rPr>
                <w:rFonts w:ascii="Times New Roman" w:hAnsi="Times New Roman"/>
                <w:sz w:val="21"/>
                <w:szCs w:val="21"/>
              </w:rPr>
            </w:pPr>
            <w:r w:rsidRPr="002236A6">
              <w:rPr>
                <w:rFonts w:ascii="Times New Roman" w:eastAsiaTheme="minorEastAsia" w:hAnsi="Times New Roman" w:cstheme="minorEastAsia" w:hint="eastAsia"/>
                <w:bCs/>
                <w:sz w:val="21"/>
                <w:szCs w:val="21"/>
                <w:lang w:val="zh-CN"/>
              </w:rPr>
              <w:t>教育思潮</w:t>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099"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tcBorders>
              <w:right w:val="single" w:sz="12" w:space="0" w:color="auto"/>
            </w:tcBorders>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r>
      <w:tr w:rsidR="004B0AE9" w:rsidRPr="002236A6">
        <w:trPr>
          <w:trHeight w:val="340"/>
          <w:jc w:val="center"/>
        </w:trPr>
        <w:tc>
          <w:tcPr>
            <w:tcW w:w="1878" w:type="dxa"/>
            <w:tcBorders>
              <w:left w:val="single" w:sz="12" w:space="0" w:color="auto"/>
            </w:tcBorders>
            <w:shd w:val="clear" w:color="auto" w:fill="auto"/>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第十二单元</w:t>
            </w:r>
          </w:p>
          <w:p w:rsidR="004B0AE9" w:rsidRPr="002236A6" w:rsidRDefault="00000000">
            <w:pPr>
              <w:jc w:val="center"/>
              <w:rPr>
                <w:rFonts w:ascii="Times New Roman" w:eastAsiaTheme="minorEastAsia" w:hAnsi="Times New Roman" w:cstheme="minorEastAsia"/>
                <w:bCs/>
                <w:sz w:val="21"/>
                <w:szCs w:val="21"/>
              </w:rPr>
            </w:pPr>
            <w:r w:rsidRPr="002236A6">
              <w:rPr>
                <w:rFonts w:ascii="Times New Roman" w:eastAsiaTheme="minorEastAsia" w:hAnsi="Times New Roman" w:cstheme="minorEastAsia" w:hint="eastAsia"/>
                <w:bCs/>
                <w:sz w:val="21"/>
                <w:szCs w:val="21"/>
              </w:rPr>
              <w:t>小组学习成果</w:t>
            </w:r>
          </w:p>
          <w:p w:rsidR="004B0AE9" w:rsidRPr="002236A6" w:rsidRDefault="00000000">
            <w:pPr>
              <w:jc w:val="center"/>
              <w:rPr>
                <w:rFonts w:ascii="Times New Roman" w:hAnsi="Times New Roman"/>
                <w:sz w:val="21"/>
                <w:szCs w:val="21"/>
              </w:rPr>
            </w:pPr>
            <w:r w:rsidRPr="002236A6">
              <w:rPr>
                <w:rFonts w:ascii="Times New Roman" w:eastAsiaTheme="minorEastAsia" w:hAnsi="Times New Roman" w:cstheme="minorEastAsia" w:hint="eastAsia"/>
                <w:bCs/>
                <w:sz w:val="21"/>
                <w:szCs w:val="21"/>
              </w:rPr>
              <w:t>展示（一）</w:t>
            </w:r>
          </w:p>
        </w:tc>
        <w:tc>
          <w:tcPr>
            <w:tcW w:w="1100" w:type="dxa"/>
            <w:shd w:val="clear" w:color="auto" w:fill="auto"/>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shd w:val="clear" w:color="auto" w:fill="auto"/>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shd w:val="clear" w:color="auto" w:fill="auto"/>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099" w:type="dxa"/>
            <w:shd w:val="clear" w:color="auto" w:fill="auto"/>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tcBorders>
              <w:right w:val="single" w:sz="12" w:space="0" w:color="auto"/>
            </w:tcBorders>
            <w:shd w:val="clear" w:color="auto" w:fill="auto"/>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r>
      <w:tr w:rsidR="004B0AE9" w:rsidRPr="002236A6">
        <w:trPr>
          <w:trHeight w:val="340"/>
          <w:jc w:val="center"/>
        </w:trPr>
        <w:tc>
          <w:tcPr>
            <w:tcW w:w="1878" w:type="dxa"/>
            <w:tcBorders>
              <w:left w:val="single" w:sz="12" w:space="0" w:color="auto"/>
            </w:tcBorders>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第十三单元</w:t>
            </w:r>
          </w:p>
          <w:p w:rsidR="004B0AE9" w:rsidRPr="002236A6" w:rsidRDefault="00000000">
            <w:pPr>
              <w:jc w:val="center"/>
              <w:rPr>
                <w:rFonts w:ascii="Times New Roman" w:eastAsiaTheme="minorEastAsia" w:hAnsi="Times New Roman" w:cstheme="minorEastAsia"/>
                <w:bCs/>
                <w:sz w:val="21"/>
                <w:szCs w:val="21"/>
              </w:rPr>
            </w:pPr>
            <w:r w:rsidRPr="002236A6">
              <w:rPr>
                <w:rFonts w:ascii="Times New Roman" w:eastAsiaTheme="minorEastAsia" w:hAnsi="Times New Roman" w:cstheme="minorEastAsia" w:hint="eastAsia"/>
                <w:bCs/>
                <w:sz w:val="21"/>
                <w:szCs w:val="21"/>
              </w:rPr>
              <w:lastRenderedPageBreak/>
              <w:t>小组学习成果</w:t>
            </w:r>
          </w:p>
          <w:p w:rsidR="004B0AE9" w:rsidRPr="002236A6" w:rsidRDefault="00000000">
            <w:pPr>
              <w:jc w:val="center"/>
              <w:rPr>
                <w:rFonts w:ascii="Times New Roman" w:hAnsi="Times New Roman"/>
                <w:sz w:val="21"/>
                <w:szCs w:val="21"/>
              </w:rPr>
            </w:pPr>
            <w:r w:rsidRPr="002236A6">
              <w:rPr>
                <w:rFonts w:ascii="Times New Roman" w:eastAsiaTheme="minorEastAsia" w:hAnsi="Times New Roman" w:cstheme="minorEastAsia" w:hint="eastAsia"/>
                <w:bCs/>
                <w:sz w:val="21"/>
                <w:szCs w:val="21"/>
              </w:rPr>
              <w:t>展示（二）</w:t>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lastRenderedPageBreak/>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099"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tcBorders>
              <w:right w:val="single" w:sz="12" w:space="0" w:color="auto"/>
            </w:tcBorders>
            <w:vAlign w:val="center"/>
          </w:tcPr>
          <w:p w:rsidR="004B0AE9" w:rsidRPr="002236A6" w:rsidRDefault="00000000">
            <w:pPr>
              <w:jc w:val="both"/>
              <w:rPr>
                <w:rFonts w:ascii="Times New Roman" w:hAnsi="Times New Roman"/>
                <w:sz w:val="21"/>
                <w:szCs w:val="21"/>
              </w:rPr>
            </w:pPr>
            <w:r w:rsidRPr="002236A6">
              <w:rPr>
                <w:rFonts w:ascii="Times New Roman" w:hAnsi="Times New Roman" w:hint="eastAsia"/>
                <w:sz w:val="21"/>
                <w:szCs w:val="21"/>
              </w:rPr>
              <w:sym w:font="Wingdings 2" w:char="F050"/>
            </w:r>
          </w:p>
        </w:tc>
      </w:tr>
      <w:tr w:rsidR="004B0AE9" w:rsidRPr="002236A6">
        <w:trPr>
          <w:trHeight w:val="340"/>
          <w:jc w:val="center"/>
        </w:trPr>
        <w:tc>
          <w:tcPr>
            <w:tcW w:w="1878" w:type="dxa"/>
            <w:tcBorders>
              <w:left w:val="single" w:sz="12" w:space="0" w:color="auto"/>
            </w:tcBorders>
            <w:vAlign w:val="center"/>
          </w:tcPr>
          <w:p w:rsidR="004B0AE9" w:rsidRPr="002236A6" w:rsidRDefault="00000000">
            <w:pPr>
              <w:jc w:val="center"/>
              <w:rPr>
                <w:rFonts w:ascii="Times New Roman" w:hAnsi="Times New Roman"/>
                <w:b/>
                <w:bCs/>
                <w:color w:val="000000"/>
                <w:sz w:val="21"/>
                <w:szCs w:val="21"/>
              </w:rPr>
            </w:pPr>
            <w:r w:rsidRPr="002236A6">
              <w:rPr>
                <w:rFonts w:ascii="Times New Roman" w:hAnsi="Times New Roman" w:hint="eastAsia"/>
                <w:b/>
                <w:bCs/>
                <w:color w:val="000000"/>
                <w:sz w:val="21"/>
                <w:szCs w:val="21"/>
              </w:rPr>
              <w:t>第十四单元</w:t>
            </w:r>
          </w:p>
          <w:p w:rsidR="004B0AE9" w:rsidRPr="002236A6" w:rsidRDefault="00000000">
            <w:pPr>
              <w:jc w:val="center"/>
              <w:rPr>
                <w:rFonts w:ascii="Times New Roman" w:eastAsiaTheme="minorEastAsia" w:hAnsi="Times New Roman" w:cstheme="minorEastAsia"/>
                <w:bCs/>
                <w:sz w:val="21"/>
                <w:szCs w:val="21"/>
              </w:rPr>
            </w:pPr>
            <w:r w:rsidRPr="002236A6">
              <w:rPr>
                <w:rFonts w:ascii="Times New Roman" w:eastAsiaTheme="minorEastAsia" w:hAnsi="Times New Roman" w:cstheme="minorEastAsia" w:hint="eastAsia"/>
                <w:bCs/>
                <w:sz w:val="21"/>
                <w:szCs w:val="21"/>
              </w:rPr>
              <w:t>小组学习成果</w:t>
            </w:r>
          </w:p>
          <w:p w:rsidR="004B0AE9" w:rsidRPr="002236A6" w:rsidRDefault="00000000">
            <w:pPr>
              <w:jc w:val="center"/>
              <w:rPr>
                <w:rFonts w:ascii="Times New Roman" w:hAnsi="Times New Roman"/>
                <w:sz w:val="21"/>
                <w:szCs w:val="21"/>
              </w:rPr>
            </w:pPr>
            <w:r w:rsidRPr="002236A6">
              <w:rPr>
                <w:rFonts w:ascii="Times New Roman" w:eastAsiaTheme="minorEastAsia" w:hAnsi="Times New Roman" w:cstheme="minorEastAsia" w:hint="eastAsia"/>
                <w:bCs/>
                <w:sz w:val="21"/>
                <w:szCs w:val="21"/>
              </w:rPr>
              <w:t>展示（三）</w:t>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099"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tcBorders>
              <w:right w:val="single" w:sz="12" w:space="0" w:color="auto"/>
            </w:tcBorders>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r>
      <w:tr w:rsidR="004B0AE9" w:rsidRPr="002236A6">
        <w:trPr>
          <w:trHeight w:val="340"/>
          <w:jc w:val="center"/>
        </w:trPr>
        <w:tc>
          <w:tcPr>
            <w:tcW w:w="1878" w:type="dxa"/>
            <w:tcBorders>
              <w:left w:val="single" w:sz="12" w:space="0" w:color="auto"/>
            </w:tcBorders>
            <w:vAlign w:val="center"/>
          </w:tcPr>
          <w:p w:rsidR="004B0AE9" w:rsidRPr="002236A6" w:rsidRDefault="00000000">
            <w:pPr>
              <w:jc w:val="center"/>
              <w:rPr>
                <w:rFonts w:ascii="Times New Roman" w:eastAsiaTheme="minorEastAsia" w:hAnsi="Times New Roman" w:cstheme="minorEastAsia"/>
                <w:bCs/>
                <w:sz w:val="21"/>
                <w:szCs w:val="21"/>
              </w:rPr>
            </w:pPr>
            <w:r w:rsidRPr="002236A6">
              <w:rPr>
                <w:rFonts w:ascii="Times New Roman" w:eastAsiaTheme="minorEastAsia" w:hAnsi="Times New Roman" w:cstheme="minorEastAsia" w:hint="eastAsia"/>
                <w:b/>
                <w:sz w:val="21"/>
                <w:szCs w:val="21"/>
              </w:rPr>
              <w:t>期末复习</w:t>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099" w:type="dxa"/>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c>
          <w:tcPr>
            <w:tcW w:w="1100" w:type="dxa"/>
            <w:tcBorders>
              <w:right w:val="single" w:sz="12" w:space="0" w:color="auto"/>
            </w:tcBorders>
            <w:vAlign w:val="center"/>
          </w:tcPr>
          <w:p w:rsidR="004B0AE9" w:rsidRPr="002236A6" w:rsidRDefault="00000000">
            <w:pPr>
              <w:rPr>
                <w:rFonts w:ascii="Times New Roman" w:hAnsi="Times New Roman"/>
                <w:sz w:val="21"/>
                <w:szCs w:val="21"/>
              </w:rPr>
            </w:pPr>
            <w:r w:rsidRPr="002236A6">
              <w:rPr>
                <w:rFonts w:ascii="Times New Roman" w:hAnsi="Times New Roman" w:hint="eastAsia"/>
                <w:sz w:val="21"/>
                <w:szCs w:val="21"/>
              </w:rPr>
              <w:sym w:font="Wingdings 2" w:char="F050"/>
            </w:r>
          </w:p>
        </w:tc>
      </w:tr>
    </w:tbl>
    <w:p w:rsidR="004B0AE9" w:rsidRPr="002236A6" w:rsidRDefault="00000000">
      <w:pPr>
        <w:pStyle w:val="DG2"/>
        <w:spacing w:beforeLines="100" w:before="326" w:after="163"/>
      </w:pPr>
      <w:r w:rsidRPr="002236A6">
        <w:rPr>
          <w:rFonts w:hint="eastAsia"/>
        </w:rPr>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25"/>
        <w:gridCol w:w="2686"/>
        <w:gridCol w:w="1696"/>
        <w:gridCol w:w="710"/>
        <w:gridCol w:w="657"/>
        <w:gridCol w:w="702"/>
      </w:tblGrid>
      <w:tr w:rsidR="004B0AE9" w:rsidRPr="002236A6">
        <w:trPr>
          <w:trHeight w:val="340"/>
          <w:jc w:val="center"/>
        </w:trPr>
        <w:tc>
          <w:tcPr>
            <w:tcW w:w="1872" w:type="dxa"/>
            <w:vMerge w:val="restart"/>
            <w:tcBorders>
              <w:top w:val="single" w:sz="12" w:space="0" w:color="auto"/>
              <w:left w:val="single" w:sz="12" w:space="0" w:color="auto"/>
            </w:tcBorders>
            <w:vAlign w:val="center"/>
          </w:tcPr>
          <w:p w:rsidR="004B0AE9" w:rsidRPr="002236A6" w:rsidRDefault="00000000">
            <w:pPr>
              <w:snapToGrid w:val="0"/>
              <w:jc w:val="center"/>
              <w:rPr>
                <w:rFonts w:ascii="Times New Roman" w:eastAsia="黑体" w:hAnsi="Times New Roman"/>
                <w:bCs/>
                <w:sz w:val="21"/>
                <w:szCs w:val="21"/>
              </w:rPr>
            </w:pPr>
            <w:r w:rsidRPr="002236A6">
              <w:rPr>
                <w:rFonts w:ascii="Times New Roman" w:eastAsia="黑体" w:hAnsi="Times New Roman" w:hint="eastAsia"/>
                <w:bCs/>
                <w:sz w:val="21"/>
                <w:szCs w:val="21"/>
              </w:rPr>
              <w:t>教学单元</w:t>
            </w:r>
          </w:p>
        </w:tc>
        <w:tc>
          <w:tcPr>
            <w:tcW w:w="2755" w:type="dxa"/>
            <w:vMerge w:val="restart"/>
            <w:tcBorders>
              <w:top w:val="single" w:sz="12" w:space="0" w:color="auto"/>
            </w:tcBorders>
            <w:vAlign w:val="center"/>
          </w:tcPr>
          <w:p w:rsidR="004B0AE9" w:rsidRPr="002236A6" w:rsidRDefault="00000000">
            <w:pPr>
              <w:pStyle w:val="DG"/>
              <w:rPr>
                <w:rFonts w:ascii="Times New Roman" w:hAnsi="Times New Roman"/>
                <w:szCs w:val="21"/>
              </w:rPr>
            </w:pPr>
            <w:r w:rsidRPr="002236A6">
              <w:rPr>
                <w:rFonts w:ascii="Times New Roman" w:hAnsi="Times New Roman" w:hint="eastAsia"/>
                <w:szCs w:val="21"/>
              </w:rPr>
              <w:t>教与学方式</w:t>
            </w:r>
          </w:p>
        </w:tc>
        <w:tc>
          <w:tcPr>
            <w:tcW w:w="1738" w:type="dxa"/>
            <w:vMerge w:val="restart"/>
            <w:tcBorders>
              <w:top w:val="single" w:sz="12" w:space="0" w:color="auto"/>
            </w:tcBorders>
            <w:vAlign w:val="center"/>
          </w:tcPr>
          <w:p w:rsidR="004B0AE9" w:rsidRPr="002236A6" w:rsidRDefault="00000000">
            <w:pPr>
              <w:pStyle w:val="DG"/>
              <w:rPr>
                <w:rFonts w:ascii="Times New Roman" w:hAnsi="Times New Roman"/>
                <w:szCs w:val="21"/>
              </w:rPr>
            </w:pPr>
            <w:r w:rsidRPr="002236A6">
              <w:rPr>
                <w:rFonts w:ascii="Times New Roman" w:hAnsi="Times New Roman" w:hint="eastAsia"/>
                <w:szCs w:val="21"/>
              </w:rPr>
              <w:t>考核方式</w:t>
            </w:r>
          </w:p>
        </w:tc>
        <w:tc>
          <w:tcPr>
            <w:tcW w:w="2111" w:type="dxa"/>
            <w:gridSpan w:val="3"/>
            <w:tcBorders>
              <w:top w:val="single" w:sz="12" w:space="0" w:color="auto"/>
              <w:right w:val="single" w:sz="12" w:space="0" w:color="auto"/>
            </w:tcBorders>
            <w:vAlign w:val="center"/>
          </w:tcPr>
          <w:p w:rsidR="004B0AE9" w:rsidRPr="002236A6" w:rsidRDefault="00000000">
            <w:pPr>
              <w:pStyle w:val="DG"/>
              <w:rPr>
                <w:rFonts w:ascii="Times New Roman" w:hAnsi="Times New Roman"/>
                <w:szCs w:val="21"/>
              </w:rPr>
            </w:pPr>
            <w:r w:rsidRPr="002236A6">
              <w:rPr>
                <w:rFonts w:ascii="Times New Roman" w:hAnsi="Times New Roman" w:hint="eastAsia"/>
                <w:szCs w:val="21"/>
              </w:rPr>
              <w:t>学时</w:t>
            </w:r>
            <w:r w:rsidRPr="002236A6">
              <w:rPr>
                <w:rFonts w:ascii="Times New Roman" w:hAnsi="Times New Roman" w:hint="eastAsia"/>
                <w:bCs w:val="0"/>
                <w:szCs w:val="21"/>
              </w:rPr>
              <w:t>分配</w:t>
            </w:r>
          </w:p>
        </w:tc>
      </w:tr>
      <w:tr w:rsidR="004B0AE9" w:rsidRPr="002236A6">
        <w:trPr>
          <w:trHeight w:val="340"/>
          <w:jc w:val="center"/>
        </w:trPr>
        <w:tc>
          <w:tcPr>
            <w:tcW w:w="1872" w:type="dxa"/>
            <w:vMerge/>
            <w:tcBorders>
              <w:left w:val="single" w:sz="12" w:space="0" w:color="auto"/>
            </w:tcBorders>
          </w:tcPr>
          <w:p w:rsidR="004B0AE9" w:rsidRPr="002236A6" w:rsidRDefault="004B0AE9">
            <w:pPr>
              <w:snapToGrid w:val="0"/>
              <w:jc w:val="center"/>
              <w:rPr>
                <w:rFonts w:ascii="Times New Roman" w:eastAsia="黑体" w:hAnsi="Times New Roman"/>
                <w:bCs/>
                <w:sz w:val="21"/>
                <w:szCs w:val="21"/>
              </w:rPr>
            </w:pPr>
          </w:p>
        </w:tc>
        <w:tc>
          <w:tcPr>
            <w:tcW w:w="2755" w:type="dxa"/>
            <w:vMerge/>
          </w:tcPr>
          <w:p w:rsidR="004B0AE9" w:rsidRPr="002236A6" w:rsidRDefault="004B0AE9">
            <w:pPr>
              <w:snapToGrid w:val="0"/>
              <w:jc w:val="center"/>
              <w:rPr>
                <w:rFonts w:ascii="Times New Roman" w:eastAsia="黑体" w:hAnsi="Times New Roman"/>
                <w:bCs/>
                <w:sz w:val="21"/>
                <w:szCs w:val="21"/>
              </w:rPr>
            </w:pPr>
          </w:p>
        </w:tc>
        <w:tc>
          <w:tcPr>
            <w:tcW w:w="1738" w:type="dxa"/>
            <w:vMerge/>
          </w:tcPr>
          <w:p w:rsidR="004B0AE9" w:rsidRPr="002236A6" w:rsidRDefault="004B0AE9">
            <w:pPr>
              <w:snapToGrid w:val="0"/>
              <w:jc w:val="center"/>
              <w:rPr>
                <w:rFonts w:ascii="Times New Roman" w:eastAsia="黑体" w:hAnsi="Times New Roman"/>
                <w:bCs/>
                <w:sz w:val="21"/>
                <w:szCs w:val="21"/>
              </w:rPr>
            </w:pPr>
          </w:p>
        </w:tc>
        <w:tc>
          <w:tcPr>
            <w:tcW w:w="725" w:type="dxa"/>
            <w:vAlign w:val="center"/>
          </w:tcPr>
          <w:p w:rsidR="004B0AE9" w:rsidRPr="002236A6" w:rsidRDefault="00000000">
            <w:pPr>
              <w:snapToGrid w:val="0"/>
              <w:jc w:val="center"/>
              <w:rPr>
                <w:rFonts w:ascii="Times New Roman" w:eastAsia="黑体" w:hAnsi="Times New Roman"/>
                <w:bCs/>
                <w:sz w:val="21"/>
                <w:szCs w:val="21"/>
              </w:rPr>
            </w:pPr>
            <w:r w:rsidRPr="002236A6">
              <w:rPr>
                <w:rFonts w:ascii="Times New Roman" w:eastAsia="黑体" w:hAnsi="Times New Roman" w:hint="eastAsia"/>
                <w:bCs/>
                <w:sz w:val="21"/>
                <w:szCs w:val="21"/>
              </w:rPr>
              <w:t>理论</w:t>
            </w:r>
          </w:p>
        </w:tc>
        <w:tc>
          <w:tcPr>
            <w:tcW w:w="669" w:type="dxa"/>
            <w:vAlign w:val="center"/>
          </w:tcPr>
          <w:p w:rsidR="004B0AE9" w:rsidRPr="002236A6" w:rsidRDefault="00000000">
            <w:pPr>
              <w:snapToGrid w:val="0"/>
              <w:jc w:val="center"/>
              <w:rPr>
                <w:rFonts w:ascii="Times New Roman" w:eastAsia="黑体" w:hAnsi="Times New Roman"/>
                <w:bCs/>
                <w:sz w:val="21"/>
                <w:szCs w:val="21"/>
              </w:rPr>
            </w:pPr>
            <w:r w:rsidRPr="002236A6">
              <w:rPr>
                <w:rFonts w:ascii="Times New Roman" w:eastAsia="黑体" w:hAnsi="Times New Roman" w:hint="eastAsia"/>
                <w:bCs/>
                <w:sz w:val="21"/>
                <w:szCs w:val="21"/>
              </w:rPr>
              <w:t>实践</w:t>
            </w:r>
          </w:p>
        </w:tc>
        <w:tc>
          <w:tcPr>
            <w:tcW w:w="717" w:type="dxa"/>
            <w:tcBorders>
              <w:right w:val="single" w:sz="12" w:space="0" w:color="auto"/>
            </w:tcBorders>
            <w:vAlign w:val="center"/>
          </w:tcPr>
          <w:p w:rsidR="004B0AE9" w:rsidRPr="002236A6" w:rsidRDefault="00000000">
            <w:pPr>
              <w:snapToGrid w:val="0"/>
              <w:jc w:val="center"/>
              <w:rPr>
                <w:rFonts w:ascii="Times New Roman" w:eastAsia="黑体" w:hAnsi="Times New Roman"/>
                <w:bCs/>
                <w:sz w:val="21"/>
                <w:szCs w:val="21"/>
              </w:rPr>
            </w:pPr>
            <w:r w:rsidRPr="002236A6">
              <w:rPr>
                <w:rFonts w:ascii="Times New Roman" w:eastAsia="黑体" w:hAnsi="Times New Roman" w:hint="eastAsia"/>
                <w:bCs/>
                <w:sz w:val="21"/>
                <w:szCs w:val="21"/>
              </w:rPr>
              <w:t>小计</w:t>
            </w:r>
          </w:p>
        </w:tc>
      </w:tr>
      <w:tr w:rsidR="004B0AE9" w:rsidRPr="002236A6">
        <w:trPr>
          <w:trHeight w:val="454"/>
          <w:jc w:val="center"/>
        </w:trPr>
        <w:tc>
          <w:tcPr>
            <w:tcW w:w="1872" w:type="dxa"/>
            <w:tcBorders>
              <w:left w:val="single" w:sz="12" w:space="0" w:color="auto"/>
            </w:tcBorders>
            <w:vAlign w:val="center"/>
          </w:tcPr>
          <w:p w:rsidR="004B0AE9" w:rsidRPr="002236A6" w:rsidRDefault="00000000">
            <w:pPr>
              <w:jc w:val="center"/>
              <w:rPr>
                <w:rFonts w:ascii="Times New Roman" w:hAnsi="Times New Roman"/>
                <w:b/>
                <w:bCs/>
                <w:color w:val="000000"/>
                <w:sz w:val="22"/>
                <w:szCs w:val="22"/>
              </w:rPr>
            </w:pPr>
            <w:r w:rsidRPr="002236A6">
              <w:rPr>
                <w:rFonts w:ascii="Times New Roman" w:hAnsi="Times New Roman" w:hint="eastAsia"/>
                <w:b/>
                <w:bCs/>
                <w:color w:val="000000"/>
                <w:sz w:val="22"/>
                <w:szCs w:val="22"/>
              </w:rPr>
              <w:t>第一单元</w:t>
            </w:r>
          </w:p>
          <w:p w:rsidR="004B0AE9" w:rsidRPr="002236A6" w:rsidRDefault="00000000">
            <w:pPr>
              <w:rPr>
                <w:rFonts w:ascii="Times New Roman" w:hAnsi="Times New Roman"/>
                <w:bCs/>
                <w:sz w:val="21"/>
                <w:szCs w:val="21"/>
              </w:rPr>
            </w:pPr>
            <w:r w:rsidRPr="002236A6">
              <w:rPr>
                <w:rFonts w:ascii="Times New Roman" w:hAnsi="Times New Roman" w:cs="Arial" w:hint="eastAsia"/>
                <w:sz w:val="22"/>
                <w:szCs w:val="22"/>
              </w:rPr>
              <w:t>史前时代与古代东方国家的教育</w:t>
            </w:r>
          </w:p>
        </w:tc>
        <w:tc>
          <w:tcPr>
            <w:tcW w:w="2755" w:type="dxa"/>
            <w:vAlign w:val="center"/>
          </w:tcPr>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课堂讲授；</w:t>
            </w:r>
          </w:p>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提问互动；</w:t>
            </w:r>
          </w:p>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小组讨论；</w:t>
            </w:r>
          </w:p>
          <w:p w:rsidR="004B0AE9" w:rsidRPr="002236A6" w:rsidRDefault="00000000">
            <w:pPr>
              <w:ind w:firstLineChars="400" w:firstLine="800"/>
              <w:rPr>
                <w:rFonts w:ascii="Times New Roman" w:hAnsi="Times New Roman"/>
                <w:color w:val="000000"/>
                <w:sz w:val="20"/>
                <w:szCs w:val="20"/>
              </w:rPr>
            </w:pPr>
            <w:r w:rsidRPr="002236A6">
              <w:rPr>
                <w:rFonts w:ascii="Times New Roman" w:hAnsi="Times New Roman" w:hint="eastAsia"/>
                <w:color w:val="000000"/>
                <w:sz w:val="20"/>
                <w:szCs w:val="20"/>
              </w:rPr>
              <w:t>自主阅读</w:t>
            </w:r>
          </w:p>
        </w:tc>
        <w:tc>
          <w:tcPr>
            <w:tcW w:w="1738" w:type="dxa"/>
            <w:vAlign w:val="center"/>
          </w:tcPr>
          <w:p w:rsidR="004B0AE9" w:rsidRPr="002236A6" w:rsidRDefault="00000000">
            <w:pPr>
              <w:jc w:val="center"/>
              <w:rPr>
                <w:rFonts w:ascii="Times New Roman" w:hAnsi="Times New Roman"/>
                <w:color w:val="000000"/>
                <w:sz w:val="20"/>
                <w:szCs w:val="20"/>
              </w:rPr>
            </w:pPr>
            <w:r w:rsidRPr="002236A6">
              <w:rPr>
                <w:rFonts w:ascii="Times New Roman" w:hAnsi="Times New Roman" w:hint="eastAsia"/>
                <w:bCs/>
                <w:sz w:val="21"/>
                <w:szCs w:val="21"/>
              </w:rPr>
              <w:t xml:space="preserve">   </w:t>
            </w:r>
            <w:r w:rsidRPr="002236A6">
              <w:rPr>
                <w:rFonts w:ascii="Times New Roman" w:hAnsi="Times New Roman" w:hint="eastAsia"/>
                <w:color w:val="000000"/>
                <w:sz w:val="20"/>
                <w:szCs w:val="20"/>
              </w:rPr>
              <w:t>课堂参与、</w:t>
            </w:r>
          </w:p>
          <w:p w:rsidR="004B0AE9" w:rsidRPr="002236A6" w:rsidRDefault="00000000">
            <w:pPr>
              <w:ind w:firstLineChars="200" w:firstLine="400"/>
              <w:rPr>
                <w:rFonts w:ascii="Times New Roman" w:hAnsi="Times New Roman"/>
                <w:bCs/>
                <w:sz w:val="21"/>
                <w:szCs w:val="21"/>
              </w:rPr>
            </w:pPr>
            <w:r w:rsidRPr="002236A6">
              <w:rPr>
                <w:rFonts w:ascii="Times New Roman" w:hAnsi="Times New Roman" w:hint="eastAsia"/>
                <w:color w:val="000000"/>
                <w:sz w:val="20"/>
                <w:szCs w:val="20"/>
              </w:rPr>
              <w:t>反思小结</w:t>
            </w:r>
          </w:p>
        </w:tc>
        <w:tc>
          <w:tcPr>
            <w:tcW w:w="725"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c>
          <w:tcPr>
            <w:tcW w:w="669"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0</w:t>
            </w:r>
          </w:p>
        </w:tc>
        <w:tc>
          <w:tcPr>
            <w:tcW w:w="717" w:type="dxa"/>
            <w:tcBorders>
              <w:right w:val="single" w:sz="12" w:space="0" w:color="auto"/>
            </w:tcBorders>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r>
      <w:tr w:rsidR="004B0AE9" w:rsidRPr="002236A6">
        <w:trPr>
          <w:trHeight w:val="454"/>
          <w:jc w:val="center"/>
        </w:trPr>
        <w:tc>
          <w:tcPr>
            <w:tcW w:w="1872" w:type="dxa"/>
            <w:tcBorders>
              <w:left w:val="single" w:sz="12" w:space="0" w:color="auto"/>
            </w:tcBorders>
            <w:vAlign w:val="center"/>
          </w:tcPr>
          <w:p w:rsidR="004B0AE9" w:rsidRPr="002236A6" w:rsidRDefault="00000000">
            <w:pPr>
              <w:jc w:val="center"/>
              <w:rPr>
                <w:rFonts w:ascii="Times New Roman" w:hAnsi="Times New Roman"/>
                <w:b/>
                <w:bCs/>
                <w:color w:val="000000"/>
                <w:sz w:val="22"/>
                <w:szCs w:val="22"/>
              </w:rPr>
            </w:pPr>
            <w:r w:rsidRPr="002236A6">
              <w:rPr>
                <w:rFonts w:ascii="Times New Roman" w:hAnsi="Times New Roman" w:hint="eastAsia"/>
                <w:b/>
                <w:bCs/>
                <w:color w:val="000000"/>
                <w:sz w:val="22"/>
                <w:szCs w:val="22"/>
              </w:rPr>
              <w:t>第二单元</w:t>
            </w:r>
          </w:p>
          <w:p w:rsidR="004B0AE9" w:rsidRPr="002236A6" w:rsidRDefault="00000000">
            <w:pPr>
              <w:jc w:val="center"/>
              <w:rPr>
                <w:rFonts w:ascii="Times New Roman" w:hAnsi="Times New Roman"/>
                <w:bCs/>
                <w:sz w:val="21"/>
                <w:szCs w:val="21"/>
              </w:rPr>
            </w:pPr>
            <w:r w:rsidRPr="002236A6">
              <w:rPr>
                <w:rFonts w:ascii="Times New Roman" w:hAnsi="Times New Roman" w:cs="Arial" w:hint="eastAsia"/>
                <w:sz w:val="22"/>
                <w:szCs w:val="22"/>
              </w:rPr>
              <w:t>古代希腊的教育</w:t>
            </w:r>
          </w:p>
        </w:tc>
        <w:tc>
          <w:tcPr>
            <w:tcW w:w="2755" w:type="dxa"/>
            <w:vAlign w:val="center"/>
          </w:tcPr>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课堂讲授；</w:t>
            </w:r>
          </w:p>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提问互动；</w:t>
            </w:r>
          </w:p>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小组讨论；</w:t>
            </w:r>
          </w:p>
          <w:p w:rsidR="004B0AE9" w:rsidRPr="002236A6" w:rsidRDefault="00000000">
            <w:pPr>
              <w:ind w:firstLineChars="400" w:firstLine="800"/>
              <w:rPr>
                <w:rFonts w:ascii="Times New Roman" w:hAnsi="Times New Roman"/>
                <w:bCs/>
                <w:sz w:val="21"/>
                <w:szCs w:val="21"/>
              </w:rPr>
            </w:pPr>
            <w:r w:rsidRPr="002236A6">
              <w:rPr>
                <w:rFonts w:ascii="Times New Roman" w:hAnsi="Times New Roman" w:hint="eastAsia"/>
                <w:color w:val="000000"/>
                <w:sz w:val="20"/>
                <w:szCs w:val="20"/>
              </w:rPr>
              <w:t>自主阅读</w:t>
            </w:r>
          </w:p>
        </w:tc>
        <w:tc>
          <w:tcPr>
            <w:tcW w:w="1738" w:type="dxa"/>
            <w:vAlign w:val="center"/>
          </w:tcPr>
          <w:p w:rsidR="004B0AE9" w:rsidRPr="002236A6" w:rsidRDefault="00000000">
            <w:pPr>
              <w:jc w:val="center"/>
              <w:rPr>
                <w:rFonts w:ascii="Times New Roman" w:hAnsi="Times New Roman"/>
                <w:color w:val="000000"/>
                <w:sz w:val="20"/>
                <w:szCs w:val="20"/>
              </w:rPr>
            </w:pPr>
            <w:r w:rsidRPr="002236A6">
              <w:rPr>
                <w:rFonts w:ascii="Times New Roman" w:hAnsi="Times New Roman" w:hint="eastAsia"/>
                <w:bCs/>
                <w:sz w:val="21"/>
                <w:szCs w:val="21"/>
              </w:rPr>
              <w:t xml:space="preserve">   </w:t>
            </w:r>
            <w:r w:rsidRPr="002236A6">
              <w:rPr>
                <w:rFonts w:ascii="Times New Roman" w:hAnsi="Times New Roman" w:hint="eastAsia"/>
                <w:color w:val="000000"/>
                <w:sz w:val="20"/>
                <w:szCs w:val="20"/>
              </w:rPr>
              <w:t>课堂参与、</w:t>
            </w:r>
          </w:p>
          <w:p w:rsidR="004B0AE9" w:rsidRPr="002236A6" w:rsidRDefault="00000000">
            <w:pPr>
              <w:jc w:val="center"/>
              <w:rPr>
                <w:rFonts w:ascii="Times New Roman" w:hAnsi="Times New Roman"/>
                <w:bCs/>
                <w:sz w:val="21"/>
                <w:szCs w:val="21"/>
              </w:rPr>
            </w:pPr>
            <w:r w:rsidRPr="002236A6">
              <w:rPr>
                <w:rFonts w:ascii="Times New Roman" w:hAnsi="Times New Roman" w:hint="eastAsia"/>
                <w:color w:val="000000"/>
                <w:sz w:val="20"/>
                <w:szCs w:val="20"/>
              </w:rPr>
              <w:t xml:space="preserve"> </w:t>
            </w:r>
            <w:r w:rsidRPr="002236A6">
              <w:rPr>
                <w:rFonts w:ascii="Times New Roman" w:hAnsi="Times New Roman" w:hint="eastAsia"/>
                <w:color w:val="000000"/>
                <w:sz w:val="20"/>
                <w:szCs w:val="20"/>
              </w:rPr>
              <w:t>反思小结</w:t>
            </w:r>
          </w:p>
        </w:tc>
        <w:tc>
          <w:tcPr>
            <w:tcW w:w="725"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c>
          <w:tcPr>
            <w:tcW w:w="669"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0</w:t>
            </w:r>
          </w:p>
        </w:tc>
        <w:tc>
          <w:tcPr>
            <w:tcW w:w="717" w:type="dxa"/>
            <w:tcBorders>
              <w:right w:val="single" w:sz="12" w:space="0" w:color="auto"/>
            </w:tcBorders>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r>
      <w:tr w:rsidR="004B0AE9" w:rsidRPr="002236A6">
        <w:trPr>
          <w:trHeight w:val="454"/>
          <w:jc w:val="center"/>
        </w:trPr>
        <w:tc>
          <w:tcPr>
            <w:tcW w:w="1872" w:type="dxa"/>
            <w:tcBorders>
              <w:left w:val="single" w:sz="12" w:space="0" w:color="auto"/>
            </w:tcBorders>
            <w:vAlign w:val="center"/>
          </w:tcPr>
          <w:p w:rsidR="004B0AE9" w:rsidRPr="002236A6" w:rsidRDefault="00000000">
            <w:pPr>
              <w:jc w:val="center"/>
              <w:rPr>
                <w:rFonts w:ascii="Times New Roman" w:hAnsi="Times New Roman"/>
                <w:b/>
                <w:bCs/>
                <w:color w:val="000000"/>
                <w:sz w:val="22"/>
                <w:szCs w:val="22"/>
              </w:rPr>
            </w:pPr>
            <w:r w:rsidRPr="002236A6">
              <w:rPr>
                <w:rFonts w:ascii="Times New Roman" w:hAnsi="Times New Roman" w:hint="eastAsia"/>
                <w:b/>
                <w:bCs/>
                <w:color w:val="000000"/>
                <w:sz w:val="22"/>
                <w:szCs w:val="22"/>
              </w:rPr>
              <w:t>第三单元</w:t>
            </w:r>
          </w:p>
          <w:p w:rsidR="004B0AE9" w:rsidRPr="002236A6" w:rsidRDefault="00000000">
            <w:pPr>
              <w:jc w:val="center"/>
              <w:rPr>
                <w:rFonts w:ascii="Times New Roman" w:hAnsi="Times New Roman"/>
                <w:bCs/>
                <w:sz w:val="21"/>
                <w:szCs w:val="21"/>
              </w:rPr>
            </w:pPr>
            <w:r w:rsidRPr="002236A6">
              <w:rPr>
                <w:rFonts w:ascii="Times New Roman" w:hAnsi="Times New Roman" w:cs="Arial" w:hint="eastAsia"/>
                <w:sz w:val="22"/>
                <w:szCs w:val="22"/>
              </w:rPr>
              <w:t>古代罗马教育</w:t>
            </w:r>
          </w:p>
        </w:tc>
        <w:tc>
          <w:tcPr>
            <w:tcW w:w="2755" w:type="dxa"/>
          </w:tcPr>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课堂讲授；</w:t>
            </w:r>
          </w:p>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提问互动；</w:t>
            </w:r>
          </w:p>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小组讨论；</w:t>
            </w:r>
          </w:p>
          <w:p w:rsidR="004B0AE9" w:rsidRPr="002236A6" w:rsidRDefault="00000000">
            <w:pPr>
              <w:ind w:firstLineChars="400" w:firstLine="800"/>
              <w:rPr>
                <w:rFonts w:ascii="Times New Roman" w:hAnsi="Times New Roman"/>
                <w:bCs/>
                <w:sz w:val="21"/>
                <w:szCs w:val="21"/>
              </w:rPr>
            </w:pPr>
            <w:r w:rsidRPr="002236A6">
              <w:rPr>
                <w:rFonts w:ascii="Times New Roman" w:hAnsi="Times New Roman" w:hint="eastAsia"/>
                <w:color w:val="000000"/>
                <w:sz w:val="20"/>
                <w:szCs w:val="20"/>
              </w:rPr>
              <w:t>自主阅读</w:t>
            </w:r>
          </w:p>
        </w:tc>
        <w:tc>
          <w:tcPr>
            <w:tcW w:w="1738" w:type="dxa"/>
          </w:tcPr>
          <w:p w:rsidR="004B0AE9" w:rsidRPr="002236A6" w:rsidRDefault="00000000">
            <w:pPr>
              <w:jc w:val="center"/>
              <w:rPr>
                <w:rFonts w:ascii="Times New Roman" w:hAnsi="Times New Roman"/>
                <w:bCs/>
                <w:sz w:val="21"/>
                <w:szCs w:val="21"/>
              </w:rPr>
            </w:pPr>
            <w:r w:rsidRPr="002236A6">
              <w:rPr>
                <w:rFonts w:ascii="Times New Roman" w:hAnsi="Times New Roman" w:hint="eastAsia"/>
                <w:bCs/>
                <w:sz w:val="21"/>
                <w:szCs w:val="21"/>
              </w:rPr>
              <w:t xml:space="preserve">     </w:t>
            </w:r>
          </w:p>
          <w:p w:rsidR="004B0AE9" w:rsidRPr="002236A6" w:rsidRDefault="00000000">
            <w:pPr>
              <w:ind w:firstLineChars="200" w:firstLine="400"/>
              <w:rPr>
                <w:rFonts w:ascii="Times New Roman" w:hAnsi="Times New Roman"/>
                <w:color w:val="000000"/>
                <w:sz w:val="20"/>
                <w:szCs w:val="20"/>
              </w:rPr>
            </w:pPr>
            <w:r w:rsidRPr="002236A6">
              <w:rPr>
                <w:rFonts w:ascii="Times New Roman" w:hAnsi="Times New Roman" w:hint="eastAsia"/>
                <w:color w:val="000000"/>
                <w:sz w:val="20"/>
                <w:szCs w:val="20"/>
              </w:rPr>
              <w:t>课堂参与、</w:t>
            </w:r>
          </w:p>
          <w:p w:rsidR="004B0AE9" w:rsidRPr="002236A6" w:rsidRDefault="00000000">
            <w:pPr>
              <w:rPr>
                <w:rFonts w:ascii="Times New Roman" w:hAnsi="Times New Roman"/>
                <w:bCs/>
                <w:sz w:val="21"/>
                <w:szCs w:val="21"/>
              </w:rPr>
            </w:pPr>
            <w:r w:rsidRPr="002236A6">
              <w:rPr>
                <w:rFonts w:ascii="Times New Roman" w:hAnsi="Times New Roman" w:hint="eastAsia"/>
                <w:color w:val="000000"/>
                <w:sz w:val="20"/>
                <w:szCs w:val="20"/>
              </w:rPr>
              <w:t xml:space="preserve">   </w:t>
            </w:r>
            <w:r w:rsidRPr="002236A6">
              <w:rPr>
                <w:rFonts w:ascii="Times New Roman" w:hAnsi="Times New Roman" w:hint="eastAsia"/>
                <w:color w:val="000000"/>
                <w:sz w:val="20"/>
                <w:szCs w:val="20"/>
              </w:rPr>
              <w:t>反思小结</w:t>
            </w:r>
          </w:p>
        </w:tc>
        <w:tc>
          <w:tcPr>
            <w:tcW w:w="725"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c>
          <w:tcPr>
            <w:tcW w:w="669"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0</w:t>
            </w:r>
          </w:p>
        </w:tc>
        <w:tc>
          <w:tcPr>
            <w:tcW w:w="717" w:type="dxa"/>
            <w:tcBorders>
              <w:right w:val="single" w:sz="12" w:space="0" w:color="auto"/>
            </w:tcBorders>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r>
      <w:tr w:rsidR="004B0AE9" w:rsidRPr="002236A6">
        <w:trPr>
          <w:trHeight w:val="454"/>
          <w:jc w:val="center"/>
        </w:trPr>
        <w:tc>
          <w:tcPr>
            <w:tcW w:w="1872" w:type="dxa"/>
            <w:tcBorders>
              <w:left w:val="single" w:sz="12" w:space="0" w:color="auto"/>
            </w:tcBorders>
            <w:vAlign w:val="center"/>
          </w:tcPr>
          <w:p w:rsidR="004B0AE9" w:rsidRPr="002236A6" w:rsidRDefault="00000000">
            <w:pPr>
              <w:jc w:val="center"/>
              <w:rPr>
                <w:rFonts w:ascii="Times New Roman" w:hAnsi="Times New Roman"/>
                <w:b/>
                <w:bCs/>
                <w:color w:val="000000"/>
                <w:sz w:val="22"/>
                <w:szCs w:val="22"/>
              </w:rPr>
            </w:pPr>
            <w:r w:rsidRPr="002236A6">
              <w:rPr>
                <w:rFonts w:ascii="Times New Roman" w:hAnsi="Times New Roman" w:hint="eastAsia"/>
                <w:b/>
                <w:bCs/>
                <w:color w:val="000000"/>
                <w:sz w:val="22"/>
                <w:szCs w:val="22"/>
              </w:rPr>
              <w:t>第四单元</w:t>
            </w:r>
          </w:p>
          <w:p w:rsidR="004B0AE9" w:rsidRPr="002236A6" w:rsidRDefault="00000000">
            <w:pPr>
              <w:jc w:val="center"/>
              <w:rPr>
                <w:rFonts w:ascii="Times New Roman" w:hAnsi="Times New Roman"/>
                <w:bCs/>
                <w:sz w:val="21"/>
                <w:szCs w:val="21"/>
              </w:rPr>
            </w:pPr>
            <w:r w:rsidRPr="002236A6">
              <w:rPr>
                <w:rFonts w:ascii="Times New Roman" w:hAnsi="Times New Roman" w:cs="Arial" w:hint="eastAsia"/>
                <w:sz w:val="22"/>
                <w:szCs w:val="22"/>
              </w:rPr>
              <w:t>西欧中世纪教育</w:t>
            </w:r>
          </w:p>
        </w:tc>
        <w:tc>
          <w:tcPr>
            <w:tcW w:w="2755" w:type="dxa"/>
            <w:vAlign w:val="center"/>
          </w:tcPr>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课堂讲授；</w:t>
            </w:r>
          </w:p>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提问互动；</w:t>
            </w:r>
          </w:p>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小组讨论；</w:t>
            </w:r>
          </w:p>
          <w:p w:rsidR="004B0AE9" w:rsidRPr="002236A6" w:rsidRDefault="00000000">
            <w:pPr>
              <w:ind w:firstLineChars="400" w:firstLine="800"/>
              <w:rPr>
                <w:rFonts w:ascii="Times New Roman" w:hAnsi="Times New Roman"/>
                <w:bCs/>
                <w:sz w:val="21"/>
                <w:szCs w:val="21"/>
              </w:rPr>
            </w:pPr>
            <w:r w:rsidRPr="002236A6">
              <w:rPr>
                <w:rFonts w:ascii="Times New Roman" w:hAnsi="Times New Roman" w:hint="eastAsia"/>
                <w:color w:val="000000"/>
                <w:sz w:val="20"/>
                <w:szCs w:val="20"/>
              </w:rPr>
              <w:t>自主阅读</w:t>
            </w:r>
          </w:p>
        </w:tc>
        <w:tc>
          <w:tcPr>
            <w:tcW w:w="1738" w:type="dxa"/>
            <w:vAlign w:val="center"/>
          </w:tcPr>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 xml:space="preserve">  </w:t>
            </w:r>
            <w:r w:rsidRPr="002236A6">
              <w:rPr>
                <w:rFonts w:ascii="Times New Roman" w:hAnsi="Times New Roman" w:hint="eastAsia"/>
                <w:color w:val="000000"/>
                <w:sz w:val="20"/>
                <w:szCs w:val="20"/>
              </w:rPr>
              <w:t>课堂参与、</w:t>
            </w:r>
          </w:p>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反思小结</w:t>
            </w:r>
          </w:p>
        </w:tc>
        <w:tc>
          <w:tcPr>
            <w:tcW w:w="725"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c>
          <w:tcPr>
            <w:tcW w:w="669"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0</w:t>
            </w:r>
          </w:p>
        </w:tc>
        <w:tc>
          <w:tcPr>
            <w:tcW w:w="717" w:type="dxa"/>
            <w:tcBorders>
              <w:right w:val="single" w:sz="12" w:space="0" w:color="auto"/>
            </w:tcBorders>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r>
      <w:tr w:rsidR="004B0AE9" w:rsidRPr="002236A6">
        <w:trPr>
          <w:trHeight w:val="454"/>
          <w:jc w:val="center"/>
        </w:trPr>
        <w:tc>
          <w:tcPr>
            <w:tcW w:w="1872" w:type="dxa"/>
            <w:tcBorders>
              <w:left w:val="single" w:sz="12" w:space="0" w:color="auto"/>
            </w:tcBorders>
            <w:vAlign w:val="center"/>
          </w:tcPr>
          <w:p w:rsidR="004B0AE9" w:rsidRPr="002236A6" w:rsidRDefault="00000000">
            <w:pPr>
              <w:jc w:val="center"/>
              <w:rPr>
                <w:rFonts w:ascii="Times New Roman" w:hAnsi="Times New Roman"/>
                <w:b/>
                <w:bCs/>
                <w:color w:val="000000"/>
                <w:sz w:val="22"/>
                <w:szCs w:val="22"/>
              </w:rPr>
            </w:pPr>
            <w:r w:rsidRPr="002236A6">
              <w:rPr>
                <w:rFonts w:ascii="Times New Roman" w:hAnsi="Times New Roman" w:hint="eastAsia"/>
                <w:b/>
                <w:bCs/>
                <w:color w:val="000000"/>
                <w:sz w:val="22"/>
                <w:szCs w:val="22"/>
              </w:rPr>
              <w:t>第五单元</w:t>
            </w:r>
          </w:p>
          <w:p w:rsidR="004B0AE9" w:rsidRPr="002236A6" w:rsidRDefault="00000000">
            <w:pPr>
              <w:ind w:firstLineChars="100" w:firstLine="200"/>
              <w:jc w:val="center"/>
              <w:rPr>
                <w:rFonts w:ascii="Times New Roman" w:hAnsi="Times New Roman"/>
                <w:bCs/>
                <w:sz w:val="21"/>
                <w:szCs w:val="21"/>
              </w:rPr>
            </w:pPr>
            <w:r w:rsidRPr="002236A6">
              <w:rPr>
                <w:rFonts w:ascii="Times New Roman" w:eastAsiaTheme="minorEastAsia" w:hAnsi="Times New Roman" w:cstheme="minorEastAsia" w:hint="eastAsia"/>
                <w:sz w:val="20"/>
                <w:szCs w:val="20"/>
              </w:rPr>
              <w:t>文艺复兴与宗教改革时期的教育</w:t>
            </w:r>
          </w:p>
        </w:tc>
        <w:tc>
          <w:tcPr>
            <w:tcW w:w="2755" w:type="dxa"/>
            <w:vAlign w:val="center"/>
          </w:tcPr>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课堂讲授；</w:t>
            </w:r>
          </w:p>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提问互动；</w:t>
            </w:r>
          </w:p>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小组讨论；</w:t>
            </w:r>
          </w:p>
          <w:p w:rsidR="004B0AE9" w:rsidRPr="002236A6" w:rsidRDefault="00000000">
            <w:pPr>
              <w:ind w:firstLineChars="400" w:firstLine="800"/>
              <w:rPr>
                <w:rFonts w:ascii="Times New Roman" w:hAnsi="Times New Roman"/>
                <w:bCs/>
                <w:sz w:val="21"/>
                <w:szCs w:val="21"/>
              </w:rPr>
            </w:pPr>
            <w:r w:rsidRPr="002236A6">
              <w:rPr>
                <w:rFonts w:ascii="Times New Roman" w:hAnsi="Times New Roman" w:hint="eastAsia"/>
                <w:color w:val="000000"/>
                <w:sz w:val="20"/>
                <w:szCs w:val="20"/>
              </w:rPr>
              <w:t>自主阅读</w:t>
            </w:r>
          </w:p>
        </w:tc>
        <w:tc>
          <w:tcPr>
            <w:tcW w:w="1738" w:type="dxa"/>
            <w:vAlign w:val="center"/>
          </w:tcPr>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 xml:space="preserve"> </w:t>
            </w:r>
            <w:r w:rsidRPr="002236A6">
              <w:rPr>
                <w:rFonts w:ascii="Times New Roman" w:hAnsi="Times New Roman" w:hint="eastAsia"/>
                <w:color w:val="000000"/>
                <w:sz w:val="20"/>
                <w:szCs w:val="20"/>
              </w:rPr>
              <w:t>课堂参与、</w:t>
            </w:r>
          </w:p>
          <w:p w:rsidR="004B0AE9" w:rsidRPr="002236A6" w:rsidRDefault="00000000">
            <w:pPr>
              <w:snapToGrid w:val="0"/>
              <w:ind w:firstLineChars="200" w:firstLine="400"/>
              <w:rPr>
                <w:rFonts w:ascii="Times New Roman" w:hAnsi="Times New Roman"/>
                <w:bCs/>
                <w:sz w:val="21"/>
                <w:szCs w:val="21"/>
              </w:rPr>
            </w:pPr>
            <w:r w:rsidRPr="002236A6">
              <w:rPr>
                <w:rFonts w:ascii="Times New Roman" w:hAnsi="Times New Roman" w:hint="eastAsia"/>
                <w:color w:val="000000"/>
                <w:sz w:val="20"/>
                <w:szCs w:val="20"/>
              </w:rPr>
              <w:t>反思小结</w:t>
            </w:r>
          </w:p>
        </w:tc>
        <w:tc>
          <w:tcPr>
            <w:tcW w:w="725"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c>
          <w:tcPr>
            <w:tcW w:w="669"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0</w:t>
            </w:r>
          </w:p>
        </w:tc>
        <w:tc>
          <w:tcPr>
            <w:tcW w:w="717" w:type="dxa"/>
            <w:tcBorders>
              <w:right w:val="single" w:sz="12" w:space="0" w:color="auto"/>
            </w:tcBorders>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r>
      <w:tr w:rsidR="004B0AE9" w:rsidRPr="002236A6">
        <w:trPr>
          <w:trHeight w:val="454"/>
          <w:jc w:val="center"/>
        </w:trPr>
        <w:tc>
          <w:tcPr>
            <w:tcW w:w="1872" w:type="dxa"/>
            <w:tcBorders>
              <w:left w:val="single" w:sz="12" w:space="0" w:color="auto"/>
            </w:tcBorders>
            <w:vAlign w:val="center"/>
          </w:tcPr>
          <w:p w:rsidR="004B0AE9" w:rsidRPr="002236A6" w:rsidRDefault="00000000">
            <w:pPr>
              <w:jc w:val="center"/>
              <w:rPr>
                <w:rFonts w:ascii="Times New Roman" w:hAnsi="Times New Roman"/>
                <w:b/>
                <w:bCs/>
                <w:color w:val="000000"/>
                <w:sz w:val="22"/>
                <w:szCs w:val="22"/>
              </w:rPr>
            </w:pPr>
            <w:r w:rsidRPr="002236A6">
              <w:rPr>
                <w:rFonts w:ascii="Times New Roman" w:hAnsi="Times New Roman" w:hint="eastAsia"/>
                <w:b/>
                <w:bCs/>
                <w:color w:val="000000"/>
                <w:sz w:val="22"/>
                <w:szCs w:val="22"/>
              </w:rPr>
              <w:t>第六单元</w:t>
            </w:r>
          </w:p>
          <w:p w:rsidR="004B0AE9" w:rsidRPr="002236A6" w:rsidRDefault="00000000">
            <w:pPr>
              <w:jc w:val="center"/>
              <w:rPr>
                <w:rFonts w:ascii="Times New Roman" w:hAnsi="Times New Roman"/>
                <w:bCs/>
                <w:sz w:val="21"/>
                <w:szCs w:val="21"/>
              </w:rPr>
            </w:pPr>
            <w:r w:rsidRPr="002236A6">
              <w:rPr>
                <w:rFonts w:ascii="Times New Roman" w:eastAsiaTheme="minorEastAsia" w:hAnsi="Times New Roman" w:cstheme="minorEastAsia" w:hint="eastAsia"/>
                <w:sz w:val="20"/>
                <w:szCs w:val="20"/>
              </w:rPr>
              <w:t>近代各国教育的发展</w:t>
            </w:r>
          </w:p>
        </w:tc>
        <w:tc>
          <w:tcPr>
            <w:tcW w:w="2755" w:type="dxa"/>
            <w:vAlign w:val="center"/>
          </w:tcPr>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课堂讲授；</w:t>
            </w:r>
          </w:p>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提问互动；</w:t>
            </w:r>
          </w:p>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小组讨论；</w:t>
            </w:r>
          </w:p>
          <w:p w:rsidR="004B0AE9" w:rsidRPr="002236A6" w:rsidRDefault="00000000">
            <w:pPr>
              <w:ind w:firstLineChars="400" w:firstLine="800"/>
              <w:rPr>
                <w:rFonts w:ascii="Times New Roman" w:hAnsi="Times New Roman"/>
                <w:bCs/>
                <w:sz w:val="21"/>
                <w:szCs w:val="21"/>
              </w:rPr>
            </w:pPr>
            <w:r w:rsidRPr="002236A6">
              <w:rPr>
                <w:rFonts w:ascii="Times New Roman" w:hAnsi="Times New Roman" w:hint="eastAsia"/>
                <w:color w:val="000000"/>
                <w:sz w:val="20"/>
                <w:szCs w:val="20"/>
              </w:rPr>
              <w:t>自主阅读</w:t>
            </w:r>
          </w:p>
        </w:tc>
        <w:tc>
          <w:tcPr>
            <w:tcW w:w="1738" w:type="dxa"/>
            <w:vAlign w:val="center"/>
          </w:tcPr>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 xml:space="preserve"> </w:t>
            </w:r>
            <w:r w:rsidRPr="002236A6">
              <w:rPr>
                <w:rFonts w:ascii="Times New Roman" w:hAnsi="Times New Roman" w:hint="eastAsia"/>
                <w:color w:val="000000"/>
                <w:sz w:val="20"/>
                <w:szCs w:val="20"/>
              </w:rPr>
              <w:t>课堂参与、</w:t>
            </w:r>
          </w:p>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color w:val="000000"/>
                <w:sz w:val="20"/>
                <w:szCs w:val="20"/>
              </w:rPr>
              <w:t>反思小结</w:t>
            </w:r>
          </w:p>
        </w:tc>
        <w:tc>
          <w:tcPr>
            <w:tcW w:w="725"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c>
          <w:tcPr>
            <w:tcW w:w="669"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0</w:t>
            </w:r>
          </w:p>
        </w:tc>
        <w:tc>
          <w:tcPr>
            <w:tcW w:w="717" w:type="dxa"/>
            <w:tcBorders>
              <w:right w:val="single" w:sz="12" w:space="0" w:color="auto"/>
            </w:tcBorders>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r>
      <w:tr w:rsidR="004B0AE9" w:rsidRPr="002236A6">
        <w:trPr>
          <w:trHeight w:val="454"/>
          <w:jc w:val="center"/>
        </w:trPr>
        <w:tc>
          <w:tcPr>
            <w:tcW w:w="1872" w:type="dxa"/>
            <w:tcBorders>
              <w:left w:val="single" w:sz="12" w:space="0" w:color="auto"/>
            </w:tcBorders>
            <w:vAlign w:val="center"/>
          </w:tcPr>
          <w:p w:rsidR="004B0AE9" w:rsidRPr="002236A6" w:rsidRDefault="00000000">
            <w:pPr>
              <w:jc w:val="center"/>
              <w:rPr>
                <w:rFonts w:ascii="Times New Roman" w:hAnsi="Times New Roman"/>
                <w:b/>
                <w:bCs/>
                <w:color w:val="000000"/>
                <w:sz w:val="22"/>
                <w:szCs w:val="22"/>
              </w:rPr>
            </w:pPr>
            <w:r w:rsidRPr="002236A6">
              <w:rPr>
                <w:rFonts w:ascii="Times New Roman" w:hAnsi="Times New Roman" w:hint="eastAsia"/>
                <w:b/>
                <w:bCs/>
                <w:color w:val="000000"/>
                <w:sz w:val="22"/>
                <w:szCs w:val="22"/>
              </w:rPr>
              <w:t>第七单元</w:t>
            </w:r>
          </w:p>
          <w:p w:rsidR="004B0AE9" w:rsidRPr="002236A6" w:rsidRDefault="00000000">
            <w:pPr>
              <w:jc w:val="center"/>
              <w:rPr>
                <w:rFonts w:ascii="Times New Roman" w:hAnsi="Times New Roman"/>
                <w:bCs/>
                <w:sz w:val="21"/>
                <w:szCs w:val="21"/>
              </w:rPr>
            </w:pPr>
            <w:r w:rsidRPr="002236A6">
              <w:rPr>
                <w:rFonts w:ascii="Times New Roman" w:eastAsiaTheme="minorEastAsia" w:hAnsi="Times New Roman" w:cstheme="minorEastAsia" w:hint="eastAsia"/>
                <w:sz w:val="20"/>
                <w:szCs w:val="20"/>
              </w:rPr>
              <w:t>近代教育理论</w:t>
            </w:r>
          </w:p>
        </w:tc>
        <w:tc>
          <w:tcPr>
            <w:tcW w:w="2755" w:type="dxa"/>
          </w:tcPr>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课堂讲授；</w:t>
            </w:r>
          </w:p>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提问互动；</w:t>
            </w:r>
          </w:p>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小组讨论；</w:t>
            </w:r>
          </w:p>
          <w:p w:rsidR="004B0AE9" w:rsidRPr="002236A6" w:rsidRDefault="00000000">
            <w:pPr>
              <w:ind w:firstLineChars="400" w:firstLine="800"/>
              <w:rPr>
                <w:rFonts w:ascii="Times New Roman" w:hAnsi="Times New Roman"/>
                <w:sz w:val="20"/>
                <w:szCs w:val="21"/>
              </w:rPr>
            </w:pPr>
            <w:r w:rsidRPr="002236A6">
              <w:rPr>
                <w:rFonts w:ascii="Times New Roman" w:hAnsi="Times New Roman" w:hint="eastAsia"/>
                <w:color w:val="000000"/>
                <w:sz w:val="20"/>
                <w:szCs w:val="20"/>
              </w:rPr>
              <w:t>自主阅读</w:t>
            </w:r>
          </w:p>
        </w:tc>
        <w:tc>
          <w:tcPr>
            <w:tcW w:w="1738" w:type="dxa"/>
            <w:vAlign w:val="center"/>
          </w:tcPr>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课堂参与、</w:t>
            </w:r>
          </w:p>
          <w:p w:rsidR="004B0AE9" w:rsidRPr="002236A6" w:rsidRDefault="00000000">
            <w:pPr>
              <w:snapToGrid w:val="0"/>
              <w:ind w:firstLineChars="200" w:firstLine="400"/>
              <w:rPr>
                <w:rFonts w:ascii="Times New Roman" w:hAnsi="Times New Roman"/>
                <w:bCs/>
                <w:sz w:val="21"/>
                <w:szCs w:val="21"/>
              </w:rPr>
            </w:pPr>
            <w:r w:rsidRPr="002236A6">
              <w:rPr>
                <w:rFonts w:ascii="Times New Roman" w:hAnsi="Times New Roman" w:hint="eastAsia"/>
                <w:color w:val="000000"/>
                <w:sz w:val="20"/>
                <w:szCs w:val="20"/>
              </w:rPr>
              <w:t>反思小结</w:t>
            </w:r>
          </w:p>
        </w:tc>
        <w:tc>
          <w:tcPr>
            <w:tcW w:w="725"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c>
          <w:tcPr>
            <w:tcW w:w="669"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0</w:t>
            </w:r>
          </w:p>
        </w:tc>
        <w:tc>
          <w:tcPr>
            <w:tcW w:w="717" w:type="dxa"/>
            <w:tcBorders>
              <w:right w:val="single" w:sz="12" w:space="0" w:color="auto"/>
            </w:tcBorders>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r>
      <w:tr w:rsidR="004B0AE9" w:rsidRPr="002236A6">
        <w:trPr>
          <w:trHeight w:val="454"/>
          <w:jc w:val="center"/>
        </w:trPr>
        <w:tc>
          <w:tcPr>
            <w:tcW w:w="1872" w:type="dxa"/>
            <w:tcBorders>
              <w:left w:val="single" w:sz="12" w:space="0" w:color="auto"/>
            </w:tcBorders>
            <w:vAlign w:val="center"/>
          </w:tcPr>
          <w:p w:rsidR="004B0AE9" w:rsidRPr="002236A6" w:rsidRDefault="00000000">
            <w:pPr>
              <w:jc w:val="center"/>
              <w:rPr>
                <w:rFonts w:ascii="Times New Roman" w:hAnsi="Times New Roman"/>
                <w:b/>
                <w:bCs/>
                <w:color w:val="000000"/>
                <w:sz w:val="22"/>
                <w:szCs w:val="22"/>
              </w:rPr>
            </w:pPr>
            <w:r w:rsidRPr="002236A6">
              <w:rPr>
                <w:rFonts w:ascii="Times New Roman" w:hAnsi="Times New Roman" w:hint="eastAsia"/>
                <w:b/>
                <w:bCs/>
                <w:color w:val="000000"/>
                <w:sz w:val="22"/>
                <w:szCs w:val="22"/>
              </w:rPr>
              <w:t>第八单元</w:t>
            </w:r>
          </w:p>
          <w:p w:rsidR="004B0AE9" w:rsidRPr="002236A6" w:rsidRDefault="00000000">
            <w:pPr>
              <w:ind w:firstLineChars="100" w:firstLine="200"/>
              <w:jc w:val="center"/>
              <w:rPr>
                <w:rFonts w:ascii="Times New Roman" w:hAnsi="Times New Roman"/>
                <w:bCs/>
                <w:sz w:val="21"/>
                <w:szCs w:val="21"/>
              </w:rPr>
            </w:pPr>
            <w:r w:rsidRPr="002236A6">
              <w:rPr>
                <w:rFonts w:ascii="Times New Roman" w:eastAsiaTheme="minorEastAsia" w:hAnsi="Times New Roman" w:cstheme="minorEastAsia" w:hint="eastAsia"/>
                <w:sz w:val="20"/>
                <w:szCs w:val="20"/>
              </w:rPr>
              <w:t>欧美教育改革新</w:t>
            </w:r>
            <w:r w:rsidRPr="002236A6">
              <w:rPr>
                <w:rFonts w:ascii="Times New Roman" w:eastAsiaTheme="minorEastAsia" w:hAnsi="Times New Roman" w:cstheme="minorEastAsia" w:hint="eastAsia"/>
                <w:sz w:val="20"/>
                <w:szCs w:val="20"/>
              </w:rPr>
              <w:lastRenderedPageBreak/>
              <w:t>运动</w:t>
            </w:r>
          </w:p>
        </w:tc>
        <w:tc>
          <w:tcPr>
            <w:tcW w:w="2755" w:type="dxa"/>
            <w:vAlign w:val="center"/>
          </w:tcPr>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lastRenderedPageBreak/>
              <w:t>课堂讲授；</w:t>
            </w:r>
          </w:p>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提问互动；</w:t>
            </w:r>
          </w:p>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lastRenderedPageBreak/>
              <w:t>小组讨论；</w:t>
            </w:r>
          </w:p>
          <w:p w:rsidR="004B0AE9" w:rsidRPr="002236A6" w:rsidRDefault="00000000">
            <w:pPr>
              <w:ind w:firstLineChars="400" w:firstLine="800"/>
              <w:rPr>
                <w:rFonts w:ascii="Times New Roman" w:hAnsi="Times New Roman"/>
                <w:bCs/>
                <w:sz w:val="21"/>
                <w:szCs w:val="21"/>
              </w:rPr>
            </w:pPr>
            <w:r w:rsidRPr="002236A6">
              <w:rPr>
                <w:rFonts w:ascii="Times New Roman" w:hAnsi="Times New Roman" w:hint="eastAsia"/>
                <w:color w:val="000000"/>
                <w:sz w:val="20"/>
                <w:szCs w:val="20"/>
              </w:rPr>
              <w:t>自主阅读</w:t>
            </w:r>
          </w:p>
        </w:tc>
        <w:tc>
          <w:tcPr>
            <w:tcW w:w="1738" w:type="dxa"/>
            <w:vAlign w:val="center"/>
          </w:tcPr>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lastRenderedPageBreak/>
              <w:t>课堂参与、</w:t>
            </w:r>
          </w:p>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color w:val="000000"/>
                <w:sz w:val="20"/>
                <w:szCs w:val="20"/>
              </w:rPr>
              <w:t>反思小结</w:t>
            </w:r>
          </w:p>
        </w:tc>
        <w:tc>
          <w:tcPr>
            <w:tcW w:w="725"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c>
          <w:tcPr>
            <w:tcW w:w="669"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0</w:t>
            </w:r>
          </w:p>
        </w:tc>
        <w:tc>
          <w:tcPr>
            <w:tcW w:w="717" w:type="dxa"/>
            <w:tcBorders>
              <w:right w:val="single" w:sz="12" w:space="0" w:color="auto"/>
            </w:tcBorders>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r>
      <w:tr w:rsidR="004B0AE9" w:rsidRPr="002236A6">
        <w:trPr>
          <w:trHeight w:val="454"/>
          <w:jc w:val="center"/>
        </w:trPr>
        <w:tc>
          <w:tcPr>
            <w:tcW w:w="1872" w:type="dxa"/>
            <w:tcBorders>
              <w:left w:val="single" w:sz="12" w:space="0" w:color="auto"/>
            </w:tcBorders>
            <w:vAlign w:val="center"/>
          </w:tcPr>
          <w:p w:rsidR="004B0AE9" w:rsidRPr="002236A6" w:rsidRDefault="00000000">
            <w:pPr>
              <w:jc w:val="center"/>
              <w:rPr>
                <w:rFonts w:ascii="Times New Roman" w:hAnsi="Times New Roman"/>
                <w:b/>
                <w:bCs/>
                <w:color w:val="000000"/>
                <w:sz w:val="22"/>
                <w:szCs w:val="22"/>
              </w:rPr>
            </w:pPr>
            <w:r w:rsidRPr="002236A6">
              <w:rPr>
                <w:rFonts w:ascii="Times New Roman" w:hAnsi="Times New Roman" w:hint="eastAsia"/>
                <w:b/>
                <w:bCs/>
                <w:color w:val="000000"/>
                <w:sz w:val="22"/>
                <w:szCs w:val="22"/>
              </w:rPr>
              <w:t>第九单元</w:t>
            </w:r>
          </w:p>
          <w:p w:rsidR="004B0AE9" w:rsidRPr="002236A6" w:rsidRDefault="00000000">
            <w:pPr>
              <w:ind w:firstLineChars="100" w:firstLine="200"/>
              <w:jc w:val="center"/>
              <w:rPr>
                <w:rFonts w:ascii="Times New Roman" w:hAnsi="Times New Roman"/>
                <w:bCs/>
                <w:sz w:val="21"/>
                <w:szCs w:val="21"/>
              </w:rPr>
            </w:pPr>
            <w:r w:rsidRPr="002236A6">
              <w:rPr>
                <w:rFonts w:ascii="Times New Roman" w:eastAsiaTheme="minorEastAsia" w:hAnsi="Times New Roman" w:cstheme="minorEastAsia" w:hint="eastAsia"/>
                <w:sz w:val="20"/>
                <w:szCs w:val="20"/>
              </w:rPr>
              <w:t>现代各国教育的发展</w:t>
            </w:r>
          </w:p>
        </w:tc>
        <w:tc>
          <w:tcPr>
            <w:tcW w:w="2755" w:type="dxa"/>
            <w:vAlign w:val="center"/>
          </w:tcPr>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课堂讲授；</w:t>
            </w:r>
          </w:p>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提问互动；</w:t>
            </w:r>
          </w:p>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小组讨论；</w:t>
            </w:r>
          </w:p>
          <w:p w:rsidR="004B0AE9" w:rsidRPr="002236A6" w:rsidRDefault="00000000">
            <w:pPr>
              <w:ind w:firstLineChars="400" w:firstLine="800"/>
              <w:rPr>
                <w:rFonts w:ascii="Times New Roman" w:hAnsi="Times New Roman"/>
                <w:bCs/>
                <w:sz w:val="21"/>
                <w:szCs w:val="21"/>
              </w:rPr>
            </w:pPr>
            <w:r w:rsidRPr="002236A6">
              <w:rPr>
                <w:rFonts w:ascii="Times New Roman" w:hAnsi="Times New Roman" w:hint="eastAsia"/>
                <w:color w:val="000000"/>
                <w:sz w:val="20"/>
                <w:szCs w:val="20"/>
              </w:rPr>
              <w:t>自主阅读</w:t>
            </w:r>
          </w:p>
        </w:tc>
        <w:tc>
          <w:tcPr>
            <w:tcW w:w="1738" w:type="dxa"/>
            <w:vAlign w:val="center"/>
          </w:tcPr>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课堂参与、</w:t>
            </w:r>
          </w:p>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color w:val="000000"/>
                <w:sz w:val="20"/>
                <w:szCs w:val="20"/>
              </w:rPr>
              <w:t>反思小结</w:t>
            </w:r>
          </w:p>
        </w:tc>
        <w:tc>
          <w:tcPr>
            <w:tcW w:w="725"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c>
          <w:tcPr>
            <w:tcW w:w="669"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0</w:t>
            </w:r>
          </w:p>
        </w:tc>
        <w:tc>
          <w:tcPr>
            <w:tcW w:w="717" w:type="dxa"/>
            <w:tcBorders>
              <w:right w:val="single" w:sz="12" w:space="0" w:color="auto"/>
            </w:tcBorders>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r>
      <w:tr w:rsidR="004B0AE9" w:rsidRPr="002236A6">
        <w:trPr>
          <w:trHeight w:val="1844"/>
          <w:jc w:val="center"/>
        </w:trPr>
        <w:tc>
          <w:tcPr>
            <w:tcW w:w="1872" w:type="dxa"/>
            <w:tcBorders>
              <w:left w:val="single" w:sz="12" w:space="0" w:color="auto"/>
            </w:tcBorders>
            <w:vAlign w:val="center"/>
          </w:tcPr>
          <w:p w:rsidR="004B0AE9" w:rsidRPr="002236A6" w:rsidRDefault="00000000">
            <w:pPr>
              <w:jc w:val="center"/>
              <w:rPr>
                <w:rFonts w:ascii="Times New Roman" w:hAnsi="Times New Roman"/>
                <w:b/>
                <w:bCs/>
                <w:color w:val="000000"/>
                <w:sz w:val="22"/>
                <w:szCs w:val="22"/>
              </w:rPr>
            </w:pPr>
            <w:r w:rsidRPr="002236A6">
              <w:rPr>
                <w:rFonts w:ascii="Times New Roman" w:hAnsi="Times New Roman" w:hint="eastAsia"/>
                <w:b/>
                <w:bCs/>
                <w:color w:val="000000"/>
                <w:sz w:val="22"/>
                <w:szCs w:val="22"/>
              </w:rPr>
              <w:t>第十单元</w:t>
            </w:r>
          </w:p>
          <w:p w:rsidR="004B0AE9" w:rsidRPr="002236A6" w:rsidRDefault="00000000">
            <w:pPr>
              <w:widowControl/>
              <w:jc w:val="center"/>
              <w:rPr>
                <w:rFonts w:ascii="Times New Roman" w:eastAsiaTheme="minorEastAsia" w:hAnsi="Times New Roman" w:cstheme="minorEastAsia"/>
                <w:sz w:val="20"/>
                <w:szCs w:val="20"/>
              </w:rPr>
            </w:pPr>
            <w:r w:rsidRPr="002236A6">
              <w:rPr>
                <w:rFonts w:ascii="Times New Roman" w:eastAsiaTheme="minorEastAsia" w:hAnsi="Times New Roman" w:cstheme="minorEastAsia" w:hint="eastAsia"/>
                <w:sz w:val="20"/>
                <w:szCs w:val="20"/>
              </w:rPr>
              <w:t>现代西方</w:t>
            </w:r>
          </w:p>
          <w:p w:rsidR="004B0AE9" w:rsidRPr="002236A6" w:rsidRDefault="00000000">
            <w:pPr>
              <w:widowControl/>
              <w:jc w:val="center"/>
              <w:rPr>
                <w:rFonts w:ascii="Times New Roman" w:hAnsi="Times New Roman"/>
                <w:bCs/>
                <w:sz w:val="21"/>
                <w:szCs w:val="21"/>
              </w:rPr>
            </w:pPr>
            <w:r w:rsidRPr="002236A6">
              <w:rPr>
                <w:rFonts w:ascii="Times New Roman" w:eastAsiaTheme="minorEastAsia" w:hAnsi="Times New Roman" w:cstheme="minorEastAsia" w:hint="eastAsia"/>
                <w:sz w:val="20"/>
                <w:szCs w:val="20"/>
              </w:rPr>
              <w:t>教育理论</w:t>
            </w:r>
          </w:p>
        </w:tc>
        <w:tc>
          <w:tcPr>
            <w:tcW w:w="2755" w:type="dxa"/>
            <w:vAlign w:val="center"/>
          </w:tcPr>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课堂讲授；</w:t>
            </w:r>
          </w:p>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提问互动；</w:t>
            </w:r>
          </w:p>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小组讨论；</w:t>
            </w:r>
          </w:p>
          <w:p w:rsidR="004B0AE9" w:rsidRPr="002236A6" w:rsidRDefault="00000000">
            <w:pPr>
              <w:ind w:firstLineChars="400" w:firstLine="800"/>
              <w:rPr>
                <w:rFonts w:ascii="Times New Roman" w:hAnsi="Times New Roman"/>
                <w:bCs/>
                <w:sz w:val="21"/>
                <w:szCs w:val="21"/>
              </w:rPr>
            </w:pPr>
            <w:r w:rsidRPr="002236A6">
              <w:rPr>
                <w:rFonts w:ascii="Times New Roman" w:hAnsi="Times New Roman" w:hint="eastAsia"/>
                <w:color w:val="000000"/>
                <w:sz w:val="20"/>
                <w:szCs w:val="20"/>
              </w:rPr>
              <w:t>自主阅读</w:t>
            </w:r>
          </w:p>
        </w:tc>
        <w:tc>
          <w:tcPr>
            <w:tcW w:w="1738" w:type="dxa"/>
            <w:vAlign w:val="center"/>
          </w:tcPr>
          <w:p w:rsidR="004B0AE9" w:rsidRPr="002236A6" w:rsidRDefault="00000000">
            <w:pPr>
              <w:ind w:firstLineChars="200" w:firstLine="400"/>
              <w:rPr>
                <w:rFonts w:ascii="Times New Roman" w:hAnsi="Times New Roman"/>
                <w:color w:val="000000"/>
                <w:sz w:val="20"/>
                <w:szCs w:val="20"/>
              </w:rPr>
            </w:pPr>
            <w:r w:rsidRPr="002236A6">
              <w:rPr>
                <w:rFonts w:ascii="Times New Roman" w:hAnsi="Times New Roman" w:hint="eastAsia"/>
                <w:color w:val="000000"/>
                <w:sz w:val="20"/>
                <w:szCs w:val="20"/>
              </w:rPr>
              <w:t>课堂参与、</w:t>
            </w:r>
          </w:p>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color w:val="000000"/>
                <w:sz w:val="20"/>
                <w:szCs w:val="20"/>
              </w:rPr>
              <w:t>反思小结</w:t>
            </w:r>
          </w:p>
        </w:tc>
        <w:tc>
          <w:tcPr>
            <w:tcW w:w="725"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c>
          <w:tcPr>
            <w:tcW w:w="669"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0</w:t>
            </w:r>
          </w:p>
        </w:tc>
        <w:tc>
          <w:tcPr>
            <w:tcW w:w="717" w:type="dxa"/>
            <w:tcBorders>
              <w:right w:val="single" w:sz="12" w:space="0" w:color="auto"/>
            </w:tcBorders>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r>
      <w:tr w:rsidR="004B0AE9" w:rsidRPr="002236A6">
        <w:trPr>
          <w:trHeight w:val="454"/>
          <w:jc w:val="center"/>
        </w:trPr>
        <w:tc>
          <w:tcPr>
            <w:tcW w:w="1872" w:type="dxa"/>
            <w:tcBorders>
              <w:left w:val="single" w:sz="12" w:space="0" w:color="auto"/>
            </w:tcBorders>
            <w:vAlign w:val="center"/>
          </w:tcPr>
          <w:p w:rsidR="004B0AE9" w:rsidRPr="002236A6" w:rsidRDefault="00000000">
            <w:pPr>
              <w:jc w:val="center"/>
              <w:rPr>
                <w:rFonts w:ascii="Times New Roman" w:hAnsi="Times New Roman"/>
                <w:b/>
                <w:bCs/>
                <w:color w:val="000000"/>
                <w:sz w:val="22"/>
                <w:szCs w:val="22"/>
              </w:rPr>
            </w:pPr>
            <w:r w:rsidRPr="002236A6">
              <w:rPr>
                <w:rFonts w:ascii="Times New Roman" w:hAnsi="Times New Roman" w:hint="eastAsia"/>
                <w:b/>
                <w:bCs/>
                <w:color w:val="000000"/>
                <w:sz w:val="22"/>
                <w:szCs w:val="22"/>
              </w:rPr>
              <w:t>第十一单元</w:t>
            </w:r>
          </w:p>
          <w:p w:rsidR="004B0AE9" w:rsidRPr="002236A6" w:rsidRDefault="00000000">
            <w:pPr>
              <w:autoSpaceDE w:val="0"/>
              <w:autoSpaceDN w:val="0"/>
              <w:adjustRightInd w:val="0"/>
              <w:spacing w:line="360" w:lineRule="exact"/>
              <w:jc w:val="center"/>
              <w:rPr>
                <w:rFonts w:ascii="Times New Roman" w:eastAsiaTheme="minorEastAsia" w:hAnsi="Times New Roman" w:cstheme="minorEastAsia"/>
                <w:bCs/>
                <w:sz w:val="20"/>
                <w:szCs w:val="20"/>
                <w:lang w:val="zh-CN"/>
              </w:rPr>
            </w:pPr>
            <w:r w:rsidRPr="002236A6">
              <w:rPr>
                <w:rFonts w:ascii="Times New Roman" w:eastAsiaTheme="minorEastAsia" w:hAnsi="Times New Roman" w:cstheme="minorEastAsia" w:hint="eastAsia"/>
                <w:bCs/>
                <w:sz w:val="20"/>
                <w:szCs w:val="20"/>
                <w:lang w:val="zh-CN"/>
              </w:rPr>
              <w:t>现代欧美</w:t>
            </w:r>
          </w:p>
          <w:p w:rsidR="004B0AE9" w:rsidRPr="002236A6" w:rsidRDefault="00000000">
            <w:pPr>
              <w:autoSpaceDE w:val="0"/>
              <w:autoSpaceDN w:val="0"/>
              <w:adjustRightInd w:val="0"/>
              <w:spacing w:line="360" w:lineRule="exact"/>
              <w:jc w:val="center"/>
              <w:rPr>
                <w:rFonts w:ascii="Times New Roman" w:eastAsiaTheme="minorEastAsia" w:hAnsi="Times New Roman" w:cstheme="minorEastAsia"/>
                <w:bCs/>
                <w:sz w:val="20"/>
                <w:szCs w:val="20"/>
                <w:lang w:val="zh-CN"/>
              </w:rPr>
            </w:pPr>
            <w:r w:rsidRPr="002236A6">
              <w:rPr>
                <w:rFonts w:ascii="Times New Roman" w:eastAsiaTheme="minorEastAsia" w:hAnsi="Times New Roman" w:cstheme="minorEastAsia" w:hint="eastAsia"/>
                <w:bCs/>
                <w:sz w:val="20"/>
                <w:szCs w:val="20"/>
                <w:lang w:val="zh-CN"/>
              </w:rPr>
              <w:t>教育思潮</w:t>
            </w:r>
          </w:p>
          <w:p w:rsidR="004B0AE9" w:rsidRPr="002236A6" w:rsidRDefault="004B0AE9">
            <w:pPr>
              <w:widowControl/>
              <w:jc w:val="center"/>
              <w:rPr>
                <w:rFonts w:ascii="Times New Roman" w:hAnsi="Times New Roman"/>
                <w:bCs/>
                <w:sz w:val="21"/>
                <w:szCs w:val="21"/>
              </w:rPr>
            </w:pPr>
          </w:p>
        </w:tc>
        <w:tc>
          <w:tcPr>
            <w:tcW w:w="2755" w:type="dxa"/>
          </w:tcPr>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课堂讲授；</w:t>
            </w:r>
          </w:p>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提问互动；</w:t>
            </w:r>
          </w:p>
          <w:p w:rsidR="004B0AE9" w:rsidRPr="002236A6" w:rsidRDefault="00000000">
            <w:pPr>
              <w:jc w:val="center"/>
              <w:rPr>
                <w:rFonts w:ascii="Times New Roman" w:hAnsi="Times New Roman"/>
                <w:color w:val="000000"/>
                <w:sz w:val="20"/>
                <w:szCs w:val="20"/>
              </w:rPr>
            </w:pPr>
            <w:r w:rsidRPr="002236A6">
              <w:rPr>
                <w:rFonts w:ascii="Times New Roman" w:hAnsi="Times New Roman" w:hint="eastAsia"/>
                <w:color w:val="000000"/>
                <w:sz w:val="20"/>
                <w:szCs w:val="20"/>
              </w:rPr>
              <w:t>小组讨论；</w:t>
            </w:r>
          </w:p>
          <w:p w:rsidR="004B0AE9" w:rsidRPr="002236A6" w:rsidRDefault="00000000">
            <w:pPr>
              <w:ind w:firstLineChars="400" w:firstLine="800"/>
              <w:rPr>
                <w:rFonts w:ascii="Times New Roman" w:hAnsi="Times New Roman"/>
                <w:bCs/>
                <w:sz w:val="21"/>
                <w:szCs w:val="21"/>
              </w:rPr>
            </w:pPr>
            <w:r w:rsidRPr="002236A6">
              <w:rPr>
                <w:rFonts w:ascii="Times New Roman" w:hAnsi="Times New Roman" w:hint="eastAsia"/>
                <w:color w:val="000000"/>
                <w:sz w:val="20"/>
                <w:szCs w:val="20"/>
              </w:rPr>
              <w:t>自主阅读</w:t>
            </w:r>
          </w:p>
        </w:tc>
        <w:tc>
          <w:tcPr>
            <w:tcW w:w="1738" w:type="dxa"/>
            <w:vAlign w:val="center"/>
          </w:tcPr>
          <w:p w:rsidR="004B0AE9" w:rsidRPr="002236A6" w:rsidRDefault="00000000">
            <w:pPr>
              <w:ind w:firstLineChars="200" w:firstLine="400"/>
              <w:rPr>
                <w:rFonts w:ascii="Times New Roman" w:hAnsi="Times New Roman"/>
                <w:color w:val="000000"/>
                <w:sz w:val="20"/>
                <w:szCs w:val="20"/>
              </w:rPr>
            </w:pPr>
            <w:r w:rsidRPr="002236A6">
              <w:rPr>
                <w:rFonts w:ascii="Times New Roman" w:hAnsi="Times New Roman" w:hint="eastAsia"/>
                <w:color w:val="000000"/>
                <w:sz w:val="20"/>
                <w:szCs w:val="20"/>
              </w:rPr>
              <w:t>课堂参与、</w:t>
            </w:r>
          </w:p>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color w:val="000000"/>
                <w:sz w:val="20"/>
                <w:szCs w:val="20"/>
              </w:rPr>
              <w:t>反思小结</w:t>
            </w:r>
          </w:p>
        </w:tc>
        <w:tc>
          <w:tcPr>
            <w:tcW w:w="725"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c>
          <w:tcPr>
            <w:tcW w:w="669"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0</w:t>
            </w:r>
          </w:p>
        </w:tc>
        <w:tc>
          <w:tcPr>
            <w:tcW w:w="717" w:type="dxa"/>
            <w:tcBorders>
              <w:right w:val="single" w:sz="12" w:space="0" w:color="auto"/>
            </w:tcBorders>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r>
      <w:tr w:rsidR="004B0AE9" w:rsidRPr="002236A6">
        <w:trPr>
          <w:trHeight w:val="1495"/>
          <w:jc w:val="center"/>
        </w:trPr>
        <w:tc>
          <w:tcPr>
            <w:tcW w:w="1872" w:type="dxa"/>
            <w:tcBorders>
              <w:left w:val="single" w:sz="12" w:space="0" w:color="auto"/>
            </w:tcBorders>
            <w:vAlign w:val="center"/>
          </w:tcPr>
          <w:p w:rsidR="004B0AE9" w:rsidRPr="002236A6" w:rsidRDefault="00000000">
            <w:pPr>
              <w:jc w:val="center"/>
              <w:rPr>
                <w:rFonts w:ascii="Times New Roman" w:hAnsi="Times New Roman"/>
                <w:b/>
                <w:bCs/>
                <w:color w:val="000000"/>
                <w:sz w:val="22"/>
                <w:szCs w:val="22"/>
              </w:rPr>
            </w:pPr>
            <w:r w:rsidRPr="002236A6">
              <w:rPr>
                <w:rFonts w:ascii="Times New Roman" w:hAnsi="Times New Roman" w:hint="eastAsia"/>
                <w:b/>
                <w:bCs/>
                <w:color w:val="000000"/>
                <w:sz w:val="22"/>
                <w:szCs w:val="22"/>
              </w:rPr>
              <w:t>第十二单元</w:t>
            </w:r>
          </w:p>
          <w:p w:rsidR="004B0AE9" w:rsidRPr="002236A6" w:rsidRDefault="00000000">
            <w:pPr>
              <w:widowControl/>
              <w:jc w:val="center"/>
              <w:rPr>
                <w:rFonts w:ascii="Times New Roman" w:eastAsiaTheme="minorEastAsia" w:hAnsi="Times New Roman" w:cstheme="minorEastAsia"/>
                <w:bCs/>
                <w:sz w:val="20"/>
                <w:szCs w:val="20"/>
              </w:rPr>
            </w:pPr>
            <w:r w:rsidRPr="002236A6">
              <w:rPr>
                <w:rFonts w:ascii="Times New Roman" w:eastAsiaTheme="minorEastAsia" w:hAnsi="Times New Roman" w:cstheme="minorEastAsia" w:hint="eastAsia"/>
                <w:bCs/>
                <w:sz w:val="20"/>
                <w:szCs w:val="20"/>
              </w:rPr>
              <w:t>小组学习成果展示（一）</w:t>
            </w:r>
          </w:p>
        </w:tc>
        <w:tc>
          <w:tcPr>
            <w:tcW w:w="2755" w:type="dxa"/>
            <w:vAlign w:val="center"/>
          </w:tcPr>
          <w:p w:rsidR="004B0AE9" w:rsidRPr="002236A6" w:rsidRDefault="00000000">
            <w:pPr>
              <w:ind w:firstLineChars="400" w:firstLine="800"/>
              <w:rPr>
                <w:rFonts w:ascii="Times New Roman" w:hAnsi="Times New Roman"/>
                <w:color w:val="000000"/>
                <w:sz w:val="20"/>
                <w:szCs w:val="20"/>
              </w:rPr>
            </w:pPr>
            <w:r w:rsidRPr="002236A6">
              <w:rPr>
                <w:rFonts w:ascii="Times New Roman" w:hAnsi="Times New Roman" w:hint="eastAsia"/>
                <w:color w:val="000000"/>
                <w:sz w:val="20"/>
                <w:szCs w:val="20"/>
              </w:rPr>
              <w:t>分组展示；</w:t>
            </w:r>
          </w:p>
          <w:p w:rsidR="004B0AE9" w:rsidRPr="002236A6" w:rsidRDefault="00000000">
            <w:pPr>
              <w:ind w:firstLineChars="400" w:firstLine="800"/>
              <w:rPr>
                <w:rFonts w:ascii="Times New Roman" w:hAnsi="Times New Roman"/>
                <w:color w:val="000000"/>
                <w:sz w:val="20"/>
                <w:szCs w:val="20"/>
              </w:rPr>
            </w:pPr>
            <w:r w:rsidRPr="002236A6">
              <w:rPr>
                <w:rFonts w:ascii="Times New Roman" w:hAnsi="Times New Roman" w:hint="eastAsia"/>
                <w:color w:val="000000"/>
                <w:sz w:val="20"/>
                <w:szCs w:val="20"/>
              </w:rPr>
              <w:t>小组讨论</w:t>
            </w:r>
          </w:p>
        </w:tc>
        <w:tc>
          <w:tcPr>
            <w:tcW w:w="1738" w:type="dxa"/>
            <w:vAlign w:val="center"/>
          </w:tcPr>
          <w:p w:rsidR="004B0AE9" w:rsidRPr="002236A6" w:rsidRDefault="00000000">
            <w:pPr>
              <w:snapToGrid w:val="0"/>
              <w:jc w:val="center"/>
              <w:rPr>
                <w:rFonts w:ascii="Times New Roman" w:hAnsi="Times New Roman"/>
                <w:sz w:val="20"/>
                <w:szCs w:val="20"/>
              </w:rPr>
            </w:pPr>
            <w:r w:rsidRPr="002236A6">
              <w:rPr>
                <w:rFonts w:ascii="Times New Roman" w:hAnsi="Times New Roman" w:hint="eastAsia"/>
                <w:sz w:val="20"/>
                <w:szCs w:val="20"/>
              </w:rPr>
              <w:t>课堂参与、小组</w:t>
            </w:r>
          </w:p>
          <w:p w:rsidR="004B0AE9" w:rsidRPr="002236A6" w:rsidRDefault="00000000">
            <w:pPr>
              <w:snapToGrid w:val="0"/>
              <w:jc w:val="center"/>
              <w:rPr>
                <w:rFonts w:ascii="Times New Roman" w:hAnsi="Times New Roman"/>
                <w:sz w:val="20"/>
                <w:szCs w:val="20"/>
              </w:rPr>
            </w:pPr>
            <w:r w:rsidRPr="002236A6">
              <w:rPr>
                <w:rFonts w:ascii="Times New Roman" w:hAnsi="Times New Roman" w:hint="eastAsia"/>
                <w:sz w:val="20"/>
                <w:szCs w:val="20"/>
              </w:rPr>
              <w:t>学习成果汇报</w:t>
            </w:r>
          </w:p>
        </w:tc>
        <w:tc>
          <w:tcPr>
            <w:tcW w:w="725"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c>
          <w:tcPr>
            <w:tcW w:w="669"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0</w:t>
            </w:r>
          </w:p>
        </w:tc>
        <w:tc>
          <w:tcPr>
            <w:tcW w:w="717" w:type="dxa"/>
            <w:tcBorders>
              <w:right w:val="single" w:sz="12" w:space="0" w:color="auto"/>
            </w:tcBorders>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r>
      <w:tr w:rsidR="004B0AE9" w:rsidRPr="002236A6">
        <w:trPr>
          <w:trHeight w:val="1535"/>
          <w:jc w:val="center"/>
        </w:trPr>
        <w:tc>
          <w:tcPr>
            <w:tcW w:w="1872" w:type="dxa"/>
            <w:tcBorders>
              <w:left w:val="single" w:sz="12" w:space="0" w:color="auto"/>
            </w:tcBorders>
            <w:vAlign w:val="center"/>
          </w:tcPr>
          <w:p w:rsidR="004B0AE9" w:rsidRPr="002236A6" w:rsidRDefault="00000000">
            <w:pPr>
              <w:jc w:val="center"/>
              <w:rPr>
                <w:rFonts w:ascii="Times New Roman" w:hAnsi="Times New Roman"/>
                <w:b/>
                <w:bCs/>
                <w:color w:val="000000"/>
                <w:sz w:val="22"/>
                <w:szCs w:val="22"/>
              </w:rPr>
            </w:pPr>
            <w:r w:rsidRPr="002236A6">
              <w:rPr>
                <w:rFonts w:ascii="Times New Roman" w:hAnsi="Times New Roman" w:hint="eastAsia"/>
                <w:b/>
                <w:bCs/>
                <w:color w:val="000000"/>
                <w:sz w:val="22"/>
                <w:szCs w:val="22"/>
              </w:rPr>
              <w:t>第十三单元</w:t>
            </w:r>
          </w:p>
          <w:p w:rsidR="004B0AE9" w:rsidRPr="002236A6" w:rsidRDefault="00000000">
            <w:pPr>
              <w:widowControl/>
              <w:jc w:val="center"/>
              <w:rPr>
                <w:rFonts w:ascii="Times New Roman" w:hAnsi="Times New Roman"/>
                <w:bCs/>
                <w:sz w:val="21"/>
                <w:szCs w:val="21"/>
              </w:rPr>
            </w:pPr>
            <w:r w:rsidRPr="002236A6">
              <w:rPr>
                <w:rFonts w:ascii="Times New Roman" w:eastAsiaTheme="minorEastAsia" w:hAnsi="Times New Roman" w:cstheme="minorEastAsia" w:hint="eastAsia"/>
                <w:bCs/>
                <w:sz w:val="20"/>
                <w:szCs w:val="20"/>
              </w:rPr>
              <w:t>小组学习成果展示（二）</w:t>
            </w:r>
          </w:p>
        </w:tc>
        <w:tc>
          <w:tcPr>
            <w:tcW w:w="2755" w:type="dxa"/>
            <w:vAlign w:val="center"/>
          </w:tcPr>
          <w:p w:rsidR="004B0AE9" w:rsidRPr="002236A6" w:rsidRDefault="00000000">
            <w:pPr>
              <w:ind w:firstLineChars="400" w:firstLine="800"/>
              <w:rPr>
                <w:rFonts w:ascii="Times New Roman" w:hAnsi="Times New Roman"/>
                <w:color w:val="000000"/>
                <w:sz w:val="20"/>
                <w:szCs w:val="20"/>
              </w:rPr>
            </w:pPr>
            <w:r w:rsidRPr="002236A6">
              <w:rPr>
                <w:rFonts w:ascii="Times New Roman" w:hAnsi="Times New Roman" w:hint="eastAsia"/>
                <w:color w:val="000000"/>
                <w:sz w:val="20"/>
                <w:szCs w:val="20"/>
              </w:rPr>
              <w:t>分组展示；</w:t>
            </w:r>
          </w:p>
          <w:p w:rsidR="004B0AE9" w:rsidRPr="002236A6" w:rsidRDefault="00000000">
            <w:pPr>
              <w:ind w:firstLineChars="400" w:firstLine="800"/>
              <w:rPr>
                <w:rFonts w:ascii="Times New Roman" w:hAnsi="Times New Roman"/>
                <w:color w:val="000000"/>
                <w:sz w:val="20"/>
                <w:szCs w:val="20"/>
              </w:rPr>
            </w:pPr>
            <w:r w:rsidRPr="002236A6">
              <w:rPr>
                <w:rFonts w:ascii="Times New Roman" w:hAnsi="Times New Roman" w:hint="eastAsia"/>
                <w:color w:val="000000"/>
                <w:sz w:val="20"/>
                <w:szCs w:val="20"/>
              </w:rPr>
              <w:t>小组讨论</w:t>
            </w:r>
          </w:p>
        </w:tc>
        <w:tc>
          <w:tcPr>
            <w:tcW w:w="1738" w:type="dxa"/>
            <w:vAlign w:val="center"/>
          </w:tcPr>
          <w:p w:rsidR="004B0AE9" w:rsidRPr="002236A6" w:rsidRDefault="00000000">
            <w:pPr>
              <w:snapToGrid w:val="0"/>
              <w:jc w:val="center"/>
              <w:rPr>
                <w:rFonts w:ascii="Times New Roman" w:hAnsi="Times New Roman"/>
                <w:sz w:val="20"/>
                <w:szCs w:val="20"/>
              </w:rPr>
            </w:pPr>
            <w:r w:rsidRPr="002236A6">
              <w:rPr>
                <w:rFonts w:ascii="Times New Roman" w:hAnsi="Times New Roman" w:hint="eastAsia"/>
                <w:sz w:val="20"/>
                <w:szCs w:val="20"/>
              </w:rPr>
              <w:t>课堂参与、小组</w:t>
            </w:r>
          </w:p>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sz w:val="20"/>
                <w:szCs w:val="20"/>
              </w:rPr>
              <w:t>学习成果汇报</w:t>
            </w:r>
          </w:p>
        </w:tc>
        <w:tc>
          <w:tcPr>
            <w:tcW w:w="725"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c>
          <w:tcPr>
            <w:tcW w:w="669"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0</w:t>
            </w:r>
          </w:p>
        </w:tc>
        <w:tc>
          <w:tcPr>
            <w:tcW w:w="717" w:type="dxa"/>
            <w:tcBorders>
              <w:right w:val="single" w:sz="12" w:space="0" w:color="auto"/>
            </w:tcBorders>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r>
      <w:tr w:rsidR="004B0AE9" w:rsidRPr="002236A6">
        <w:trPr>
          <w:trHeight w:val="1568"/>
          <w:jc w:val="center"/>
        </w:trPr>
        <w:tc>
          <w:tcPr>
            <w:tcW w:w="1872" w:type="dxa"/>
            <w:tcBorders>
              <w:left w:val="single" w:sz="12" w:space="0" w:color="auto"/>
            </w:tcBorders>
            <w:vAlign w:val="center"/>
          </w:tcPr>
          <w:p w:rsidR="004B0AE9" w:rsidRPr="002236A6" w:rsidRDefault="00000000">
            <w:pPr>
              <w:jc w:val="center"/>
              <w:rPr>
                <w:rFonts w:ascii="Times New Roman" w:hAnsi="Times New Roman"/>
                <w:b/>
                <w:bCs/>
                <w:color w:val="000000"/>
                <w:sz w:val="22"/>
                <w:szCs w:val="22"/>
              </w:rPr>
            </w:pPr>
            <w:r w:rsidRPr="002236A6">
              <w:rPr>
                <w:rFonts w:ascii="Times New Roman" w:hAnsi="Times New Roman" w:hint="eastAsia"/>
                <w:b/>
                <w:bCs/>
                <w:color w:val="000000"/>
                <w:sz w:val="22"/>
                <w:szCs w:val="22"/>
              </w:rPr>
              <w:t>第十四单元</w:t>
            </w:r>
          </w:p>
          <w:p w:rsidR="004B0AE9" w:rsidRPr="002236A6" w:rsidRDefault="00000000">
            <w:pPr>
              <w:widowControl/>
              <w:jc w:val="center"/>
              <w:rPr>
                <w:rFonts w:ascii="Times New Roman" w:hAnsi="Times New Roman"/>
                <w:bCs/>
                <w:sz w:val="21"/>
                <w:szCs w:val="21"/>
              </w:rPr>
            </w:pPr>
            <w:r w:rsidRPr="002236A6">
              <w:rPr>
                <w:rFonts w:ascii="Times New Roman" w:eastAsiaTheme="minorEastAsia" w:hAnsi="Times New Roman" w:cstheme="minorEastAsia" w:hint="eastAsia"/>
                <w:bCs/>
                <w:sz w:val="20"/>
                <w:szCs w:val="20"/>
              </w:rPr>
              <w:t>小组学习成果展示（三）</w:t>
            </w:r>
          </w:p>
        </w:tc>
        <w:tc>
          <w:tcPr>
            <w:tcW w:w="2755" w:type="dxa"/>
            <w:vAlign w:val="center"/>
          </w:tcPr>
          <w:p w:rsidR="004B0AE9" w:rsidRPr="002236A6" w:rsidRDefault="00000000">
            <w:pPr>
              <w:ind w:firstLineChars="400" w:firstLine="800"/>
              <w:rPr>
                <w:rFonts w:ascii="Times New Roman" w:hAnsi="Times New Roman"/>
                <w:color w:val="000000"/>
                <w:sz w:val="20"/>
                <w:szCs w:val="20"/>
              </w:rPr>
            </w:pPr>
            <w:r w:rsidRPr="002236A6">
              <w:rPr>
                <w:rFonts w:ascii="Times New Roman" w:hAnsi="Times New Roman" w:hint="eastAsia"/>
                <w:color w:val="000000"/>
                <w:sz w:val="20"/>
                <w:szCs w:val="20"/>
              </w:rPr>
              <w:t>分组展示；</w:t>
            </w:r>
          </w:p>
          <w:p w:rsidR="004B0AE9" w:rsidRPr="002236A6" w:rsidRDefault="00000000">
            <w:pPr>
              <w:ind w:firstLineChars="400" w:firstLine="800"/>
              <w:rPr>
                <w:rFonts w:ascii="Times New Roman" w:hAnsi="Times New Roman"/>
                <w:color w:val="000000"/>
                <w:sz w:val="20"/>
                <w:szCs w:val="20"/>
              </w:rPr>
            </w:pPr>
            <w:r w:rsidRPr="002236A6">
              <w:rPr>
                <w:rFonts w:ascii="Times New Roman" w:hAnsi="Times New Roman" w:hint="eastAsia"/>
                <w:color w:val="000000"/>
                <w:sz w:val="20"/>
                <w:szCs w:val="20"/>
              </w:rPr>
              <w:t>小组讨论</w:t>
            </w:r>
          </w:p>
        </w:tc>
        <w:tc>
          <w:tcPr>
            <w:tcW w:w="1738" w:type="dxa"/>
            <w:vAlign w:val="center"/>
          </w:tcPr>
          <w:p w:rsidR="004B0AE9" w:rsidRPr="002236A6" w:rsidRDefault="00000000">
            <w:pPr>
              <w:snapToGrid w:val="0"/>
              <w:jc w:val="center"/>
              <w:rPr>
                <w:rFonts w:ascii="Times New Roman" w:hAnsi="Times New Roman"/>
                <w:sz w:val="20"/>
                <w:szCs w:val="20"/>
              </w:rPr>
            </w:pPr>
            <w:r w:rsidRPr="002236A6">
              <w:rPr>
                <w:rFonts w:ascii="Times New Roman" w:hAnsi="Times New Roman" w:hint="eastAsia"/>
                <w:sz w:val="20"/>
                <w:szCs w:val="20"/>
              </w:rPr>
              <w:t>课堂参与、小组</w:t>
            </w:r>
          </w:p>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sz w:val="20"/>
                <w:szCs w:val="20"/>
              </w:rPr>
              <w:t>学习成果汇报</w:t>
            </w:r>
          </w:p>
        </w:tc>
        <w:tc>
          <w:tcPr>
            <w:tcW w:w="725"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c>
          <w:tcPr>
            <w:tcW w:w="669"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0</w:t>
            </w:r>
          </w:p>
        </w:tc>
        <w:tc>
          <w:tcPr>
            <w:tcW w:w="717" w:type="dxa"/>
            <w:tcBorders>
              <w:right w:val="single" w:sz="12" w:space="0" w:color="auto"/>
            </w:tcBorders>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r>
      <w:tr w:rsidR="004B0AE9" w:rsidRPr="002236A6">
        <w:trPr>
          <w:trHeight w:val="454"/>
          <w:jc w:val="center"/>
        </w:trPr>
        <w:tc>
          <w:tcPr>
            <w:tcW w:w="1872" w:type="dxa"/>
            <w:tcBorders>
              <w:left w:val="single" w:sz="12" w:space="0" w:color="auto"/>
            </w:tcBorders>
            <w:vAlign w:val="center"/>
          </w:tcPr>
          <w:p w:rsidR="004B0AE9" w:rsidRPr="002236A6" w:rsidRDefault="00000000">
            <w:pPr>
              <w:widowControl/>
              <w:jc w:val="center"/>
              <w:rPr>
                <w:rFonts w:ascii="Times New Roman" w:hAnsi="Times New Roman"/>
                <w:b/>
                <w:bCs/>
                <w:color w:val="000000"/>
                <w:sz w:val="22"/>
                <w:szCs w:val="22"/>
              </w:rPr>
            </w:pPr>
            <w:r w:rsidRPr="002236A6">
              <w:rPr>
                <w:rFonts w:ascii="Times New Roman" w:hAnsi="Times New Roman" w:hint="eastAsia"/>
                <w:b/>
                <w:bCs/>
                <w:color w:val="000000"/>
                <w:sz w:val="22"/>
                <w:szCs w:val="22"/>
              </w:rPr>
              <w:t>期末复习</w:t>
            </w:r>
          </w:p>
        </w:tc>
        <w:tc>
          <w:tcPr>
            <w:tcW w:w="2755" w:type="dxa"/>
            <w:vAlign w:val="center"/>
          </w:tcPr>
          <w:p w:rsidR="004B0AE9" w:rsidRPr="002236A6" w:rsidRDefault="004B0AE9">
            <w:pPr>
              <w:jc w:val="center"/>
              <w:rPr>
                <w:rFonts w:ascii="Times New Roman" w:hAnsi="Times New Roman"/>
                <w:sz w:val="20"/>
                <w:szCs w:val="21"/>
              </w:rPr>
            </w:pPr>
          </w:p>
          <w:p w:rsidR="004B0AE9" w:rsidRPr="002236A6" w:rsidRDefault="00000000">
            <w:pPr>
              <w:jc w:val="center"/>
              <w:rPr>
                <w:rFonts w:ascii="Times New Roman" w:hAnsi="Times New Roman"/>
                <w:sz w:val="20"/>
                <w:szCs w:val="21"/>
              </w:rPr>
            </w:pPr>
            <w:r w:rsidRPr="002236A6">
              <w:rPr>
                <w:rFonts w:ascii="Times New Roman" w:hAnsi="Times New Roman" w:hint="eastAsia"/>
                <w:sz w:val="20"/>
                <w:szCs w:val="21"/>
              </w:rPr>
              <w:t>提问互动；</w:t>
            </w:r>
          </w:p>
          <w:p w:rsidR="004B0AE9" w:rsidRPr="002236A6" w:rsidRDefault="00000000">
            <w:pPr>
              <w:ind w:firstLineChars="400" w:firstLine="800"/>
              <w:rPr>
                <w:rFonts w:ascii="Times New Roman" w:hAnsi="Times New Roman"/>
                <w:sz w:val="20"/>
                <w:szCs w:val="21"/>
              </w:rPr>
            </w:pPr>
            <w:r w:rsidRPr="002236A6">
              <w:rPr>
                <w:rFonts w:ascii="Times New Roman" w:hAnsi="Times New Roman" w:hint="eastAsia"/>
                <w:sz w:val="20"/>
                <w:szCs w:val="21"/>
              </w:rPr>
              <w:t>总结反思</w:t>
            </w:r>
          </w:p>
          <w:p w:rsidR="004B0AE9" w:rsidRPr="002236A6" w:rsidRDefault="004B0AE9">
            <w:pPr>
              <w:ind w:firstLineChars="400" w:firstLine="800"/>
              <w:rPr>
                <w:rFonts w:ascii="Times New Roman" w:hAnsi="Times New Roman"/>
                <w:sz w:val="20"/>
                <w:szCs w:val="21"/>
              </w:rPr>
            </w:pPr>
          </w:p>
        </w:tc>
        <w:tc>
          <w:tcPr>
            <w:tcW w:w="1738" w:type="dxa"/>
            <w:vAlign w:val="center"/>
          </w:tcPr>
          <w:p w:rsidR="004B0AE9" w:rsidRPr="002236A6" w:rsidRDefault="00000000">
            <w:pPr>
              <w:ind w:firstLineChars="200" w:firstLine="400"/>
              <w:rPr>
                <w:rFonts w:ascii="Times New Roman" w:hAnsi="Times New Roman"/>
                <w:color w:val="000000"/>
                <w:sz w:val="20"/>
                <w:szCs w:val="20"/>
              </w:rPr>
            </w:pPr>
            <w:r w:rsidRPr="002236A6">
              <w:rPr>
                <w:rFonts w:ascii="Times New Roman" w:hAnsi="Times New Roman" w:hint="eastAsia"/>
                <w:color w:val="000000"/>
                <w:sz w:val="20"/>
                <w:szCs w:val="20"/>
              </w:rPr>
              <w:t>课堂参与、</w:t>
            </w:r>
          </w:p>
          <w:p w:rsidR="004B0AE9" w:rsidRPr="002236A6" w:rsidRDefault="00000000">
            <w:pPr>
              <w:snapToGrid w:val="0"/>
              <w:jc w:val="center"/>
              <w:rPr>
                <w:rFonts w:ascii="Times New Roman" w:hAnsi="Times New Roman"/>
                <w:sz w:val="20"/>
                <w:szCs w:val="20"/>
              </w:rPr>
            </w:pPr>
            <w:r w:rsidRPr="002236A6">
              <w:rPr>
                <w:rFonts w:ascii="Times New Roman" w:hAnsi="Times New Roman" w:hint="eastAsia"/>
                <w:color w:val="000000"/>
                <w:sz w:val="20"/>
                <w:szCs w:val="20"/>
              </w:rPr>
              <w:t>反思小结</w:t>
            </w:r>
          </w:p>
        </w:tc>
        <w:tc>
          <w:tcPr>
            <w:tcW w:w="725"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c>
          <w:tcPr>
            <w:tcW w:w="669"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0</w:t>
            </w:r>
          </w:p>
        </w:tc>
        <w:tc>
          <w:tcPr>
            <w:tcW w:w="717" w:type="dxa"/>
            <w:tcBorders>
              <w:right w:val="single" w:sz="12" w:space="0" w:color="auto"/>
            </w:tcBorders>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r>
      <w:tr w:rsidR="004B0AE9" w:rsidRPr="002236A6">
        <w:trPr>
          <w:trHeight w:val="784"/>
          <w:jc w:val="center"/>
        </w:trPr>
        <w:tc>
          <w:tcPr>
            <w:tcW w:w="1872" w:type="dxa"/>
            <w:tcBorders>
              <w:left w:val="single" w:sz="12" w:space="0" w:color="auto"/>
            </w:tcBorders>
            <w:vAlign w:val="center"/>
          </w:tcPr>
          <w:p w:rsidR="004B0AE9" w:rsidRPr="002236A6" w:rsidRDefault="00000000">
            <w:pPr>
              <w:widowControl/>
              <w:jc w:val="center"/>
              <w:rPr>
                <w:rFonts w:ascii="Times New Roman" w:hAnsi="Times New Roman"/>
                <w:bCs/>
                <w:sz w:val="21"/>
                <w:szCs w:val="21"/>
              </w:rPr>
            </w:pPr>
            <w:r w:rsidRPr="002236A6">
              <w:rPr>
                <w:rFonts w:ascii="Times New Roman" w:hAnsi="Times New Roman" w:hint="eastAsia"/>
                <w:b/>
                <w:sz w:val="21"/>
                <w:szCs w:val="21"/>
              </w:rPr>
              <w:t>期末测验</w:t>
            </w:r>
          </w:p>
        </w:tc>
        <w:tc>
          <w:tcPr>
            <w:tcW w:w="2755" w:type="dxa"/>
            <w:vAlign w:val="center"/>
          </w:tcPr>
          <w:p w:rsidR="004B0AE9" w:rsidRPr="002236A6" w:rsidRDefault="00000000">
            <w:pPr>
              <w:ind w:firstLineChars="400" w:firstLine="800"/>
              <w:rPr>
                <w:rFonts w:ascii="Times New Roman" w:hAnsi="Times New Roman"/>
                <w:color w:val="000000"/>
                <w:sz w:val="20"/>
                <w:szCs w:val="20"/>
              </w:rPr>
            </w:pPr>
            <w:r w:rsidRPr="002236A6">
              <w:rPr>
                <w:rFonts w:ascii="Times New Roman" w:hAnsi="Times New Roman" w:hint="eastAsia"/>
                <w:color w:val="000000"/>
                <w:sz w:val="20"/>
                <w:szCs w:val="20"/>
              </w:rPr>
              <w:t xml:space="preserve"> </w:t>
            </w:r>
          </w:p>
        </w:tc>
        <w:tc>
          <w:tcPr>
            <w:tcW w:w="1738" w:type="dxa"/>
            <w:vAlign w:val="center"/>
          </w:tcPr>
          <w:p w:rsidR="004B0AE9" w:rsidRPr="002236A6" w:rsidRDefault="004B0AE9">
            <w:pPr>
              <w:snapToGrid w:val="0"/>
              <w:jc w:val="center"/>
              <w:rPr>
                <w:rFonts w:ascii="Times New Roman" w:hAnsi="Times New Roman"/>
                <w:color w:val="000000"/>
                <w:sz w:val="20"/>
                <w:szCs w:val="20"/>
              </w:rPr>
            </w:pPr>
          </w:p>
        </w:tc>
        <w:tc>
          <w:tcPr>
            <w:tcW w:w="725"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c>
          <w:tcPr>
            <w:tcW w:w="669" w:type="dxa"/>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0</w:t>
            </w:r>
          </w:p>
        </w:tc>
        <w:tc>
          <w:tcPr>
            <w:tcW w:w="717" w:type="dxa"/>
            <w:tcBorders>
              <w:right w:val="single" w:sz="12" w:space="0" w:color="auto"/>
            </w:tcBorders>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2</w:t>
            </w:r>
          </w:p>
        </w:tc>
      </w:tr>
      <w:tr w:rsidR="004B0AE9" w:rsidRPr="002236A6">
        <w:trPr>
          <w:trHeight w:val="574"/>
          <w:jc w:val="center"/>
        </w:trPr>
        <w:tc>
          <w:tcPr>
            <w:tcW w:w="6365" w:type="dxa"/>
            <w:gridSpan w:val="3"/>
            <w:tcBorders>
              <w:left w:val="single" w:sz="12" w:space="0" w:color="auto"/>
              <w:bottom w:val="single" w:sz="12" w:space="0" w:color="auto"/>
            </w:tcBorders>
            <w:vAlign w:val="center"/>
          </w:tcPr>
          <w:p w:rsidR="004B0AE9" w:rsidRPr="002236A6" w:rsidRDefault="00000000">
            <w:pPr>
              <w:pStyle w:val="DG"/>
              <w:rPr>
                <w:rFonts w:ascii="Times New Roman" w:hAnsi="Times New Roman"/>
              </w:rPr>
            </w:pPr>
            <w:r w:rsidRPr="002236A6">
              <w:rPr>
                <w:rFonts w:ascii="Times New Roman" w:hAnsi="Times New Roman" w:hint="eastAsia"/>
              </w:rPr>
              <w:t>合计</w:t>
            </w:r>
          </w:p>
        </w:tc>
        <w:tc>
          <w:tcPr>
            <w:tcW w:w="725" w:type="dxa"/>
            <w:tcBorders>
              <w:bottom w:val="single" w:sz="12" w:space="0" w:color="auto"/>
            </w:tcBorders>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32</w:t>
            </w:r>
          </w:p>
        </w:tc>
        <w:tc>
          <w:tcPr>
            <w:tcW w:w="669" w:type="dxa"/>
            <w:tcBorders>
              <w:bottom w:val="single" w:sz="12" w:space="0" w:color="auto"/>
            </w:tcBorders>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0</w:t>
            </w:r>
          </w:p>
        </w:tc>
        <w:tc>
          <w:tcPr>
            <w:tcW w:w="717" w:type="dxa"/>
            <w:tcBorders>
              <w:bottom w:val="single" w:sz="12" w:space="0" w:color="auto"/>
              <w:right w:val="single" w:sz="12" w:space="0" w:color="auto"/>
            </w:tcBorders>
            <w:vAlign w:val="center"/>
          </w:tcPr>
          <w:p w:rsidR="004B0AE9" w:rsidRPr="002236A6" w:rsidRDefault="00000000">
            <w:pPr>
              <w:snapToGrid w:val="0"/>
              <w:jc w:val="center"/>
              <w:rPr>
                <w:rFonts w:ascii="Times New Roman" w:hAnsi="Times New Roman"/>
                <w:bCs/>
                <w:sz w:val="21"/>
                <w:szCs w:val="21"/>
              </w:rPr>
            </w:pPr>
            <w:r w:rsidRPr="002236A6">
              <w:rPr>
                <w:rFonts w:ascii="Times New Roman" w:hAnsi="Times New Roman" w:hint="eastAsia"/>
                <w:bCs/>
                <w:sz w:val="21"/>
                <w:szCs w:val="21"/>
              </w:rPr>
              <w:t>32</w:t>
            </w:r>
          </w:p>
        </w:tc>
      </w:tr>
    </w:tbl>
    <w:p w:rsidR="004B0AE9" w:rsidRPr="002236A6" w:rsidRDefault="00000000">
      <w:pPr>
        <w:pStyle w:val="DG1"/>
        <w:numPr>
          <w:ilvl w:val="255"/>
          <w:numId w:val="0"/>
        </w:numPr>
        <w:spacing w:beforeLines="100" w:before="326" w:line="360" w:lineRule="auto"/>
        <w:rPr>
          <w:rFonts w:ascii="Times New Roman" w:hAnsi="Times New Roman"/>
        </w:rPr>
      </w:pPr>
      <w:bookmarkStart w:id="0" w:name="OLE_LINK1"/>
      <w:bookmarkStart w:id="1" w:name="OLE_LINK2"/>
      <w:r w:rsidRPr="002236A6">
        <w:rPr>
          <w:rFonts w:ascii="Times New Roman" w:hAnsi="Times New Roman" w:hint="eastAsia"/>
        </w:rPr>
        <w:t>四、课程思政教学设计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4B0AE9" w:rsidRPr="002236A6">
        <w:trPr>
          <w:trHeight w:val="2982"/>
        </w:trPr>
        <w:tc>
          <w:tcPr>
            <w:tcW w:w="8276" w:type="dxa"/>
            <w:vAlign w:val="center"/>
          </w:tcPr>
          <w:p w:rsidR="004B0AE9" w:rsidRPr="00C319D8" w:rsidRDefault="00000000" w:rsidP="00C319D8">
            <w:pPr>
              <w:widowControl/>
              <w:ind w:firstLineChars="200" w:firstLine="420"/>
              <w:textAlignment w:val="center"/>
              <w:rPr>
                <w:sz w:val="21"/>
                <w:szCs w:val="21"/>
              </w:rPr>
            </w:pPr>
            <w:r w:rsidRPr="00C319D8">
              <w:rPr>
                <w:rFonts w:hint="eastAsia"/>
                <w:sz w:val="21"/>
                <w:szCs w:val="21"/>
              </w:rPr>
              <w:lastRenderedPageBreak/>
              <w:t>（1）带领学生了解外国</w:t>
            </w:r>
            <w:r w:rsidRPr="00C319D8">
              <w:rPr>
                <w:sz w:val="21"/>
                <w:szCs w:val="21"/>
              </w:rPr>
              <w:t>教育发展的历史</w:t>
            </w:r>
            <w:r w:rsidRPr="00C319D8">
              <w:rPr>
                <w:rFonts w:hint="eastAsia"/>
                <w:sz w:val="21"/>
                <w:szCs w:val="21"/>
              </w:rPr>
              <w:t>、</w:t>
            </w:r>
            <w:r w:rsidRPr="00C319D8">
              <w:rPr>
                <w:sz w:val="21"/>
                <w:szCs w:val="21"/>
              </w:rPr>
              <w:t>现状和趋势</w:t>
            </w:r>
            <w:r w:rsidRPr="00C319D8">
              <w:rPr>
                <w:rFonts w:hint="eastAsia"/>
                <w:sz w:val="21"/>
                <w:szCs w:val="21"/>
              </w:rPr>
              <w:t>，</w:t>
            </w:r>
            <w:r w:rsidRPr="00C319D8">
              <w:rPr>
                <w:sz w:val="21"/>
                <w:szCs w:val="21"/>
              </w:rPr>
              <w:t>理解和感受</w:t>
            </w:r>
            <w:r w:rsidRPr="00C319D8">
              <w:rPr>
                <w:rFonts w:hint="eastAsia"/>
                <w:sz w:val="21"/>
                <w:szCs w:val="21"/>
              </w:rPr>
              <w:t>外国</w:t>
            </w:r>
            <w:r w:rsidRPr="00C319D8">
              <w:rPr>
                <w:sz w:val="21"/>
                <w:szCs w:val="21"/>
              </w:rPr>
              <w:t>教育家教育爱心、人格风范和优秀的师德规范，形成立德树人的教师观。</w:t>
            </w:r>
          </w:p>
          <w:p w:rsidR="004B0AE9" w:rsidRPr="00C319D8" w:rsidRDefault="00000000" w:rsidP="00C319D8">
            <w:pPr>
              <w:widowControl/>
              <w:ind w:firstLineChars="200" w:firstLine="420"/>
              <w:textAlignment w:val="center"/>
              <w:rPr>
                <w:rFonts w:ascii="Times New Roman" w:eastAsia="楷体" w:hAnsi="Times New Roman"/>
                <w:szCs w:val="28"/>
              </w:rPr>
            </w:pPr>
            <w:r w:rsidRPr="00C319D8">
              <w:rPr>
                <w:rFonts w:hint="eastAsia"/>
                <w:sz w:val="21"/>
                <w:szCs w:val="21"/>
              </w:rPr>
              <w:t xml:space="preserve">（2）带领学生了解不同历史阶段外国教育家的教育思想，理解外国教育发展史上著名人物在教育民主化、 科学化发展道路上所作出的贡献，形成献身教育的情怀和改革创新的教育责任和信念。 </w:t>
            </w:r>
          </w:p>
        </w:tc>
      </w:tr>
    </w:tbl>
    <w:bookmarkEnd w:id="0"/>
    <w:bookmarkEnd w:id="1"/>
    <w:p w:rsidR="004B0AE9" w:rsidRPr="002236A6" w:rsidRDefault="00000000">
      <w:pPr>
        <w:pStyle w:val="DG1"/>
        <w:spacing w:beforeLines="100" w:before="326" w:line="360" w:lineRule="auto"/>
        <w:rPr>
          <w:rFonts w:ascii="Times New Roman" w:hAnsi="Times New Roman"/>
        </w:rPr>
      </w:pPr>
      <w:r w:rsidRPr="002236A6">
        <w:rPr>
          <w:rFonts w:ascii="Times New Roman" w:hAnsi="Times New Roman" w:hint="eastAsia"/>
        </w:rPr>
        <w:t>五、课程考核</w:t>
      </w:r>
      <w:bookmarkStart w:id="2" w:name="OLE_LINK3"/>
      <w:bookmarkStart w:id="3" w:name="OLE_LINK4"/>
    </w:p>
    <w:tbl>
      <w:tblPr>
        <w:tblStyle w:val="ac"/>
        <w:tblW w:w="0" w:type="auto"/>
        <w:tblLook w:val="04A0" w:firstRow="1" w:lastRow="0" w:firstColumn="1" w:lastColumn="0" w:noHBand="0" w:noVBand="1"/>
      </w:tblPr>
      <w:tblGrid>
        <w:gridCol w:w="836"/>
        <w:gridCol w:w="709"/>
        <w:gridCol w:w="2353"/>
        <w:gridCol w:w="612"/>
        <w:gridCol w:w="612"/>
        <w:gridCol w:w="612"/>
        <w:gridCol w:w="612"/>
        <w:gridCol w:w="612"/>
        <w:gridCol w:w="706"/>
      </w:tblGrid>
      <w:tr w:rsidR="004B0AE9" w:rsidRPr="002236A6">
        <w:trPr>
          <w:trHeight w:val="454"/>
        </w:trPr>
        <w:tc>
          <w:tcPr>
            <w:tcW w:w="836" w:type="dxa"/>
            <w:vMerge w:val="restart"/>
            <w:tcBorders>
              <w:top w:val="single" w:sz="12" w:space="0" w:color="auto"/>
              <w:left w:val="single" w:sz="12" w:space="0" w:color="auto"/>
            </w:tcBorders>
            <w:vAlign w:val="center"/>
          </w:tcPr>
          <w:bookmarkEnd w:id="2"/>
          <w:bookmarkEnd w:id="3"/>
          <w:p w:rsidR="004B0AE9" w:rsidRPr="002236A6" w:rsidRDefault="00000000">
            <w:pPr>
              <w:snapToGrid w:val="0"/>
              <w:jc w:val="center"/>
              <w:rPr>
                <w:rFonts w:ascii="Times New Roman" w:eastAsia="黑体" w:hAnsi="Times New Roman"/>
                <w:bCs/>
                <w:sz w:val="21"/>
                <w:szCs w:val="21"/>
              </w:rPr>
            </w:pPr>
            <w:r w:rsidRPr="002236A6">
              <w:rPr>
                <w:rFonts w:ascii="Times New Roman" w:eastAsia="黑体" w:hAnsi="Times New Roman" w:hint="eastAsia"/>
                <w:bCs/>
                <w:sz w:val="21"/>
                <w:szCs w:val="21"/>
              </w:rPr>
              <w:t>总评构成</w:t>
            </w:r>
          </w:p>
        </w:tc>
        <w:tc>
          <w:tcPr>
            <w:tcW w:w="709" w:type="dxa"/>
            <w:vMerge w:val="restart"/>
            <w:tcBorders>
              <w:top w:val="single" w:sz="12" w:space="0" w:color="auto"/>
            </w:tcBorders>
            <w:vAlign w:val="center"/>
          </w:tcPr>
          <w:p w:rsidR="004B0AE9" w:rsidRPr="002236A6" w:rsidRDefault="00000000">
            <w:pPr>
              <w:pStyle w:val="DG1"/>
              <w:spacing w:line="240" w:lineRule="auto"/>
              <w:jc w:val="center"/>
              <w:rPr>
                <w:rFonts w:ascii="Times New Roman" w:hAnsi="Times New Roman"/>
                <w:sz w:val="21"/>
                <w:szCs w:val="21"/>
              </w:rPr>
            </w:pPr>
            <w:r w:rsidRPr="002236A6">
              <w:rPr>
                <w:rFonts w:ascii="Times New Roman" w:hAnsi="Times New Roman" w:hint="eastAsia"/>
                <w:bCs/>
                <w:sz w:val="21"/>
                <w:szCs w:val="21"/>
              </w:rPr>
              <w:t>占比</w:t>
            </w:r>
          </w:p>
        </w:tc>
        <w:tc>
          <w:tcPr>
            <w:tcW w:w="2353" w:type="dxa"/>
            <w:vMerge w:val="restart"/>
            <w:tcBorders>
              <w:top w:val="single" w:sz="12" w:space="0" w:color="auto"/>
              <w:right w:val="double" w:sz="4" w:space="0" w:color="auto"/>
            </w:tcBorders>
            <w:vAlign w:val="center"/>
          </w:tcPr>
          <w:p w:rsidR="004B0AE9" w:rsidRPr="002236A6" w:rsidRDefault="00000000">
            <w:pPr>
              <w:pStyle w:val="DG1"/>
              <w:jc w:val="center"/>
              <w:rPr>
                <w:rFonts w:ascii="Times New Roman" w:hAnsi="Times New Roman"/>
                <w:bCs/>
                <w:sz w:val="21"/>
                <w:szCs w:val="21"/>
              </w:rPr>
            </w:pPr>
            <w:r w:rsidRPr="002236A6">
              <w:rPr>
                <w:rFonts w:ascii="Times New Roman" w:hAnsi="Times New Roman" w:hint="eastAsia"/>
                <w:bCs/>
                <w:sz w:val="21"/>
                <w:szCs w:val="21"/>
              </w:rPr>
              <w:t>考核方式</w:t>
            </w:r>
          </w:p>
        </w:tc>
        <w:tc>
          <w:tcPr>
            <w:tcW w:w="3060" w:type="dxa"/>
            <w:gridSpan w:val="5"/>
            <w:tcBorders>
              <w:top w:val="single" w:sz="12" w:space="0" w:color="auto"/>
              <w:left w:val="double" w:sz="4" w:space="0" w:color="auto"/>
            </w:tcBorders>
            <w:vAlign w:val="center"/>
          </w:tcPr>
          <w:p w:rsidR="004B0AE9" w:rsidRPr="002236A6" w:rsidRDefault="00000000">
            <w:pPr>
              <w:pStyle w:val="DG1"/>
              <w:spacing w:line="240" w:lineRule="auto"/>
              <w:jc w:val="center"/>
              <w:rPr>
                <w:rFonts w:ascii="Times New Roman" w:hAnsi="Times New Roman"/>
                <w:bCs/>
                <w:sz w:val="21"/>
                <w:szCs w:val="21"/>
              </w:rPr>
            </w:pPr>
            <w:r w:rsidRPr="002236A6">
              <w:rPr>
                <w:rFonts w:ascii="Times New Roman" w:hAnsi="Times New Roman" w:hint="eastAsia"/>
                <w:bCs/>
                <w:sz w:val="21"/>
                <w:szCs w:val="21"/>
              </w:rPr>
              <w:t>课程目标</w:t>
            </w:r>
          </w:p>
        </w:tc>
        <w:tc>
          <w:tcPr>
            <w:tcW w:w="706" w:type="dxa"/>
            <w:vMerge w:val="restart"/>
            <w:tcBorders>
              <w:top w:val="single" w:sz="12" w:space="0" w:color="auto"/>
              <w:right w:val="single" w:sz="12" w:space="0" w:color="auto"/>
            </w:tcBorders>
            <w:vAlign w:val="center"/>
          </w:tcPr>
          <w:p w:rsidR="004B0AE9" w:rsidRPr="002236A6" w:rsidRDefault="00000000">
            <w:pPr>
              <w:pStyle w:val="DG1"/>
              <w:spacing w:line="240" w:lineRule="auto"/>
              <w:jc w:val="center"/>
              <w:rPr>
                <w:rFonts w:ascii="Times New Roman" w:hAnsi="Times New Roman"/>
                <w:bCs/>
                <w:sz w:val="21"/>
                <w:szCs w:val="21"/>
              </w:rPr>
            </w:pPr>
            <w:r w:rsidRPr="002236A6">
              <w:rPr>
                <w:rFonts w:ascii="Times New Roman" w:hAnsi="Times New Roman" w:hint="eastAsia"/>
                <w:bCs/>
                <w:sz w:val="21"/>
                <w:szCs w:val="21"/>
              </w:rPr>
              <w:t>合计</w:t>
            </w:r>
          </w:p>
        </w:tc>
      </w:tr>
      <w:tr w:rsidR="004B0AE9" w:rsidRPr="002236A6">
        <w:trPr>
          <w:trHeight w:val="454"/>
        </w:trPr>
        <w:tc>
          <w:tcPr>
            <w:tcW w:w="836" w:type="dxa"/>
            <w:vMerge/>
            <w:tcBorders>
              <w:left w:val="single" w:sz="12" w:space="0" w:color="auto"/>
            </w:tcBorders>
          </w:tcPr>
          <w:p w:rsidR="004B0AE9" w:rsidRPr="002236A6" w:rsidRDefault="004B0AE9">
            <w:pPr>
              <w:snapToGrid w:val="0"/>
              <w:jc w:val="center"/>
              <w:rPr>
                <w:rFonts w:ascii="Times New Roman" w:eastAsia="黑体" w:hAnsi="Times New Roman"/>
                <w:bCs/>
                <w:sz w:val="21"/>
                <w:szCs w:val="21"/>
              </w:rPr>
            </w:pPr>
          </w:p>
        </w:tc>
        <w:tc>
          <w:tcPr>
            <w:tcW w:w="709" w:type="dxa"/>
            <w:vMerge/>
          </w:tcPr>
          <w:p w:rsidR="004B0AE9" w:rsidRPr="002236A6" w:rsidRDefault="004B0AE9">
            <w:pPr>
              <w:pStyle w:val="DG1"/>
              <w:rPr>
                <w:rFonts w:ascii="Times New Roman" w:hAnsi="Times New Roman"/>
                <w:bCs/>
                <w:sz w:val="21"/>
                <w:szCs w:val="21"/>
              </w:rPr>
            </w:pPr>
          </w:p>
        </w:tc>
        <w:tc>
          <w:tcPr>
            <w:tcW w:w="2353" w:type="dxa"/>
            <w:vMerge/>
            <w:tcBorders>
              <w:right w:val="double" w:sz="4" w:space="0" w:color="auto"/>
            </w:tcBorders>
          </w:tcPr>
          <w:p w:rsidR="004B0AE9" w:rsidRPr="002236A6" w:rsidRDefault="004B0AE9">
            <w:pPr>
              <w:pStyle w:val="DG1"/>
              <w:rPr>
                <w:rFonts w:ascii="Times New Roman" w:hAnsi="Times New Roman"/>
                <w:bCs/>
                <w:sz w:val="21"/>
                <w:szCs w:val="21"/>
              </w:rPr>
            </w:pPr>
          </w:p>
        </w:tc>
        <w:tc>
          <w:tcPr>
            <w:tcW w:w="612" w:type="dxa"/>
            <w:tcBorders>
              <w:left w:val="double" w:sz="4" w:space="0" w:color="auto"/>
            </w:tcBorders>
            <w:vAlign w:val="center"/>
          </w:tcPr>
          <w:p w:rsidR="004B0AE9" w:rsidRPr="002236A6" w:rsidRDefault="00000000">
            <w:pPr>
              <w:pStyle w:val="DG1"/>
              <w:spacing w:line="240" w:lineRule="auto"/>
              <w:jc w:val="center"/>
              <w:rPr>
                <w:rFonts w:ascii="Times New Roman" w:hAnsi="Times New Roman"/>
                <w:bCs/>
                <w:sz w:val="21"/>
                <w:szCs w:val="21"/>
              </w:rPr>
            </w:pPr>
            <w:r w:rsidRPr="002236A6">
              <w:rPr>
                <w:rFonts w:ascii="Times New Roman" w:hAnsi="Times New Roman" w:hint="eastAsia"/>
                <w:bCs/>
                <w:sz w:val="21"/>
                <w:szCs w:val="21"/>
              </w:rPr>
              <w:t>1</w:t>
            </w:r>
          </w:p>
        </w:tc>
        <w:tc>
          <w:tcPr>
            <w:tcW w:w="612" w:type="dxa"/>
            <w:vAlign w:val="center"/>
          </w:tcPr>
          <w:p w:rsidR="004B0AE9" w:rsidRPr="002236A6" w:rsidRDefault="00000000">
            <w:pPr>
              <w:pStyle w:val="DG1"/>
              <w:spacing w:line="240" w:lineRule="auto"/>
              <w:jc w:val="center"/>
              <w:rPr>
                <w:rFonts w:ascii="Times New Roman" w:hAnsi="Times New Roman"/>
                <w:bCs/>
                <w:sz w:val="21"/>
                <w:szCs w:val="21"/>
              </w:rPr>
            </w:pPr>
            <w:r w:rsidRPr="002236A6">
              <w:rPr>
                <w:rFonts w:ascii="Times New Roman" w:hAnsi="Times New Roman" w:hint="eastAsia"/>
                <w:bCs/>
                <w:sz w:val="21"/>
                <w:szCs w:val="21"/>
              </w:rPr>
              <w:t>2</w:t>
            </w:r>
          </w:p>
        </w:tc>
        <w:tc>
          <w:tcPr>
            <w:tcW w:w="612" w:type="dxa"/>
            <w:vAlign w:val="center"/>
          </w:tcPr>
          <w:p w:rsidR="004B0AE9" w:rsidRPr="002236A6" w:rsidRDefault="00000000">
            <w:pPr>
              <w:pStyle w:val="DG1"/>
              <w:spacing w:line="240" w:lineRule="auto"/>
              <w:jc w:val="center"/>
              <w:rPr>
                <w:rFonts w:ascii="Times New Roman" w:hAnsi="Times New Roman"/>
                <w:bCs/>
                <w:sz w:val="21"/>
                <w:szCs w:val="21"/>
              </w:rPr>
            </w:pPr>
            <w:r w:rsidRPr="002236A6">
              <w:rPr>
                <w:rFonts w:ascii="Times New Roman" w:hAnsi="Times New Roman" w:hint="eastAsia"/>
                <w:bCs/>
                <w:sz w:val="21"/>
                <w:szCs w:val="21"/>
              </w:rPr>
              <w:t>3</w:t>
            </w:r>
          </w:p>
        </w:tc>
        <w:tc>
          <w:tcPr>
            <w:tcW w:w="612" w:type="dxa"/>
            <w:vAlign w:val="center"/>
          </w:tcPr>
          <w:p w:rsidR="004B0AE9" w:rsidRPr="002236A6" w:rsidRDefault="00000000">
            <w:pPr>
              <w:pStyle w:val="DG1"/>
              <w:spacing w:line="240" w:lineRule="auto"/>
              <w:jc w:val="center"/>
              <w:rPr>
                <w:rFonts w:ascii="Times New Roman" w:hAnsi="Times New Roman"/>
                <w:bCs/>
                <w:sz w:val="21"/>
                <w:szCs w:val="21"/>
              </w:rPr>
            </w:pPr>
            <w:r w:rsidRPr="002236A6">
              <w:rPr>
                <w:rFonts w:ascii="Times New Roman" w:hAnsi="Times New Roman" w:hint="eastAsia"/>
                <w:bCs/>
                <w:sz w:val="21"/>
                <w:szCs w:val="21"/>
              </w:rPr>
              <w:t>4</w:t>
            </w:r>
          </w:p>
        </w:tc>
        <w:tc>
          <w:tcPr>
            <w:tcW w:w="612" w:type="dxa"/>
            <w:vAlign w:val="center"/>
          </w:tcPr>
          <w:p w:rsidR="004B0AE9" w:rsidRPr="002236A6" w:rsidRDefault="00000000">
            <w:pPr>
              <w:pStyle w:val="DG1"/>
              <w:spacing w:line="240" w:lineRule="auto"/>
              <w:jc w:val="center"/>
              <w:rPr>
                <w:rFonts w:ascii="Times New Roman" w:hAnsi="Times New Roman"/>
                <w:bCs/>
                <w:sz w:val="21"/>
                <w:szCs w:val="21"/>
              </w:rPr>
            </w:pPr>
            <w:r w:rsidRPr="002236A6">
              <w:rPr>
                <w:rFonts w:ascii="Times New Roman" w:hAnsi="Times New Roman" w:hint="eastAsia"/>
                <w:bCs/>
                <w:sz w:val="21"/>
                <w:szCs w:val="21"/>
              </w:rPr>
              <w:t>5</w:t>
            </w:r>
          </w:p>
        </w:tc>
        <w:tc>
          <w:tcPr>
            <w:tcW w:w="706" w:type="dxa"/>
            <w:vMerge/>
            <w:tcBorders>
              <w:right w:val="single" w:sz="12" w:space="0" w:color="auto"/>
            </w:tcBorders>
          </w:tcPr>
          <w:p w:rsidR="004B0AE9" w:rsidRPr="002236A6" w:rsidRDefault="004B0AE9">
            <w:pPr>
              <w:pStyle w:val="DG1"/>
              <w:spacing w:line="240" w:lineRule="auto"/>
              <w:jc w:val="center"/>
              <w:rPr>
                <w:rFonts w:ascii="Times New Roman" w:hAnsi="Times New Roman"/>
                <w:bCs/>
                <w:sz w:val="21"/>
                <w:szCs w:val="21"/>
              </w:rPr>
            </w:pPr>
          </w:p>
        </w:tc>
      </w:tr>
      <w:tr w:rsidR="004B0AE9" w:rsidRPr="002236A6">
        <w:trPr>
          <w:trHeight w:val="454"/>
        </w:trPr>
        <w:tc>
          <w:tcPr>
            <w:tcW w:w="836" w:type="dxa"/>
            <w:tcBorders>
              <w:left w:val="single" w:sz="12" w:space="0" w:color="auto"/>
            </w:tcBorders>
            <w:vAlign w:val="center"/>
          </w:tcPr>
          <w:p w:rsidR="004B0AE9" w:rsidRPr="002236A6" w:rsidRDefault="00000000">
            <w:pPr>
              <w:snapToGrid w:val="0"/>
              <w:jc w:val="center"/>
              <w:rPr>
                <w:rFonts w:ascii="Times New Roman" w:eastAsia="黑体" w:hAnsi="Times New Roman" w:cs="Arial"/>
                <w:bCs/>
                <w:sz w:val="21"/>
                <w:szCs w:val="21"/>
              </w:rPr>
            </w:pPr>
            <w:r w:rsidRPr="002236A6">
              <w:rPr>
                <w:rFonts w:ascii="Times New Roman" w:eastAsia="黑体" w:hAnsi="Times New Roman" w:cs="Arial"/>
                <w:bCs/>
                <w:sz w:val="21"/>
                <w:szCs w:val="21"/>
              </w:rPr>
              <w:t>X1</w:t>
            </w:r>
          </w:p>
        </w:tc>
        <w:tc>
          <w:tcPr>
            <w:tcW w:w="709" w:type="dxa"/>
            <w:vAlign w:val="center"/>
          </w:tcPr>
          <w:p w:rsidR="004B0AE9" w:rsidRPr="002236A6" w:rsidRDefault="00000000">
            <w:pPr>
              <w:snapToGrid w:val="0"/>
              <w:spacing w:beforeLines="50" w:before="163" w:afterLines="50" w:after="163"/>
              <w:jc w:val="center"/>
              <w:rPr>
                <w:rFonts w:ascii="Times New Roman" w:hAnsi="Times New Roman"/>
                <w:sz w:val="21"/>
                <w:szCs w:val="21"/>
              </w:rPr>
            </w:pPr>
            <w:r w:rsidRPr="002236A6">
              <w:rPr>
                <w:rFonts w:ascii="Times New Roman" w:hAnsi="Times New Roman" w:hint="eastAsia"/>
                <w:sz w:val="21"/>
                <w:szCs w:val="21"/>
              </w:rPr>
              <w:t>20%</w:t>
            </w:r>
          </w:p>
        </w:tc>
        <w:tc>
          <w:tcPr>
            <w:tcW w:w="2353" w:type="dxa"/>
            <w:tcBorders>
              <w:right w:val="double" w:sz="4" w:space="0" w:color="auto"/>
            </w:tcBorders>
          </w:tcPr>
          <w:p w:rsidR="004B0AE9" w:rsidRPr="002236A6" w:rsidRDefault="00000000">
            <w:pPr>
              <w:snapToGrid w:val="0"/>
              <w:spacing w:beforeLines="50" w:before="163" w:afterLines="50" w:after="163"/>
              <w:jc w:val="center"/>
              <w:rPr>
                <w:rFonts w:ascii="Times New Roman" w:hAnsi="Times New Roman"/>
                <w:sz w:val="21"/>
                <w:szCs w:val="21"/>
              </w:rPr>
            </w:pPr>
            <w:r w:rsidRPr="002236A6">
              <w:rPr>
                <w:rFonts w:ascii="Times New Roman" w:hAnsi="Times New Roman" w:hint="eastAsia"/>
                <w:sz w:val="21"/>
                <w:szCs w:val="21"/>
              </w:rPr>
              <w:t>课堂表现（出勤、回答问题、参与小组讨论、预习复习）</w:t>
            </w:r>
          </w:p>
        </w:tc>
        <w:tc>
          <w:tcPr>
            <w:tcW w:w="612" w:type="dxa"/>
            <w:tcBorders>
              <w:left w:val="double" w:sz="4" w:space="0" w:color="auto"/>
            </w:tcBorders>
            <w:vAlign w:val="center"/>
          </w:tcPr>
          <w:p w:rsidR="004B0AE9" w:rsidRPr="002236A6" w:rsidRDefault="00000000">
            <w:pPr>
              <w:pStyle w:val="DG0"/>
            </w:pPr>
            <w:r w:rsidRPr="002236A6">
              <w:rPr>
                <w:rFonts w:hint="eastAsia"/>
              </w:rPr>
              <w:t>20</w:t>
            </w:r>
          </w:p>
        </w:tc>
        <w:tc>
          <w:tcPr>
            <w:tcW w:w="612" w:type="dxa"/>
            <w:vAlign w:val="center"/>
          </w:tcPr>
          <w:p w:rsidR="004B0AE9" w:rsidRPr="002236A6" w:rsidRDefault="00000000">
            <w:pPr>
              <w:pStyle w:val="DG0"/>
            </w:pPr>
            <w:r w:rsidRPr="002236A6">
              <w:rPr>
                <w:rFonts w:hint="eastAsia"/>
              </w:rPr>
              <w:t>20</w:t>
            </w:r>
          </w:p>
        </w:tc>
        <w:tc>
          <w:tcPr>
            <w:tcW w:w="612" w:type="dxa"/>
            <w:vAlign w:val="center"/>
          </w:tcPr>
          <w:p w:rsidR="004B0AE9" w:rsidRPr="002236A6" w:rsidRDefault="00000000">
            <w:pPr>
              <w:pStyle w:val="DG0"/>
            </w:pPr>
            <w:r w:rsidRPr="002236A6">
              <w:rPr>
                <w:rFonts w:hint="eastAsia"/>
              </w:rPr>
              <w:t>20</w:t>
            </w:r>
          </w:p>
        </w:tc>
        <w:tc>
          <w:tcPr>
            <w:tcW w:w="612" w:type="dxa"/>
            <w:vAlign w:val="center"/>
          </w:tcPr>
          <w:p w:rsidR="004B0AE9" w:rsidRPr="002236A6" w:rsidRDefault="00000000">
            <w:pPr>
              <w:pStyle w:val="DG0"/>
            </w:pPr>
            <w:r w:rsidRPr="002236A6">
              <w:rPr>
                <w:rFonts w:hint="eastAsia"/>
              </w:rPr>
              <w:t>20</w:t>
            </w:r>
          </w:p>
        </w:tc>
        <w:tc>
          <w:tcPr>
            <w:tcW w:w="612" w:type="dxa"/>
            <w:vAlign w:val="center"/>
          </w:tcPr>
          <w:p w:rsidR="004B0AE9" w:rsidRPr="002236A6" w:rsidRDefault="00000000">
            <w:pPr>
              <w:pStyle w:val="DG0"/>
            </w:pPr>
            <w:r w:rsidRPr="002236A6">
              <w:rPr>
                <w:rFonts w:hint="eastAsia"/>
              </w:rPr>
              <w:t>20</w:t>
            </w:r>
          </w:p>
        </w:tc>
        <w:tc>
          <w:tcPr>
            <w:tcW w:w="706" w:type="dxa"/>
            <w:tcBorders>
              <w:right w:val="single" w:sz="12" w:space="0" w:color="auto"/>
            </w:tcBorders>
            <w:vAlign w:val="center"/>
          </w:tcPr>
          <w:p w:rsidR="004B0AE9" w:rsidRPr="002236A6" w:rsidRDefault="00000000">
            <w:pPr>
              <w:pStyle w:val="DG0"/>
            </w:pPr>
            <w:r w:rsidRPr="002236A6">
              <w:rPr>
                <w:rFonts w:hint="eastAsia"/>
              </w:rPr>
              <w:t>1</w:t>
            </w:r>
            <w:r w:rsidRPr="002236A6">
              <w:t>00</w:t>
            </w:r>
          </w:p>
        </w:tc>
      </w:tr>
      <w:tr w:rsidR="004B0AE9" w:rsidRPr="002236A6">
        <w:trPr>
          <w:trHeight w:val="454"/>
        </w:trPr>
        <w:tc>
          <w:tcPr>
            <w:tcW w:w="836" w:type="dxa"/>
            <w:tcBorders>
              <w:left w:val="single" w:sz="12" w:space="0" w:color="auto"/>
            </w:tcBorders>
            <w:vAlign w:val="center"/>
          </w:tcPr>
          <w:p w:rsidR="004B0AE9" w:rsidRPr="002236A6" w:rsidRDefault="00000000">
            <w:pPr>
              <w:snapToGrid w:val="0"/>
              <w:jc w:val="center"/>
              <w:rPr>
                <w:rFonts w:ascii="Times New Roman" w:eastAsia="黑体" w:hAnsi="Times New Roman" w:cs="Arial"/>
                <w:bCs/>
                <w:sz w:val="21"/>
                <w:szCs w:val="21"/>
              </w:rPr>
            </w:pPr>
            <w:r w:rsidRPr="002236A6">
              <w:rPr>
                <w:rFonts w:ascii="Times New Roman" w:eastAsia="黑体" w:hAnsi="Times New Roman" w:cs="Arial"/>
                <w:bCs/>
                <w:sz w:val="21"/>
                <w:szCs w:val="21"/>
              </w:rPr>
              <w:t>X2</w:t>
            </w:r>
          </w:p>
        </w:tc>
        <w:tc>
          <w:tcPr>
            <w:tcW w:w="709" w:type="dxa"/>
            <w:vAlign w:val="center"/>
          </w:tcPr>
          <w:p w:rsidR="004B0AE9" w:rsidRPr="002236A6" w:rsidRDefault="00000000">
            <w:pPr>
              <w:snapToGrid w:val="0"/>
              <w:spacing w:beforeLines="50" w:before="163" w:afterLines="50" w:after="163"/>
              <w:jc w:val="center"/>
              <w:rPr>
                <w:rFonts w:ascii="Times New Roman" w:hAnsi="Times New Roman"/>
                <w:sz w:val="21"/>
                <w:szCs w:val="21"/>
              </w:rPr>
            </w:pPr>
            <w:r w:rsidRPr="002236A6">
              <w:rPr>
                <w:rFonts w:ascii="Times New Roman" w:hAnsi="Times New Roman"/>
                <w:sz w:val="21"/>
                <w:szCs w:val="21"/>
              </w:rPr>
              <w:t>1</w:t>
            </w:r>
            <w:r w:rsidRPr="002236A6">
              <w:rPr>
                <w:rFonts w:ascii="Times New Roman" w:hAnsi="Times New Roman" w:hint="eastAsia"/>
                <w:sz w:val="21"/>
                <w:szCs w:val="21"/>
              </w:rPr>
              <w:t>0%</w:t>
            </w:r>
          </w:p>
        </w:tc>
        <w:tc>
          <w:tcPr>
            <w:tcW w:w="2353" w:type="dxa"/>
            <w:tcBorders>
              <w:right w:val="double" w:sz="4" w:space="0" w:color="auto"/>
            </w:tcBorders>
          </w:tcPr>
          <w:p w:rsidR="004B0AE9" w:rsidRPr="002236A6" w:rsidRDefault="00000000">
            <w:pPr>
              <w:snapToGrid w:val="0"/>
              <w:spacing w:beforeLines="50" w:before="163" w:afterLines="50" w:after="163"/>
              <w:jc w:val="center"/>
              <w:rPr>
                <w:rFonts w:ascii="Times New Roman" w:hAnsi="Times New Roman"/>
                <w:sz w:val="21"/>
                <w:szCs w:val="21"/>
              </w:rPr>
            </w:pPr>
            <w:r w:rsidRPr="002236A6">
              <w:rPr>
                <w:rFonts w:ascii="Times New Roman" w:hAnsi="Times New Roman" w:hint="eastAsia"/>
                <w:sz w:val="21"/>
                <w:szCs w:val="21"/>
              </w:rPr>
              <w:t>课后作业</w:t>
            </w:r>
          </w:p>
        </w:tc>
        <w:tc>
          <w:tcPr>
            <w:tcW w:w="612" w:type="dxa"/>
            <w:tcBorders>
              <w:left w:val="double" w:sz="4" w:space="0" w:color="auto"/>
            </w:tcBorders>
            <w:vAlign w:val="center"/>
          </w:tcPr>
          <w:p w:rsidR="004B0AE9" w:rsidRPr="002236A6" w:rsidRDefault="00000000">
            <w:pPr>
              <w:pStyle w:val="DG0"/>
            </w:pPr>
            <w:r w:rsidRPr="002236A6">
              <w:rPr>
                <w:rFonts w:hint="eastAsia"/>
              </w:rPr>
              <w:t>25</w:t>
            </w:r>
          </w:p>
        </w:tc>
        <w:tc>
          <w:tcPr>
            <w:tcW w:w="612" w:type="dxa"/>
            <w:vAlign w:val="center"/>
          </w:tcPr>
          <w:p w:rsidR="004B0AE9" w:rsidRPr="002236A6" w:rsidRDefault="00000000">
            <w:pPr>
              <w:pStyle w:val="DG0"/>
            </w:pPr>
            <w:r w:rsidRPr="002236A6">
              <w:rPr>
                <w:rFonts w:hint="eastAsia"/>
              </w:rPr>
              <w:t>25</w:t>
            </w:r>
          </w:p>
        </w:tc>
        <w:tc>
          <w:tcPr>
            <w:tcW w:w="612" w:type="dxa"/>
            <w:vAlign w:val="center"/>
          </w:tcPr>
          <w:p w:rsidR="004B0AE9" w:rsidRPr="002236A6" w:rsidRDefault="00000000">
            <w:pPr>
              <w:pStyle w:val="DG0"/>
            </w:pPr>
            <w:r w:rsidRPr="002236A6">
              <w:rPr>
                <w:rFonts w:hint="eastAsia"/>
              </w:rPr>
              <w:t>50</w:t>
            </w:r>
          </w:p>
        </w:tc>
        <w:tc>
          <w:tcPr>
            <w:tcW w:w="612" w:type="dxa"/>
            <w:vAlign w:val="center"/>
          </w:tcPr>
          <w:p w:rsidR="004B0AE9" w:rsidRPr="002236A6" w:rsidRDefault="004B0AE9">
            <w:pPr>
              <w:pStyle w:val="DG0"/>
            </w:pPr>
          </w:p>
        </w:tc>
        <w:tc>
          <w:tcPr>
            <w:tcW w:w="612" w:type="dxa"/>
            <w:vAlign w:val="center"/>
          </w:tcPr>
          <w:p w:rsidR="004B0AE9" w:rsidRPr="002236A6" w:rsidRDefault="004B0AE9">
            <w:pPr>
              <w:pStyle w:val="DG0"/>
            </w:pPr>
          </w:p>
        </w:tc>
        <w:tc>
          <w:tcPr>
            <w:tcW w:w="706" w:type="dxa"/>
            <w:tcBorders>
              <w:right w:val="single" w:sz="12" w:space="0" w:color="auto"/>
            </w:tcBorders>
            <w:vAlign w:val="center"/>
          </w:tcPr>
          <w:p w:rsidR="004B0AE9" w:rsidRPr="002236A6" w:rsidRDefault="00000000">
            <w:pPr>
              <w:pStyle w:val="DG0"/>
            </w:pPr>
            <w:r w:rsidRPr="002236A6">
              <w:rPr>
                <w:rFonts w:hint="eastAsia"/>
              </w:rPr>
              <w:t>1</w:t>
            </w:r>
            <w:r w:rsidRPr="002236A6">
              <w:t>00</w:t>
            </w:r>
          </w:p>
        </w:tc>
      </w:tr>
      <w:tr w:rsidR="004B0AE9" w:rsidRPr="002236A6">
        <w:trPr>
          <w:trHeight w:val="454"/>
        </w:trPr>
        <w:tc>
          <w:tcPr>
            <w:tcW w:w="836" w:type="dxa"/>
            <w:tcBorders>
              <w:left w:val="single" w:sz="12" w:space="0" w:color="auto"/>
            </w:tcBorders>
            <w:vAlign w:val="center"/>
          </w:tcPr>
          <w:p w:rsidR="004B0AE9" w:rsidRPr="002236A6" w:rsidRDefault="00000000">
            <w:pPr>
              <w:snapToGrid w:val="0"/>
              <w:jc w:val="center"/>
              <w:rPr>
                <w:rFonts w:ascii="Times New Roman" w:eastAsia="黑体" w:hAnsi="Times New Roman" w:cs="Arial"/>
                <w:bCs/>
                <w:sz w:val="21"/>
                <w:szCs w:val="21"/>
              </w:rPr>
            </w:pPr>
            <w:r w:rsidRPr="002236A6">
              <w:rPr>
                <w:rFonts w:ascii="Times New Roman" w:eastAsia="黑体" w:hAnsi="Times New Roman" w:cs="Arial"/>
                <w:bCs/>
                <w:sz w:val="21"/>
                <w:szCs w:val="21"/>
              </w:rPr>
              <w:t>X3</w:t>
            </w:r>
          </w:p>
        </w:tc>
        <w:tc>
          <w:tcPr>
            <w:tcW w:w="709" w:type="dxa"/>
            <w:vAlign w:val="center"/>
          </w:tcPr>
          <w:p w:rsidR="004B0AE9" w:rsidRPr="002236A6" w:rsidRDefault="00000000">
            <w:pPr>
              <w:snapToGrid w:val="0"/>
              <w:spacing w:beforeLines="50" w:before="163" w:afterLines="50" w:after="163"/>
              <w:jc w:val="center"/>
              <w:rPr>
                <w:rFonts w:ascii="Times New Roman" w:hAnsi="Times New Roman"/>
                <w:sz w:val="21"/>
                <w:szCs w:val="21"/>
              </w:rPr>
            </w:pPr>
            <w:r w:rsidRPr="002236A6">
              <w:rPr>
                <w:rFonts w:ascii="Times New Roman" w:hAnsi="Times New Roman" w:hint="eastAsia"/>
                <w:sz w:val="21"/>
                <w:szCs w:val="21"/>
              </w:rPr>
              <w:t>30%</w:t>
            </w:r>
          </w:p>
        </w:tc>
        <w:tc>
          <w:tcPr>
            <w:tcW w:w="2353" w:type="dxa"/>
            <w:tcBorders>
              <w:right w:val="double" w:sz="4" w:space="0" w:color="auto"/>
            </w:tcBorders>
          </w:tcPr>
          <w:p w:rsidR="004B0AE9" w:rsidRPr="002236A6" w:rsidRDefault="00000000">
            <w:pPr>
              <w:snapToGrid w:val="0"/>
              <w:spacing w:beforeLines="50" w:before="163" w:afterLines="50" w:after="163"/>
              <w:jc w:val="center"/>
              <w:rPr>
                <w:rFonts w:ascii="Times New Roman" w:hAnsi="Times New Roman"/>
                <w:sz w:val="21"/>
                <w:szCs w:val="21"/>
              </w:rPr>
            </w:pPr>
            <w:r w:rsidRPr="002236A6">
              <w:rPr>
                <w:rFonts w:ascii="Times New Roman" w:hAnsi="Times New Roman" w:hint="eastAsia"/>
                <w:sz w:val="21"/>
                <w:szCs w:val="21"/>
              </w:rPr>
              <w:t>小组学习成果汇报</w:t>
            </w:r>
          </w:p>
        </w:tc>
        <w:tc>
          <w:tcPr>
            <w:tcW w:w="612" w:type="dxa"/>
            <w:tcBorders>
              <w:left w:val="double" w:sz="4" w:space="0" w:color="auto"/>
            </w:tcBorders>
            <w:vAlign w:val="center"/>
          </w:tcPr>
          <w:p w:rsidR="004B0AE9" w:rsidRPr="002236A6" w:rsidRDefault="00000000">
            <w:pPr>
              <w:pStyle w:val="DG0"/>
            </w:pPr>
            <w:r w:rsidRPr="002236A6">
              <w:rPr>
                <w:rFonts w:hint="eastAsia"/>
              </w:rPr>
              <w:t>20</w:t>
            </w:r>
          </w:p>
        </w:tc>
        <w:tc>
          <w:tcPr>
            <w:tcW w:w="612" w:type="dxa"/>
            <w:vAlign w:val="center"/>
          </w:tcPr>
          <w:p w:rsidR="004B0AE9" w:rsidRPr="002236A6" w:rsidRDefault="00000000">
            <w:pPr>
              <w:pStyle w:val="DG0"/>
            </w:pPr>
            <w:r w:rsidRPr="002236A6">
              <w:rPr>
                <w:rFonts w:hint="eastAsia"/>
              </w:rPr>
              <w:t>20</w:t>
            </w:r>
          </w:p>
        </w:tc>
        <w:tc>
          <w:tcPr>
            <w:tcW w:w="612" w:type="dxa"/>
            <w:vAlign w:val="center"/>
          </w:tcPr>
          <w:p w:rsidR="004B0AE9" w:rsidRPr="002236A6" w:rsidRDefault="00000000">
            <w:pPr>
              <w:pStyle w:val="DG0"/>
            </w:pPr>
            <w:r w:rsidRPr="002236A6">
              <w:rPr>
                <w:rFonts w:hint="eastAsia"/>
              </w:rPr>
              <w:t>20</w:t>
            </w:r>
          </w:p>
        </w:tc>
        <w:tc>
          <w:tcPr>
            <w:tcW w:w="612" w:type="dxa"/>
            <w:vAlign w:val="center"/>
          </w:tcPr>
          <w:p w:rsidR="004B0AE9" w:rsidRPr="002236A6" w:rsidRDefault="00000000">
            <w:pPr>
              <w:pStyle w:val="DG0"/>
            </w:pPr>
            <w:r w:rsidRPr="002236A6">
              <w:rPr>
                <w:rFonts w:hint="eastAsia"/>
              </w:rPr>
              <w:t>20</w:t>
            </w:r>
          </w:p>
        </w:tc>
        <w:tc>
          <w:tcPr>
            <w:tcW w:w="612" w:type="dxa"/>
            <w:vAlign w:val="center"/>
          </w:tcPr>
          <w:p w:rsidR="004B0AE9" w:rsidRPr="002236A6" w:rsidRDefault="00000000">
            <w:pPr>
              <w:pStyle w:val="DG0"/>
            </w:pPr>
            <w:r w:rsidRPr="002236A6">
              <w:rPr>
                <w:rFonts w:hint="eastAsia"/>
              </w:rPr>
              <w:t>20</w:t>
            </w:r>
          </w:p>
        </w:tc>
        <w:tc>
          <w:tcPr>
            <w:tcW w:w="706" w:type="dxa"/>
            <w:tcBorders>
              <w:right w:val="single" w:sz="12" w:space="0" w:color="auto"/>
            </w:tcBorders>
            <w:vAlign w:val="center"/>
          </w:tcPr>
          <w:p w:rsidR="004B0AE9" w:rsidRPr="002236A6" w:rsidRDefault="00000000">
            <w:pPr>
              <w:pStyle w:val="DG0"/>
            </w:pPr>
            <w:r w:rsidRPr="002236A6">
              <w:rPr>
                <w:rFonts w:hint="eastAsia"/>
              </w:rPr>
              <w:t>1</w:t>
            </w:r>
            <w:r w:rsidRPr="002236A6">
              <w:t>00</w:t>
            </w:r>
          </w:p>
        </w:tc>
      </w:tr>
      <w:tr w:rsidR="004B0AE9" w:rsidRPr="002236A6">
        <w:trPr>
          <w:trHeight w:val="454"/>
        </w:trPr>
        <w:tc>
          <w:tcPr>
            <w:tcW w:w="836" w:type="dxa"/>
            <w:tcBorders>
              <w:left w:val="single" w:sz="12" w:space="0" w:color="auto"/>
              <w:bottom w:val="single" w:sz="4" w:space="0" w:color="auto"/>
            </w:tcBorders>
            <w:vAlign w:val="center"/>
          </w:tcPr>
          <w:p w:rsidR="004B0AE9" w:rsidRPr="002236A6" w:rsidRDefault="00000000">
            <w:pPr>
              <w:snapToGrid w:val="0"/>
              <w:jc w:val="center"/>
              <w:rPr>
                <w:rFonts w:ascii="Times New Roman" w:eastAsia="黑体" w:hAnsi="Times New Roman" w:cs="Arial"/>
                <w:bCs/>
                <w:sz w:val="21"/>
                <w:szCs w:val="21"/>
              </w:rPr>
            </w:pPr>
            <w:r w:rsidRPr="002236A6">
              <w:rPr>
                <w:rFonts w:ascii="Times New Roman" w:eastAsia="黑体" w:hAnsi="Times New Roman" w:cs="Arial"/>
                <w:bCs/>
                <w:sz w:val="21"/>
                <w:szCs w:val="21"/>
              </w:rPr>
              <w:t>X4</w:t>
            </w:r>
          </w:p>
        </w:tc>
        <w:tc>
          <w:tcPr>
            <w:tcW w:w="709" w:type="dxa"/>
            <w:tcBorders>
              <w:bottom w:val="single" w:sz="4" w:space="0" w:color="auto"/>
            </w:tcBorders>
            <w:vAlign w:val="center"/>
          </w:tcPr>
          <w:p w:rsidR="004B0AE9" w:rsidRPr="002236A6" w:rsidRDefault="00000000">
            <w:pPr>
              <w:snapToGrid w:val="0"/>
              <w:spacing w:beforeLines="50" w:before="163" w:afterLines="50" w:after="163"/>
              <w:jc w:val="center"/>
              <w:rPr>
                <w:rFonts w:ascii="Times New Roman" w:hAnsi="Times New Roman"/>
                <w:sz w:val="21"/>
                <w:szCs w:val="21"/>
              </w:rPr>
            </w:pPr>
            <w:r w:rsidRPr="002236A6">
              <w:rPr>
                <w:rFonts w:ascii="Times New Roman" w:hAnsi="Times New Roman" w:hint="eastAsia"/>
                <w:sz w:val="21"/>
                <w:szCs w:val="21"/>
              </w:rPr>
              <w:t>40%</w:t>
            </w:r>
          </w:p>
        </w:tc>
        <w:tc>
          <w:tcPr>
            <w:tcW w:w="2353" w:type="dxa"/>
            <w:tcBorders>
              <w:bottom w:val="single" w:sz="4" w:space="0" w:color="auto"/>
              <w:right w:val="double" w:sz="4" w:space="0" w:color="auto"/>
            </w:tcBorders>
          </w:tcPr>
          <w:p w:rsidR="004B0AE9" w:rsidRPr="002236A6" w:rsidRDefault="00000000">
            <w:pPr>
              <w:snapToGrid w:val="0"/>
              <w:spacing w:beforeLines="50" w:before="163" w:afterLines="50" w:after="163"/>
              <w:jc w:val="center"/>
              <w:rPr>
                <w:rFonts w:ascii="Times New Roman" w:hAnsi="Times New Roman"/>
                <w:sz w:val="21"/>
                <w:szCs w:val="21"/>
              </w:rPr>
            </w:pPr>
            <w:r w:rsidRPr="002236A6">
              <w:rPr>
                <w:rFonts w:ascii="Times New Roman" w:hAnsi="Times New Roman" w:hint="eastAsia"/>
                <w:sz w:val="21"/>
                <w:szCs w:val="21"/>
              </w:rPr>
              <w:t>期末测验</w:t>
            </w:r>
          </w:p>
        </w:tc>
        <w:tc>
          <w:tcPr>
            <w:tcW w:w="612" w:type="dxa"/>
            <w:tcBorders>
              <w:left w:val="double" w:sz="4" w:space="0" w:color="auto"/>
              <w:bottom w:val="single" w:sz="4" w:space="0" w:color="auto"/>
            </w:tcBorders>
            <w:vAlign w:val="center"/>
          </w:tcPr>
          <w:p w:rsidR="004B0AE9" w:rsidRPr="002236A6" w:rsidRDefault="00000000">
            <w:pPr>
              <w:pStyle w:val="DG0"/>
            </w:pPr>
            <w:r w:rsidRPr="002236A6">
              <w:rPr>
                <w:rFonts w:hint="eastAsia"/>
              </w:rPr>
              <w:t>50</w:t>
            </w:r>
          </w:p>
        </w:tc>
        <w:tc>
          <w:tcPr>
            <w:tcW w:w="612" w:type="dxa"/>
            <w:tcBorders>
              <w:bottom w:val="single" w:sz="4" w:space="0" w:color="auto"/>
            </w:tcBorders>
            <w:vAlign w:val="center"/>
          </w:tcPr>
          <w:p w:rsidR="004B0AE9" w:rsidRPr="002236A6" w:rsidRDefault="00000000">
            <w:pPr>
              <w:pStyle w:val="DG0"/>
            </w:pPr>
            <w:r w:rsidRPr="002236A6">
              <w:rPr>
                <w:rFonts w:hint="eastAsia"/>
              </w:rPr>
              <w:t>20</w:t>
            </w:r>
          </w:p>
        </w:tc>
        <w:tc>
          <w:tcPr>
            <w:tcW w:w="612" w:type="dxa"/>
            <w:tcBorders>
              <w:bottom w:val="single" w:sz="4" w:space="0" w:color="auto"/>
            </w:tcBorders>
            <w:vAlign w:val="center"/>
          </w:tcPr>
          <w:p w:rsidR="004B0AE9" w:rsidRPr="002236A6" w:rsidRDefault="00000000">
            <w:pPr>
              <w:pStyle w:val="DG0"/>
            </w:pPr>
            <w:r w:rsidRPr="002236A6">
              <w:rPr>
                <w:rFonts w:hint="eastAsia"/>
              </w:rPr>
              <w:t>30</w:t>
            </w:r>
          </w:p>
        </w:tc>
        <w:tc>
          <w:tcPr>
            <w:tcW w:w="612" w:type="dxa"/>
            <w:tcBorders>
              <w:bottom w:val="single" w:sz="4" w:space="0" w:color="auto"/>
            </w:tcBorders>
            <w:vAlign w:val="center"/>
          </w:tcPr>
          <w:p w:rsidR="004B0AE9" w:rsidRPr="002236A6" w:rsidRDefault="004B0AE9">
            <w:pPr>
              <w:pStyle w:val="DG0"/>
            </w:pPr>
          </w:p>
        </w:tc>
        <w:tc>
          <w:tcPr>
            <w:tcW w:w="612" w:type="dxa"/>
            <w:tcBorders>
              <w:bottom w:val="single" w:sz="4" w:space="0" w:color="auto"/>
            </w:tcBorders>
            <w:vAlign w:val="center"/>
          </w:tcPr>
          <w:p w:rsidR="004B0AE9" w:rsidRPr="002236A6" w:rsidRDefault="004B0AE9">
            <w:pPr>
              <w:pStyle w:val="DG0"/>
            </w:pPr>
          </w:p>
        </w:tc>
        <w:tc>
          <w:tcPr>
            <w:tcW w:w="706" w:type="dxa"/>
            <w:tcBorders>
              <w:bottom w:val="single" w:sz="4" w:space="0" w:color="auto"/>
              <w:right w:val="single" w:sz="12" w:space="0" w:color="auto"/>
            </w:tcBorders>
            <w:vAlign w:val="center"/>
          </w:tcPr>
          <w:p w:rsidR="004B0AE9" w:rsidRPr="002236A6" w:rsidRDefault="00000000">
            <w:pPr>
              <w:pStyle w:val="DG0"/>
            </w:pPr>
            <w:r w:rsidRPr="002236A6">
              <w:rPr>
                <w:rFonts w:hint="eastAsia"/>
              </w:rPr>
              <w:t>1</w:t>
            </w:r>
            <w:r w:rsidRPr="002236A6">
              <w:t>00</w:t>
            </w:r>
          </w:p>
        </w:tc>
      </w:tr>
    </w:tbl>
    <w:p w:rsidR="004B0AE9" w:rsidRPr="002236A6" w:rsidRDefault="004B0AE9">
      <w:pPr>
        <w:pStyle w:val="DG1"/>
        <w:rPr>
          <w:rFonts w:ascii="Times New Roman" w:hAnsi="Times New Roman"/>
          <w:sz w:val="18"/>
          <w:szCs w:val="16"/>
        </w:rPr>
      </w:pPr>
    </w:p>
    <w:sectPr w:rsidR="004B0AE9" w:rsidRPr="002236A6">
      <w:headerReference w:type="default" r:id="rId10"/>
      <w:foot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2647" w:rsidRDefault="007B2647">
      <w:r>
        <w:separator/>
      </w:r>
    </w:p>
  </w:endnote>
  <w:endnote w:type="continuationSeparator" w:id="0">
    <w:p w:rsidR="007B2647" w:rsidRDefault="007B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BoldMT">
    <w:altName w:val="Times New Roman"/>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0"/>
    <w:family w:val="decorative"/>
    <w:pitch w:val="variable"/>
    <w:sig w:usb0="00000003" w:usb1="00000000" w:usb2="00000000" w:usb3="00000000" w:csb0="80000001" w:csb1="00000000"/>
  </w:font>
  <w:font w:name="楷体">
    <w:altName w:val="KaiTi"/>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0AE9" w:rsidRDefault="00000000">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B0AE9"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" filled="f" stroked="f" strokeweight=".5pt">
              <v:textbox style="mso-fit-shape-to-text:t" inset="0,0,0,0">
                <w:txbxContent>
                  <w:p w:rsidR="004B0AE9"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2647" w:rsidRDefault="007B2647">
      <w:r>
        <w:separator/>
      </w:r>
    </w:p>
  </w:footnote>
  <w:footnote w:type="continuationSeparator" w:id="0">
    <w:p w:rsidR="007B2647" w:rsidRDefault="007B2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0AE9"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4B0AE9"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rsidR="004B0AE9"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D12FD"/>
    <w:multiLevelType w:val="singleLevel"/>
    <w:tmpl w:val="70AD12FD"/>
    <w:lvl w:ilvl="0">
      <w:start w:val="3"/>
      <w:numFmt w:val="chineseCounting"/>
      <w:suff w:val="nothing"/>
      <w:lvlText w:val="%1、"/>
      <w:lvlJc w:val="left"/>
      <w:rPr>
        <w:rFonts w:hint="eastAsia"/>
      </w:rPr>
    </w:lvl>
  </w:abstractNum>
  <w:num w:numId="1" w16cid:durableId="1914511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YzZWIxNGQxM2RjMWI4NjY1YzQwZjliNmUwYTY0MzMifQ=="/>
  </w:docVars>
  <w:rsids>
    <w:rsidRoot w:val="00B7651F"/>
    <w:rsid w:val="00014197"/>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B6281"/>
    <w:rsid w:val="000C0F0D"/>
    <w:rsid w:val="000C13BC"/>
    <w:rsid w:val="000D28E5"/>
    <w:rsid w:val="000D34D7"/>
    <w:rsid w:val="000E3FC3"/>
    <w:rsid w:val="000F5645"/>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236A6"/>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269B"/>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76D0"/>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4D99"/>
    <w:rsid w:val="0040726A"/>
    <w:rsid w:val="004100B0"/>
    <w:rsid w:val="0041267F"/>
    <w:rsid w:val="00424BA5"/>
    <w:rsid w:val="00425431"/>
    <w:rsid w:val="004265D8"/>
    <w:rsid w:val="00431829"/>
    <w:rsid w:val="00437B60"/>
    <w:rsid w:val="004405E6"/>
    <w:rsid w:val="00443C84"/>
    <w:rsid w:val="00443C89"/>
    <w:rsid w:val="004540AA"/>
    <w:rsid w:val="00456BD8"/>
    <w:rsid w:val="00456DC8"/>
    <w:rsid w:val="00457B13"/>
    <w:rsid w:val="0046549D"/>
    <w:rsid w:val="00471668"/>
    <w:rsid w:val="00481F98"/>
    <w:rsid w:val="004852BF"/>
    <w:rsid w:val="00487A46"/>
    <w:rsid w:val="00493504"/>
    <w:rsid w:val="00494579"/>
    <w:rsid w:val="00497334"/>
    <w:rsid w:val="004A4645"/>
    <w:rsid w:val="004A6F3A"/>
    <w:rsid w:val="004B0AE9"/>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574FC"/>
    <w:rsid w:val="0057496F"/>
    <w:rsid w:val="005770A6"/>
    <w:rsid w:val="0059045B"/>
    <w:rsid w:val="00591F27"/>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45991"/>
    <w:rsid w:val="0065167D"/>
    <w:rsid w:val="00652D13"/>
    <w:rsid w:val="0066595A"/>
    <w:rsid w:val="00666206"/>
    <w:rsid w:val="00672788"/>
    <w:rsid w:val="00676183"/>
    <w:rsid w:val="00680DA3"/>
    <w:rsid w:val="0068377F"/>
    <w:rsid w:val="00691B24"/>
    <w:rsid w:val="00695B93"/>
    <w:rsid w:val="00696DD5"/>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2647"/>
    <w:rsid w:val="007B4FFB"/>
    <w:rsid w:val="007C0BCE"/>
    <w:rsid w:val="007C1D1B"/>
    <w:rsid w:val="007C3566"/>
    <w:rsid w:val="007C717F"/>
    <w:rsid w:val="007C794A"/>
    <w:rsid w:val="007D5326"/>
    <w:rsid w:val="007D5A33"/>
    <w:rsid w:val="007E4F3A"/>
    <w:rsid w:val="007E620F"/>
    <w:rsid w:val="007E663C"/>
    <w:rsid w:val="007E7795"/>
    <w:rsid w:val="007F0A1D"/>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048B6"/>
    <w:rsid w:val="009147D6"/>
    <w:rsid w:val="00914D98"/>
    <w:rsid w:val="00925F8C"/>
    <w:rsid w:val="00927324"/>
    <w:rsid w:val="00932ED7"/>
    <w:rsid w:val="00933990"/>
    <w:rsid w:val="00941B89"/>
    <w:rsid w:val="00941DEA"/>
    <w:rsid w:val="009656CC"/>
    <w:rsid w:val="00970E8C"/>
    <w:rsid w:val="00971671"/>
    <w:rsid w:val="0097796C"/>
    <w:rsid w:val="00981A37"/>
    <w:rsid w:val="009830B2"/>
    <w:rsid w:val="0099063E"/>
    <w:rsid w:val="00991ADF"/>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67D58"/>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58A"/>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19D8"/>
    <w:rsid w:val="00C33362"/>
    <w:rsid w:val="00C34261"/>
    <w:rsid w:val="00C353AE"/>
    <w:rsid w:val="00C36231"/>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861"/>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A43A7"/>
    <w:rsid w:val="00EB00E4"/>
    <w:rsid w:val="00EB28DA"/>
    <w:rsid w:val="00EB3812"/>
    <w:rsid w:val="00EB44EB"/>
    <w:rsid w:val="00EB66B8"/>
    <w:rsid w:val="00EB791E"/>
    <w:rsid w:val="00EC70A9"/>
    <w:rsid w:val="00ED4C3A"/>
    <w:rsid w:val="00ED5986"/>
    <w:rsid w:val="00EE1C85"/>
    <w:rsid w:val="00EF21D9"/>
    <w:rsid w:val="00EF2A94"/>
    <w:rsid w:val="00EF32FB"/>
    <w:rsid w:val="00EF44B1"/>
    <w:rsid w:val="00EF4865"/>
    <w:rsid w:val="00EF5954"/>
    <w:rsid w:val="00F100D2"/>
    <w:rsid w:val="00F12942"/>
    <w:rsid w:val="00F13C41"/>
    <w:rsid w:val="00F14886"/>
    <w:rsid w:val="00F16421"/>
    <w:rsid w:val="00F201EE"/>
    <w:rsid w:val="00F202B1"/>
    <w:rsid w:val="00F35AA0"/>
    <w:rsid w:val="00F43C49"/>
    <w:rsid w:val="00F45C12"/>
    <w:rsid w:val="00F46D15"/>
    <w:rsid w:val="00F544A2"/>
    <w:rsid w:val="00F73D03"/>
    <w:rsid w:val="00F76CB9"/>
    <w:rsid w:val="00F77A73"/>
    <w:rsid w:val="00F80E46"/>
    <w:rsid w:val="00F94A0A"/>
    <w:rsid w:val="00F96236"/>
    <w:rsid w:val="00FA00A3"/>
    <w:rsid w:val="00FA10CE"/>
    <w:rsid w:val="00FA222F"/>
    <w:rsid w:val="00FA2891"/>
    <w:rsid w:val="00FB693D"/>
    <w:rsid w:val="00FB7768"/>
    <w:rsid w:val="00FC7489"/>
    <w:rsid w:val="00FD1BA8"/>
    <w:rsid w:val="00FD218F"/>
    <w:rsid w:val="00FD5663"/>
    <w:rsid w:val="00FD56C6"/>
    <w:rsid w:val="00FE3221"/>
    <w:rsid w:val="00FE48EA"/>
    <w:rsid w:val="00FE571F"/>
    <w:rsid w:val="00FF47F6"/>
    <w:rsid w:val="010B22B0"/>
    <w:rsid w:val="0119677B"/>
    <w:rsid w:val="011E0236"/>
    <w:rsid w:val="01282E62"/>
    <w:rsid w:val="012A2737"/>
    <w:rsid w:val="012B64AF"/>
    <w:rsid w:val="014C6B51"/>
    <w:rsid w:val="01536131"/>
    <w:rsid w:val="016E63C2"/>
    <w:rsid w:val="017B11E4"/>
    <w:rsid w:val="017B2F92"/>
    <w:rsid w:val="01885C73"/>
    <w:rsid w:val="01A15D0B"/>
    <w:rsid w:val="01B666C0"/>
    <w:rsid w:val="01C42B8B"/>
    <w:rsid w:val="01D17056"/>
    <w:rsid w:val="01EA0118"/>
    <w:rsid w:val="01F42D45"/>
    <w:rsid w:val="01F571E8"/>
    <w:rsid w:val="01F82835"/>
    <w:rsid w:val="01FE5971"/>
    <w:rsid w:val="024B0C39"/>
    <w:rsid w:val="027F4D04"/>
    <w:rsid w:val="0281282A"/>
    <w:rsid w:val="02895B83"/>
    <w:rsid w:val="028C11CF"/>
    <w:rsid w:val="02A62291"/>
    <w:rsid w:val="02C32E43"/>
    <w:rsid w:val="02C95F7F"/>
    <w:rsid w:val="02DC5CB3"/>
    <w:rsid w:val="03217B69"/>
    <w:rsid w:val="034A5312"/>
    <w:rsid w:val="036A7762"/>
    <w:rsid w:val="037B196F"/>
    <w:rsid w:val="037E4FBC"/>
    <w:rsid w:val="03885E3A"/>
    <w:rsid w:val="03920A67"/>
    <w:rsid w:val="03991DF6"/>
    <w:rsid w:val="03AC1B29"/>
    <w:rsid w:val="03C54999"/>
    <w:rsid w:val="03D41080"/>
    <w:rsid w:val="03F62DA4"/>
    <w:rsid w:val="04115E30"/>
    <w:rsid w:val="0414147C"/>
    <w:rsid w:val="042C0EBC"/>
    <w:rsid w:val="0431202E"/>
    <w:rsid w:val="043B2EAD"/>
    <w:rsid w:val="043D4E77"/>
    <w:rsid w:val="044B1342"/>
    <w:rsid w:val="045301F6"/>
    <w:rsid w:val="045D1075"/>
    <w:rsid w:val="045D2E23"/>
    <w:rsid w:val="047B14FB"/>
    <w:rsid w:val="047D1717"/>
    <w:rsid w:val="04B0389B"/>
    <w:rsid w:val="04B30C95"/>
    <w:rsid w:val="04BD7D66"/>
    <w:rsid w:val="04C9670A"/>
    <w:rsid w:val="052D6C99"/>
    <w:rsid w:val="05300538"/>
    <w:rsid w:val="053242B0"/>
    <w:rsid w:val="0532605E"/>
    <w:rsid w:val="05373674"/>
    <w:rsid w:val="054D2E98"/>
    <w:rsid w:val="05616943"/>
    <w:rsid w:val="056401E1"/>
    <w:rsid w:val="056703FD"/>
    <w:rsid w:val="05740424"/>
    <w:rsid w:val="057E74F5"/>
    <w:rsid w:val="05832D5D"/>
    <w:rsid w:val="058645FB"/>
    <w:rsid w:val="058D14E6"/>
    <w:rsid w:val="058F34B0"/>
    <w:rsid w:val="05A54A82"/>
    <w:rsid w:val="05A827C4"/>
    <w:rsid w:val="05B31A1F"/>
    <w:rsid w:val="05BE3D95"/>
    <w:rsid w:val="05C1585D"/>
    <w:rsid w:val="05C55124"/>
    <w:rsid w:val="05C649F8"/>
    <w:rsid w:val="05C80770"/>
    <w:rsid w:val="05CB200E"/>
    <w:rsid w:val="05D13AC9"/>
    <w:rsid w:val="05EC445F"/>
    <w:rsid w:val="05FD2B10"/>
    <w:rsid w:val="065B3392"/>
    <w:rsid w:val="06647D53"/>
    <w:rsid w:val="06814B32"/>
    <w:rsid w:val="068A3C77"/>
    <w:rsid w:val="068B1EC9"/>
    <w:rsid w:val="06930D7E"/>
    <w:rsid w:val="06940F6E"/>
    <w:rsid w:val="069B7C33"/>
    <w:rsid w:val="06A64F55"/>
    <w:rsid w:val="06B55198"/>
    <w:rsid w:val="06BD229F"/>
    <w:rsid w:val="06BF6017"/>
    <w:rsid w:val="06D82C35"/>
    <w:rsid w:val="06E4782C"/>
    <w:rsid w:val="06EB2968"/>
    <w:rsid w:val="06F51A39"/>
    <w:rsid w:val="06FD6A9C"/>
    <w:rsid w:val="070457D8"/>
    <w:rsid w:val="070659F4"/>
    <w:rsid w:val="070E2AFA"/>
    <w:rsid w:val="07124399"/>
    <w:rsid w:val="072B545A"/>
    <w:rsid w:val="07416A2C"/>
    <w:rsid w:val="07571DAC"/>
    <w:rsid w:val="07585B24"/>
    <w:rsid w:val="075F5104"/>
    <w:rsid w:val="07603356"/>
    <w:rsid w:val="07655731"/>
    <w:rsid w:val="077566D6"/>
    <w:rsid w:val="07911761"/>
    <w:rsid w:val="079B25E0"/>
    <w:rsid w:val="079E79DA"/>
    <w:rsid w:val="07A50D69"/>
    <w:rsid w:val="07B62F76"/>
    <w:rsid w:val="07B92A66"/>
    <w:rsid w:val="07D01B5E"/>
    <w:rsid w:val="07DE24CD"/>
    <w:rsid w:val="07ED44BE"/>
    <w:rsid w:val="07EF46DA"/>
    <w:rsid w:val="08036419"/>
    <w:rsid w:val="080A32C2"/>
    <w:rsid w:val="082E5202"/>
    <w:rsid w:val="083D71F3"/>
    <w:rsid w:val="084C5688"/>
    <w:rsid w:val="084C7436"/>
    <w:rsid w:val="085207C5"/>
    <w:rsid w:val="085A5FF7"/>
    <w:rsid w:val="08640C24"/>
    <w:rsid w:val="086A5B0F"/>
    <w:rsid w:val="086B7EE6"/>
    <w:rsid w:val="087846CF"/>
    <w:rsid w:val="087D5842"/>
    <w:rsid w:val="08805332"/>
    <w:rsid w:val="08915791"/>
    <w:rsid w:val="089963F4"/>
    <w:rsid w:val="08AB6853"/>
    <w:rsid w:val="08B1373D"/>
    <w:rsid w:val="08E104C7"/>
    <w:rsid w:val="08E458C1"/>
    <w:rsid w:val="08E73603"/>
    <w:rsid w:val="08F71A98"/>
    <w:rsid w:val="08FB2C0B"/>
    <w:rsid w:val="09012917"/>
    <w:rsid w:val="09267C87"/>
    <w:rsid w:val="09293C1C"/>
    <w:rsid w:val="09300B06"/>
    <w:rsid w:val="09613FEC"/>
    <w:rsid w:val="09722ECD"/>
    <w:rsid w:val="09842C00"/>
    <w:rsid w:val="09886B94"/>
    <w:rsid w:val="098F7F23"/>
    <w:rsid w:val="0992531D"/>
    <w:rsid w:val="09976DD7"/>
    <w:rsid w:val="09A82D92"/>
    <w:rsid w:val="09A908B8"/>
    <w:rsid w:val="09BE5E69"/>
    <w:rsid w:val="09C83FDD"/>
    <w:rsid w:val="09CB6BAD"/>
    <w:rsid w:val="09CD45A7"/>
    <w:rsid w:val="09D861CB"/>
    <w:rsid w:val="09DE0562"/>
    <w:rsid w:val="09EF276F"/>
    <w:rsid w:val="0A2368BD"/>
    <w:rsid w:val="0A287A2F"/>
    <w:rsid w:val="0A2F0DBE"/>
    <w:rsid w:val="0A474359"/>
    <w:rsid w:val="0A56459C"/>
    <w:rsid w:val="0A5847B8"/>
    <w:rsid w:val="0A6A44EC"/>
    <w:rsid w:val="0A6B1E54"/>
    <w:rsid w:val="0A6C3DC0"/>
    <w:rsid w:val="0A7113D6"/>
    <w:rsid w:val="0A71587A"/>
    <w:rsid w:val="0A8128A6"/>
    <w:rsid w:val="0A8E01DA"/>
    <w:rsid w:val="0A923F1A"/>
    <w:rsid w:val="0AA50DCD"/>
    <w:rsid w:val="0AAC240E"/>
    <w:rsid w:val="0AAF0151"/>
    <w:rsid w:val="0ABF0394"/>
    <w:rsid w:val="0AC21A36"/>
    <w:rsid w:val="0AD16319"/>
    <w:rsid w:val="0AE61DC4"/>
    <w:rsid w:val="0B1D50BA"/>
    <w:rsid w:val="0B3D39AE"/>
    <w:rsid w:val="0B4B60CB"/>
    <w:rsid w:val="0B550CF8"/>
    <w:rsid w:val="0B70168E"/>
    <w:rsid w:val="0B7403F3"/>
    <w:rsid w:val="0B8769D7"/>
    <w:rsid w:val="0B8B296C"/>
    <w:rsid w:val="0B9A495D"/>
    <w:rsid w:val="0B9E269F"/>
    <w:rsid w:val="0BA457DB"/>
    <w:rsid w:val="0BC11EE9"/>
    <w:rsid w:val="0BE56CB4"/>
    <w:rsid w:val="0BEF4CA9"/>
    <w:rsid w:val="0BEF6A57"/>
    <w:rsid w:val="0BF26547"/>
    <w:rsid w:val="0BF32A1B"/>
    <w:rsid w:val="0BF95B27"/>
    <w:rsid w:val="0BFE313E"/>
    <w:rsid w:val="0C040028"/>
    <w:rsid w:val="0C210BDA"/>
    <w:rsid w:val="0C25691C"/>
    <w:rsid w:val="0C4C3EA9"/>
    <w:rsid w:val="0C601702"/>
    <w:rsid w:val="0C62191E"/>
    <w:rsid w:val="0C670CE3"/>
    <w:rsid w:val="0C676F35"/>
    <w:rsid w:val="0C692CAD"/>
    <w:rsid w:val="0C6F1945"/>
    <w:rsid w:val="0C833643"/>
    <w:rsid w:val="0C8A2C23"/>
    <w:rsid w:val="0CA710DF"/>
    <w:rsid w:val="0CAA6E21"/>
    <w:rsid w:val="0CAF61E6"/>
    <w:rsid w:val="0CB8153E"/>
    <w:rsid w:val="0CEA5470"/>
    <w:rsid w:val="0CEF2A86"/>
    <w:rsid w:val="0D020A0B"/>
    <w:rsid w:val="0D2564A8"/>
    <w:rsid w:val="0D4350B1"/>
    <w:rsid w:val="0D4508F8"/>
    <w:rsid w:val="0D464D9C"/>
    <w:rsid w:val="0D4728C2"/>
    <w:rsid w:val="0D6B035F"/>
    <w:rsid w:val="0D8256A8"/>
    <w:rsid w:val="0D847672"/>
    <w:rsid w:val="0D8B6C53"/>
    <w:rsid w:val="0D8D4779"/>
    <w:rsid w:val="0DB25311"/>
    <w:rsid w:val="0DB5782C"/>
    <w:rsid w:val="0DD00B0A"/>
    <w:rsid w:val="0DD979BE"/>
    <w:rsid w:val="0DDE3227"/>
    <w:rsid w:val="0DE93979"/>
    <w:rsid w:val="0DEF3493"/>
    <w:rsid w:val="0E056A05"/>
    <w:rsid w:val="0E10489D"/>
    <w:rsid w:val="0E211365"/>
    <w:rsid w:val="0E2826F4"/>
    <w:rsid w:val="0E2B3F92"/>
    <w:rsid w:val="0E2F75DE"/>
    <w:rsid w:val="0E3015A8"/>
    <w:rsid w:val="0E43752E"/>
    <w:rsid w:val="0E4D5CB6"/>
    <w:rsid w:val="0E8B67DF"/>
    <w:rsid w:val="0E903DF5"/>
    <w:rsid w:val="0E9C279A"/>
    <w:rsid w:val="0EA0672E"/>
    <w:rsid w:val="0EA578A0"/>
    <w:rsid w:val="0EAF24CD"/>
    <w:rsid w:val="0EB2020F"/>
    <w:rsid w:val="0EB83A78"/>
    <w:rsid w:val="0EC00B7E"/>
    <w:rsid w:val="0EF3685E"/>
    <w:rsid w:val="0EFE5203"/>
    <w:rsid w:val="0F017BB0"/>
    <w:rsid w:val="0F16254C"/>
    <w:rsid w:val="0F18170A"/>
    <w:rsid w:val="0F1D7D7F"/>
    <w:rsid w:val="0F276507"/>
    <w:rsid w:val="0F2904D1"/>
    <w:rsid w:val="0F3155D8"/>
    <w:rsid w:val="0F384BB8"/>
    <w:rsid w:val="0F4277E5"/>
    <w:rsid w:val="0F515C7A"/>
    <w:rsid w:val="0F6B0AEA"/>
    <w:rsid w:val="0F8120BC"/>
    <w:rsid w:val="0FA7589A"/>
    <w:rsid w:val="0FAD1102"/>
    <w:rsid w:val="0FB00BF3"/>
    <w:rsid w:val="0FC41FA8"/>
    <w:rsid w:val="0FC71A98"/>
    <w:rsid w:val="0FE4264A"/>
    <w:rsid w:val="0FE63AC6"/>
    <w:rsid w:val="0FFA3C1C"/>
    <w:rsid w:val="10046849"/>
    <w:rsid w:val="102D5D9F"/>
    <w:rsid w:val="102E1B18"/>
    <w:rsid w:val="10376C1E"/>
    <w:rsid w:val="10437371"/>
    <w:rsid w:val="104430E9"/>
    <w:rsid w:val="104F3F68"/>
    <w:rsid w:val="104F4954"/>
    <w:rsid w:val="10572E8C"/>
    <w:rsid w:val="106D2640"/>
    <w:rsid w:val="107C0612"/>
    <w:rsid w:val="108C6F6A"/>
    <w:rsid w:val="108F25B6"/>
    <w:rsid w:val="10BD2C22"/>
    <w:rsid w:val="10C34956"/>
    <w:rsid w:val="10C55FD8"/>
    <w:rsid w:val="10C85AC8"/>
    <w:rsid w:val="10D12BCF"/>
    <w:rsid w:val="10E943BC"/>
    <w:rsid w:val="10F62635"/>
    <w:rsid w:val="110C3C07"/>
    <w:rsid w:val="110E5BD1"/>
    <w:rsid w:val="11166833"/>
    <w:rsid w:val="11203B56"/>
    <w:rsid w:val="112A6783"/>
    <w:rsid w:val="112E0021"/>
    <w:rsid w:val="112F78F5"/>
    <w:rsid w:val="11301FEB"/>
    <w:rsid w:val="113118BF"/>
    <w:rsid w:val="1145536B"/>
    <w:rsid w:val="116752E1"/>
    <w:rsid w:val="116F3C82"/>
    <w:rsid w:val="117479FE"/>
    <w:rsid w:val="1178129C"/>
    <w:rsid w:val="117A14B8"/>
    <w:rsid w:val="118045F5"/>
    <w:rsid w:val="11991213"/>
    <w:rsid w:val="119C142F"/>
    <w:rsid w:val="119D6F55"/>
    <w:rsid w:val="11B12A00"/>
    <w:rsid w:val="11E22BBA"/>
    <w:rsid w:val="11F72B09"/>
    <w:rsid w:val="12086AC4"/>
    <w:rsid w:val="120B0362"/>
    <w:rsid w:val="12174F59"/>
    <w:rsid w:val="121D3BF2"/>
    <w:rsid w:val="121F5BBC"/>
    <w:rsid w:val="12211934"/>
    <w:rsid w:val="122C3D05"/>
    <w:rsid w:val="1235718D"/>
    <w:rsid w:val="124F64A1"/>
    <w:rsid w:val="1255782F"/>
    <w:rsid w:val="125910CE"/>
    <w:rsid w:val="128F377D"/>
    <w:rsid w:val="12971BF6"/>
    <w:rsid w:val="129C0FBA"/>
    <w:rsid w:val="12A165D1"/>
    <w:rsid w:val="12AA7B7B"/>
    <w:rsid w:val="12AC38F3"/>
    <w:rsid w:val="12C81DAF"/>
    <w:rsid w:val="12D60970"/>
    <w:rsid w:val="12D93FBD"/>
    <w:rsid w:val="12E110C3"/>
    <w:rsid w:val="12F86B39"/>
    <w:rsid w:val="13080DA0"/>
    <w:rsid w:val="13141499"/>
    <w:rsid w:val="133236CD"/>
    <w:rsid w:val="13516249"/>
    <w:rsid w:val="13541895"/>
    <w:rsid w:val="135E2714"/>
    <w:rsid w:val="1379754E"/>
    <w:rsid w:val="137D703E"/>
    <w:rsid w:val="13873A19"/>
    <w:rsid w:val="1395483A"/>
    <w:rsid w:val="13A10F7E"/>
    <w:rsid w:val="13A20852"/>
    <w:rsid w:val="13B32A60"/>
    <w:rsid w:val="13B660AC"/>
    <w:rsid w:val="13BB36C2"/>
    <w:rsid w:val="13C0517C"/>
    <w:rsid w:val="13C7650B"/>
    <w:rsid w:val="13CE33F5"/>
    <w:rsid w:val="13DA623E"/>
    <w:rsid w:val="13E0137B"/>
    <w:rsid w:val="142C45C0"/>
    <w:rsid w:val="14370E88"/>
    <w:rsid w:val="144162BD"/>
    <w:rsid w:val="14553B17"/>
    <w:rsid w:val="145C6C53"/>
    <w:rsid w:val="145E6E6F"/>
    <w:rsid w:val="146D2C0E"/>
    <w:rsid w:val="14757D15"/>
    <w:rsid w:val="147E4E1C"/>
    <w:rsid w:val="148F527B"/>
    <w:rsid w:val="14AA20B4"/>
    <w:rsid w:val="14B06F9F"/>
    <w:rsid w:val="14BA1BCC"/>
    <w:rsid w:val="14C447F8"/>
    <w:rsid w:val="14CB3DD9"/>
    <w:rsid w:val="14D013EF"/>
    <w:rsid w:val="14DF1632"/>
    <w:rsid w:val="14E07884"/>
    <w:rsid w:val="14F43330"/>
    <w:rsid w:val="14FB2910"/>
    <w:rsid w:val="15175270"/>
    <w:rsid w:val="15202377"/>
    <w:rsid w:val="152359C3"/>
    <w:rsid w:val="153320AA"/>
    <w:rsid w:val="15393438"/>
    <w:rsid w:val="153B4ABB"/>
    <w:rsid w:val="15400323"/>
    <w:rsid w:val="15451DDD"/>
    <w:rsid w:val="1546345F"/>
    <w:rsid w:val="154D2A40"/>
    <w:rsid w:val="154F4A0A"/>
    <w:rsid w:val="1560263F"/>
    <w:rsid w:val="15604521"/>
    <w:rsid w:val="15673B02"/>
    <w:rsid w:val="15704A83"/>
    <w:rsid w:val="15747FCD"/>
    <w:rsid w:val="15787ABD"/>
    <w:rsid w:val="157A0988"/>
    <w:rsid w:val="15826B8D"/>
    <w:rsid w:val="15897F1C"/>
    <w:rsid w:val="15C2342E"/>
    <w:rsid w:val="15C471A6"/>
    <w:rsid w:val="15CE592F"/>
    <w:rsid w:val="15D31197"/>
    <w:rsid w:val="15E2587E"/>
    <w:rsid w:val="15E6711C"/>
    <w:rsid w:val="15EF1E88"/>
    <w:rsid w:val="15F07F9B"/>
    <w:rsid w:val="15FC6940"/>
    <w:rsid w:val="16161084"/>
    <w:rsid w:val="161651B5"/>
    <w:rsid w:val="1618304E"/>
    <w:rsid w:val="161A0B74"/>
    <w:rsid w:val="161F262E"/>
    <w:rsid w:val="16241DF1"/>
    <w:rsid w:val="162A44F8"/>
    <w:rsid w:val="162B4B2F"/>
    <w:rsid w:val="16513DF6"/>
    <w:rsid w:val="16660DE5"/>
    <w:rsid w:val="1675224E"/>
    <w:rsid w:val="167C182F"/>
    <w:rsid w:val="168E11C7"/>
    <w:rsid w:val="169326D4"/>
    <w:rsid w:val="1695469E"/>
    <w:rsid w:val="169D3553"/>
    <w:rsid w:val="16AB2114"/>
    <w:rsid w:val="16B03286"/>
    <w:rsid w:val="16B8213B"/>
    <w:rsid w:val="16BA2357"/>
    <w:rsid w:val="16CB6312"/>
    <w:rsid w:val="16D90A2F"/>
    <w:rsid w:val="16E318AE"/>
    <w:rsid w:val="170830C2"/>
    <w:rsid w:val="17163A31"/>
    <w:rsid w:val="171E6442"/>
    <w:rsid w:val="174A5489"/>
    <w:rsid w:val="176302F9"/>
    <w:rsid w:val="17681B26"/>
    <w:rsid w:val="176D64DA"/>
    <w:rsid w:val="176D73C9"/>
    <w:rsid w:val="177B1AE6"/>
    <w:rsid w:val="17885FB1"/>
    <w:rsid w:val="178C5AA1"/>
    <w:rsid w:val="178D35C8"/>
    <w:rsid w:val="17A10E21"/>
    <w:rsid w:val="17BB6387"/>
    <w:rsid w:val="17EF1998"/>
    <w:rsid w:val="17FD699F"/>
    <w:rsid w:val="18001FEB"/>
    <w:rsid w:val="18300071"/>
    <w:rsid w:val="1864257A"/>
    <w:rsid w:val="1869193F"/>
    <w:rsid w:val="1890511D"/>
    <w:rsid w:val="18DF60A5"/>
    <w:rsid w:val="18F558C8"/>
    <w:rsid w:val="1901601B"/>
    <w:rsid w:val="190C5EC1"/>
    <w:rsid w:val="190D676E"/>
    <w:rsid w:val="19102702"/>
    <w:rsid w:val="19131523"/>
    <w:rsid w:val="19341F4D"/>
    <w:rsid w:val="196842EC"/>
    <w:rsid w:val="19742C91"/>
    <w:rsid w:val="19AF3CC9"/>
    <w:rsid w:val="19BC1F42"/>
    <w:rsid w:val="19CE316B"/>
    <w:rsid w:val="19EA4D01"/>
    <w:rsid w:val="19F8741E"/>
    <w:rsid w:val="1A004525"/>
    <w:rsid w:val="1A0E6C42"/>
    <w:rsid w:val="1A0F674F"/>
    <w:rsid w:val="1A22449B"/>
    <w:rsid w:val="1A400DC5"/>
    <w:rsid w:val="1A4408B5"/>
    <w:rsid w:val="1A497C7A"/>
    <w:rsid w:val="1A584361"/>
    <w:rsid w:val="1A587EBD"/>
    <w:rsid w:val="1A82318C"/>
    <w:rsid w:val="1A89276C"/>
    <w:rsid w:val="1AA90718"/>
    <w:rsid w:val="1AAC1FB7"/>
    <w:rsid w:val="1AB84DFF"/>
    <w:rsid w:val="1ABA6B2C"/>
    <w:rsid w:val="1AC20A5B"/>
    <w:rsid w:val="1AC94917"/>
    <w:rsid w:val="1ACB68E1"/>
    <w:rsid w:val="1AFC1190"/>
    <w:rsid w:val="1B0D4C89"/>
    <w:rsid w:val="1B1C713C"/>
    <w:rsid w:val="1B1E2EB4"/>
    <w:rsid w:val="1B3A75C2"/>
    <w:rsid w:val="1B6A60FA"/>
    <w:rsid w:val="1B6D7998"/>
    <w:rsid w:val="1B80591D"/>
    <w:rsid w:val="1B8847D2"/>
    <w:rsid w:val="1B886580"/>
    <w:rsid w:val="1B9E3FF5"/>
    <w:rsid w:val="1BA3160C"/>
    <w:rsid w:val="1BAA7F40"/>
    <w:rsid w:val="1BC577F3"/>
    <w:rsid w:val="1BCD6688"/>
    <w:rsid w:val="1BD21EF1"/>
    <w:rsid w:val="1BD87507"/>
    <w:rsid w:val="1BE539D2"/>
    <w:rsid w:val="1BE614F8"/>
    <w:rsid w:val="1BF43C15"/>
    <w:rsid w:val="1BF70EAC"/>
    <w:rsid w:val="1C0876C1"/>
    <w:rsid w:val="1C113C73"/>
    <w:rsid w:val="1C19367C"/>
    <w:rsid w:val="1C1B73F4"/>
    <w:rsid w:val="1C273FEB"/>
    <w:rsid w:val="1C2A7637"/>
    <w:rsid w:val="1C485D0F"/>
    <w:rsid w:val="1C5E5533"/>
    <w:rsid w:val="1C735482"/>
    <w:rsid w:val="1C8256C5"/>
    <w:rsid w:val="1C9A47BD"/>
    <w:rsid w:val="1CA53161"/>
    <w:rsid w:val="1CA94A00"/>
    <w:rsid w:val="1CB3587E"/>
    <w:rsid w:val="1CB810E7"/>
    <w:rsid w:val="1CC730D8"/>
    <w:rsid w:val="1CCE4B68"/>
    <w:rsid w:val="1CE343B6"/>
    <w:rsid w:val="1CE40726"/>
    <w:rsid w:val="1D0205B4"/>
    <w:rsid w:val="1D13456F"/>
    <w:rsid w:val="1D187DD7"/>
    <w:rsid w:val="1D1C1676"/>
    <w:rsid w:val="1D28626C"/>
    <w:rsid w:val="1D350989"/>
    <w:rsid w:val="1D3E15EC"/>
    <w:rsid w:val="1D4806BC"/>
    <w:rsid w:val="1D4809E3"/>
    <w:rsid w:val="1D5A3F4C"/>
    <w:rsid w:val="1D6923E1"/>
    <w:rsid w:val="1D8611E5"/>
    <w:rsid w:val="1D8B05A9"/>
    <w:rsid w:val="1D8D60CF"/>
    <w:rsid w:val="1D970CFC"/>
    <w:rsid w:val="1D9C6312"/>
    <w:rsid w:val="1DA43419"/>
    <w:rsid w:val="1DB23D88"/>
    <w:rsid w:val="1DB93368"/>
    <w:rsid w:val="1DB95116"/>
    <w:rsid w:val="1DC33119"/>
    <w:rsid w:val="1DC35F95"/>
    <w:rsid w:val="1DC51D0D"/>
    <w:rsid w:val="1DD12460"/>
    <w:rsid w:val="1DD43CFE"/>
    <w:rsid w:val="1DE33F41"/>
    <w:rsid w:val="1DED217A"/>
    <w:rsid w:val="1DED4DC0"/>
    <w:rsid w:val="1E036392"/>
    <w:rsid w:val="1E193E07"/>
    <w:rsid w:val="1E1D56A5"/>
    <w:rsid w:val="1E256308"/>
    <w:rsid w:val="1E3429EF"/>
    <w:rsid w:val="1E3D7AF5"/>
    <w:rsid w:val="1E3E73CA"/>
    <w:rsid w:val="1E447672"/>
    <w:rsid w:val="1E48649A"/>
    <w:rsid w:val="1E4A3FC0"/>
    <w:rsid w:val="1E6908EA"/>
    <w:rsid w:val="1E6A6411"/>
    <w:rsid w:val="1E763007"/>
    <w:rsid w:val="1E85324A"/>
    <w:rsid w:val="1E984D2C"/>
    <w:rsid w:val="1E9A6CF6"/>
    <w:rsid w:val="1EA2204E"/>
    <w:rsid w:val="1EA71413"/>
    <w:rsid w:val="1EAA2CB1"/>
    <w:rsid w:val="1EB761ED"/>
    <w:rsid w:val="1EBC3110"/>
    <w:rsid w:val="1EBF050A"/>
    <w:rsid w:val="1EC61EA9"/>
    <w:rsid w:val="1EC65D3D"/>
    <w:rsid w:val="1ED02718"/>
    <w:rsid w:val="1EDA43A3"/>
    <w:rsid w:val="1EE12B77"/>
    <w:rsid w:val="1EE47F71"/>
    <w:rsid w:val="1EEE2B9E"/>
    <w:rsid w:val="1F0B19A2"/>
    <w:rsid w:val="1F106FB8"/>
    <w:rsid w:val="1F127786"/>
    <w:rsid w:val="1F1D16D5"/>
    <w:rsid w:val="1F3233D2"/>
    <w:rsid w:val="1F3C7DAD"/>
    <w:rsid w:val="1F4B6242"/>
    <w:rsid w:val="1F5350F7"/>
    <w:rsid w:val="1F647304"/>
    <w:rsid w:val="1F953961"/>
    <w:rsid w:val="1FCC75E6"/>
    <w:rsid w:val="1FCF29CF"/>
    <w:rsid w:val="1FE12702"/>
    <w:rsid w:val="1FFB7C68"/>
    <w:rsid w:val="20092F2B"/>
    <w:rsid w:val="200F7270"/>
    <w:rsid w:val="20112FE8"/>
    <w:rsid w:val="201557E0"/>
    <w:rsid w:val="201B3E66"/>
    <w:rsid w:val="202820DF"/>
    <w:rsid w:val="202D1DEC"/>
    <w:rsid w:val="203942EC"/>
    <w:rsid w:val="20484530"/>
    <w:rsid w:val="20531852"/>
    <w:rsid w:val="20796DDF"/>
    <w:rsid w:val="20A0436C"/>
    <w:rsid w:val="20B83463"/>
    <w:rsid w:val="20C52024"/>
    <w:rsid w:val="20C91B14"/>
    <w:rsid w:val="21221225"/>
    <w:rsid w:val="212C3E51"/>
    <w:rsid w:val="213B5E42"/>
    <w:rsid w:val="213F1DD6"/>
    <w:rsid w:val="214B42D7"/>
    <w:rsid w:val="21673237"/>
    <w:rsid w:val="217D645B"/>
    <w:rsid w:val="21817CF9"/>
    <w:rsid w:val="21893052"/>
    <w:rsid w:val="218C669E"/>
    <w:rsid w:val="219519F6"/>
    <w:rsid w:val="219914E7"/>
    <w:rsid w:val="21A1039B"/>
    <w:rsid w:val="21A460DD"/>
    <w:rsid w:val="21A734D8"/>
    <w:rsid w:val="21AE4866"/>
    <w:rsid w:val="21C61BB0"/>
    <w:rsid w:val="21D70261"/>
    <w:rsid w:val="21E32762"/>
    <w:rsid w:val="21E87D78"/>
    <w:rsid w:val="22034BB2"/>
    <w:rsid w:val="220A5F40"/>
    <w:rsid w:val="22205764"/>
    <w:rsid w:val="22280ABD"/>
    <w:rsid w:val="2228286B"/>
    <w:rsid w:val="223B259E"/>
    <w:rsid w:val="22433200"/>
    <w:rsid w:val="22462CF1"/>
    <w:rsid w:val="224F1BA5"/>
    <w:rsid w:val="2250591D"/>
    <w:rsid w:val="225418B2"/>
    <w:rsid w:val="22576CAC"/>
    <w:rsid w:val="225E6D5C"/>
    <w:rsid w:val="226A2E83"/>
    <w:rsid w:val="227317B0"/>
    <w:rsid w:val="228C4BA7"/>
    <w:rsid w:val="22906CF9"/>
    <w:rsid w:val="22987C80"/>
    <w:rsid w:val="22A16179"/>
    <w:rsid w:val="22AC349C"/>
    <w:rsid w:val="22D14CB0"/>
    <w:rsid w:val="22D84291"/>
    <w:rsid w:val="22E36792"/>
    <w:rsid w:val="22F10EAE"/>
    <w:rsid w:val="231150AD"/>
    <w:rsid w:val="23164DB9"/>
    <w:rsid w:val="23250B58"/>
    <w:rsid w:val="23253EB9"/>
    <w:rsid w:val="232748D0"/>
    <w:rsid w:val="233B65CE"/>
    <w:rsid w:val="235A2EF8"/>
    <w:rsid w:val="235D4796"/>
    <w:rsid w:val="23737B15"/>
    <w:rsid w:val="23867849"/>
    <w:rsid w:val="238C0BD7"/>
    <w:rsid w:val="23A323EE"/>
    <w:rsid w:val="23B75C54"/>
    <w:rsid w:val="23B819CC"/>
    <w:rsid w:val="23C14D25"/>
    <w:rsid w:val="23D06D16"/>
    <w:rsid w:val="23E17175"/>
    <w:rsid w:val="23E629DD"/>
    <w:rsid w:val="23EE53EE"/>
    <w:rsid w:val="23F23130"/>
    <w:rsid w:val="240D1D18"/>
    <w:rsid w:val="24192CCC"/>
    <w:rsid w:val="24264B88"/>
    <w:rsid w:val="242B03F0"/>
    <w:rsid w:val="242D4168"/>
    <w:rsid w:val="242E1C8E"/>
    <w:rsid w:val="24417C14"/>
    <w:rsid w:val="2446347C"/>
    <w:rsid w:val="247A4BEB"/>
    <w:rsid w:val="24822706"/>
    <w:rsid w:val="248674EB"/>
    <w:rsid w:val="24961F6E"/>
    <w:rsid w:val="24A24B56"/>
    <w:rsid w:val="24A26904"/>
    <w:rsid w:val="24A361D8"/>
    <w:rsid w:val="24C06D8A"/>
    <w:rsid w:val="24C20D54"/>
    <w:rsid w:val="24C51723"/>
    <w:rsid w:val="24D32F62"/>
    <w:rsid w:val="24D82326"/>
    <w:rsid w:val="24E0567E"/>
    <w:rsid w:val="24E567F1"/>
    <w:rsid w:val="24F133E8"/>
    <w:rsid w:val="24F66C50"/>
    <w:rsid w:val="251A0B90"/>
    <w:rsid w:val="25290DD3"/>
    <w:rsid w:val="25407ECB"/>
    <w:rsid w:val="25476CD1"/>
    <w:rsid w:val="255F65A3"/>
    <w:rsid w:val="25755DC7"/>
    <w:rsid w:val="257638ED"/>
    <w:rsid w:val="25777D91"/>
    <w:rsid w:val="2584600A"/>
    <w:rsid w:val="258C4EBE"/>
    <w:rsid w:val="258E0C37"/>
    <w:rsid w:val="259A582D"/>
    <w:rsid w:val="25B85CB3"/>
    <w:rsid w:val="25DD396C"/>
    <w:rsid w:val="25F211C5"/>
    <w:rsid w:val="26143832"/>
    <w:rsid w:val="26243349"/>
    <w:rsid w:val="26296BB1"/>
    <w:rsid w:val="262D66A1"/>
    <w:rsid w:val="265E4AAD"/>
    <w:rsid w:val="26795443"/>
    <w:rsid w:val="267E0CAB"/>
    <w:rsid w:val="269404CF"/>
    <w:rsid w:val="26A050C5"/>
    <w:rsid w:val="26AB0E96"/>
    <w:rsid w:val="26BC17D3"/>
    <w:rsid w:val="26C80178"/>
    <w:rsid w:val="26CD1C32"/>
    <w:rsid w:val="26DE5BEE"/>
    <w:rsid w:val="26F4679D"/>
    <w:rsid w:val="26F62F37"/>
    <w:rsid w:val="26FD42C6"/>
    <w:rsid w:val="270216C1"/>
    <w:rsid w:val="271C2272"/>
    <w:rsid w:val="274A6DDF"/>
    <w:rsid w:val="2767173F"/>
    <w:rsid w:val="27675BE3"/>
    <w:rsid w:val="276E2ACE"/>
    <w:rsid w:val="27944EBF"/>
    <w:rsid w:val="279462AC"/>
    <w:rsid w:val="27982240"/>
    <w:rsid w:val="27A72484"/>
    <w:rsid w:val="27A91D58"/>
    <w:rsid w:val="27AE736E"/>
    <w:rsid w:val="27C22E19"/>
    <w:rsid w:val="27D75B9B"/>
    <w:rsid w:val="27EB411E"/>
    <w:rsid w:val="27F60D15"/>
    <w:rsid w:val="2838132E"/>
    <w:rsid w:val="283830DC"/>
    <w:rsid w:val="28390070"/>
    <w:rsid w:val="284303FE"/>
    <w:rsid w:val="285443B9"/>
    <w:rsid w:val="28546167"/>
    <w:rsid w:val="285717B4"/>
    <w:rsid w:val="285A12A4"/>
    <w:rsid w:val="285D0AB8"/>
    <w:rsid w:val="28700AC7"/>
    <w:rsid w:val="287E1436"/>
    <w:rsid w:val="2890116A"/>
    <w:rsid w:val="28A32C4B"/>
    <w:rsid w:val="28A864B3"/>
    <w:rsid w:val="28A95D87"/>
    <w:rsid w:val="28B74948"/>
    <w:rsid w:val="28BC5ABB"/>
    <w:rsid w:val="28E13773"/>
    <w:rsid w:val="28EA6ACC"/>
    <w:rsid w:val="28EB63A0"/>
    <w:rsid w:val="290B0DAB"/>
    <w:rsid w:val="29114058"/>
    <w:rsid w:val="29167350"/>
    <w:rsid w:val="291D0776"/>
    <w:rsid w:val="292C0E92"/>
    <w:rsid w:val="293164A9"/>
    <w:rsid w:val="294206B6"/>
    <w:rsid w:val="29AB2E7C"/>
    <w:rsid w:val="29B82F43"/>
    <w:rsid w:val="29DF4157"/>
    <w:rsid w:val="29FF2103"/>
    <w:rsid w:val="2A202079"/>
    <w:rsid w:val="2A2E4796"/>
    <w:rsid w:val="2A337FFE"/>
    <w:rsid w:val="2A44045E"/>
    <w:rsid w:val="2A50295E"/>
    <w:rsid w:val="2A5C57A7"/>
    <w:rsid w:val="2A5E32CD"/>
    <w:rsid w:val="2A750617"/>
    <w:rsid w:val="2A7523C5"/>
    <w:rsid w:val="2A816FBC"/>
    <w:rsid w:val="2AA42CAA"/>
    <w:rsid w:val="2AA44A58"/>
    <w:rsid w:val="2AAB5DE7"/>
    <w:rsid w:val="2ABE5B1A"/>
    <w:rsid w:val="2AC05D36"/>
    <w:rsid w:val="2AC1560A"/>
    <w:rsid w:val="2AC44873"/>
    <w:rsid w:val="2AD76BDC"/>
    <w:rsid w:val="2AD92954"/>
    <w:rsid w:val="2AF7102C"/>
    <w:rsid w:val="2B0674C1"/>
    <w:rsid w:val="2B084FE7"/>
    <w:rsid w:val="2B1C0A93"/>
    <w:rsid w:val="2B2F6A18"/>
    <w:rsid w:val="2B473D61"/>
    <w:rsid w:val="2B51698E"/>
    <w:rsid w:val="2B54022C"/>
    <w:rsid w:val="2B606BD1"/>
    <w:rsid w:val="2B683CD8"/>
    <w:rsid w:val="2B6F150A"/>
    <w:rsid w:val="2B74267D"/>
    <w:rsid w:val="2B801021"/>
    <w:rsid w:val="2B9D7E25"/>
    <w:rsid w:val="2BAF1907"/>
    <w:rsid w:val="2BC2788C"/>
    <w:rsid w:val="2BD17ACF"/>
    <w:rsid w:val="2BD650E5"/>
    <w:rsid w:val="2BDB094E"/>
    <w:rsid w:val="2BDC315C"/>
    <w:rsid w:val="2BEA0B91"/>
    <w:rsid w:val="2C1D0F66"/>
    <w:rsid w:val="2C673F8F"/>
    <w:rsid w:val="2C7C300F"/>
    <w:rsid w:val="2C7C7A3B"/>
    <w:rsid w:val="2C8814FC"/>
    <w:rsid w:val="2C882884"/>
    <w:rsid w:val="2CDE24A4"/>
    <w:rsid w:val="2CE37ABA"/>
    <w:rsid w:val="2CEA709A"/>
    <w:rsid w:val="2CF77A09"/>
    <w:rsid w:val="2CFC5020"/>
    <w:rsid w:val="2CFC6DCE"/>
    <w:rsid w:val="2CFF066C"/>
    <w:rsid w:val="2D0D5178"/>
    <w:rsid w:val="2D3227EF"/>
    <w:rsid w:val="2D483DC1"/>
    <w:rsid w:val="2D502C75"/>
    <w:rsid w:val="2D720E3E"/>
    <w:rsid w:val="2D9E60D7"/>
    <w:rsid w:val="2DB651CE"/>
    <w:rsid w:val="2DBB4593"/>
    <w:rsid w:val="2DC0604D"/>
    <w:rsid w:val="2DC773DC"/>
    <w:rsid w:val="2DD12008"/>
    <w:rsid w:val="2DD85145"/>
    <w:rsid w:val="2DDC3B25"/>
    <w:rsid w:val="2DFB7085"/>
    <w:rsid w:val="2E0221C2"/>
    <w:rsid w:val="2E0917A2"/>
    <w:rsid w:val="2E0C1292"/>
    <w:rsid w:val="2E112405"/>
    <w:rsid w:val="2E132621"/>
    <w:rsid w:val="2E1D524D"/>
    <w:rsid w:val="2E67296D"/>
    <w:rsid w:val="2E6A7D67"/>
    <w:rsid w:val="2E7A26A0"/>
    <w:rsid w:val="2E7B3D22"/>
    <w:rsid w:val="2E89643F"/>
    <w:rsid w:val="2E9A4AF0"/>
    <w:rsid w:val="2EC21951"/>
    <w:rsid w:val="2EDC0C65"/>
    <w:rsid w:val="2EEB0EA8"/>
    <w:rsid w:val="2EEC55F8"/>
    <w:rsid w:val="2EEE2746"/>
    <w:rsid w:val="2F032695"/>
    <w:rsid w:val="2F0A60BD"/>
    <w:rsid w:val="2F2A5E74"/>
    <w:rsid w:val="2F2B399A"/>
    <w:rsid w:val="2F3E36CD"/>
    <w:rsid w:val="2F452CAE"/>
    <w:rsid w:val="2F4862FA"/>
    <w:rsid w:val="2F4A2072"/>
    <w:rsid w:val="2F4D56BE"/>
    <w:rsid w:val="2F5E167A"/>
    <w:rsid w:val="2F6B3D97"/>
    <w:rsid w:val="2F6F7D2B"/>
    <w:rsid w:val="2F974B8C"/>
    <w:rsid w:val="2FB15C4D"/>
    <w:rsid w:val="2FB43990"/>
    <w:rsid w:val="2FB92D54"/>
    <w:rsid w:val="2FC8743B"/>
    <w:rsid w:val="2FCC2A87"/>
    <w:rsid w:val="2FD47B8E"/>
    <w:rsid w:val="2FDD171B"/>
    <w:rsid w:val="2FF16992"/>
    <w:rsid w:val="2FF3270A"/>
    <w:rsid w:val="2FF63FA8"/>
    <w:rsid w:val="30087837"/>
    <w:rsid w:val="3025663B"/>
    <w:rsid w:val="3049057C"/>
    <w:rsid w:val="3071362F"/>
    <w:rsid w:val="307B625B"/>
    <w:rsid w:val="30894E1C"/>
    <w:rsid w:val="30896BCA"/>
    <w:rsid w:val="3091782D"/>
    <w:rsid w:val="3098505F"/>
    <w:rsid w:val="309D2676"/>
    <w:rsid w:val="30A77050"/>
    <w:rsid w:val="30A9726C"/>
    <w:rsid w:val="30BC6FA0"/>
    <w:rsid w:val="30C145B6"/>
    <w:rsid w:val="30CE6CD3"/>
    <w:rsid w:val="30CF1791"/>
    <w:rsid w:val="30D95414"/>
    <w:rsid w:val="30E107B4"/>
    <w:rsid w:val="30E65DCB"/>
    <w:rsid w:val="30EC0F07"/>
    <w:rsid w:val="30F57DBC"/>
    <w:rsid w:val="30FC337F"/>
    <w:rsid w:val="311741D6"/>
    <w:rsid w:val="311A1F18"/>
    <w:rsid w:val="31264419"/>
    <w:rsid w:val="31264EAB"/>
    <w:rsid w:val="31322DBE"/>
    <w:rsid w:val="3139239E"/>
    <w:rsid w:val="31440D43"/>
    <w:rsid w:val="314F3970"/>
    <w:rsid w:val="3159659D"/>
    <w:rsid w:val="316F4012"/>
    <w:rsid w:val="318178A1"/>
    <w:rsid w:val="318555E4"/>
    <w:rsid w:val="318D6246"/>
    <w:rsid w:val="31AD0696"/>
    <w:rsid w:val="31D64091"/>
    <w:rsid w:val="320A3D3B"/>
    <w:rsid w:val="320E382B"/>
    <w:rsid w:val="32186458"/>
    <w:rsid w:val="322C3CB1"/>
    <w:rsid w:val="322C5A5F"/>
    <w:rsid w:val="324F5BF1"/>
    <w:rsid w:val="3251196A"/>
    <w:rsid w:val="32513718"/>
    <w:rsid w:val="32546D64"/>
    <w:rsid w:val="32717916"/>
    <w:rsid w:val="32843AED"/>
    <w:rsid w:val="329655CE"/>
    <w:rsid w:val="32A03508"/>
    <w:rsid w:val="32A970B0"/>
    <w:rsid w:val="32D305D1"/>
    <w:rsid w:val="32F32A21"/>
    <w:rsid w:val="330662B0"/>
    <w:rsid w:val="33093FF2"/>
    <w:rsid w:val="331035D3"/>
    <w:rsid w:val="33226E62"/>
    <w:rsid w:val="33274478"/>
    <w:rsid w:val="33482D6D"/>
    <w:rsid w:val="33527747"/>
    <w:rsid w:val="335C6818"/>
    <w:rsid w:val="33615BDC"/>
    <w:rsid w:val="336E20A7"/>
    <w:rsid w:val="33770F5C"/>
    <w:rsid w:val="338673F1"/>
    <w:rsid w:val="33884F17"/>
    <w:rsid w:val="338E62A6"/>
    <w:rsid w:val="3390201E"/>
    <w:rsid w:val="3390372F"/>
    <w:rsid w:val="33AF4B9A"/>
    <w:rsid w:val="33B169E4"/>
    <w:rsid w:val="33B57CD6"/>
    <w:rsid w:val="33BB353F"/>
    <w:rsid w:val="33C817B8"/>
    <w:rsid w:val="33CC574C"/>
    <w:rsid w:val="33EA7980"/>
    <w:rsid w:val="33F97BC3"/>
    <w:rsid w:val="3431735D"/>
    <w:rsid w:val="343432F1"/>
    <w:rsid w:val="346A286F"/>
    <w:rsid w:val="347A51A8"/>
    <w:rsid w:val="34880F47"/>
    <w:rsid w:val="348C4EDB"/>
    <w:rsid w:val="3491604D"/>
    <w:rsid w:val="34A02734"/>
    <w:rsid w:val="34E72111"/>
    <w:rsid w:val="34EC3BCC"/>
    <w:rsid w:val="34F14D3E"/>
    <w:rsid w:val="3509652C"/>
    <w:rsid w:val="351A6043"/>
    <w:rsid w:val="352E1AEE"/>
    <w:rsid w:val="35301D0A"/>
    <w:rsid w:val="35366BF5"/>
    <w:rsid w:val="35521C81"/>
    <w:rsid w:val="355D23D3"/>
    <w:rsid w:val="3566572C"/>
    <w:rsid w:val="356C2617"/>
    <w:rsid w:val="35727C2D"/>
    <w:rsid w:val="35867B7C"/>
    <w:rsid w:val="358B0CEF"/>
    <w:rsid w:val="3592207D"/>
    <w:rsid w:val="35926521"/>
    <w:rsid w:val="35944047"/>
    <w:rsid w:val="35953021"/>
    <w:rsid w:val="359A3628"/>
    <w:rsid w:val="359E4EC6"/>
    <w:rsid w:val="35A10512"/>
    <w:rsid w:val="35B244CD"/>
    <w:rsid w:val="35BB6AA8"/>
    <w:rsid w:val="35CD1307"/>
    <w:rsid w:val="35CF5AD7"/>
    <w:rsid w:val="35DC154A"/>
    <w:rsid w:val="35DC779C"/>
    <w:rsid w:val="35F92264"/>
    <w:rsid w:val="35FC399A"/>
    <w:rsid w:val="3600792F"/>
    <w:rsid w:val="3608233F"/>
    <w:rsid w:val="361B6516"/>
    <w:rsid w:val="362B4280"/>
    <w:rsid w:val="36372C24"/>
    <w:rsid w:val="363B44C3"/>
    <w:rsid w:val="364315C9"/>
    <w:rsid w:val="36535CF4"/>
    <w:rsid w:val="3656754F"/>
    <w:rsid w:val="366854D4"/>
    <w:rsid w:val="36695095"/>
    <w:rsid w:val="3676199F"/>
    <w:rsid w:val="3680281D"/>
    <w:rsid w:val="368C11C2"/>
    <w:rsid w:val="3699568D"/>
    <w:rsid w:val="36A91D74"/>
    <w:rsid w:val="36AA4F34"/>
    <w:rsid w:val="36AC53C0"/>
    <w:rsid w:val="36D365FA"/>
    <w:rsid w:val="36E508D2"/>
    <w:rsid w:val="36EE7787"/>
    <w:rsid w:val="370451FC"/>
    <w:rsid w:val="37052D23"/>
    <w:rsid w:val="37060F75"/>
    <w:rsid w:val="3709636F"/>
    <w:rsid w:val="37135440"/>
    <w:rsid w:val="372C4753"/>
    <w:rsid w:val="372E4027"/>
    <w:rsid w:val="37305FF2"/>
    <w:rsid w:val="37386C54"/>
    <w:rsid w:val="373F4487"/>
    <w:rsid w:val="374750E9"/>
    <w:rsid w:val="37500442"/>
    <w:rsid w:val="375C6DE7"/>
    <w:rsid w:val="37645C9B"/>
    <w:rsid w:val="376712E7"/>
    <w:rsid w:val="376B527C"/>
    <w:rsid w:val="37841E99"/>
    <w:rsid w:val="37955E55"/>
    <w:rsid w:val="379D2F5B"/>
    <w:rsid w:val="37A8202C"/>
    <w:rsid w:val="37A93461"/>
    <w:rsid w:val="37B02C8E"/>
    <w:rsid w:val="37B502A5"/>
    <w:rsid w:val="37DF3574"/>
    <w:rsid w:val="37E62B54"/>
    <w:rsid w:val="37EB3CC7"/>
    <w:rsid w:val="37F25055"/>
    <w:rsid w:val="38190834"/>
    <w:rsid w:val="386341A5"/>
    <w:rsid w:val="38651CCB"/>
    <w:rsid w:val="38752EFE"/>
    <w:rsid w:val="38763ED8"/>
    <w:rsid w:val="38883C0B"/>
    <w:rsid w:val="389B749B"/>
    <w:rsid w:val="389E342F"/>
    <w:rsid w:val="38A10829"/>
    <w:rsid w:val="390C2146"/>
    <w:rsid w:val="39253208"/>
    <w:rsid w:val="39461AFC"/>
    <w:rsid w:val="394C69E7"/>
    <w:rsid w:val="39567866"/>
    <w:rsid w:val="395F671A"/>
    <w:rsid w:val="396E1053"/>
    <w:rsid w:val="396E4BAF"/>
    <w:rsid w:val="39777F08"/>
    <w:rsid w:val="398048E2"/>
    <w:rsid w:val="3982065B"/>
    <w:rsid w:val="39A66CD4"/>
    <w:rsid w:val="39BA6046"/>
    <w:rsid w:val="39D013C6"/>
    <w:rsid w:val="39D21F33"/>
    <w:rsid w:val="39DA2245"/>
    <w:rsid w:val="39E3559D"/>
    <w:rsid w:val="3A0B4AF4"/>
    <w:rsid w:val="3A137505"/>
    <w:rsid w:val="3A175247"/>
    <w:rsid w:val="3A1A0893"/>
    <w:rsid w:val="3A4D6EBA"/>
    <w:rsid w:val="3A5B3385"/>
    <w:rsid w:val="3A706705"/>
    <w:rsid w:val="3A775CE5"/>
    <w:rsid w:val="3A7D77A0"/>
    <w:rsid w:val="3A8A5A19"/>
    <w:rsid w:val="3A95616C"/>
    <w:rsid w:val="3AA12D62"/>
    <w:rsid w:val="3AAC5463"/>
    <w:rsid w:val="3AC56A51"/>
    <w:rsid w:val="3ACF167E"/>
    <w:rsid w:val="3ADE3FB6"/>
    <w:rsid w:val="3ADE5D64"/>
    <w:rsid w:val="3ADE7B13"/>
    <w:rsid w:val="3AED5FA8"/>
    <w:rsid w:val="3AF47336"/>
    <w:rsid w:val="3B007A89"/>
    <w:rsid w:val="3B01368C"/>
    <w:rsid w:val="3B0C28D2"/>
    <w:rsid w:val="3B183024"/>
    <w:rsid w:val="3B1874C8"/>
    <w:rsid w:val="3B1B48C3"/>
    <w:rsid w:val="3B2C087E"/>
    <w:rsid w:val="3B2C2F74"/>
    <w:rsid w:val="3B2D0303"/>
    <w:rsid w:val="3B2F036E"/>
    <w:rsid w:val="3B3B31B7"/>
    <w:rsid w:val="3B561D9F"/>
    <w:rsid w:val="3B742225"/>
    <w:rsid w:val="3BA40D5C"/>
    <w:rsid w:val="3BB0325D"/>
    <w:rsid w:val="3BB32D4D"/>
    <w:rsid w:val="3BB84297"/>
    <w:rsid w:val="3BC82C9D"/>
    <w:rsid w:val="3BD80A06"/>
    <w:rsid w:val="3BD86C58"/>
    <w:rsid w:val="3BF05D4F"/>
    <w:rsid w:val="3C0E2679"/>
    <w:rsid w:val="3C221C81"/>
    <w:rsid w:val="3C291261"/>
    <w:rsid w:val="3C29300F"/>
    <w:rsid w:val="3C30439E"/>
    <w:rsid w:val="3C3814A4"/>
    <w:rsid w:val="3C4B567C"/>
    <w:rsid w:val="3C4B742A"/>
    <w:rsid w:val="3C4E2A76"/>
    <w:rsid w:val="3C5C33E5"/>
    <w:rsid w:val="3C65673D"/>
    <w:rsid w:val="3C6978B0"/>
    <w:rsid w:val="3C8B7826"/>
    <w:rsid w:val="3C90308E"/>
    <w:rsid w:val="3CA8662A"/>
    <w:rsid w:val="3CB054DF"/>
    <w:rsid w:val="3CB46D7D"/>
    <w:rsid w:val="3CB925E5"/>
    <w:rsid w:val="3CC01BC6"/>
    <w:rsid w:val="3CCA47F2"/>
    <w:rsid w:val="3CD52CE1"/>
    <w:rsid w:val="3CDD2778"/>
    <w:rsid w:val="3CEA279F"/>
    <w:rsid w:val="3D167A38"/>
    <w:rsid w:val="3D1C6419"/>
    <w:rsid w:val="3D3D6D72"/>
    <w:rsid w:val="3D430101"/>
    <w:rsid w:val="3D477BF1"/>
    <w:rsid w:val="3D5347E8"/>
    <w:rsid w:val="3D6764E5"/>
    <w:rsid w:val="3D801355"/>
    <w:rsid w:val="3D8B21D4"/>
    <w:rsid w:val="3D8C5F4C"/>
    <w:rsid w:val="3DAE1A1E"/>
    <w:rsid w:val="3DB57251"/>
    <w:rsid w:val="3DBB238D"/>
    <w:rsid w:val="3DC15BF5"/>
    <w:rsid w:val="3DD2229E"/>
    <w:rsid w:val="3DD75419"/>
    <w:rsid w:val="3DDA0A65"/>
    <w:rsid w:val="3DE43692"/>
    <w:rsid w:val="3DE713D4"/>
    <w:rsid w:val="3DF71617"/>
    <w:rsid w:val="3E09134A"/>
    <w:rsid w:val="3E1877DF"/>
    <w:rsid w:val="3E23065E"/>
    <w:rsid w:val="3E4203B8"/>
    <w:rsid w:val="3E43485C"/>
    <w:rsid w:val="3E584BA3"/>
    <w:rsid w:val="3E5F0F6A"/>
    <w:rsid w:val="3E703177"/>
    <w:rsid w:val="3EA6303D"/>
    <w:rsid w:val="3EB43064"/>
    <w:rsid w:val="3EBA43F3"/>
    <w:rsid w:val="3EC60FE9"/>
    <w:rsid w:val="3EC62D97"/>
    <w:rsid w:val="3EDE6333"/>
    <w:rsid w:val="3EEA2F2A"/>
    <w:rsid w:val="3EEF0540"/>
    <w:rsid w:val="3EEF6792"/>
    <w:rsid w:val="3EF1250A"/>
    <w:rsid w:val="3EF20030"/>
    <w:rsid w:val="3F0538C0"/>
    <w:rsid w:val="3F116709"/>
    <w:rsid w:val="3F1B30E3"/>
    <w:rsid w:val="3F275F2C"/>
    <w:rsid w:val="3F32667F"/>
    <w:rsid w:val="3F487C50"/>
    <w:rsid w:val="3F4940F4"/>
    <w:rsid w:val="3F566811"/>
    <w:rsid w:val="3F67457A"/>
    <w:rsid w:val="3F6A406B"/>
    <w:rsid w:val="3F724CCD"/>
    <w:rsid w:val="3F7E18C4"/>
    <w:rsid w:val="3F9F3D14"/>
    <w:rsid w:val="3FAA4467"/>
    <w:rsid w:val="3FD00372"/>
    <w:rsid w:val="3FD6525C"/>
    <w:rsid w:val="3FD85C86"/>
    <w:rsid w:val="3FE0432D"/>
    <w:rsid w:val="3FE23C01"/>
    <w:rsid w:val="3FE47979"/>
    <w:rsid w:val="3FE77469"/>
    <w:rsid w:val="3FEA0D08"/>
    <w:rsid w:val="3FF676AC"/>
    <w:rsid w:val="3FFD0A3B"/>
    <w:rsid w:val="40077B0C"/>
    <w:rsid w:val="402266F3"/>
    <w:rsid w:val="40385F17"/>
    <w:rsid w:val="403A3A3D"/>
    <w:rsid w:val="403F1053"/>
    <w:rsid w:val="406311E6"/>
    <w:rsid w:val="40703903"/>
    <w:rsid w:val="40752CC7"/>
    <w:rsid w:val="40970E8F"/>
    <w:rsid w:val="40980764"/>
    <w:rsid w:val="409F5F96"/>
    <w:rsid w:val="40B03CFF"/>
    <w:rsid w:val="40C451A5"/>
    <w:rsid w:val="40D45C40"/>
    <w:rsid w:val="40DC2D46"/>
    <w:rsid w:val="40E85247"/>
    <w:rsid w:val="40EA5463"/>
    <w:rsid w:val="410F0A26"/>
    <w:rsid w:val="410F2E6A"/>
    <w:rsid w:val="41120516"/>
    <w:rsid w:val="41281AE7"/>
    <w:rsid w:val="4151103E"/>
    <w:rsid w:val="416C40CA"/>
    <w:rsid w:val="41735459"/>
    <w:rsid w:val="4191768D"/>
    <w:rsid w:val="41AC44C7"/>
    <w:rsid w:val="41C2018E"/>
    <w:rsid w:val="41D61543"/>
    <w:rsid w:val="41F61BE6"/>
    <w:rsid w:val="420460B1"/>
    <w:rsid w:val="420A743F"/>
    <w:rsid w:val="42186000"/>
    <w:rsid w:val="422449A5"/>
    <w:rsid w:val="42332E3A"/>
    <w:rsid w:val="423746D8"/>
    <w:rsid w:val="423D1B28"/>
    <w:rsid w:val="424010B3"/>
    <w:rsid w:val="42402E61"/>
    <w:rsid w:val="426052B1"/>
    <w:rsid w:val="42672AE3"/>
    <w:rsid w:val="42703746"/>
    <w:rsid w:val="42723962"/>
    <w:rsid w:val="428E0070"/>
    <w:rsid w:val="42A31D6D"/>
    <w:rsid w:val="42A6360C"/>
    <w:rsid w:val="42B775C7"/>
    <w:rsid w:val="42BF022A"/>
    <w:rsid w:val="42C84132"/>
    <w:rsid w:val="42CD2946"/>
    <w:rsid w:val="42D737C5"/>
    <w:rsid w:val="42E45EE2"/>
    <w:rsid w:val="42F223AD"/>
    <w:rsid w:val="42F36125"/>
    <w:rsid w:val="42FC147E"/>
    <w:rsid w:val="43036368"/>
    <w:rsid w:val="430A1DED"/>
    <w:rsid w:val="430D368B"/>
    <w:rsid w:val="43291B47"/>
    <w:rsid w:val="43350C92"/>
    <w:rsid w:val="433E1A96"/>
    <w:rsid w:val="433E55F2"/>
    <w:rsid w:val="434075BC"/>
    <w:rsid w:val="4352109E"/>
    <w:rsid w:val="435968D0"/>
    <w:rsid w:val="436D237B"/>
    <w:rsid w:val="43827BD5"/>
    <w:rsid w:val="43854607"/>
    <w:rsid w:val="439711A6"/>
    <w:rsid w:val="43AA0EDA"/>
    <w:rsid w:val="43B803F8"/>
    <w:rsid w:val="43B9111D"/>
    <w:rsid w:val="43BB30E7"/>
    <w:rsid w:val="43C55D14"/>
    <w:rsid w:val="43CA712E"/>
    <w:rsid w:val="43CE0EDD"/>
    <w:rsid w:val="43D9531B"/>
    <w:rsid w:val="43E53CC0"/>
    <w:rsid w:val="43FB7987"/>
    <w:rsid w:val="44030128"/>
    <w:rsid w:val="440F51E1"/>
    <w:rsid w:val="44136A7F"/>
    <w:rsid w:val="441F5424"/>
    <w:rsid w:val="441F72F5"/>
    <w:rsid w:val="4427252A"/>
    <w:rsid w:val="4430136C"/>
    <w:rsid w:val="444C1F91"/>
    <w:rsid w:val="4450382F"/>
    <w:rsid w:val="445361E5"/>
    <w:rsid w:val="4456696C"/>
    <w:rsid w:val="445B21D4"/>
    <w:rsid w:val="446C618F"/>
    <w:rsid w:val="447A4D50"/>
    <w:rsid w:val="447C0AC8"/>
    <w:rsid w:val="447D214A"/>
    <w:rsid w:val="44937BC0"/>
    <w:rsid w:val="449A0F4E"/>
    <w:rsid w:val="44A21BB1"/>
    <w:rsid w:val="44BD69EB"/>
    <w:rsid w:val="44C24001"/>
    <w:rsid w:val="44D37FBC"/>
    <w:rsid w:val="44DC50C3"/>
    <w:rsid w:val="44E67CEF"/>
    <w:rsid w:val="44F3065E"/>
    <w:rsid w:val="45085EB8"/>
    <w:rsid w:val="451505D5"/>
    <w:rsid w:val="4517259F"/>
    <w:rsid w:val="451C7BB5"/>
    <w:rsid w:val="45240818"/>
    <w:rsid w:val="452E1696"/>
    <w:rsid w:val="45372C41"/>
    <w:rsid w:val="453D6A66"/>
    <w:rsid w:val="45401AF6"/>
    <w:rsid w:val="454669E0"/>
    <w:rsid w:val="454F3AE7"/>
    <w:rsid w:val="45513D03"/>
    <w:rsid w:val="456F23DB"/>
    <w:rsid w:val="459508FA"/>
    <w:rsid w:val="4597723C"/>
    <w:rsid w:val="45A35BE1"/>
    <w:rsid w:val="45BF6450"/>
    <w:rsid w:val="45C1250B"/>
    <w:rsid w:val="45C73FC5"/>
    <w:rsid w:val="45CC5137"/>
    <w:rsid w:val="45DE130F"/>
    <w:rsid w:val="45E22BAD"/>
    <w:rsid w:val="45EA7197"/>
    <w:rsid w:val="45EE1552"/>
    <w:rsid w:val="45F4643C"/>
    <w:rsid w:val="45F96148"/>
    <w:rsid w:val="462C207A"/>
    <w:rsid w:val="462E5DF2"/>
    <w:rsid w:val="463351B6"/>
    <w:rsid w:val="46386C71"/>
    <w:rsid w:val="46517D32"/>
    <w:rsid w:val="46565349"/>
    <w:rsid w:val="468B4FF2"/>
    <w:rsid w:val="469B31C9"/>
    <w:rsid w:val="46A54D10"/>
    <w:rsid w:val="46CC73B9"/>
    <w:rsid w:val="46DD2912"/>
    <w:rsid w:val="46EE10DD"/>
    <w:rsid w:val="47040901"/>
    <w:rsid w:val="470D5A07"/>
    <w:rsid w:val="471A6376"/>
    <w:rsid w:val="472745EF"/>
    <w:rsid w:val="47356D0C"/>
    <w:rsid w:val="473C453F"/>
    <w:rsid w:val="474A6C5C"/>
    <w:rsid w:val="47513C75"/>
    <w:rsid w:val="47574ED5"/>
    <w:rsid w:val="475C698F"/>
    <w:rsid w:val="475F3D89"/>
    <w:rsid w:val="47680E90"/>
    <w:rsid w:val="476E221E"/>
    <w:rsid w:val="47723ABC"/>
    <w:rsid w:val="478163F5"/>
    <w:rsid w:val="479223B1"/>
    <w:rsid w:val="479A7B3A"/>
    <w:rsid w:val="479C6D8B"/>
    <w:rsid w:val="47AB6FCE"/>
    <w:rsid w:val="47E349BA"/>
    <w:rsid w:val="48142DC6"/>
    <w:rsid w:val="482F19AD"/>
    <w:rsid w:val="48457423"/>
    <w:rsid w:val="484E4529"/>
    <w:rsid w:val="485B27A2"/>
    <w:rsid w:val="48931F3C"/>
    <w:rsid w:val="48B40105"/>
    <w:rsid w:val="48BC5937"/>
    <w:rsid w:val="48C91E02"/>
    <w:rsid w:val="48D04F3E"/>
    <w:rsid w:val="48D6451F"/>
    <w:rsid w:val="48DA7B6B"/>
    <w:rsid w:val="48F52BF7"/>
    <w:rsid w:val="48FB5D34"/>
    <w:rsid w:val="4904108C"/>
    <w:rsid w:val="49064E04"/>
    <w:rsid w:val="49066BB2"/>
    <w:rsid w:val="49105C83"/>
    <w:rsid w:val="49180694"/>
    <w:rsid w:val="49184B37"/>
    <w:rsid w:val="4924528A"/>
    <w:rsid w:val="49276B29"/>
    <w:rsid w:val="493354CD"/>
    <w:rsid w:val="493556E9"/>
    <w:rsid w:val="493B32A4"/>
    <w:rsid w:val="494E2307"/>
    <w:rsid w:val="49521DF7"/>
    <w:rsid w:val="495C67D2"/>
    <w:rsid w:val="49920446"/>
    <w:rsid w:val="499A379E"/>
    <w:rsid w:val="49AD5280"/>
    <w:rsid w:val="49AE2DA6"/>
    <w:rsid w:val="49C32CF5"/>
    <w:rsid w:val="49C5081B"/>
    <w:rsid w:val="49D96075"/>
    <w:rsid w:val="49EA64D4"/>
    <w:rsid w:val="49ED7D72"/>
    <w:rsid w:val="49F70BF1"/>
    <w:rsid w:val="49F7299F"/>
    <w:rsid w:val="4A003601"/>
    <w:rsid w:val="4A0D21C2"/>
    <w:rsid w:val="4A1672C9"/>
    <w:rsid w:val="4A2B43F6"/>
    <w:rsid w:val="4A500186"/>
    <w:rsid w:val="4A6A3171"/>
    <w:rsid w:val="4A6D4A0F"/>
    <w:rsid w:val="4A7F685E"/>
    <w:rsid w:val="4A873D23"/>
    <w:rsid w:val="4A8835F7"/>
    <w:rsid w:val="4A894D04"/>
    <w:rsid w:val="4A993A56"/>
    <w:rsid w:val="4AB0382B"/>
    <w:rsid w:val="4AB34B18"/>
    <w:rsid w:val="4AC62A9D"/>
    <w:rsid w:val="4AC97E97"/>
    <w:rsid w:val="4ACE0368"/>
    <w:rsid w:val="4AE01685"/>
    <w:rsid w:val="4AFF39A7"/>
    <w:rsid w:val="4B0E181B"/>
    <w:rsid w:val="4B0E61F2"/>
    <w:rsid w:val="4B201A81"/>
    <w:rsid w:val="4B210482"/>
    <w:rsid w:val="4B241572"/>
    <w:rsid w:val="4B2E419E"/>
    <w:rsid w:val="4B4734B2"/>
    <w:rsid w:val="4B4C2876"/>
    <w:rsid w:val="4B4D5699"/>
    <w:rsid w:val="4B645E12"/>
    <w:rsid w:val="4B865D88"/>
    <w:rsid w:val="4B8A1D1C"/>
    <w:rsid w:val="4B95421D"/>
    <w:rsid w:val="4BA6467C"/>
    <w:rsid w:val="4BCF465B"/>
    <w:rsid w:val="4BDB7063"/>
    <w:rsid w:val="4BE34F89"/>
    <w:rsid w:val="4BEF5869"/>
    <w:rsid w:val="4BF47196"/>
    <w:rsid w:val="4C1710D6"/>
    <w:rsid w:val="4C20442F"/>
    <w:rsid w:val="4C373527"/>
    <w:rsid w:val="4C3E48B5"/>
    <w:rsid w:val="4C46376A"/>
    <w:rsid w:val="4C5A4FEB"/>
    <w:rsid w:val="4C5E4F57"/>
    <w:rsid w:val="4C6F4A6E"/>
    <w:rsid w:val="4C96024D"/>
    <w:rsid w:val="4CA961D2"/>
    <w:rsid w:val="4CB37051"/>
    <w:rsid w:val="4CB9218D"/>
    <w:rsid w:val="4CC0351C"/>
    <w:rsid w:val="4CC254E6"/>
    <w:rsid w:val="4CCC1EC1"/>
    <w:rsid w:val="4CDB2104"/>
    <w:rsid w:val="4CE92A73"/>
    <w:rsid w:val="4CF3744D"/>
    <w:rsid w:val="4D0A29E9"/>
    <w:rsid w:val="4D1473C4"/>
    <w:rsid w:val="4D1A0E7E"/>
    <w:rsid w:val="4D265A75"/>
    <w:rsid w:val="4D2770F7"/>
    <w:rsid w:val="4D2B308B"/>
    <w:rsid w:val="4D2E0486"/>
    <w:rsid w:val="4D3D691B"/>
    <w:rsid w:val="4D415CBF"/>
    <w:rsid w:val="4D423F31"/>
    <w:rsid w:val="4D4E6D7A"/>
    <w:rsid w:val="4D565C2E"/>
    <w:rsid w:val="4D5D0D6B"/>
    <w:rsid w:val="4D6B3488"/>
    <w:rsid w:val="4D73233C"/>
    <w:rsid w:val="4D862070"/>
    <w:rsid w:val="4D8B58D8"/>
    <w:rsid w:val="4D8E361A"/>
    <w:rsid w:val="4D981DA3"/>
    <w:rsid w:val="4D9D385D"/>
    <w:rsid w:val="4DA4699A"/>
    <w:rsid w:val="4DA8648A"/>
    <w:rsid w:val="4DB473A2"/>
    <w:rsid w:val="4DC25072"/>
    <w:rsid w:val="4DD059E1"/>
    <w:rsid w:val="4E11118C"/>
    <w:rsid w:val="4E127DA7"/>
    <w:rsid w:val="4E1C4782"/>
    <w:rsid w:val="4E1F24C4"/>
    <w:rsid w:val="4E296E9F"/>
    <w:rsid w:val="4E2B0E69"/>
    <w:rsid w:val="4E2D4BE1"/>
    <w:rsid w:val="4E3E6DEE"/>
    <w:rsid w:val="4E633605"/>
    <w:rsid w:val="4E6C5709"/>
    <w:rsid w:val="4E724CEA"/>
    <w:rsid w:val="4E796078"/>
    <w:rsid w:val="4E8C5DAC"/>
    <w:rsid w:val="4E9C3B15"/>
    <w:rsid w:val="4E9E77F7"/>
    <w:rsid w:val="4EA824BA"/>
    <w:rsid w:val="4EBE1CDD"/>
    <w:rsid w:val="4ECD3CCE"/>
    <w:rsid w:val="4ECF5C98"/>
    <w:rsid w:val="4EEC05F8"/>
    <w:rsid w:val="4EF676C9"/>
    <w:rsid w:val="4EFE20DA"/>
    <w:rsid w:val="4F2204BE"/>
    <w:rsid w:val="4F2C6C47"/>
    <w:rsid w:val="4F3B1580"/>
    <w:rsid w:val="4F5C39D0"/>
    <w:rsid w:val="4F6E54B1"/>
    <w:rsid w:val="4F6F4D85"/>
    <w:rsid w:val="4F786330"/>
    <w:rsid w:val="4F7B372A"/>
    <w:rsid w:val="4F8E345D"/>
    <w:rsid w:val="4F93316A"/>
    <w:rsid w:val="4F97342E"/>
    <w:rsid w:val="4FA47125"/>
    <w:rsid w:val="4FAE3B00"/>
    <w:rsid w:val="4FB1539E"/>
    <w:rsid w:val="4FB530E0"/>
    <w:rsid w:val="4FC275AB"/>
    <w:rsid w:val="4FFC0D0F"/>
    <w:rsid w:val="50081462"/>
    <w:rsid w:val="501C7D9B"/>
    <w:rsid w:val="5023004A"/>
    <w:rsid w:val="50324731"/>
    <w:rsid w:val="50357D7D"/>
    <w:rsid w:val="50566671"/>
    <w:rsid w:val="50615016"/>
    <w:rsid w:val="506F7733"/>
    <w:rsid w:val="5076286F"/>
    <w:rsid w:val="50884351"/>
    <w:rsid w:val="50B04A39"/>
    <w:rsid w:val="50B138A7"/>
    <w:rsid w:val="50BB0282"/>
    <w:rsid w:val="50D94BAC"/>
    <w:rsid w:val="50E05F3B"/>
    <w:rsid w:val="50F10148"/>
    <w:rsid w:val="50F73284"/>
    <w:rsid w:val="50FB4B23"/>
    <w:rsid w:val="51002139"/>
    <w:rsid w:val="51051E45"/>
    <w:rsid w:val="510734C7"/>
    <w:rsid w:val="511F2F07"/>
    <w:rsid w:val="512C73D2"/>
    <w:rsid w:val="516A1CA8"/>
    <w:rsid w:val="51786173"/>
    <w:rsid w:val="517F39A6"/>
    <w:rsid w:val="51844B18"/>
    <w:rsid w:val="51A67184"/>
    <w:rsid w:val="51AE428B"/>
    <w:rsid w:val="51C8534D"/>
    <w:rsid w:val="51C969CF"/>
    <w:rsid w:val="51CB6BEB"/>
    <w:rsid w:val="51CC4711"/>
    <w:rsid w:val="51CC5C45"/>
    <w:rsid w:val="51D3784E"/>
    <w:rsid w:val="51D55866"/>
    <w:rsid w:val="51E1640E"/>
    <w:rsid w:val="51FD48CA"/>
    <w:rsid w:val="52075749"/>
    <w:rsid w:val="521A1920"/>
    <w:rsid w:val="521F0CE5"/>
    <w:rsid w:val="522602C5"/>
    <w:rsid w:val="52285DEB"/>
    <w:rsid w:val="524E2E8A"/>
    <w:rsid w:val="524E5126"/>
    <w:rsid w:val="528648C0"/>
    <w:rsid w:val="528B1ED6"/>
    <w:rsid w:val="52A66D10"/>
    <w:rsid w:val="52C5363A"/>
    <w:rsid w:val="52CC2C1B"/>
    <w:rsid w:val="52D4387D"/>
    <w:rsid w:val="52E31D12"/>
    <w:rsid w:val="52E635B0"/>
    <w:rsid w:val="52F42171"/>
    <w:rsid w:val="530A729F"/>
    <w:rsid w:val="5311062D"/>
    <w:rsid w:val="531E2D4A"/>
    <w:rsid w:val="53373E0C"/>
    <w:rsid w:val="534327B1"/>
    <w:rsid w:val="536E3CD2"/>
    <w:rsid w:val="537F5EDF"/>
    <w:rsid w:val="538708F0"/>
    <w:rsid w:val="53874D93"/>
    <w:rsid w:val="538E1C7E"/>
    <w:rsid w:val="5394125E"/>
    <w:rsid w:val="53A414A2"/>
    <w:rsid w:val="53CC27A6"/>
    <w:rsid w:val="53FB4CCB"/>
    <w:rsid w:val="54063F0A"/>
    <w:rsid w:val="540D34EB"/>
    <w:rsid w:val="54161C73"/>
    <w:rsid w:val="542919A7"/>
    <w:rsid w:val="542B3971"/>
    <w:rsid w:val="54330A77"/>
    <w:rsid w:val="543C16DA"/>
    <w:rsid w:val="54424CE4"/>
    <w:rsid w:val="544B7B6F"/>
    <w:rsid w:val="545A24A8"/>
    <w:rsid w:val="54684BC5"/>
    <w:rsid w:val="546E385E"/>
    <w:rsid w:val="547846DC"/>
    <w:rsid w:val="54790B80"/>
    <w:rsid w:val="548D462B"/>
    <w:rsid w:val="549A4653"/>
    <w:rsid w:val="54A0435F"/>
    <w:rsid w:val="54A86D6F"/>
    <w:rsid w:val="54B52D8E"/>
    <w:rsid w:val="54D2203E"/>
    <w:rsid w:val="54D67D81"/>
    <w:rsid w:val="54D9517B"/>
    <w:rsid w:val="54FA3343"/>
    <w:rsid w:val="54FE2E33"/>
    <w:rsid w:val="550F6DEF"/>
    <w:rsid w:val="55102B67"/>
    <w:rsid w:val="551B39E5"/>
    <w:rsid w:val="552D196B"/>
    <w:rsid w:val="55306D65"/>
    <w:rsid w:val="55314FB7"/>
    <w:rsid w:val="55366A71"/>
    <w:rsid w:val="55432F3C"/>
    <w:rsid w:val="55711857"/>
    <w:rsid w:val="55780E38"/>
    <w:rsid w:val="558A2919"/>
    <w:rsid w:val="558E065B"/>
    <w:rsid w:val="55913CA7"/>
    <w:rsid w:val="559F4616"/>
    <w:rsid w:val="55A7171D"/>
    <w:rsid w:val="55B81234"/>
    <w:rsid w:val="55BF6A67"/>
    <w:rsid w:val="55C71477"/>
    <w:rsid w:val="55C91693"/>
    <w:rsid w:val="55C93441"/>
    <w:rsid w:val="55D6790C"/>
    <w:rsid w:val="55D818D6"/>
    <w:rsid w:val="55E53FF3"/>
    <w:rsid w:val="55FA7A9F"/>
    <w:rsid w:val="55FB55C5"/>
    <w:rsid w:val="56075D18"/>
    <w:rsid w:val="56091A90"/>
    <w:rsid w:val="56187F25"/>
    <w:rsid w:val="562219A0"/>
    <w:rsid w:val="56222B52"/>
    <w:rsid w:val="562D336D"/>
    <w:rsid w:val="56336B0D"/>
    <w:rsid w:val="56352885"/>
    <w:rsid w:val="56372AA1"/>
    <w:rsid w:val="567B169F"/>
    <w:rsid w:val="567F1D52"/>
    <w:rsid w:val="569357FD"/>
    <w:rsid w:val="569868B5"/>
    <w:rsid w:val="56B04601"/>
    <w:rsid w:val="56B45E9F"/>
    <w:rsid w:val="56D77DE0"/>
    <w:rsid w:val="56EE0C86"/>
    <w:rsid w:val="56FA5424"/>
    <w:rsid w:val="570D735E"/>
    <w:rsid w:val="57174680"/>
    <w:rsid w:val="57283E05"/>
    <w:rsid w:val="573C40E7"/>
    <w:rsid w:val="574B60D8"/>
    <w:rsid w:val="576F1DC6"/>
    <w:rsid w:val="57713D91"/>
    <w:rsid w:val="577E025B"/>
    <w:rsid w:val="57923D07"/>
    <w:rsid w:val="579E08FE"/>
    <w:rsid w:val="57A23F4A"/>
    <w:rsid w:val="57A6123A"/>
    <w:rsid w:val="57B63E99"/>
    <w:rsid w:val="57BB500C"/>
    <w:rsid w:val="57D165DD"/>
    <w:rsid w:val="57D305A7"/>
    <w:rsid w:val="57EC78BB"/>
    <w:rsid w:val="58095D77"/>
    <w:rsid w:val="580E5A83"/>
    <w:rsid w:val="5814471C"/>
    <w:rsid w:val="582157B7"/>
    <w:rsid w:val="5822508B"/>
    <w:rsid w:val="58263B5F"/>
    <w:rsid w:val="582B3532"/>
    <w:rsid w:val="58311772"/>
    <w:rsid w:val="583152CE"/>
    <w:rsid w:val="58421289"/>
    <w:rsid w:val="58507E4A"/>
    <w:rsid w:val="5862192B"/>
    <w:rsid w:val="586236D9"/>
    <w:rsid w:val="58694A68"/>
    <w:rsid w:val="58AB32D2"/>
    <w:rsid w:val="58B24661"/>
    <w:rsid w:val="58BF0B2C"/>
    <w:rsid w:val="58C148A4"/>
    <w:rsid w:val="58C3434A"/>
    <w:rsid w:val="58CD7EEF"/>
    <w:rsid w:val="58D02D39"/>
    <w:rsid w:val="58E80082"/>
    <w:rsid w:val="58FC58DC"/>
    <w:rsid w:val="58FE78A6"/>
    <w:rsid w:val="590C2A62"/>
    <w:rsid w:val="59162E41"/>
    <w:rsid w:val="591A2206"/>
    <w:rsid w:val="593037D7"/>
    <w:rsid w:val="595079D6"/>
    <w:rsid w:val="5980475F"/>
    <w:rsid w:val="59995821"/>
    <w:rsid w:val="599975CF"/>
    <w:rsid w:val="59A60AFF"/>
    <w:rsid w:val="59B85C10"/>
    <w:rsid w:val="59C4289D"/>
    <w:rsid w:val="59C97EB4"/>
    <w:rsid w:val="59CA59DA"/>
    <w:rsid w:val="59D16D68"/>
    <w:rsid w:val="59D81EA5"/>
    <w:rsid w:val="59F34F31"/>
    <w:rsid w:val="59F760A3"/>
    <w:rsid w:val="5A07278A"/>
    <w:rsid w:val="5A105AE3"/>
    <w:rsid w:val="5A1B6236"/>
    <w:rsid w:val="5A1D0200"/>
    <w:rsid w:val="5A2B6183"/>
    <w:rsid w:val="5A56101C"/>
    <w:rsid w:val="5A581238"/>
    <w:rsid w:val="5A663955"/>
    <w:rsid w:val="5A6A0285"/>
    <w:rsid w:val="5A7D47FA"/>
    <w:rsid w:val="5A820063"/>
    <w:rsid w:val="5A90452E"/>
    <w:rsid w:val="5A932E77"/>
    <w:rsid w:val="5A987886"/>
    <w:rsid w:val="5AD36B10"/>
    <w:rsid w:val="5AE34FA5"/>
    <w:rsid w:val="5AEC372E"/>
    <w:rsid w:val="5B1E422F"/>
    <w:rsid w:val="5B2335F4"/>
    <w:rsid w:val="5B280C0A"/>
    <w:rsid w:val="5B2D7FCE"/>
    <w:rsid w:val="5B413A7A"/>
    <w:rsid w:val="5B597015"/>
    <w:rsid w:val="5B5C08B4"/>
    <w:rsid w:val="5B5C6B06"/>
    <w:rsid w:val="5B647768"/>
    <w:rsid w:val="5B726329"/>
    <w:rsid w:val="5B751975"/>
    <w:rsid w:val="5B81031A"/>
    <w:rsid w:val="5B8B2F47"/>
    <w:rsid w:val="5B90055D"/>
    <w:rsid w:val="5BAC183B"/>
    <w:rsid w:val="5BD4669C"/>
    <w:rsid w:val="5BD668B8"/>
    <w:rsid w:val="5BE2525D"/>
    <w:rsid w:val="5BEC1C38"/>
    <w:rsid w:val="5BFB1E7B"/>
    <w:rsid w:val="5C05719D"/>
    <w:rsid w:val="5C1B251D"/>
    <w:rsid w:val="5C1E3DBB"/>
    <w:rsid w:val="5C335AB8"/>
    <w:rsid w:val="5C4F0418"/>
    <w:rsid w:val="5C5872CD"/>
    <w:rsid w:val="5C5B500F"/>
    <w:rsid w:val="5C5D48E3"/>
    <w:rsid w:val="5C657C3C"/>
    <w:rsid w:val="5C6A7000"/>
    <w:rsid w:val="5C814A76"/>
    <w:rsid w:val="5C8400C2"/>
    <w:rsid w:val="5C8956D8"/>
    <w:rsid w:val="5CA014D0"/>
    <w:rsid w:val="5CAA564F"/>
    <w:rsid w:val="5CD5091E"/>
    <w:rsid w:val="5CDA23D8"/>
    <w:rsid w:val="5D027239"/>
    <w:rsid w:val="5D04498B"/>
    <w:rsid w:val="5D064F7B"/>
    <w:rsid w:val="5D0B433F"/>
    <w:rsid w:val="5D276C9F"/>
    <w:rsid w:val="5D3C4BBB"/>
    <w:rsid w:val="5D431D2B"/>
    <w:rsid w:val="5D600B2F"/>
    <w:rsid w:val="5D821D20"/>
    <w:rsid w:val="5D845EA0"/>
    <w:rsid w:val="5DB669A1"/>
    <w:rsid w:val="5DBE7604"/>
    <w:rsid w:val="5DE11544"/>
    <w:rsid w:val="5DEF5A0F"/>
    <w:rsid w:val="5DFB43B4"/>
    <w:rsid w:val="5E27164D"/>
    <w:rsid w:val="5E2B3851"/>
    <w:rsid w:val="5E420235"/>
    <w:rsid w:val="5E4F64AE"/>
    <w:rsid w:val="5E547F68"/>
    <w:rsid w:val="5E744166"/>
    <w:rsid w:val="5E8F0FA0"/>
    <w:rsid w:val="5EBB3B43"/>
    <w:rsid w:val="5EBD3A80"/>
    <w:rsid w:val="5EC62C14"/>
    <w:rsid w:val="5ECF3E31"/>
    <w:rsid w:val="5EE44E48"/>
    <w:rsid w:val="5EE65064"/>
    <w:rsid w:val="5EF05EE3"/>
    <w:rsid w:val="5EF221DC"/>
    <w:rsid w:val="5EFD415C"/>
    <w:rsid w:val="5F025C16"/>
    <w:rsid w:val="5F0B6879"/>
    <w:rsid w:val="5F13572D"/>
    <w:rsid w:val="5F1F40D2"/>
    <w:rsid w:val="5F212CA2"/>
    <w:rsid w:val="5F2416E8"/>
    <w:rsid w:val="5F24793A"/>
    <w:rsid w:val="5F41673E"/>
    <w:rsid w:val="5F4E6765"/>
    <w:rsid w:val="5F571ABE"/>
    <w:rsid w:val="5F610B8F"/>
    <w:rsid w:val="5F7F7267"/>
    <w:rsid w:val="5F864151"/>
    <w:rsid w:val="5FA016B7"/>
    <w:rsid w:val="5FAA6092"/>
    <w:rsid w:val="5FB23198"/>
    <w:rsid w:val="5FBC7B73"/>
    <w:rsid w:val="5FDA624B"/>
    <w:rsid w:val="5FE13A7D"/>
    <w:rsid w:val="5FF217E7"/>
    <w:rsid w:val="5FFA4E12"/>
    <w:rsid w:val="5FFE1F39"/>
    <w:rsid w:val="60172FFB"/>
    <w:rsid w:val="60395667"/>
    <w:rsid w:val="6042276E"/>
    <w:rsid w:val="6051475F"/>
    <w:rsid w:val="6057789C"/>
    <w:rsid w:val="605B3830"/>
    <w:rsid w:val="60956D42"/>
    <w:rsid w:val="60AE3960"/>
    <w:rsid w:val="60C413D5"/>
    <w:rsid w:val="60D31618"/>
    <w:rsid w:val="60E120D1"/>
    <w:rsid w:val="60F15F42"/>
    <w:rsid w:val="610C2208"/>
    <w:rsid w:val="61120392"/>
    <w:rsid w:val="611A2DA3"/>
    <w:rsid w:val="611F6817"/>
    <w:rsid w:val="612754C0"/>
    <w:rsid w:val="613D1187"/>
    <w:rsid w:val="614C3178"/>
    <w:rsid w:val="6151078F"/>
    <w:rsid w:val="61587D6F"/>
    <w:rsid w:val="61630BEE"/>
    <w:rsid w:val="616B7AA3"/>
    <w:rsid w:val="61720E31"/>
    <w:rsid w:val="61835EC5"/>
    <w:rsid w:val="61891CD7"/>
    <w:rsid w:val="61907509"/>
    <w:rsid w:val="61A203C9"/>
    <w:rsid w:val="61A82AA5"/>
    <w:rsid w:val="61AE5BE1"/>
    <w:rsid w:val="61B34FA6"/>
    <w:rsid w:val="61C80A51"/>
    <w:rsid w:val="61DC274E"/>
    <w:rsid w:val="625E7607"/>
    <w:rsid w:val="627961EF"/>
    <w:rsid w:val="628506F0"/>
    <w:rsid w:val="6299419B"/>
    <w:rsid w:val="62A25746"/>
    <w:rsid w:val="62B64D4D"/>
    <w:rsid w:val="62C03E1E"/>
    <w:rsid w:val="62C51434"/>
    <w:rsid w:val="62CC631F"/>
    <w:rsid w:val="62CF7BBD"/>
    <w:rsid w:val="62F45876"/>
    <w:rsid w:val="630006A9"/>
    <w:rsid w:val="630C7063"/>
    <w:rsid w:val="63133F4E"/>
    <w:rsid w:val="632B573B"/>
    <w:rsid w:val="63310878"/>
    <w:rsid w:val="633A772C"/>
    <w:rsid w:val="636B1FDC"/>
    <w:rsid w:val="636E73D6"/>
    <w:rsid w:val="637426D2"/>
    <w:rsid w:val="637A3FCD"/>
    <w:rsid w:val="637D1D0F"/>
    <w:rsid w:val="637D586B"/>
    <w:rsid w:val="63B03E93"/>
    <w:rsid w:val="63B35731"/>
    <w:rsid w:val="63B74933"/>
    <w:rsid w:val="63D25BB7"/>
    <w:rsid w:val="63DA2CBD"/>
    <w:rsid w:val="63DD630A"/>
    <w:rsid w:val="63E458EA"/>
    <w:rsid w:val="63EA73A4"/>
    <w:rsid w:val="64085A7D"/>
    <w:rsid w:val="640F0BB9"/>
    <w:rsid w:val="641053E9"/>
    <w:rsid w:val="642301C1"/>
    <w:rsid w:val="6454481E"/>
    <w:rsid w:val="645667E8"/>
    <w:rsid w:val="645B3DFE"/>
    <w:rsid w:val="646627A3"/>
    <w:rsid w:val="646F3406"/>
    <w:rsid w:val="647A1DAB"/>
    <w:rsid w:val="64A01811"/>
    <w:rsid w:val="64AD03D2"/>
    <w:rsid w:val="64D63485"/>
    <w:rsid w:val="64D74D16"/>
    <w:rsid w:val="651B358E"/>
    <w:rsid w:val="65200BA4"/>
    <w:rsid w:val="65247AA1"/>
    <w:rsid w:val="65257F68"/>
    <w:rsid w:val="652C12F7"/>
    <w:rsid w:val="653D3504"/>
    <w:rsid w:val="654E5711"/>
    <w:rsid w:val="65516FAF"/>
    <w:rsid w:val="65764C68"/>
    <w:rsid w:val="6582360D"/>
    <w:rsid w:val="65984BDE"/>
    <w:rsid w:val="65A92947"/>
    <w:rsid w:val="65AC2438"/>
    <w:rsid w:val="65BA2DA7"/>
    <w:rsid w:val="65BB267B"/>
    <w:rsid w:val="65BC08CD"/>
    <w:rsid w:val="65D126E2"/>
    <w:rsid w:val="65D976D1"/>
    <w:rsid w:val="660E5B28"/>
    <w:rsid w:val="662446C4"/>
    <w:rsid w:val="663366B5"/>
    <w:rsid w:val="66507267"/>
    <w:rsid w:val="665D113B"/>
    <w:rsid w:val="6678134D"/>
    <w:rsid w:val="667E2026"/>
    <w:rsid w:val="669E7FD2"/>
    <w:rsid w:val="66AD290B"/>
    <w:rsid w:val="66C537B1"/>
    <w:rsid w:val="66CA1754"/>
    <w:rsid w:val="66CF63DE"/>
    <w:rsid w:val="66D103A8"/>
    <w:rsid w:val="66D93700"/>
    <w:rsid w:val="66E225B5"/>
    <w:rsid w:val="66F44096"/>
    <w:rsid w:val="66F916AD"/>
    <w:rsid w:val="670342D9"/>
    <w:rsid w:val="6705747C"/>
    <w:rsid w:val="67277FC8"/>
    <w:rsid w:val="672D7CE1"/>
    <w:rsid w:val="67317098"/>
    <w:rsid w:val="6736645D"/>
    <w:rsid w:val="67380427"/>
    <w:rsid w:val="673E3563"/>
    <w:rsid w:val="675863D3"/>
    <w:rsid w:val="67683ED3"/>
    <w:rsid w:val="679338AF"/>
    <w:rsid w:val="67A07D7A"/>
    <w:rsid w:val="67AF7FBD"/>
    <w:rsid w:val="67BA0E3C"/>
    <w:rsid w:val="67BC1058"/>
    <w:rsid w:val="67D31EFE"/>
    <w:rsid w:val="67E75368"/>
    <w:rsid w:val="67F87BB6"/>
    <w:rsid w:val="6804655B"/>
    <w:rsid w:val="6817628E"/>
    <w:rsid w:val="682C160E"/>
    <w:rsid w:val="68394457"/>
    <w:rsid w:val="685A261F"/>
    <w:rsid w:val="686659D7"/>
    <w:rsid w:val="68694610"/>
    <w:rsid w:val="688C0519"/>
    <w:rsid w:val="689F14E3"/>
    <w:rsid w:val="68EF2D67"/>
    <w:rsid w:val="68FD36D6"/>
    <w:rsid w:val="69112CDD"/>
    <w:rsid w:val="691C6622"/>
    <w:rsid w:val="692F13B6"/>
    <w:rsid w:val="693D1D24"/>
    <w:rsid w:val="694F7CAA"/>
    <w:rsid w:val="69562DE6"/>
    <w:rsid w:val="695F1FE4"/>
    <w:rsid w:val="69623539"/>
    <w:rsid w:val="696574CD"/>
    <w:rsid w:val="696C085C"/>
    <w:rsid w:val="697119CE"/>
    <w:rsid w:val="69747710"/>
    <w:rsid w:val="699851AD"/>
    <w:rsid w:val="69A2427D"/>
    <w:rsid w:val="69B12712"/>
    <w:rsid w:val="69C02956"/>
    <w:rsid w:val="69D81A4D"/>
    <w:rsid w:val="69DC778F"/>
    <w:rsid w:val="69DD7064"/>
    <w:rsid w:val="69EE301F"/>
    <w:rsid w:val="6A2C3362"/>
    <w:rsid w:val="6A2C3B47"/>
    <w:rsid w:val="6A381905"/>
    <w:rsid w:val="6A3D3FA6"/>
    <w:rsid w:val="6A485757"/>
    <w:rsid w:val="6A5512F0"/>
    <w:rsid w:val="6A5C267E"/>
    <w:rsid w:val="6A627569"/>
    <w:rsid w:val="6A694D9B"/>
    <w:rsid w:val="6A9C0CCD"/>
    <w:rsid w:val="6A9D076F"/>
    <w:rsid w:val="6AA933EA"/>
    <w:rsid w:val="6AAA163C"/>
    <w:rsid w:val="6AB778B5"/>
    <w:rsid w:val="6ACA6984"/>
    <w:rsid w:val="6ACD70D8"/>
    <w:rsid w:val="6ADA35A3"/>
    <w:rsid w:val="6ADE7537"/>
    <w:rsid w:val="6AF26B3F"/>
    <w:rsid w:val="6AF705F9"/>
    <w:rsid w:val="6B0A20DA"/>
    <w:rsid w:val="6B1116BB"/>
    <w:rsid w:val="6B120F8F"/>
    <w:rsid w:val="6B1B3BF9"/>
    <w:rsid w:val="6B24724A"/>
    <w:rsid w:val="6B2C02A3"/>
    <w:rsid w:val="6B39651C"/>
    <w:rsid w:val="6B3C600C"/>
    <w:rsid w:val="6B421874"/>
    <w:rsid w:val="6B451364"/>
    <w:rsid w:val="6B76151E"/>
    <w:rsid w:val="6BB12556"/>
    <w:rsid w:val="6BBB1626"/>
    <w:rsid w:val="6BCA186A"/>
    <w:rsid w:val="6BDD334B"/>
    <w:rsid w:val="6BEC17E0"/>
    <w:rsid w:val="6BEE7306"/>
    <w:rsid w:val="6BF16DF6"/>
    <w:rsid w:val="6BF3491C"/>
    <w:rsid w:val="6BFB1A23"/>
    <w:rsid w:val="6C465394"/>
    <w:rsid w:val="6C4B5B19"/>
    <w:rsid w:val="6C4C227F"/>
    <w:rsid w:val="6C4E5FF7"/>
    <w:rsid w:val="6C5C6966"/>
    <w:rsid w:val="6C6920F9"/>
    <w:rsid w:val="6C7812C6"/>
    <w:rsid w:val="6C8E2897"/>
    <w:rsid w:val="6C904861"/>
    <w:rsid w:val="6C9500C9"/>
    <w:rsid w:val="6C9C1458"/>
    <w:rsid w:val="6CAD0F6F"/>
    <w:rsid w:val="6CB247D7"/>
    <w:rsid w:val="6CC4275D"/>
    <w:rsid w:val="6CCB7647"/>
    <w:rsid w:val="6CD02EB0"/>
    <w:rsid w:val="6CD96208"/>
    <w:rsid w:val="6CE32BE3"/>
    <w:rsid w:val="6CE34991"/>
    <w:rsid w:val="6CFC1EF7"/>
    <w:rsid w:val="6D192AA9"/>
    <w:rsid w:val="6D1E3C1B"/>
    <w:rsid w:val="6D2154B9"/>
    <w:rsid w:val="6D2C27DC"/>
    <w:rsid w:val="6D372470"/>
    <w:rsid w:val="6D3C0545"/>
    <w:rsid w:val="6D8F4B19"/>
    <w:rsid w:val="6D9E4D5C"/>
    <w:rsid w:val="6DB4632D"/>
    <w:rsid w:val="6DC02F24"/>
    <w:rsid w:val="6DCC18C9"/>
    <w:rsid w:val="6DEE6C91"/>
    <w:rsid w:val="6DF95F1D"/>
    <w:rsid w:val="6DFA4688"/>
    <w:rsid w:val="6E1119D2"/>
    <w:rsid w:val="6E1F5E9D"/>
    <w:rsid w:val="6E2E4332"/>
    <w:rsid w:val="6E31797E"/>
    <w:rsid w:val="6E3556C0"/>
    <w:rsid w:val="6E46167B"/>
    <w:rsid w:val="6E724C82"/>
    <w:rsid w:val="6E7D2BC3"/>
    <w:rsid w:val="6E7E2EFE"/>
    <w:rsid w:val="6E9A19C7"/>
    <w:rsid w:val="6EB02F99"/>
    <w:rsid w:val="6EB32A89"/>
    <w:rsid w:val="6EBF4F8A"/>
    <w:rsid w:val="6EC32CCC"/>
    <w:rsid w:val="6EC72090"/>
    <w:rsid w:val="6ED00F45"/>
    <w:rsid w:val="6ED0363B"/>
    <w:rsid w:val="6EFC1D3A"/>
    <w:rsid w:val="6F1E65D4"/>
    <w:rsid w:val="6F266C86"/>
    <w:rsid w:val="6F2B0871"/>
    <w:rsid w:val="6F5042C2"/>
    <w:rsid w:val="6F593630"/>
    <w:rsid w:val="6F5E47A3"/>
    <w:rsid w:val="6F6D2C38"/>
    <w:rsid w:val="6F83245B"/>
    <w:rsid w:val="6F8F0E00"/>
    <w:rsid w:val="6F977CB5"/>
    <w:rsid w:val="6F9E1043"/>
    <w:rsid w:val="6F9E7295"/>
    <w:rsid w:val="6FAD74D8"/>
    <w:rsid w:val="6FB57FD6"/>
    <w:rsid w:val="6FB97C2B"/>
    <w:rsid w:val="6FD03FAE"/>
    <w:rsid w:val="6FD902CD"/>
    <w:rsid w:val="6FDB2297"/>
    <w:rsid w:val="6FDD600F"/>
    <w:rsid w:val="6FEB4920"/>
    <w:rsid w:val="700A0487"/>
    <w:rsid w:val="700D7F77"/>
    <w:rsid w:val="700F3CEF"/>
    <w:rsid w:val="701E2184"/>
    <w:rsid w:val="7027728A"/>
    <w:rsid w:val="702E0619"/>
    <w:rsid w:val="703D6AAE"/>
    <w:rsid w:val="704716DB"/>
    <w:rsid w:val="704A4D27"/>
    <w:rsid w:val="70585696"/>
    <w:rsid w:val="70645DE9"/>
    <w:rsid w:val="707A1AB0"/>
    <w:rsid w:val="707A385E"/>
    <w:rsid w:val="7080699B"/>
    <w:rsid w:val="70A02B99"/>
    <w:rsid w:val="70A24B63"/>
    <w:rsid w:val="70A26911"/>
    <w:rsid w:val="70A72179"/>
    <w:rsid w:val="70AE52B6"/>
    <w:rsid w:val="70C525FF"/>
    <w:rsid w:val="70F514DC"/>
    <w:rsid w:val="70F74EAF"/>
    <w:rsid w:val="70FC0717"/>
    <w:rsid w:val="70FC4273"/>
    <w:rsid w:val="71063344"/>
    <w:rsid w:val="710F044A"/>
    <w:rsid w:val="71145A61"/>
    <w:rsid w:val="711772FF"/>
    <w:rsid w:val="711F61B4"/>
    <w:rsid w:val="71324139"/>
    <w:rsid w:val="71502811"/>
    <w:rsid w:val="715916C6"/>
    <w:rsid w:val="71597917"/>
    <w:rsid w:val="715E0A8A"/>
    <w:rsid w:val="716360A0"/>
    <w:rsid w:val="71844269"/>
    <w:rsid w:val="71BC1C54"/>
    <w:rsid w:val="71C07997"/>
    <w:rsid w:val="71C11019"/>
    <w:rsid w:val="71D15700"/>
    <w:rsid w:val="71D21478"/>
    <w:rsid w:val="71D46F9E"/>
    <w:rsid w:val="71E13469"/>
    <w:rsid w:val="71F17B50"/>
    <w:rsid w:val="72007D93"/>
    <w:rsid w:val="72207836"/>
    <w:rsid w:val="722F2426"/>
    <w:rsid w:val="723143F0"/>
    <w:rsid w:val="723B3805"/>
    <w:rsid w:val="72404633"/>
    <w:rsid w:val="72691DDC"/>
    <w:rsid w:val="72750781"/>
    <w:rsid w:val="72966949"/>
    <w:rsid w:val="72A76461"/>
    <w:rsid w:val="72AC7F1B"/>
    <w:rsid w:val="72BD3ED6"/>
    <w:rsid w:val="72CA214F"/>
    <w:rsid w:val="72D0088C"/>
    <w:rsid w:val="72E6342D"/>
    <w:rsid w:val="73041B05"/>
    <w:rsid w:val="731A4E85"/>
    <w:rsid w:val="731A6C33"/>
    <w:rsid w:val="732B7092"/>
    <w:rsid w:val="732E0930"/>
    <w:rsid w:val="73320420"/>
    <w:rsid w:val="733777E5"/>
    <w:rsid w:val="733E234E"/>
    <w:rsid w:val="73572D10"/>
    <w:rsid w:val="73591E51"/>
    <w:rsid w:val="73626993"/>
    <w:rsid w:val="7366631C"/>
    <w:rsid w:val="736E6F7E"/>
    <w:rsid w:val="73744D08"/>
    <w:rsid w:val="73966C01"/>
    <w:rsid w:val="739F538A"/>
    <w:rsid w:val="73A3131E"/>
    <w:rsid w:val="73B01345"/>
    <w:rsid w:val="73B54BAD"/>
    <w:rsid w:val="73E3171A"/>
    <w:rsid w:val="73EA2AA9"/>
    <w:rsid w:val="73F05BE5"/>
    <w:rsid w:val="74051691"/>
    <w:rsid w:val="740A4ACF"/>
    <w:rsid w:val="740C6EC3"/>
    <w:rsid w:val="740D2C3B"/>
    <w:rsid w:val="7416389E"/>
    <w:rsid w:val="74185868"/>
    <w:rsid w:val="742B4C2C"/>
    <w:rsid w:val="74316312"/>
    <w:rsid w:val="744D4DE6"/>
    <w:rsid w:val="745919DD"/>
    <w:rsid w:val="746740F9"/>
    <w:rsid w:val="748051BB"/>
    <w:rsid w:val="748527D2"/>
    <w:rsid w:val="74942A15"/>
    <w:rsid w:val="74A0585D"/>
    <w:rsid w:val="74B3733F"/>
    <w:rsid w:val="74B66E2F"/>
    <w:rsid w:val="74C432FA"/>
    <w:rsid w:val="74DF1EE2"/>
    <w:rsid w:val="74DF5273"/>
    <w:rsid w:val="75063912"/>
    <w:rsid w:val="750C6A4F"/>
    <w:rsid w:val="75377F70"/>
    <w:rsid w:val="75412B9C"/>
    <w:rsid w:val="75491A51"/>
    <w:rsid w:val="755A7479"/>
    <w:rsid w:val="756E770A"/>
    <w:rsid w:val="758331B5"/>
    <w:rsid w:val="75954C96"/>
    <w:rsid w:val="759F5B15"/>
    <w:rsid w:val="75AF5D58"/>
    <w:rsid w:val="75BA294F"/>
    <w:rsid w:val="75CB4B5C"/>
    <w:rsid w:val="75E83018"/>
    <w:rsid w:val="75ED062E"/>
    <w:rsid w:val="760616F0"/>
    <w:rsid w:val="760F67F7"/>
    <w:rsid w:val="761958C7"/>
    <w:rsid w:val="76361FD5"/>
    <w:rsid w:val="764E3F45"/>
    <w:rsid w:val="765468FF"/>
    <w:rsid w:val="765E152C"/>
    <w:rsid w:val="765E32DA"/>
    <w:rsid w:val="766216D5"/>
    <w:rsid w:val="766C3C49"/>
    <w:rsid w:val="766F7295"/>
    <w:rsid w:val="76937428"/>
    <w:rsid w:val="76CD220E"/>
    <w:rsid w:val="76EA2DC0"/>
    <w:rsid w:val="76F93003"/>
    <w:rsid w:val="76FE0619"/>
    <w:rsid w:val="76FF4ABD"/>
    <w:rsid w:val="770245AD"/>
    <w:rsid w:val="771A18F7"/>
    <w:rsid w:val="77304C77"/>
    <w:rsid w:val="7731279D"/>
    <w:rsid w:val="77530965"/>
    <w:rsid w:val="775B5A6C"/>
    <w:rsid w:val="775C3CBE"/>
    <w:rsid w:val="776C1A27"/>
    <w:rsid w:val="778921AB"/>
    <w:rsid w:val="77972F48"/>
    <w:rsid w:val="77974CF6"/>
    <w:rsid w:val="77980A6E"/>
    <w:rsid w:val="779D6084"/>
    <w:rsid w:val="77A13DC6"/>
    <w:rsid w:val="77A45665"/>
    <w:rsid w:val="77BF424C"/>
    <w:rsid w:val="77D01FB6"/>
    <w:rsid w:val="77D5581E"/>
    <w:rsid w:val="77E872FF"/>
    <w:rsid w:val="77ED0DBA"/>
    <w:rsid w:val="77ED3E16"/>
    <w:rsid w:val="77F263D0"/>
    <w:rsid w:val="77F55EC0"/>
    <w:rsid w:val="780D6D66"/>
    <w:rsid w:val="780F13C8"/>
    <w:rsid w:val="78174088"/>
    <w:rsid w:val="78210A63"/>
    <w:rsid w:val="78280044"/>
    <w:rsid w:val="78283BA0"/>
    <w:rsid w:val="782B3690"/>
    <w:rsid w:val="78395DAD"/>
    <w:rsid w:val="78526E6F"/>
    <w:rsid w:val="78623556"/>
    <w:rsid w:val="786A240A"/>
    <w:rsid w:val="786F17CF"/>
    <w:rsid w:val="787D038F"/>
    <w:rsid w:val="788F3C1F"/>
    <w:rsid w:val="78A51694"/>
    <w:rsid w:val="78CA0004"/>
    <w:rsid w:val="78CA4C57"/>
    <w:rsid w:val="78CF6711"/>
    <w:rsid w:val="78D43D28"/>
    <w:rsid w:val="78E201F2"/>
    <w:rsid w:val="78F543CA"/>
    <w:rsid w:val="7904460D"/>
    <w:rsid w:val="790F4D60"/>
    <w:rsid w:val="791B54B2"/>
    <w:rsid w:val="792E51E6"/>
    <w:rsid w:val="79314CD6"/>
    <w:rsid w:val="793B7903"/>
    <w:rsid w:val="793D367B"/>
    <w:rsid w:val="796C3F60"/>
    <w:rsid w:val="797D616D"/>
    <w:rsid w:val="798017B9"/>
    <w:rsid w:val="799A6D1F"/>
    <w:rsid w:val="799E680F"/>
    <w:rsid w:val="79B853F7"/>
    <w:rsid w:val="79BC0A44"/>
    <w:rsid w:val="79C30024"/>
    <w:rsid w:val="79DF2984"/>
    <w:rsid w:val="79F006ED"/>
    <w:rsid w:val="79FE105C"/>
    <w:rsid w:val="7A044199"/>
    <w:rsid w:val="7A1545F8"/>
    <w:rsid w:val="7A173ECC"/>
    <w:rsid w:val="7A1E525A"/>
    <w:rsid w:val="7A2D1941"/>
    <w:rsid w:val="7A320D06"/>
    <w:rsid w:val="7A4D5B40"/>
    <w:rsid w:val="7A583B2A"/>
    <w:rsid w:val="7A6730A5"/>
    <w:rsid w:val="7A6D1D3E"/>
    <w:rsid w:val="7A960FFF"/>
    <w:rsid w:val="7AA921BC"/>
    <w:rsid w:val="7AB43E11"/>
    <w:rsid w:val="7ABE07EB"/>
    <w:rsid w:val="7AC21FB4"/>
    <w:rsid w:val="7AE244DA"/>
    <w:rsid w:val="7AF34939"/>
    <w:rsid w:val="7B0A1C83"/>
    <w:rsid w:val="7B272834"/>
    <w:rsid w:val="7B3311D9"/>
    <w:rsid w:val="7B3F7B7E"/>
    <w:rsid w:val="7B407452"/>
    <w:rsid w:val="7B4A207F"/>
    <w:rsid w:val="7B564EC8"/>
    <w:rsid w:val="7B5B428C"/>
    <w:rsid w:val="7B851309"/>
    <w:rsid w:val="7B9A1258"/>
    <w:rsid w:val="7BC77B74"/>
    <w:rsid w:val="7BC9169A"/>
    <w:rsid w:val="7BCC6F38"/>
    <w:rsid w:val="7BD83B2F"/>
    <w:rsid w:val="7BEB5610"/>
    <w:rsid w:val="7C036DFE"/>
    <w:rsid w:val="7C081A8C"/>
    <w:rsid w:val="7C0F633B"/>
    <w:rsid w:val="7C1475DC"/>
    <w:rsid w:val="7C1C3A1B"/>
    <w:rsid w:val="7C1C5D6E"/>
    <w:rsid w:val="7C2D79D7"/>
    <w:rsid w:val="7C336FB7"/>
    <w:rsid w:val="7C354ADD"/>
    <w:rsid w:val="7C37425F"/>
    <w:rsid w:val="7C385448"/>
    <w:rsid w:val="7C440E4A"/>
    <w:rsid w:val="7C550AD0"/>
    <w:rsid w:val="7C5E4034"/>
    <w:rsid w:val="7C605FFE"/>
    <w:rsid w:val="7C684EB3"/>
    <w:rsid w:val="7C6A0C2B"/>
    <w:rsid w:val="7C983453"/>
    <w:rsid w:val="7C9B5288"/>
    <w:rsid w:val="7CA0464C"/>
    <w:rsid w:val="7CA57EB5"/>
    <w:rsid w:val="7CB1685A"/>
    <w:rsid w:val="7CB3663D"/>
    <w:rsid w:val="7CB4634A"/>
    <w:rsid w:val="7CBA4FE2"/>
    <w:rsid w:val="7CC61BD9"/>
    <w:rsid w:val="7CDE5175"/>
    <w:rsid w:val="7CED0C9D"/>
    <w:rsid w:val="7CED53B8"/>
    <w:rsid w:val="7D0719AF"/>
    <w:rsid w:val="7D172435"/>
    <w:rsid w:val="7D263FE0"/>
    <w:rsid w:val="7D44147C"/>
    <w:rsid w:val="7D496A92"/>
    <w:rsid w:val="7D4A45B8"/>
    <w:rsid w:val="7D513B99"/>
    <w:rsid w:val="7D761851"/>
    <w:rsid w:val="7D937D0D"/>
    <w:rsid w:val="7DA22646"/>
    <w:rsid w:val="7DA243F4"/>
    <w:rsid w:val="7DA63EE4"/>
    <w:rsid w:val="7DA97531"/>
    <w:rsid w:val="7DBF4FA6"/>
    <w:rsid w:val="7DC97BD3"/>
    <w:rsid w:val="7DD222FD"/>
    <w:rsid w:val="7DD32B96"/>
    <w:rsid w:val="7DD56578"/>
    <w:rsid w:val="7DE14F1D"/>
    <w:rsid w:val="7DED1B13"/>
    <w:rsid w:val="7DEE13E8"/>
    <w:rsid w:val="7DF12C86"/>
    <w:rsid w:val="7E12157A"/>
    <w:rsid w:val="7E132BFC"/>
    <w:rsid w:val="7E192908"/>
    <w:rsid w:val="7E3314F0"/>
    <w:rsid w:val="7E4454AB"/>
    <w:rsid w:val="7E5356EF"/>
    <w:rsid w:val="7E53749D"/>
    <w:rsid w:val="7E655B4E"/>
    <w:rsid w:val="7E6B0C8A"/>
    <w:rsid w:val="7E81400A"/>
    <w:rsid w:val="7EAE37FE"/>
    <w:rsid w:val="7EB4618D"/>
    <w:rsid w:val="7ED405DD"/>
    <w:rsid w:val="7ED56104"/>
    <w:rsid w:val="7EE051D4"/>
    <w:rsid w:val="7EF90044"/>
    <w:rsid w:val="7F08297D"/>
    <w:rsid w:val="7F10538E"/>
    <w:rsid w:val="7F166E48"/>
    <w:rsid w:val="7F2350C1"/>
    <w:rsid w:val="7F2E23E3"/>
    <w:rsid w:val="7F343772"/>
    <w:rsid w:val="7F345520"/>
    <w:rsid w:val="7F370B6C"/>
    <w:rsid w:val="7F475253"/>
    <w:rsid w:val="7F4E65E2"/>
    <w:rsid w:val="7F5D4A77"/>
    <w:rsid w:val="7F625BE9"/>
    <w:rsid w:val="7F651B7D"/>
    <w:rsid w:val="7F8C710A"/>
    <w:rsid w:val="7F8F09A8"/>
    <w:rsid w:val="7F9E22B0"/>
    <w:rsid w:val="7F9F6E3D"/>
    <w:rsid w:val="7FD30895"/>
    <w:rsid w:val="7FD840FD"/>
    <w:rsid w:val="7FFD3B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6026773"/>
  <w15:docId w15:val="{E58D9C63-DE4F-F746-97B4-3D1523AE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paragraph" w:styleId="aa">
    <w:name w:val="annotation subject"/>
    <w:basedOn w:val="a3"/>
    <w:next w:val="a3"/>
    <w:link w:val="ab"/>
    <w:uiPriority w:val="99"/>
    <w:semiHidden/>
    <w:unhideWhenUsed/>
    <w:qFormat/>
    <w:pPr>
      <w:widowControl/>
    </w:pPr>
    <w:rPr>
      <w:rFonts w:ascii="宋体" w:hAnsi="宋体" w:cs="宋体"/>
      <w:b/>
      <w:bCs/>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Emphasis"/>
    <w:basedOn w:val="a0"/>
    <w:uiPriority w:val="20"/>
    <w:qFormat/>
    <w:rPr>
      <w:i/>
    </w:rPr>
  </w:style>
  <w:style w:type="character" w:styleId="af">
    <w:name w:val="annotation reference"/>
    <w:basedOn w:val="a0"/>
    <w:uiPriority w:val="99"/>
    <w:semiHidden/>
    <w:unhideWhenUsed/>
    <w:qFormat/>
    <w:rPr>
      <w:sz w:val="21"/>
      <w:szCs w:val="21"/>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f0">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f1">
    <w:name w:val="Placeholder Text"/>
    <w:basedOn w:val="a0"/>
    <w:uiPriority w:val="99"/>
    <w:unhideWhenUsed/>
    <w:qFormat/>
    <w:rPr>
      <w:color w:val="808080"/>
    </w:rPr>
  </w:style>
  <w:style w:type="character" w:customStyle="1" w:styleId="ab">
    <w:name w:val="批注主题 字符"/>
    <w:basedOn w:val="a4"/>
    <w:link w:val="aa"/>
    <w:uiPriority w:val="99"/>
    <w:semiHidden/>
    <w:qFormat/>
    <w:rPr>
      <w:rFonts w:ascii="宋体" w:eastAsia="宋体" w:hAnsi="宋体" w:cs="宋体"/>
      <w:b/>
      <w:bCs/>
      <w:kern w:val="2"/>
      <w:sz w:val="24"/>
      <w:szCs w:val="24"/>
    </w:rPr>
  </w:style>
  <w:style w:type="paragraph" w:customStyle="1" w:styleId="11">
    <w:name w:val="修订1"/>
    <w:hidden/>
    <w:uiPriority w:val="99"/>
    <w:unhideWhenUsed/>
    <w:qFormat/>
    <w:rPr>
      <w:rFonts w:ascii="宋体" w:hAnsi="宋体" w:cs="宋体"/>
      <w:sz w:val="24"/>
      <w:szCs w:val="24"/>
    </w:rPr>
  </w:style>
  <w:style w:type="paragraph" w:styleId="af2">
    <w:name w:val="Revision"/>
    <w:hidden/>
    <w:uiPriority w:val="99"/>
    <w:unhideWhenUsed/>
    <w:rsid w:val="003676D0"/>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1054</Words>
  <Characters>6014</Characters>
  <Application>Microsoft Office Word</Application>
  <DocSecurity>0</DocSecurity>
  <Lines>50</Lines>
  <Paragraphs>14</Paragraphs>
  <ScaleCrop>false</ScaleCrop>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10</cp:revision>
  <cp:lastPrinted>2023-11-21T00:52:00Z</cp:lastPrinted>
  <dcterms:created xsi:type="dcterms:W3CDTF">2025-02-13T03:05:00Z</dcterms:created>
  <dcterms:modified xsi:type="dcterms:W3CDTF">2025-02-19T05:13:00Z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5AE704A73C834F6CA2464C112F96FA62_13</vt:lpwstr>
  </property>
  <property fmtid="{D5CDD505-2E9C-101B-9397-08002B2CF9AE}" pid="4" name="KSOTemplateDocerSaveRecord">
    <vt:lpwstr>eyJoZGlkIjoiY2YzZWIxNGQxM2RjMWI4NjY1YzQwZjliNmUwYTY0MzMiLCJ1c2VySWQiOiI2Njg0NTgwNTQifQ==</vt:lpwstr>
  </property>
</Properties>
</file>