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68469">
      <w:pPr>
        <w:jc w:val="center"/>
        <w:rPr>
          <w:rFonts w:ascii="黑体" w:hAnsi="黑体" w:eastAsia="黑体"/>
          <w:bCs/>
          <w:sz w:val="32"/>
          <w:szCs w:val="32"/>
        </w:rPr>
      </w:pPr>
      <w:r>
        <w:rPr>
          <w:rFonts w:hint="eastAsia" w:ascii="黑体" w:hAnsi="黑体" w:eastAsia="黑体"/>
          <w:bCs/>
          <w:sz w:val="32"/>
          <w:szCs w:val="32"/>
        </w:rPr>
        <w:t>《少儿舞蹈鉴赏</w:t>
      </w:r>
      <w:bookmarkStart w:id="4" w:name="_GoBack"/>
      <w:bookmarkEnd w:id="4"/>
      <w:r>
        <w:rPr>
          <w:rFonts w:hint="eastAsia" w:ascii="黑体" w:hAnsi="黑体" w:eastAsia="黑体"/>
          <w:bCs/>
          <w:sz w:val="32"/>
          <w:szCs w:val="32"/>
        </w:rPr>
        <w:t>》课程教学大纲</w:t>
      </w:r>
    </w:p>
    <w:p w14:paraId="6ECD5700">
      <w:pPr>
        <w:pStyle w:val="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599"/>
        <w:gridCol w:w="2133"/>
        <w:gridCol w:w="1205"/>
        <w:gridCol w:w="170"/>
        <w:gridCol w:w="1081"/>
        <w:gridCol w:w="1412"/>
        <w:gridCol w:w="126"/>
        <w:gridCol w:w="750"/>
      </w:tblGrid>
      <w:tr w14:paraId="1F3F16DE">
        <w:trPr>
          <w:trHeight w:val="340" w:hRule="atLeast"/>
        </w:trPr>
        <w:tc>
          <w:tcPr>
            <w:tcW w:w="1599" w:type="dxa"/>
            <w:vMerge w:val="restart"/>
            <w:tcBorders>
              <w:top w:val="single" w:color="auto" w:sz="12" w:space="0"/>
              <w:left w:val="single" w:color="auto" w:sz="12" w:space="0"/>
            </w:tcBorders>
            <w:shd w:val="clear" w:color="auto" w:fill="auto"/>
            <w:vAlign w:val="center"/>
          </w:tcPr>
          <w:p w14:paraId="630D10A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877" w:type="dxa"/>
            <w:gridSpan w:val="7"/>
            <w:tcBorders>
              <w:top w:val="single" w:color="auto" w:sz="12" w:space="0"/>
              <w:right w:val="single" w:color="auto" w:sz="12" w:space="0"/>
            </w:tcBorders>
            <w:vAlign w:val="center"/>
          </w:tcPr>
          <w:p w14:paraId="47434129">
            <w:pPr>
              <w:widowControl w:val="0"/>
              <w:jc w:val="left"/>
              <w:rPr>
                <w:rFonts w:hint="default"/>
                <w:color w:val="000000" w:themeColor="text1"/>
                <w:sz w:val="21"/>
                <w:szCs w:val="21"/>
                <w:lang w:val="en-US"/>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黑体" w:hAnsi="黑体" w:eastAsia="黑体"/>
                <w:color w:val="000000" w:themeColor="text1"/>
                <w:sz w:val="21"/>
                <w:szCs w:val="21"/>
                <w:lang w:val="en-US"/>
                <w14:textFill>
                  <w14:solidFill>
                    <w14:schemeClr w14:val="tx1"/>
                  </w14:solidFill>
                </w14:textFill>
              </w:rPr>
              <w:t>少儿</w:t>
            </w:r>
            <w:r>
              <w:rPr>
                <w:rFonts w:hint="eastAsia" w:ascii="黑体" w:hAnsi="黑体" w:eastAsia="黑体"/>
                <w:color w:val="000000" w:themeColor="text1"/>
                <w:sz w:val="21"/>
                <w:szCs w:val="21"/>
                <w:lang w:val="en-US" w:eastAsia="zh-Hans"/>
                <w14:textFill>
                  <w14:solidFill>
                    <w14:schemeClr w14:val="tx1"/>
                  </w14:solidFill>
                </w14:textFill>
              </w:rPr>
              <w:t>舞蹈鉴赏</w:t>
            </w:r>
          </w:p>
        </w:tc>
      </w:tr>
      <w:tr w14:paraId="58C56DDA">
        <w:trPr>
          <w:trHeight w:val="340" w:hRule="atLeast"/>
        </w:trPr>
        <w:tc>
          <w:tcPr>
            <w:tcW w:w="1599" w:type="dxa"/>
            <w:vMerge w:val="continue"/>
            <w:tcBorders>
              <w:left w:val="single" w:color="auto" w:sz="12" w:space="0"/>
            </w:tcBorders>
            <w:shd w:val="clear" w:color="auto" w:fill="auto"/>
            <w:vAlign w:val="center"/>
          </w:tcPr>
          <w:p w14:paraId="3DB206D0">
            <w:pPr>
              <w:widowControl w:val="0"/>
              <w:jc w:val="center"/>
              <w:rPr>
                <w:rFonts w:ascii="黑体" w:hAnsi="黑体" w:eastAsia="黑体"/>
                <w:color w:val="000000" w:themeColor="text1"/>
                <w:sz w:val="21"/>
                <w:szCs w:val="18"/>
                <w14:textFill>
                  <w14:solidFill>
                    <w14:schemeClr w14:val="tx1"/>
                  </w14:solidFill>
                </w14:textFill>
              </w:rPr>
            </w:pPr>
          </w:p>
        </w:tc>
        <w:tc>
          <w:tcPr>
            <w:tcW w:w="6877" w:type="dxa"/>
            <w:gridSpan w:val="7"/>
            <w:tcBorders>
              <w:right w:val="single" w:color="auto" w:sz="12" w:space="0"/>
            </w:tcBorders>
            <w:vAlign w:val="center"/>
          </w:tcPr>
          <w:p w14:paraId="71BC1D85">
            <w:pPr>
              <w:widowControl w:val="0"/>
              <w:jc w:val="left"/>
              <w:rPr>
                <w:rFonts w:hint="default"/>
                <w:color w:val="000000" w:themeColor="text1"/>
                <w:sz w:val="21"/>
                <w:szCs w:val="21"/>
                <w:lang w:val="en-US"/>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（英文）Children Dance Appreciation</w:t>
            </w:r>
          </w:p>
        </w:tc>
      </w:tr>
      <w:tr w14:paraId="4EA489D6">
        <w:trPr>
          <w:trHeight w:val="340" w:hRule="atLeast"/>
        </w:trPr>
        <w:tc>
          <w:tcPr>
            <w:tcW w:w="1599" w:type="dxa"/>
            <w:tcBorders>
              <w:left w:val="single" w:color="auto" w:sz="12" w:space="0"/>
            </w:tcBorders>
            <w:shd w:val="clear" w:color="auto" w:fill="auto"/>
            <w:vAlign w:val="center"/>
          </w:tcPr>
          <w:p w14:paraId="568F871F">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133" w:type="dxa"/>
            <w:vAlign w:val="center"/>
          </w:tcPr>
          <w:p w14:paraId="3042D1E0">
            <w:pPr>
              <w:widowControl w:val="0"/>
              <w:jc w:val="center"/>
              <w:rPr>
                <w:rFonts w:hint="default" w:eastAsia="宋体" w:asciiTheme="minorEastAsia" w:hAnsi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zh-CN"/>
                <w14:textFill>
                  <w14:solidFill>
                    <w14:schemeClr w14:val="tx1"/>
                  </w14:solidFill>
                </w14:textFill>
              </w:rPr>
              <w:t>2</w:t>
            </w:r>
            <w:r>
              <w:rPr>
                <w:rFonts w:hint="eastAsia" w:ascii="宋体" w:hAnsi="宋体" w:eastAsia="宋体" w:cs="宋体"/>
                <w:color w:val="000000" w:themeColor="text1"/>
                <w:sz w:val="21"/>
                <w:szCs w:val="21"/>
                <w:lang w:val="en-US" w:eastAsia="zh-CN"/>
                <w14:textFill>
                  <w14:solidFill>
                    <w14:schemeClr w14:val="tx1"/>
                  </w14:solidFill>
                </w14:textFill>
              </w:rPr>
              <w:t>135019</w:t>
            </w:r>
          </w:p>
        </w:tc>
        <w:tc>
          <w:tcPr>
            <w:tcW w:w="2456" w:type="dxa"/>
            <w:gridSpan w:val="3"/>
            <w:vAlign w:val="center"/>
          </w:tcPr>
          <w:p w14:paraId="066EC977">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288" w:type="dxa"/>
            <w:gridSpan w:val="3"/>
            <w:tcBorders>
              <w:right w:val="single" w:color="auto" w:sz="12" w:space="0"/>
            </w:tcBorders>
            <w:vAlign w:val="center"/>
          </w:tcPr>
          <w:p w14:paraId="6333A096">
            <w:pPr>
              <w:widowControl w:val="0"/>
              <w:jc w:val="center"/>
              <w:rPr>
                <w:rFonts w:hint="default"/>
                <w:color w:val="000000" w:themeColor="text1"/>
                <w:sz w:val="21"/>
                <w:szCs w:val="21"/>
                <w:lang w:val="en-US"/>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w:t>
            </w:r>
          </w:p>
        </w:tc>
      </w:tr>
      <w:tr w14:paraId="644B5535">
        <w:trPr>
          <w:trHeight w:val="340" w:hRule="atLeast"/>
        </w:trPr>
        <w:tc>
          <w:tcPr>
            <w:tcW w:w="1599" w:type="dxa"/>
            <w:tcBorders>
              <w:left w:val="single" w:color="auto" w:sz="12" w:space="0"/>
            </w:tcBorders>
            <w:shd w:val="clear" w:color="auto" w:fill="auto"/>
            <w:vAlign w:val="center"/>
          </w:tcPr>
          <w:p w14:paraId="1045B68D">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133" w:type="dxa"/>
            <w:vAlign w:val="center"/>
          </w:tcPr>
          <w:p w14:paraId="5D7905F4">
            <w:pPr>
              <w:widowControl w:val="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16</w:t>
            </w:r>
          </w:p>
        </w:tc>
        <w:tc>
          <w:tcPr>
            <w:tcW w:w="1375" w:type="dxa"/>
            <w:gridSpan w:val="2"/>
            <w:vAlign w:val="center"/>
          </w:tcPr>
          <w:p w14:paraId="6C85515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1081" w:type="dxa"/>
            <w:vAlign w:val="center"/>
          </w:tcPr>
          <w:p w14:paraId="518DF9D4">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4</w:t>
            </w:r>
          </w:p>
        </w:tc>
        <w:tc>
          <w:tcPr>
            <w:tcW w:w="1412" w:type="dxa"/>
            <w:vAlign w:val="center"/>
          </w:tcPr>
          <w:p w14:paraId="4EB60CA9">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876" w:type="dxa"/>
            <w:gridSpan w:val="2"/>
            <w:tcBorders>
              <w:right w:val="single" w:color="auto" w:sz="12" w:space="0"/>
            </w:tcBorders>
            <w:vAlign w:val="center"/>
          </w:tcPr>
          <w:p w14:paraId="4C369051">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12</w:t>
            </w:r>
          </w:p>
        </w:tc>
      </w:tr>
      <w:tr w14:paraId="00C72B9C">
        <w:trPr>
          <w:trHeight w:val="340" w:hRule="atLeast"/>
        </w:trPr>
        <w:tc>
          <w:tcPr>
            <w:tcW w:w="1599" w:type="dxa"/>
            <w:tcBorders>
              <w:left w:val="single" w:color="auto" w:sz="12" w:space="0"/>
            </w:tcBorders>
            <w:shd w:val="clear" w:color="auto" w:fill="auto"/>
            <w:vAlign w:val="center"/>
          </w:tcPr>
          <w:p w14:paraId="5FBEEB0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133" w:type="dxa"/>
            <w:vAlign w:val="center"/>
          </w:tcPr>
          <w:p w14:paraId="68D61AD7">
            <w:pPr>
              <w:widowControl w:val="0"/>
              <w:jc w:val="center"/>
              <w:rPr>
                <w:rFonts w:ascii="黑体" w:hAnsi="黑体" w:eastAsia="黑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教育学院</w:t>
            </w:r>
          </w:p>
        </w:tc>
        <w:tc>
          <w:tcPr>
            <w:tcW w:w="2456" w:type="dxa"/>
            <w:gridSpan w:val="3"/>
            <w:vAlign w:val="center"/>
          </w:tcPr>
          <w:p w14:paraId="74D5506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288" w:type="dxa"/>
            <w:gridSpan w:val="3"/>
            <w:tcBorders>
              <w:right w:val="single" w:color="auto" w:sz="12" w:space="0"/>
            </w:tcBorders>
            <w:vAlign w:val="center"/>
          </w:tcPr>
          <w:p w14:paraId="3679FC0C">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学前教育专业大二</w:t>
            </w:r>
          </w:p>
        </w:tc>
      </w:tr>
      <w:tr w14:paraId="0376D2BC">
        <w:trPr>
          <w:trHeight w:val="340" w:hRule="atLeast"/>
        </w:trPr>
        <w:tc>
          <w:tcPr>
            <w:tcW w:w="1599" w:type="dxa"/>
            <w:tcBorders>
              <w:left w:val="single" w:color="auto" w:sz="12" w:space="0"/>
            </w:tcBorders>
            <w:shd w:val="clear" w:color="auto" w:fill="auto"/>
            <w:vAlign w:val="center"/>
          </w:tcPr>
          <w:p w14:paraId="2C2CF26C">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133" w:type="dxa"/>
            <w:vAlign w:val="center"/>
          </w:tcPr>
          <w:p w14:paraId="2B14C90E">
            <w:pPr>
              <w:widowControl w:val="0"/>
              <w:jc w:val="center"/>
              <w:rPr>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专业必修课</w:t>
            </w:r>
          </w:p>
        </w:tc>
        <w:tc>
          <w:tcPr>
            <w:tcW w:w="2456" w:type="dxa"/>
            <w:gridSpan w:val="3"/>
            <w:vAlign w:val="center"/>
          </w:tcPr>
          <w:p w14:paraId="4AAB6BFC">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288" w:type="dxa"/>
            <w:gridSpan w:val="3"/>
            <w:tcBorders>
              <w:right w:val="single" w:color="auto" w:sz="12" w:space="0"/>
            </w:tcBorders>
            <w:vAlign w:val="center"/>
          </w:tcPr>
          <w:p w14:paraId="2D5A7CE9">
            <w:pPr>
              <w:widowControl w:val="0"/>
              <w:jc w:val="center"/>
              <w:rPr>
                <w:color w:val="000000" w:themeColor="text1"/>
                <w:sz w:val="21"/>
                <w:szCs w:val="21"/>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4385941B">
        <w:trPr>
          <w:trHeight w:val="340" w:hRule="atLeast"/>
        </w:trPr>
        <w:tc>
          <w:tcPr>
            <w:tcW w:w="1599" w:type="dxa"/>
            <w:tcBorders>
              <w:left w:val="single" w:color="auto" w:sz="12" w:space="0"/>
            </w:tcBorders>
            <w:shd w:val="clear" w:color="auto" w:fill="auto"/>
            <w:vAlign w:val="center"/>
          </w:tcPr>
          <w:p w14:paraId="007F32D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589" w:type="dxa"/>
            <w:gridSpan w:val="4"/>
            <w:vAlign w:val="center"/>
          </w:tcPr>
          <w:p w14:paraId="4EC926D7">
            <w:pPr>
              <w:widowControl w:val="0"/>
              <w:jc w:val="both"/>
              <w:rPr>
                <w:rFonts w:hint="eastAsia"/>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w:t>
            </w:r>
            <w:r>
              <w:rPr>
                <w:rFonts w:hint="eastAsia"/>
                <w:color w:val="000000" w:themeColor="text1"/>
                <w:sz w:val="21"/>
                <w:szCs w:val="21"/>
                <w:lang w:val="en-US" w:eastAsia="zh-CN"/>
                <w14:textFill>
                  <w14:solidFill>
                    <w14:schemeClr w14:val="tx1"/>
                  </w14:solidFill>
                </w14:textFill>
              </w:rPr>
              <w:t>幼儿教师舞蹈基础》吴珺 史红茵 主编</w:t>
            </w:r>
          </w:p>
          <w:p w14:paraId="5C376790">
            <w:pPr>
              <w:widowControl w:val="0"/>
              <w:jc w:val="both"/>
              <w:rPr>
                <w:rFonts w:hint="eastAsia"/>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ISBN：9787313192967.上海交通大学出版社 2018年5月第2版。</w:t>
            </w:r>
          </w:p>
          <w:p w14:paraId="6D78077A">
            <w:pPr>
              <w:widowControl w:val="0"/>
              <w:jc w:val="left"/>
              <w:rPr>
                <w:rFonts w:asciiTheme="minorEastAsia" w:hAnsiTheme="minorEastAsia" w:eastAsiaTheme="minorEastAsia"/>
                <w:color w:val="000000" w:themeColor="text1"/>
                <w:sz w:val="21"/>
                <w:szCs w:val="21"/>
                <w14:textFill>
                  <w14:solidFill>
                    <w14:schemeClr w14:val="tx1"/>
                  </w14:solidFill>
                </w14:textFill>
              </w:rPr>
            </w:pPr>
          </w:p>
        </w:tc>
        <w:tc>
          <w:tcPr>
            <w:tcW w:w="1538" w:type="dxa"/>
            <w:gridSpan w:val="2"/>
            <w:vAlign w:val="center"/>
          </w:tcPr>
          <w:p w14:paraId="25D25D8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310C358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50" w:type="dxa"/>
            <w:tcBorders>
              <w:right w:val="single" w:color="auto" w:sz="12" w:space="0"/>
            </w:tcBorders>
            <w:vAlign w:val="center"/>
          </w:tcPr>
          <w:p w14:paraId="2ACE32F4">
            <w:pPr>
              <w:widowControl w:val="0"/>
              <w:ind w:left="105" w:leftChars="50"/>
              <w:jc w:val="center"/>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1C56CF89">
        <w:trPr>
          <w:trHeight w:val="389" w:hRule="atLeast"/>
        </w:trPr>
        <w:tc>
          <w:tcPr>
            <w:tcW w:w="1599" w:type="dxa"/>
            <w:tcBorders>
              <w:left w:val="single" w:color="auto" w:sz="12" w:space="0"/>
            </w:tcBorders>
            <w:shd w:val="clear" w:color="auto" w:fill="auto"/>
            <w:vAlign w:val="center"/>
          </w:tcPr>
          <w:p w14:paraId="7B5B0D85">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877" w:type="dxa"/>
            <w:gridSpan w:val="7"/>
            <w:tcBorders>
              <w:right w:val="single" w:color="auto" w:sz="12" w:space="0"/>
            </w:tcBorders>
            <w:vAlign w:val="center"/>
          </w:tcPr>
          <w:p w14:paraId="6F229263">
            <w:pPr>
              <w:pStyle w:val="8"/>
              <w:widowControl w:val="0"/>
              <w:jc w:val="both"/>
              <w:rPr>
                <w:rFonts w:hint="default" w:eastAsiaTheme="minorEastAsia"/>
                <w:lang w:val="en-US" w:eastAsia="zh-CN"/>
              </w:rPr>
            </w:pPr>
            <w:r>
              <w:rPr>
                <w:rFonts w:hint="eastAsia" w:eastAsiaTheme="minorEastAsia"/>
                <w:lang w:val="en-US" w:eastAsia="zh-CN"/>
              </w:rPr>
              <w:t>无</w:t>
            </w:r>
          </w:p>
        </w:tc>
      </w:tr>
      <w:tr w14:paraId="1C8B1152">
        <w:trPr>
          <w:trHeight w:val="2939" w:hRule="atLeast"/>
        </w:trPr>
        <w:tc>
          <w:tcPr>
            <w:tcW w:w="1599" w:type="dxa"/>
            <w:tcBorders>
              <w:left w:val="single" w:color="auto" w:sz="12" w:space="0"/>
            </w:tcBorders>
            <w:shd w:val="clear" w:color="auto" w:fill="auto"/>
            <w:vAlign w:val="center"/>
          </w:tcPr>
          <w:p w14:paraId="4964801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highlight w:val="none"/>
                <w14:textFill>
                  <w14:solidFill>
                    <w14:schemeClr w14:val="tx1"/>
                  </w14:solidFill>
                </w14:textFill>
              </w:rPr>
              <w:t>课程简介</w:t>
            </w:r>
          </w:p>
        </w:tc>
        <w:tc>
          <w:tcPr>
            <w:tcW w:w="6877" w:type="dxa"/>
            <w:gridSpan w:val="7"/>
            <w:tcBorders>
              <w:right w:val="single" w:color="auto" w:sz="12" w:space="0"/>
            </w:tcBorders>
          </w:tcPr>
          <w:p w14:paraId="177F5408">
            <w:pPr>
              <w:widowControl/>
              <w:ind w:firstLine="400" w:firstLineChars="200"/>
              <w:jc w:val="left"/>
              <w:rPr>
                <w:color w:val="000000"/>
                <w:sz w:val="20"/>
                <w:szCs w:val="20"/>
              </w:rPr>
            </w:pPr>
            <w:r>
              <w:rPr>
                <w:rFonts w:hint="eastAsia" w:ascii="宋体" w:cs="宋体"/>
                <w:sz w:val="20"/>
                <w:szCs w:val="24"/>
                <w:lang w:val="zh-CN"/>
              </w:rPr>
              <w:t>《</w:t>
            </w:r>
            <w:r>
              <w:rPr>
                <w:rFonts w:hint="eastAsia" w:ascii="宋体" w:cs="宋体"/>
                <w:sz w:val="20"/>
                <w:szCs w:val="24"/>
                <w:lang w:val="zh-CN" w:eastAsia="zh-Hans"/>
              </w:rPr>
              <w:t>少儿舞蹈鉴赏</w:t>
            </w:r>
            <w:r>
              <w:rPr>
                <w:rFonts w:hint="eastAsia" w:ascii="宋体" w:cs="宋体"/>
                <w:sz w:val="20"/>
                <w:szCs w:val="24"/>
                <w:lang w:val="zh-CN"/>
              </w:rPr>
              <w:t>》</w:t>
            </w:r>
            <w:r>
              <w:rPr>
                <w:rFonts w:hint="eastAsia" w:ascii="宋体" w:cs="宋体"/>
                <w:sz w:val="20"/>
                <w:szCs w:val="24"/>
                <w:lang w:eastAsia="zh-Hans"/>
              </w:rPr>
              <w:t>是一门面向学前教育系学生的选修课</w:t>
            </w:r>
            <w:r>
              <w:rPr>
                <w:rFonts w:ascii="宋体" w:cs="宋体"/>
                <w:sz w:val="20"/>
                <w:szCs w:val="24"/>
                <w:lang w:val="zh-CN"/>
              </w:rPr>
              <w:t>。这是一门提高艺术素养，增进人文素质的课程，培养本科生对</w:t>
            </w:r>
            <w:r>
              <w:rPr>
                <w:rFonts w:hint="eastAsia" w:ascii="宋体" w:cs="宋体"/>
                <w:sz w:val="20"/>
                <w:szCs w:val="24"/>
                <w:lang w:eastAsia="zh-Hans"/>
              </w:rPr>
              <w:t>少儿</w:t>
            </w:r>
            <w:r>
              <w:rPr>
                <w:rFonts w:ascii="宋体" w:cs="宋体"/>
                <w:sz w:val="20"/>
                <w:szCs w:val="24"/>
                <w:lang w:val="zh-CN"/>
              </w:rPr>
              <w:t>舞蹈作品的鉴赏与分析能力。通过对国内外经典舞蹈作品的鉴赏，进一步来了解舞蹈艺术以及舞蹈理论知识</w:t>
            </w:r>
            <w:r>
              <w:rPr>
                <w:rFonts w:ascii="宋体" w:cs="宋体"/>
                <w:sz w:val="20"/>
                <w:szCs w:val="24"/>
              </w:rPr>
              <w:t>，</w:t>
            </w:r>
            <w:r>
              <w:rPr>
                <w:rFonts w:ascii="宋体" w:cs="宋体"/>
                <w:sz w:val="20"/>
                <w:szCs w:val="24"/>
                <w:lang w:val="zh-CN"/>
              </w:rPr>
              <w:t>用认识美的方式去看待作品中所反映的艺术现象，同时结合自己的专业知识</w:t>
            </w:r>
            <w:r>
              <w:rPr>
                <w:rFonts w:ascii="宋体" w:cs="宋体"/>
                <w:sz w:val="20"/>
                <w:szCs w:val="24"/>
              </w:rPr>
              <w:t>，</w:t>
            </w:r>
            <w:r>
              <w:rPr>
                <w:rFonts w:hint="eastAsia" w:ascii="宋体" w:cs="宋体"/>
                <w:sz w:val="20"/>
                <w:szCs w:val="24"/>
                <w:lang w:eastAsia="zh-Hans"/>
              </w:rPr>
              <w:t>根据</w:t>
            </w:r>
            <w:r>
              <w:rPr>
                <w:rFonts w:hint="eastAsia" w:ascii="宋体" w:cs="宋体"/>
                <w:sz w:val="20"/>
                <w:szCs w:val="24"/>
                <w:lang w:val="zh-CN"/>
              </w:rPr>
              <w:t>儿童的身心发展特点开展创编</w:t>
            </w:r>
            <w:r>
              <w:rPr>
                <w:rFonts w:hint="eastAsia" w:ascii="宋体" w:cs="宋体"/>
                <w:sz w:val="20"/>
                <w:szCs w:val="24"/>
                <w:lang w:eastAsia="zh-Hans"/>
              </w:rPr>
              <w:t>构思</w:t>
            </w:r>
            <w:r>
              <w:rPr>
                <w:rFonts w:ascii="宋体" w:cs="宋体"/>
                <w:sz w:val="20"/>
                <w:szCs w:val="24"/>
                <w:lang w:eastAsia="zh-Hans"/>
              </w:rPr>
              <w:t>，</w:t>
            </w:r>
            <w:r>
              <w:rPr>
                <w:rFonts w:hint="eastAsia" w:ascii="宋体" w:cs="宋体"/>
                <w:sz w:val="20"/>
                <w:szCs w:val="24"/>
                <w:lang w:eastAsia="zh-Hans"/>
              </w:rPr>
              <w:t>为今后的编创实践积累素材</w:t>
            </w:r>
            <w:r>
              <w:rPr>
                <w:rFonts w:ascii="宋体" w:cs="宋体"/>
                <w:sz w:val="20"/>
                <w:szCs w:val="24"/>
                <w:lang w:eastAsia="zh-Hans"/>
              </w:rPr>
              <w:t>，</w:t>
            </w:r>
            <w:r>
              <w:rPr>
                <w:rFonts w:hint="eastAsia" w:ascii="宋体" w:cs="宋体"/>
                <w:sz w:val="20"/>
                <w:szCs w:val="24"/>
                <w:lang w:eastAsia="zh-Hans"/>
              </w:rPr>
              <w:t>强调创新思维</w:t>
            </w:r>
            <w:r>
              <w:rPr>
                <w:rFonts w:ascii="宋体" w:cs="宋体"/>
                <w:sz w:val="20"/>
                <w:szCs w:val="24"/>
                <w:lang w:eastAsia="zh-Hans"/>
              </w:rPr>
              <w:t>，。</w:t>
            </w:r>
            <w:r>
              <w:rPr>
                <w:rFonts w:ascii="宋体" w:cs="宋体"/>
                <w:sz w:val="20"/>
                <w:szCs w:val="24"/>
                <w:lang w:val="zh-CN"/>
              </w:rPr>
              <w:t>该课程以</w:t>
            </w:r>
            <w:r>
              <w:rPr>
                <w:rFonts w:hint="eastAsia" w:ascii="宋体" w:cs="宋体"/>
                <w:sz w:val="20"/>
                <w:szCs w:val="24"/>
                <w:lang w:eastAsia="zh-Hans"/>
              </w:rPr>
              <w:t>具有典范代表的和时效性最强的</w:t>
            </w:r>
            <w:r>
              <w:rPr>
                <w:rFonts w:ascii="宋体" w:cs="宋体"/>
                <w:sz w:val="20"/>
                <w:szCs w:val="24"/>
                <w:lang w:val="zh-CN"/>
              </w:rPr>
              <w:t>的中外名家名作进行观赏、分析与评价，涉及舞蹈种类、语汇、风格、流派等舞蹈基础理论性问题，涉及著名的舞蹈表演艺术家、编导家及教育家等舞蹈实践性问题，涉及舞蹈发展规律以及舞蹈作品所反映的文艺政策等舞蹈学术性问题。</w:t>
            </w:r>
          </w:p>
        </w:tc>
      </w:tr>
      <w:tr w14:paraId="4D307D10">
        <w:trPr>
          <w:trHeight w:val="90" w:hRule="atLeast"/>
        </w:trPr>
        <w:tc>
          <w:tcPr>
            <w:tcW w:w="1599" w:type="dxa"/>
            <w:tcBorders>
              <w:left w:val="single" w:color="auto" w:sz="12" w:space="0"/>
              <w:bottom w:val="double" w:color="auto" w:sz="4" w:space="0"/>
            </w:tcBorders>
            <w:shd w:val="clear" w:color="auto" w:fill="auto"/>
            <w:vAlign w:val="center"/>
          </w:tcPr>
          <w:p w14:paraId="1E242B17">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877" w:type="dxa"/>
            <w:gridSpan w:val="7"/>
            <w:tcBorders>
              <w:bottom w:val="double" w:color="auto" w:sz="4" w:space="0"/>
              <w:right w:val="single" w:color="auto" w:sz="12" w:space="0"/>
            </w:tcBorders>
          </w:tcPr>
          <w:p w14:paraId="6C95E2F3">
            <w:pPr>
              <w:widowControl w:val="0"/>
              <w:snapToGrid w:val="0"/>
              <w:spacing w:line="288" w:lineRule="auto"/>
              <w:ind w:firstLine="420" w:firstLineChars="200"/>
              <w:jc w:val="both"/>
              <w:rPr>
                <w:color w:val="000000"/>
                <w:sz w:val="21"/>
                <w:szCs w:val="21"/>
              </w:rPr>
            </w:pPr>
            <w:r>
              <w:rPr>
                <w:rFonts w:hint="eastAsia"/>
                <w:color w:val="000000" w:themeColor="text1"/>
                <w:sz w:val="21"/>
                <w:szCs w:val="21"/>
                <w:lang w:val="en-US" w:eastAsia="zh-CN"/>
                <w14:textFill>
                  <w14:solidFill>
                    <w14:schemeClr w14:val="tx1"/>
                  </w14:solidFill>
                </w14:textFill>
              </w:rPr>
              <w:t>本课程</w:t>
            </w:r>
            <w:r>
              <w:rPr>
                <w:rFonts w:hint="eastAsia" w:ascii="Times New Roman" w:hAnsi="Times New Roman"/>
                <w:color w:val="000000" w:themeColor="text1"/>
                <w:sz w:val="21"/>
                <w:szCs w:val="21"/>
                <w:lang w:val="en-US" w:eastAsia="zh-CN"/>
                <w14:textFill>
                  <w14:solidFill>
                    <w14:schemeClr w14:val="tx1"/>
                  </w14:solidFill>
                </w14:textFill>
              </w:rPr>
              <w:t>适合学前教育专业大二学生，专注于蒙古族舞蹈的理论与实践。课程旨在提升舞蹈技能、艺术表现力和民族文化素养。学生需按时上课，积极参与课堂讨论和实践练习，掌握舞蹈理论与技术，完成作业与考核，主动探索文化内涵。通过学习，学生将增强艺术修养和民族自信，为未来职业发展打下坚实基础。</w:t>
            </w:r>
            <w:r>
              <w:rPr>
                <w:rFonts w:hint="default" w:ascii="宋体" w:hAnsi="宋体" w:eastAsia="宋体" w:cs="宋体"/>
                <w:color w:val="000000" w:themeColor="text1"/>
                <w:sz w:val="21"/>
                <w:szCs w:val="21"/>
                <w:lang w:val="en-US" w:eastAsia="zh-CN"/>
                <w14:textFill>
                  <w14:solidFill>
                    <w14:schemeClr w14:val="tx1"/>
                  </w14:solidFill>
                </w14:textFill>
              </w:rPr>
              <w:t>后作业和训练任务。注重理论与实践相结合，培养创新思维和教学能力。</w:t>
            </w:r>
          </w:p>
        </w:tc>
      </w:tr>
      <w:tr w14:paraId="3B9F0F24">
        <w:trPr>
          <w:trHeight w:val="507" w:hRule="atLeast"/>
        </w:trPr>
        <w:tc>
          <w:tcPr>
            <w:tcW w:w="1599" w:type="dxa"/>
            <w:tcBorders>
              <w:top w:val="double" w:color="auto" w:sz="4" w:space="0"/>
              <w:left w:val="single" w:color="auto" w:sz="12" w:space="0"/>
            </w:tcBorders>
            <w:shd w:val="clear" w:color="auto" w:fill="auto"/>
            <w:vAlign w:val="center"/>
          </w:tcPr>
          <w:p w14:paraId="583AA128">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338" w:type="dxa"/>
            <w:gridSpan w:val="2"/>
            <w:tcBorders>
              <w:top w:val="double" w:color="auto" w:sz="4" w:space="0"/>
            </w:tcBorders>
            <w:vAlign w:val="center"/>
          </w:tcPr>
          <w:p w14:paraId="5C456D45">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577850" cy="443865"/>
                  <wp:effectExtent l="0" t="0" r="6350" b="13335"/>
                  <wp:docPr id="1" name="图片 1" descr="WechatIMG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echatIMG344"/>
                          <pic:cNvPicPr>
                            <a:picLocks noChangeAspect="1"/>
                          </pic:cNvPicPr>
                        </pic:nvPicPr>
                        <pic:blipFill>
                          <a:blip r:embed="rId5"/>
                          <a:stretch>
                            <a:fillRect/>
                          </a:stretch>
                        </pic:blipFill>
                        <pic:spPr>
                          <a:xfrm>
                            <a:off x="0" y="0"/>
                            <a:ext cx="577850" cy="443865"/>
                          </a:xfrm>
                          <a:prstGeom prst="rect">
                            <a:avLst/>
                          </a:prstGeom>
                        </pic:spPr>
                      </pic:pic>
                    </a:graphicData>
                  </a:graphic>
                </wp:inline>
              </w:drawing>
            </w:r>
            <w:r>
              <w:rPr>
                <w:rFonts w:hint="eastAsia"/>
                <w:sz w:val="21"/>
                <w:szCs w:val="21"/>
              </w:rPr>
              <w:t>（签名）</w:t>
            </w:r>
          </w:p>
        </w:tc>
        <w:tc>
          <w:tcPr>
            <w:tcW w:w="1251" w:type="dxa"/>
            <w:gridSpan w:val="2"/>
            <w:tcBorders>
              <w:top w:val="double" w:color="auto" w:sz="4" w:space="0"/>
            </w:tcBorders>
            <w:vAlign w:val="center"/>
          </w:tcPr>
          <w:p w14:paraId="37592E28">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2288" w:type="dxa"/>
            <w:gridSpan w:val="3"/>
            <w:tcBorders>
              <w:top w:val="double" w:color="auto" w:sz="4" w:space="0"/>
              <w:right w:val="single" w:color="auto" w:sz="12" w:space="0"/>
            </w:tcBorders>
            <w:vAlign w:val="center"/>
          </w:tcPr>
          <w:p w14:paraId="6EEAAA95">
            <w:pPr>
              <w:widowControl w:val="0"/>
              <w:jc w:val="center"/>
              <w:rPr>
                <w:rFonts w:hint="eastAsia" w:ascii="Times New Roman" w:hAnsi="Times New Roman" w:eastAsiaTheme="minorEastAsia"/>
                <w:color w:val="000000"/>
                <w:sz w:val="21"/>
                <w:szCs w:val="21"/>
                <w:lang w:val="en-US" w:eastAsia="zh-CN"/>
              </w:rPr>
            </w:pPr>
            <w:r>
              <w:rPr>
                <w:rFonts w:hint="eastAsia" w:asciiTheme="minorEastAsia" w:hAnsiTheme="minorEastAsia" w:eastAsiaTheme="minorEastAsia"/>
                <w:color w:val="000000" w:themeColor="text1"/>
                <w:sz w:val="21"/>
                <w:szCs w:val="21"/>
                <w14:textFill>
                  <w14:solidFill>
                    <w14:schemeClr w14:val="tx1"/>
                  </w14:solidFill>
                </w14:textFill>
              </w:rPr>
              <w:t>202</w:t>
            </w:r>
            <w:r>
              <w:rPr>
                <w:rFonts w:hint="eastAsia" w:asciiTheme="minorEastAsia" w:hAnsiTheme="minorEastAsia"/>
                <w:color w:val="000000" w:themeColor="text1"/>
                <w:sz w:val="21"/>
                <w:szCs w:val="21"/>
                <w:lang w:val="en-US" w:eastAsia="zh-CN"/>
                <w14:textFill>
                  <w14:solidFill>
                    <w14:schemeClr w14:val="tx1"/>
                  </w14:solidFill>
                </w14:textFill>
              </w:rPr>
              <w:t>5</w:t>
            </w:r>
            <w:r>
              <w:rPr>
                <w:rFonts w:hint="eastAsia"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color w:val="000000" w:themeColor="text1"/>
                <w:sz w:val="21"/>
                <w:szCs w:val="21"/>
                <w:lang w:val="en-US" w:eastAsia="zh-CN"/>
                <w14:textFill>
                  <w14:solidFill>
                    <w14:schemeClr w14:val="tx1"/>
                  </w14:solidFill>
                </w14:textFill>
              </w:rPr>
              <w:t>9</w:t>
            </w:r>
          </w:p>
        </w:tc>
      </w:tr>
      <w:tr w14:paraId="0717CE0D">
        <w:trPr>
          <w:trHeight w:val="498" w:hRule="atLeast"/>
        </w:trPr>
        <w:tc>
          <w:tcPr>
            <w:tcW w:w="1599" w:type="dxa"/>
            <w:tcBorders>
              <w:left w:val="single" w:color="auto" w:sz="12" w:space="0"/>
            </w:tcBorders>
            <w:shd w:val="clear" w:color="auto" w:fill="auto"/>
            <w:vAlign w:val="center"/>
          </w:tcPr>
          <w:p w14:paraId="6014990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338" w:type="dxa"/>
            <w:gridSpan w:val="2"/>
            <w:vAlign w:val="center"/>
          </w:tcPr>
          <w:p w14:paraId="114000FB">
            <w:pPr>
              <w:widowControl w:val="0"/>
              <w:jc w:val="right"/>
              <w:rPr>
                <w:rFonts w:ascii="黑体" w:hAnsi="黑体" w:eastAsia="黑体"/>
                <w:color w:val="000000" w:themeColor="text1"/>
                <w:sz w:val="21"/>
                <w:szCs w:val="21"/>
                <w14:textFill>
                  <w14:solidFill>
                    <w14:schemeClr w14:val="tx1"/>
                  </w14:solidFill>
                </w14:textFill>
              </w:rPr>
            </w:pPr>
            <w:r>
              <w:rPr>
                <w:sz w:val="21"/>
                <w:szCs w:val="21"/>
              </w:rPr>
              <w:drawing>
                <wp:inline distT="0" distB="0" distL="0" distR="0">
                  <wp:extent cx="313055" cy="146050"/>
                  <wp:effectExtent l="0" t="0" r="17145" b="6350"/>
                  <wp:docPr id="154187450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874502" name="图片 2"/>
                          <pic:cNvPicPr>
                            <a:picLocks noChangeAspect="1" noChangeArrowheads="1"/>
                          </pic:cNvPicPr>
                        </pic:nvPicPr>
                        <pic:blipFill>
                          <a:blip r:embed="rId6">
                            <a:extLst>
                              <a:ext uri="{28A0092B-C50C-407E-A947-70E740481C1C}">
                                <a14:useLocalDpi xmlns:a14="http://schemas.microsoft.com/office/drawing/2010/main" val="0"/>
                              </a:ext>
                            </a:extLst>
                          </a:blip>
                          <a:srcRect b="14953"/>
                          <a:stretch>
                            <a:fillRect/>
                          </a:stretch>
                        </pic:blipFill>
                        <pic:spPr>
                          <a:xfrm>
                            <a:off x="0" y="0"/>
                            <a:ext cx="328069" cy="153548"/>
                          </a:xfrm>
                          <a:prstGeom prst="rect">
                            <a:avLst/>
                          </a:prstGeom>
                          <a:noFill/>
                          <a:ln>
                            <a:noFill/>
                          </a:ln>
                        </pic:spPr>
                      </pic:pic>
                    </a:graphicData>
                  </a:graphic>
                </wp:inline>
              </w:drawing>
            </w:r>
            <w:r>
              <w:rPr>
                <w:rFonts w:hint="eastAsia"/>
                <w:sz w:val="21"/>
                <w:szCs w:val="21"/>
              </w:rPr>
              <w:t>（签名）</w:t>
            </w:r>
          </w:p>
        </w:tc>
        <w:tc>
          <w:tcPr>
            <w:tcW w:w="1251" w:type="dxa"/>
            <w:gridSpan w:val="2"/>
            <w:vAlign w:val="center"/>
          </w:tcPr>
          <w:p w14:paraId="418025EC">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2288" w:type="dxa"/>
            <w:gridSpan w:val="3"/>
            <w:tcBorders>
              <w:right w:val="single" w:color="auto" w:sz="12" w:space="0"/>
            </w:tcBorders>
            <w:vAlign w:val="center"/>
          </w:tcPr>
          <w:p w14:paraId="434D49DF">
            <w:pPr>
              <w:widowControl w:val="0"/>
              <w:jc w:val="center"/>
              <w:rPr>
                <w:rFonts w:hint="eastAsia" w:ascii="Times New Roman" w:hAnsi="Times New Roman" w:eastAsiaTheme="minorEastAsia"/>
                <w:color w:val="000000"/>
                <w:sz w:val="21"/>
                <w:szCs w:val="21"/>
                <w:lang w:val="en-US" w:eastAsia="zh-CN"/>
              </w:rPr>
            </w:pPr>
            <w:r>
              <w:rPr>
                <w:rFonts w:hint="eastAsia" w:asciiTheme="minorEastAsia" w:hAnsiTheme="minorEastAsia" w:eastAsiaTheme="minorEastAsia"/>
                <w:color w:val="000000" w:themeColor="text1"/>
                <w:sz w:val="21"/>
                <w:szCs w:val="21"/>
                <w14:textFill>
                  <w14:solidFill>
                    <w14:schemeClr w14:val="tx1"/>
                  </w14:solidFill>
                </w14:textFill>
              </w:rPr>
              <w:t>202</w:t>
            </w:r>
            <w:r>
              <w:rPr>
                <w:rFonts w:hint="eastAsia" w:asciiTheme="minorEastAsia" w:hAnsiTheme="minorEastAsia"/>
                <w:color w:val="000000" w:themeColor="text1"/>
                <w:sz w:val="21"/>
                <w:szCs w:val="21"/>
                <w:lang w:val="en-US" w:eastAsia="zh-CN"/>
                <w14:textFill>
                  <w14:solidFill>
                    <w14:schemeClr w14:val="tx1"/>
                  </w14:solidFill>
                </w14:textFill>
              </w:rPr>
              <w:t>5</w:t>
            </w:r>
            <w:r>
              <w:rPr>
                <w:rFonts w:hint="eastAsia" w:asciiTheme="minorEastAsia" w:hAnsiTheme="minorEastAsia" w:eastAsiaTheme="minorEastAsia"/>
                <w:color w:val="000000" w:themeColor="text1"/>
                <w:sz w:val="21"/>
                <w:szCs w:val="21"/>
                <w14:textFill>
                  <w14:solidFill>
                    <w14:schemeClr w14:val="tx1"/>
                  </w14:solidFill>
                </w14:textFill>
              </w:rPr>
              <w:t>.</w:t>
            </w:r>
            <w:r>
              <w:rPr>
                <w:rFonts w:hint="eastAsia" w:asciiTheme="minorEastAsia" w:hAnsiTheme="minorEastAsia"/>
                <w:color w:val="000000" w:themeColor="text1"/>
                <w:sz w:val="21"/>
                <w:szCs w:val="21"/>
                <w:lang w:val="en-US" w:eastAsia="zh-CN"/>
                <w14:textFill>
                  <w14:solidFill>
                    <w14:schemeClr w14:val="tx1"/>
                  </w14:solidFill>
                </w14:textFill>
              </w:rPr>
              <w:t>9</w:t>
            </w:r>
          </w:p>
        </w:tc>
      </w:tr>
      <w:tr w14:paraId="49288E96">
        <w:trPr>
          <w:trHeight w:val="518" w:hRule="atLeast"/>
        </w:trPr>
        <w:tc>
          <w:tcPr>
            <w:tcW w:w="1599" w:type="dxa"/>
            <w:tcBorders>
              <w:left w:val="single" w:color="auto" w:sz="12" w:space="0"/>
              <w:bottom w:val="single" w:color="auto" w:sz="12" w:space="0"/>
            </w:tcBorders>
            <w:shd w:val="clear" w:color="auto" w:fill="auto"/>
            <w:vAlign w:val="center"/>
          </w:tcPr>
          <w:p w14:paraId="37487AA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338" w:type="dxa"/>
            <w:gridSpan w:val="2"/>
            <w:tcBorders>
              <w:bottom w:val="single" w:color="auto" w:sz="12" w:space="0"/>
            </w:tcBorders>
            <w:vAlign w:val="center"/>
          </w:tcPr>
          <w:p w14:paraId="729524EA">
            <w:pPr>
              <w:widowControl w:val="0"/>
              <w:jc w:val="right"/>
              <w:rPr>
                <w:rFonts w:ascii="黑体" w:hAnsi="黑体" w:eastAsia="黑体"/>
                <w:color w:val="000000" w:themeColor="text1"/>
                <w:sz w:val="21"/>
                <w:szCs w:val="21"/>
                <w14:textFill>
                  <w14:solidFill>
                    <w14:schemeClr w14:val="tx1"/>
                  </w14:solidFill>
                </w14:textFill>
              </w:rPr>
            </w:pPr>
            <w:r>
              <w:drawing>
                <wp:inline distT="0" distB="0" distL="114300" distR="114300">
                  <wp:extent cx="557530" cy="234950"/>
                  <wp:effectExtent l="0" t="0" r="1270" b="19050"/>
                  <wp:docPr id="5" name="图片 5" descr="陈苏婷电子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陈苏婷电子签"/>
                          <pic:cNvPicPr>
                            <a:picLocks noChangeAspect="1"/>
                          </pic:cNvPicPr>
                        </pic:nvPicPr>
                        <pic:blipFill>
                          <a:blip r:embed="rId7"/>
                          <a:stretch>
                            <a:fillRect/>
                          </a:stretch>
                        </pic:blipFill>
                        <pic:spPr>
                          <a:xfrm>
                            <a:off x="0" y="0"/>
                            <a:ext cx="557530" cy="234950"/>
                          </a:xfrm>
                          <a:prstGeom prst="rect">
                            <a:avLst/>
                          </a:prstGeom>
                        </pic:spPr>
                      </pic:pic>
                    </a:graphicData>
                  </a:graphic>
                </wp:inline>
              </w:drawing>
            </w:r>
            <w:r>
              <w:rPr>
                <w:rFonts w:hint="eastAsia"/>
                <w:sz w:val="21"/>
                <w:szCs w:val="21"/>
              </w:rPr>
              <w:t>（签名）</w:t>
            </w:r>
          </w:p>
        </w:tc>
        <w:tc>
          <w:tcPr>
            <w:tcW w:w="1251" w:type="dxa"/>
            <w:gridSpan w:val="2"/>
            <w:tcBorders>
              <w:bottom w:val="single" w:color="auto" w:sz="12" w:space="0"/>
            </w:tcBorders>
            <w:vAlign w:val="center"/>
          </w:tcPr>
          <w:p w14:paraId="6F4A3339">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2288" w:type="dxa"/>
            <w:gridSpan w:val="3"/>
            <w:tcBorders>
              <w:bottom w:val="single" w:color="auto" w:sz="12" w:space="0"/>
              <w:right w:val="single" w:color="auto" w:sz="12" w:space="0"/>
            </w:tcBorders>
            <w:vAlign w:val="center"/>
          </w:tcPr>
          <w:p w14:paraId="0865EC58">
            <w:pPr>
              <w:widowControl w:val="0"/>
              <w:jc w:val="center"/>
              <w:rPr>
                <w:rFonts w:ascii="Times New Roman" w:hAnsi="Times New Roman"/>
                <w:color w:val="000000"/>
                <w:sz w:val="21"/>
                <w:szCs w:val="21"/>
              </w:rPr>
            </w:pPr>
            <w:r>
              <w:rPr>
                <w:rFonts w:hint="eastAsia" w:asciiTheme="minorEastAsia" w:hAnsiTheme="minorEastAsia" w:eastAsiaTheme="minorEastAsia"/>
                <w:color w:val="000000" w:themeColor="text1"/>
                <w:sz w:val="21"/>
                <w:szCs w:val="21"/>
                <w14:textFill>
                  <w14:solidFill>
                    <w14:schemeClr w14:val="tx1"/>
                  </w14:solidFill>
                </w14:textFill>
              </w:rPr>
              <w:t>202</w:t>
            </w:r>
            <w:r>
              <w:rPr>
                <w:rFonts w:hint="eastAsia" w:asciiTheme="minorEastAsia" w:hAnsiTheme="minorEastAsia" w:eastAsiaTheme="minorEastAsia"/>
                <w:color w:val="000000" w:themeColor="text1"/>
                <w:sz w:val="21"/>
                <w:szCs w:val="21"/>
                <w:lang w:val="en-US" w:eastAsia="zh-CN"/>
                <w14:textFill>
                  <w14:solidFill>
                    <w14:schemeClr w14:val="tx1"/>
                  </w14:solidFill>
                </w14:textFill>
              </w:rPr>
              <w:t>4</w:t>
            </w:r>
            <w:r>
              <w:rPr>
                <w:rFonts w:hint="eastAsia" w:asciiTheme="minorEastAsia" w:hAnsiTheme="minorEastAsia" w:eastAsiaTheme="minorEastAsia"/>
                <w:color w:val="000000" w:themeColor="text1"/>
                <w:sz w:val="21"/>
                <w:szCs w:val="21"/>
                <w14:textFill>
                  <w14:solidFill>
                    <w14:schemeClr w14:val="tx1"/>
                  </w14:solidFill>
                </w14:textFill>
              </w:rPr>
              <w:t>.3</w:t>
            </w:r>
          </w:p>
        </w:tc>
      </w:tr>
    </w:tbl>
    <w:p w14:paraId="33F2E72F">
      <w:pPr>
        <w:pStyle w:val="7"/>
        <w:spacing w:before="326" w:beforeLines="100" w:line="360" w:lineRule="auto"/>
        <w:rPr>
          <w:rFonts w:ascii="黑体" w:hAnsi="宋体"/>
        </w:rPr>
      </w:pPr>
      <w:r>
        <w:rPr>
          <w:rFonts w:hint="eastAsia" w:ascii="黑体" w:hAnsi="宋体"/>
        </w:rPr>
        <w:t>二、课程</w:t>
      </w:r>
      <w:r>
        <w:rPr>
          <w:rFonts w:hint="eastAsia" w:ascii="黑体" w:hAnsi="宋体"/>
          <w:lang w:val="en-US" w:eastAsia="zh-CN"/>
        </w:rPr>
        <w:t>学习</w:t>
      </w:r>
      <w:r>
        <w:rPr>
          <w:rFonts w:hint="eastAsia" w:ascii="黑体" w:hAnsi="宋体"/>
        </w:rPr>
        <w:t>目标与毕业要求</w:t>
      </w:r>
    </w:p>
    <w:p w14:paraId="2D7387D0">
      <w:pPr>
        <w:pStyle w:val="9"/>
        <w:spacing w:before="81" w:after="163"/>
      </w:pPr>
      <w:r>
        <w:rPr>
          <w:rFonts w:hint="eastAsia"/>
        </w:rPr>
        <w:t xml:space="preserve">（一）课程目标 </w:t>
      </w:r>
    </w:p>
    <w:tbl>
      <w:tblPr>
        <w:tblStyle w:val="4"/>
        <w:tblW w:w="84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119FE078">
        <w:trPr>
          <w:trHeight w:val="454" w:hRule="atLeast"/>
          <w:jc w:val="center"/>
        </w:trPr>
        <w:tc>
          <w:tcPr>
            <w:tcW w:w="1235" w:type="dxa"/>
            <w:vAlign w:val="center"/>
          </w:tcPr>
          <w:p w14:paraId="71FDC0B6">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46AD468D">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21A4F07D">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7EE12CC6">
        <w:trPr>
          <w:trHeight w:val="340" w:hRule="atLeast"/>
          <w:jc w:val="center"/>
        </w:trPr>
        <w:tc>
          <w:tcPr>
            <w:tcW w:w="1235" w:type="dxa"/>
            <w:vMerge w:val="restart"/>
            <w:vAlign w:val="center"/>
          </w:tcPr>
          <w:p w14:paraId="0F8F7AC1">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29E48B95">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76BC6C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leftChars="0" w:right="0" w:rightChars="0" w:firstLine="0" w:firstLineChars="0"/>
              <w:jc w:val="left"/>
              <w:textAlignment w:val="baseline"/>
              <w:rPr>
                <w:rFonts w:hint="eastAsia" w:ascii="宋体" w:hAnsi="宋体" w:eastAsia="宋体" w:cs="宋体"/>
                <w:color w:val="000000"/>
                <w:sz w:val="21"/>
                <w:szCs w:val="21"/>
                <w:lang w:val="en-US" w:eastAsia="zh-CN" w:bidi="ar-SA"/>
              </w:rPr>
            </w:pPr>
            <w:r>
              <w:rPr>
                <w:rFonts w:hint="eastAsia"/>
                <w:color w:val="000000"/>
                <w:sz w:val="20"/>
                <w:lang w:val="en-US" w:eastAsia="zh-CN"/>
              </w:rPr>
              <w:t>掌握</w:t>
            </w:r>
            <w:r>
              <w:rPr>
                <w:rFonts w:hint="eastAsia"/>
                <w:color w:val="000000"/>
                <w:sz w:val="20"/>
              </w:rPr>
              <w:t>舞蹈</w:t>
            </w:r>
            <w:r>
              <w:rPr>
                <w:color w:val="000000"/>
                <w:sz w:val="20"/>
              </w:rPr>
              <w:t>的</w:t>
            </w:r>
            <w:r>
              <w:rPr>
                <w:rFonts w:hint="eastAsia"/>
                <w:color w:val="000000"/>
                <w:sz w:val="20"/>
                <w:lang w:eastAsia="zh-Hans"/>
              </w:rPr>
              <w:t>理论基础</w:t>
            </w:r>
          </w:p>
        </w:tc>
      </w:tr>
      <w:tr w14:paraId="04EE744F">
        <w:trPr>
          <w:trHeight w:val="340" w:hRule="atLeast"/>
          <w:jc w:val="center"/>
        </w:trPr>
        <w:tc>
          <w:tcPr>
            <w:tcW w:w="1235" w:type="dxa"/>
            <w:vMerge w:val="continue"/>
            <w:vAlign w:val="center"/>
          </w:tcPr>
          <w:p w14:paraId="7D163AEB">
            <w:pPr>
              <w:pStyle w:val="8"/>
              <w:rPr>
                <w:bCs/>
              </w:rPr>
            </w:pPr>
          </w:p>
        </w:tc>
        <w:tc>
          <w:tcPr>
            <w:tcW w:w="782" w:type="dxa"/>
            <w:shd w:val="clear" w:color="auto" w:fill="auto"/>
            <w:vAlign w:val="center"/>
          </w:tcPr>
          <w:p w14:paraId="0738A2AF">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1F04169B">
            <w:pPr>
              <w:snapToGrid w:val="0"/>
              <w:jc w:val="left"/>
              <w:rPr>
                <w:rFonts w:hint="eastAsia" w:ascii="宋体" w:hAnsi="宋体" w:eastAsia="宋体" w:cs="宋体"/>
                <w:color w:val="000000"/>
                <w:sz w:val="21"/>
                <w:szCs w:val="21"/>
                <w:lang w:val="en-US" w:eastAsia="zh-CN" w:bidi="ar-SA"/>
              </w:rPr>
            </w:pPr>
            <w:r>
              <w:rPr>
                <w:rFonts w:hint="eastAsia"/>
                <w:color w:val="000000"/>
                <w:sz w:val="20"/>
              </w:rPr>
              <w:t>将五大领域中健康、艺术知识合理应用于少儿园综合活动中。</w:t>
            </w:r>
          </w:p>
        </w:tc>
      </w:tr>
      <w:tr w14:paraId="1394AAF7">
        <w:trPr>
          <w:trHeight w:val="340" w:hRule="atLeast"/>
          <w:jc w:val="center"/>
        </w:trPr>
        <w:tc>
          <w:tcPr>
            <w:tcW w:w="1235" w:type="dxa"/>
            <w:vMerge w:val="restart"/>
            <w:vAlign w:val="center"/>
          </w:tcPr>
          <w:p w14:paraId="6DB30D65">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16B1886E">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179D215B">
            <w:pPr>
              <w:snapToGrid w:val="0"/>
              <w:jc w:val="left"/>
              <w:rPr>
                <w:rFonts w:hint="eastAsia" w:ascii="宋体" w:hAnsi="宋体" w:cs="宋体" w:eastAsiaTheme="minorEastAsia"/>
                <w:color w:val="000000"/>
                <w:sz w:val="21"/>
                <w:szCs w:val="21"/>
                <w:lang w:val="en-US" w:eastAsia="zh-CN" w:bidi="ar-SA"/>
              </w:rPr>
            </w:pPr>
            <w:r>
              <w:rPr>
                <w:rFonts w:hint="eastAsia" w:ascii="宋体" w:hAnsi="宋体" w:eastAsia="宋体" w:cs="宋体"/>
                <w:color w:val="000000"/>
                <w:sz w:val="21"/>
                <w:szCs w:val="21"/>
                <w:lang w:val="en-US" w:eastAsia="zh-Hans" w:bidi="ar-SA"/>
              </w:rPr>
              <w:t>掌握</w:t>
            </w:r>
            <w:r>
              <w:rPr>
                <w:rFonts w:hint="eastAsia"/>
                <w:color w:val="000000"/>
                <w:sz w:val="20"/>
                <w:lang w:eastAsia="zh-Hans"/>
              </w:rPr>
              <w:t>鉴赏舞蹈</w:t>
            </w:r>
            <w:r>
              <w:rPr>
                <w:rFonts w:hint="eastAsia"/>
                <w:color w:val="000000"/>
                <w:sz w:val="20"/>
                <w:lang w:val="en-US" w:eastAsia="zh-CN"/>
              </w:rPr>
              <w:t>的</w:t>
            </w:r>
            <w:r>
              <w:rPr>
                <w:rFonts w:hint="eastAsia"/>
                <w:color w:val="000000"/>
                <w:sz w:val="20"/>
                <w:lang w:eastAsia="zh-Hans"/>
              </w:rPr>
              <w:t>能力</w:t>
            </w:r>
            <w:r>
              <w:rPr>
                <w:color w:val="000000"/>
                <w:sz w:val="20"/>
                <w:lang w:eastAsia="zh-Hans"/>
              </w:rPr>
              <w:t>，</w:t>
            </w:r>
          </w:p>
        </w:tc>
      </w:tr>
      <w:tr w14:paraId="7FF08724">
        <w:trPr>
          <w:trHeight w:val="340" w:hRule="atLeast"/>
          <w:jc w:val="center"/>
        </w:trPr>
        <w:tc>
          <w:tcPr>
            <w:tcW w:w="1235" w:type="dxa"/>
            <w:vMerge w:val="continue"/>
            <w:vAlign w:val="center"/>
          </w:tcPr>
          <w:p w14:paraId="237B44DF">
            <w:pPr>
              <w:pStyle w:val="8"/>
              <w:rPr>
                <w:rFonts w:ascii="宋体" w:hAnsi="宋体"/>
              </w:rPr>
            </w:pPr>
          </w:p>
        </w:tc>
        <w:tc>
          <w:tcPr>
            <w:tcW w:w="782" w:type="dxa"/>
            <w:shd w:val="clear" w:color="auto" w:fill="auto"/>
            <w:vAlign w:val="center"/>
          </w:tcPr>
          <w:p w14:paraId="118206A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5323F151">
            <w:pPr>
              <w:snapToGrid w:val="0"/>
              <w:jc w:val="left"/>
              <w:rPr>
                <w:rFonts w:hint="eastAsia" w:ascii="宋体" w:hAnsi="宋体" w:eastAsia="宋体" w:cs="宋体"/>
                <w:color w:val="000000"/>
                <w:sz w:val="21"/>
                <w:szCs w:val="21"/>
                <w:lang w:val="en-US" w:eastAsia="zh-CN" w:bidi="ar-SA"/>
              </w:rPr>
            </w:pPr>
            <w:r>
              <w:rPr>
                <w:rFonts w:hint="eastAsia"/>
                <w:color w:val="000000"/>
                <w:sz w:val="20"/>
                <w:lang w:val="en-US" w:eastAsia="zh-CN"/>
              </w:rPr>
              <w:t>熟悉</w:t>
            </w:r>
            <w:r>
              <w:rPr>
                <w:color w:val="000000"/>
                <w:sz w:val="20"/>
              </w:rPr>
              <w:t>创编</w:t>
            </w:r>
            <w:r>
              <w:rPr>
                <w:rFonts w:hint="eastAsia"/>
                <w:color w:val="000000"/>
                <w:sz w:val="20"/>
              </w:rPr>
              <w:t>少儿舞蹈</w:t>
            </w:r>
            <w:r>
              <w:rPr>
                <w:color w:val="000000"/>
                <w:sz w:val="20"/>
              </w:rPr>
              <w:t>的</w:t>
            </w:r>
            <w:r>
              <w:rPr>
                <w:rFonts w:hint="eastAsia"/>
                <w:color w:val="000000"/>
                <w:sz w:val="20"/>
                <w:lang w:val="en-US" w:eastAsia="zh-CN"/>
              </w:rPr>
              <w:t>技法</w:t>
            </w:r>
          </w:p>
        </w:tc>
      </w:tr>
      <w:tr w14:paraId="3D063137">
        <w:trPr>
          <w:trHeight w:val="340" w:hRule="atLeast"/>
          <w:jc w:val="center"/>
        </w:trPr>
        <w:tc>
          <w:tcPr>
            <w:tcW w:w="1235" w:type="dxa"/>
            <w:vAlign w:val="center"/>
          </w:tcPr>
          <w:p w14:paraId="5955CF8B">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60A7A26">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16AE452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31551296">
            <w:pPr>
              <w:snapToGrid w:val="0"/>
              <w:jc w:val="left"/>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分组学习模式，提升学生的团结协作能力。</w:t>
            </w:r>
          </w:p>
        </w:tc>
      </w:tr>
    </w:tbl>
    <w:p w14:paraId="089BD5FC">
      <w:pPr>
        <w:pStyle w:val="9"/>
        <w:numPr>
          <w:ilvl w:val="0"/>
          <w:numId w:val="1"/>
        </w:numPr>
        <w:spacing w:before="163" w:beforeLines="50" w:after="163"/>
        <w:rPr>
          <w:rFonts w:hint="eastAsia"/>
        </w:rPr>
      </w:pPr>
      <w:r>
        <w:rPr>
          <w:rFonts w:hint="eastAsia"/>
        </w:rPr>
        <w:t>毕业要求</w:t>
      </w:r>
      <w:r>
        <w:rPr>
          <w:rFonts w:hint="eastAsia"/>
          <w:lang w:val="en-US" w:eastAsia="zh-CN"/>
        </w:rPr>
        <w:t>与课程目标的关系</w:t>
      </w:r>
    </w:p>
    <w:tbl>
      <w:tblPr>
        <w:tblStyle w:val="4"/>
        <w:tblW w:w="8504" w:type="dxa"/>
        <w:jc w:val="center"/>
        <w:tblBorders>
          <w:top w:val="single" w:color="auto" w:sz="12" w:space="0"/>
          <w:left w:val="single" w:color="auto" w:sz="12" w:space="0"/>
          <w:bottom w:val="single" w:color="auto" w:sz="12" w:space="0"/>
          <w:right w:val="single" w:color="auto" w:sz="12" w:space="0"/>
          <w:insideH w:val="single" w:color="000000" w:sz="6" w:space="0"/>
          <w:insideV w:val="single" w:color="000000" w:sz="6" w:space="0"/>
        </w:tblBorders>
        <w:tblLayout w:type="fixed"/>
        <w:tblCellMar>
          <w:top w:w="57" w:type="dxa"/>
          <w:left w:w="85" w:type="dxa"/>
          <w:bottom w:w="57" w:type="dxa"/>
          <w:right w:w="85" w:type="dxa"/>
        </w:tblCellMar>
      </w:tblPr>
      <w:tblGrid>
        <w:gridCol w:w="1136"/>
        <w:gridCol w:w="3541"/>
        <w:gridCol w:w="1200"/>
        <w:gridCol w:w="2627"/>
      </w:tblGrid>
      <w:tr w14:paraId="2EAD43AD">
        <w:trPr>
          <w:trHeight w:val="391" w:hRule="atLeast"/>
          <w:jc w:val="center"/>
        </w:trPr>
        <w:tc>
          <w:tcPr>
            <w:tcW w:w="1136" w:type="dxa"/>
            <w:tcBorders>
              <w:tl2br w:val="nil"/>
              <w:tr2bl w:val="nil"/>
            </w:tcBorders>
            <w:shd w:val="clear" w:color="auto" w:fill="auto"/>
            <w:vAlign w:val="center"/>
          </w:tcPr>
          <w:p w14:paraId="40975D3E">
            <w:pPr>
              <w:pStyle w:val="10"/>
              <w:rPr>
                <w:szCs w:val="16"/>
              </w:rPr>
            </w:pPr>
            <w:r>
              <w:rPr>
                <w:rFonts w:hint="eastAsia" w:ascii="黑体" w:hAnsi="黑体"/>
                <w:szCs w:val="18"/>
              </w:rPr>
              <w:t>毕业要求</w:t>
            </w:r>
          </w:p>
        </w:tc>
        <w:tc>
          <w:tcPr>
            <w:tcW w:w="3541" w:type="dxa"/>
            <w:tcBorders>
              <w:tl2br w:val="nil"/>
              <w:tr2bl w:val="nil"/>
            </w:tcBorders>
            <w:vAlign w:val="center"/>
          </w:tcPr>
          <w:p w14:paraId="03FFE8B5">
            <w:pPr>
              <w:pStyle w:val="10"/>
              <w:rPr>
                <w:szCs w:val="16"/>
              </w:rPr>
            </w:pPr>
            <w:r>
              <w:rPr>
                <w:rFonts w:hint="eastAsia"/>
                <w:szCs w:val="16"/>
              </w:rPr>
              <w:t>指标点</w:t>
            </w:r>
          </w:p>
        </w:tc>
        <w:tc>
          <w:tcPr>
            <w:tcW w:w="1200" w:type="dxa"/>
            <w:tcBorders>
              <w:tl2br w:val="nil"/>
              <w:tr2bl w:val="nil"/>
            </w:tcBorders>
            <w:shd w:val="clear" w:color="auto" w:fill="auto"/>
            <w:vAlign w:val="center"/>
          </w:tcPr>
          <w:p w14:paraId="092C2CD2">
            <w:pPr>
              <w:pStyle w:val="10"/>
              <w:rPr>
                <w:szCs w:val="16"/>
              </w:rPr>
            </w:pPr>
            <w:r>
              <w:rPr>
                <w:rFonts w:hint="eastAsia"/>
                <w:szCs w:val="16"/>
              </w:rPr>
              <w:t>支撑度</w:t>
            </w:r>
          </w:p>
        </w:tc>
        <w:tc>
          <w:tcPr>
            <w:tcW w:w="2627" w:type="dxa"/>
            <w:tcBorders>
              <w:tl2br w:val="nil"/>
              <w:tr2bl w:val="nil"/>
            </w:tcBorders>
            <w:vAlign w:val="center"/>
          </w:tcPr>
          <w:p w14:paraId="16881E52">
            <w:pPr>
              <w:pStyle w:val="10"/>
              <w:rPr>
                <w:szCs w:val="16"/>
              </w:rPr>
            </w:pPr>
            <w:r>
              <w:rPr>
                <w:rFonts w:hint="eastAsia"/>
                <w:szCs w:val="16"/>
              </w:rPr>
              <w:t>课程目标</w:t>
            </w:r>
          </w:p>
        </w:tc>
      </w:tr>
      <w:tr w14:paraId="67517FE0">
        <w:trPr>
          <w:trHeight w:val="340" w:hRule="atLeast"/>
          <w:jc w:val="center"/>
        </w:trPr>
        <w:tc>
          <w:tcPr>
            <w:tcW w:w="1136" w:type="dxa"/>
            <w:tcBorders>
              <w:tl2br w:val="nil"/>
              <w:tr2bl w:val="nil"/>
            </w:tcBorders>
            <w:shd w:val="clear" w:color="auto" w:fill="auto"/>
            <w:vAlign w:val="center"/>
          </w:tcPr>
          <w:p w14:paraId="3B5CD795">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XQ0</w:t>
            </w:r>
            <w:r>
              <w:rPr>
                <w:rFonts w:hint="eastAsia" w:ascii="Times New Roman" w:hAnsi="Times New Roman" w:cs="宋体"/>
                <w:color w:val="000000"/>
                <w:sz w:val="21"/>
                <w:szCs w:val="21"/>
                <w:lang w:val="en-US" w:eastAsia="zh-CN" w:bidi="ar-SA"/>
              </w:rPr>
              <w:t>2</w:t>
            </w:r>
          </w:p>
          <w:p w14:paraId="468121D6">
            <w:r>
              <w:rPr>
                <w:rFonts w:hint="eastAsia" w:ascii="Times New Roman" w:hAnsi="Times New Roman" w:cs="宋体"/>
                <w:color w:val="000000"/>
                <w:sz w:val="21"/>
                <w:szCs w:val="21"/>
                <w:highlight w:val="none"/>
                <w:lang w:val="en-US" w:eastAsia="zh-CN" w:bidi="ar-SA"/>
              </w:rPr>
              <w:t>教育情怀</w:t>
            </w:r>
          </w:p>
          <w:p w14:paraId="58C8FDFB">
            <w:pPr>
              <w:jc w:val="center"/>
              <w:rPr>
                <w:rFonts w:hint="eastAsia" w:ascii="Times New Roman" w:hAnsi="Times New Roman" w:eastAsia="宋体" w:cs="宋体"/>
                <w:color w:val="000000"/>
                <w:sz w:val="21"/>
                <w:szCs w:val="21"/>
                <w:lang w:val="en-US" w:eastAsia="zh-CN" w:bidi="ar-SA"/>
              </w:rPr>
            </w:pPr>
          </w:p>
        </w:tc>
        <w:tc>
          <w:tcPr>
            <w:tcW w:w="3541" w:type="dxa"/>
            <w:tcBorders>
              <w:tl2br w:val="nil"/>
              <w:tr2bl w:val="nil"/>
            </w:tcBorders>
            <w:vAlign w:val="center"/>
          </w:tcPr>
          <w:p w14:paraId="181FAB39">
            <w:pPr>
              <w:jc w:val="both"/>
              <w:rPr>
                <w:rFonts w:hint="eastAsia" w:cs="宋体" w:asciiTheme="minorEastAsia" w:hAnsiTheme="minorEastAsia" w:eastAsiaTheme="minorEastAsia"/>
                <w:color w:val="000000"/>
                <w:sz w:val="21"/>
                <w:szCs w:val="21"/>
                <w:lang w:val="en-US" w:eastAsia="zh-CN" w:bidi="ar-SA"/>
              </w:rPr>
            </w:pPr>
            <w:r>
              <w:rPr>
                <w:rFonts w:hint="eastAsia" w:cs="宋体" w:asciiTheme="minorEastAsia" w:hAnsiTheme="minorEastAsia" w:eastAsiaTheme="minorEastAsia"/>
                <w:color w:val="000000"/>
                <w:sz w:val="21"/>
                <w:szCs w:val="21"/>
                <w:lang w:val="en-US" w:eastAsia="zh-CN" w:bidi="ar-SA"/>
              </w:rPr>
              <w:t>②关爱幼儿：具有人文底蕴、生命关怀和科学精神，自觉践行幼儿为本和爱与自由理念，尊重并理解幼儿的独立人格和个体差异，关心爱护幼儿，富有爱心、责任心，工作细心、耐心，做幼儿全面健康成长的启蒙者和引路人。</w:t>
            </w:r>
          </w:p>
        </w:tc>
        <w:tc>
          <w:tcPr>
            <w:tcW w:w="1200" w:type="dxa"/>
            <w:tcBorders>
              <w:tl2br w:val="nil"/>
              <w:tr2bl w:val="nil"/>
            </w:tcBorders>
            <w:shd w:val="clear" w:color="auto" w:fill="auto"/>
            <w:vAlign w:val="center"/>
          </w:tcPr>
          <w:p w14:paraId="11F866ED">
            <w:pPr>
              <w:jc w:val="center"/>
              <w:rPr>
                <w:rFonts w:hint="eastAsia" w:ascii="宋体" w:hAnsi="宋体" w:eastAsia="宋体" w:cs="宋体"/>
                <w:color w:val="000000"/>
                <w:sz w:val="21"/>
                <w:szCs w:val="21"/>
                <w:lang w:val="en-US" w:eastAsia="zh-CN" w:bidi="ar-SA"/>
              </w:rPr>
            </w:pPr>
            <w:r>
              <w:rPr>
                <w:rFonts w:hint="eastAsia" w:cs="宋体"/>
                <w:color w:val="000000"/>
                <w:sz w:val="21"/>
                <w:szCs w:val="21"/>
                <w:lang w:val="en-US" w:eastAsia="zh-CN" w:bidi="ar-SA"/>
              </w:rPr>
              <w:t>M</w:t>
            </w:r>
          </w:p>
        </w:tc>
        <w:tc>
          <w:tcPr>
            <w:tcW w:w="2627" w:type="dxa"/>
            <w:tcBorders>
              <w:tl2br w:val="nil"/>
              <w:tr2bl w:val="nil"/>
            </w:tcBorders>
            <w:shd w:val="clear" w:color="auto" w:fill="auto"/>
            <w:vAlign w:val="center"/>
          </w:tcPr>
          <w:p w14:paraId="019154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leftChars="0" w:right="0" w:rightChars="0" w:firstLine="0" w:firstLineChars="0"/>
              <w:jc w:val="left"/>
              <w:textAlignment w:val="baseline"/>
              <w:rPr>
                <w:rFonts w:hint="default" w:ascii="宋体" w:hAnsi="宋体" w:eastAsia="宋体" w:cs="宋体"/>
                <w:color w:val="000000"/>
                <w:sz w:val="21"/>
                <w:szCs w:val="21"/>
                <w:lang w:val="en-US" w:eastAsia="zh-CN" w:bidi="ar-SA"/>
              </w:rPr>
            </w:pPr>
            <w:r>
              <w:rPr>
                <w:rFonts w:hint="eastAsia"/>
                <w:color w:val="000000"/>
                <w:sz w:val="20"/>
                <w:lang w:val="en-US" w:eastAsia="zh-CN"/>
              </w:rPr>
              <w:t>2</w:t>
            </w:r>
            <w:r>
              <w:rPr>
                <w:rFonts w:hint="eastAsia"/>
                <w:color w:val="000000"/>
                <w:sz w:val="20"/>
              </w:rPr>
              <w:t>将五大领域中健康、艺术知识合理应用于少儿园综合活动中。</w:t>
            </w:r>
          </w:p>
        </w:tc>
      </w:tr>
      <w:tr w14:paraId="714B8754">
        <w:trPr>
          <w:trHeight w:val="0" w:hRule="atLeast"/>
          <w:jc w:val="center"/>
        </w:trPr>
        <w:tc>
          <w:tcPr>
            <w:tcW w:w="1136" w:type="dxa"/>
            <w:tcBorders>
              <w:tl2br w:val="nil"/>
              <w:tr2bl w:val="nil"/>
            </w:tcBorders>
            <w:shd w:val="clear" w:color="auto" w:fill="auto"/>
            <w:vAlign w:val="center"/>
          </w:tcPr>
          <w:p w14:paraId="265E24C2">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XQ03</w:t>
            </w:r>
          </w:p>
          <w:p w14:paraId="5815CE49">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保教知识</w:t>
            </w:r>
          </w:p>
        </w:tc>
        <w:tc>
          <w:tcPr>
            <w:tcW w:w="3541" w:type="dxa"/>
            <w:tcBorders>
              <w:tl2br w:val="nil"/>
              <w:tr2bl w:val="nil"/>
            </w:tcBorders>
            <w:vAlign w:val="center"/>
          </w:tcPr>
          <w:p w14:paraId="78699846">
            <w:pPr>
              <w:jc w:val="both"/>
              <w:rPr>
                <w:rFonts w:hint="eastAsia" w:ascii="Times New Roman" w:hAnsi="Times New Roman" w:eastAsia="宋体" w:cs="宋体"/>
                <w:color w:val="000000"/>
                <w:sz w:val="21"/>
                <w:szCs w:val="21"/>
                <w:lang w:val="en-US" w:eastAsia="zh-CN" w:bidi="ar-SA"/>
              </w:rPr>
            </w:pPr>
            <w:r>
              <w:rPr>
                <w:rFonts w:hint="eastAsia" w:cs="Times New Roman"/>
                <w:bCs/>
                <w:lang w:val="en-US" w:eastAsia="zh-CN"/>
              </w:rPr>
              <w:t>①</w:t>
            </w:r>
            <w:r>
              <w:rPr>
                <w:rFonts w:hint="eastAsia" w:ascii="宋体" w:hAnsi="宋体" w:eastAsia="宋体" w:cs="宋体"/>
                <w:color w:val="000000"/>
                <w:sz w:val="21"/>
                <w:szCs w:val="21"/>
                <w:lang w:val="en-US" w:eastAsia="zh-CN" w:bidi="ar-SA"/>
              </w:rPr>
              <w:t>掌握通识知识，具有专业所需的人文科学素养，体现在学前相关的艺术欣赏与表现，以及教育信息技术知识与技能。</w:t>
            </w:r>
          </w:p>
          <w:p w14:paraId="28FBE6F1">
            <w:pPr>
              <w:jc w:val="both"/>
              <w:rPr>
                <w:rFonts w:hint="eastAsia" w:ascii="Times New Roman" w:hAnsi="Times New Roman" w:eastAsia="宋体" w:cs="宋体"/>
                <w:color w:val="000000"/>
                <w:sz w:val="21"/>
                <w:szCs w:val="21"/>
                <w:lang w:val="en-US" w:eastAsia="zh-CN" w:bidi="ar-SA"/>
              </w:rPr>
            </w:pPr>
          </w:p>
        </w:tc>
        <w:tc>
          <w:tcPr>
            <w:tcW w:w="1200" w:type="dxa"/>
            <w:tcBorders>
              <w:tl2br w:val="nil"/>
              <w:tr2bl w:val="nil"/>
            </w:tcBorders>
            <w:shd w:val="clear" w:color="auto" w:fill="auto"/>
            <w:vAlign w:val="center"/>
          </w:tcPr>
          <w:p w14:paraId="0603B7BC">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H</w:t>
            </w:r>
          </w:p>
        </w:tc>
        <w:tc>
          <w:tcPr>
            <w:tcW w:w="2627" w:type="dxa"/>
            <w:tcBorders>
              <w:tl2br w:val="nil"/>
              <w:tr2bl w:val="nil"/>
            </w:tcBorders>
            <w:vAlign w:val="center"/>
          </w:tcPr>
          <w:p w14:paraId="57AC55FA">
            <w:pPr>
              <w:jc w:val="both"/>
              <w:rPr>
                <w:rFonts w:hint="eastAsia" w:ascii="宋体" w:hAnsi="宋体" w:eastAsia="宋体" w:cs="宋体"/>
                <w:bCs/>
                <w:color w:val="000000"/>
                <w:sz w:val="21"/>
                <w:szCs w:val="21"/>
                <w:lang w:val="en-US" w:eastAsia="zh-CN" w:bidi="ar-SA"/>
              </w:rPr>
            </w:pPr>
            <w:r>
              <w:rPr>
                <w:rFonts w:hint="eastAsia" w:cs="宋体"/>
                <w:color w:val="000000"/>
                <w:sz w:val="21"/>
                <w:szCs w:val="21"/>
                <w:lang w:val="en-US" w:eastAsia="zh-CN" w:bidi="ar-SA"/>
              </w:rPr>
              <w:t>2</w:t>
            </w:r>
            <w:r>
              <w:rPr>
                <w:rFonts w:hint="eastAsia"/>
                <w:color w:val="000000"/>
                <w:sz w:val="20"/>
                <w:lang w:val="en-US" w:eastAsia="zh-CN"/>
              </w:rPr>
              <w:t>掌握</w:t>
            </w:r>
            <w:r>
              <w:rPr>
                <w:rFonts w:hint="eastAsia"/>
                <w:color w:val="000000"/>
                <w:sz w:val="20"/>
              </w:rPr>
              <w:t>舞蹈</w:t>
            </w:r>
            <w:r>
              <w:rPr>
                <w:color w:val="000000"/>
                <w:sz w:val="20"/>
              </w:rPr>
              <w:t>的</w:t>
            </w:r>
            <w:r>
              <w:rPr>
                <w:rFonts w:hint="eastAsia"/>
                <w:color w:val="000000"/>
                <w:sz w:val="20"/>
                <w:lang w:eastAsia="zh-Hans"/>
              </w:rPr>
              <w:t>理论基础</w:t>
            </w:r>
            <w:r>
              <w:rPr>
                <w:rFonts w:hint="default" w:ascii="宋体" w:hAnsi="宋体" w:eastAsia="宋体" w:cs="宋体"/>
                <w:color w:val="000000"/>
                <w:sz w:val="21"/>
                <w:szCs w:val="21"/>
                <w:lang w:val="en-US" w:eastAsia="zh-CN" w:bidi="ar-SA"/>
              </w:rPr>
              <w:t>。</w:t>
            </w:r>
          </w:p>
        </w:tc>
      </w:tr>
      <w:tr w14:paraId="5AD4BEA6">
        <w:trPr>
          <w:trHeight w:val="90" w:hRule="atLeast"/>
          <w:jc w:val="center"/>
        </w:trPr>
        <w:tc>
          <w:tcPr>
            <w:tcW w:w="1136" w:type="dxa"/>
            <w:tcBorders>
              <w:tl2br w:val="nil"/>
              <w:tr2bl w:val="nil"/>
            </w:tcBorders>
            <w:shd w:val="clear" w:color="auto" w:fill="auto"/>
            <w:vAlign w:val="center"/>
          </w:tcPr>
          <w:p w14:paraId="3E8C719B">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XQ08</w:t>
            </w:r>
          </w:p>
          <w:p w14:paraId="64E41A90">
            <w:pPr>
              <w:jc w:val="center"/>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沟通合作</w:t>
            </w:r>
          </w:p>
        </w:tc>
        <w:tc>
          <w:tcPr>
            <w:tcW w:w="3541" w:type="dxa"/>
            <w:tcBorders>
              <w:tl2br w:val="nil"/>
              <w:tr2bl w:val="nil"/>
            </w:tcBorders>
            <w:vAlign w:val="center"/>
          </w:tcPr>
          <w:p w14:paraId="6CA97147">
            <w:pPr>
              <w:jc w:val="both"/>
              <w:rPr>
                <w:rFonts w:hint="eastAsia" w:cs="宋体" w:asciiTheme="minorEastAsia" w:hAnsiTheme="minorEastAsia" w:eastAsiaTheme="minorEastAsia"/>
                <w:color w:val="000000"/>
                <w:sz w:val="21"/>
                <w:szCs w:val="21"/>
                <w:lang w:val="en-US" w:eastAsia="zh-CN" w:bidi="ar-SA"/>
              </w:rPr>
            </w:pPr>
            <w:r>
              <w:rPr>
                <w:rFonts w:hint="eastAsia" w:cs="宋体" w:asciiTheme="minorEastAsia" w:hAnsiTheme="minorEastAsia" w:eastAsiaTheme="minorEastAsia"/>
                <w:color w:val="000000"/>
                <w:sz w:val="21"/>
                <w:szCs w:val="21"/>
                <w:lang w:val="en-US" w:eastAsia="zh-CN" w:bidi="ar-SA"/>
              </w:rPr>
              <w:t>①善于沟通：具有阅读理解能力、语言与文字表达能力、交流沟通能力、信息获取和处理能力，能够运用沟通的知识技能与方法，与学习共同体中的他人及幼儿教育情境中的个体进行有效沟通交流，建立良好的关系。</w:t>
            </w:r>
          </w:p>
        </w:tc>
        <w:tc>
          <w:tcPr>
            <w:tcW w:w="1200" w:type="dxa"/>
            <w:tcBorders>
              <w:tl2br w:val="nil"/>
              <w:tr2bl w:val="nil"/>
            </w:tcBorders>
            <w:shd w:val="clear" w:color="auto" w:fill="auto"/>
            <w:vAlign w:val="center"/>
          </w:tcPr>
          <w:p w14:paraId="18DAA47C">
            <w:pPr>
              <w:jc w:val="center"/>
              <w:rPr>
                <w:rFonts w:hint="default" w:ascii="宋体" w:hAnsi="宋体" w:eastAsia="宋体" w:cs="宋体"/>
                <w:color w:val="000000"/>
                <w:sz w:val="21"/>
                <w:szCs w:val="21"/>
                <w:lang w:val="en-US" w:eastAsia="zh-CN" w:bidi="ar-SA"/>
              </w:rPr>
            </w:pPr>
            <w:r>
              <w:rPr>
                <w:rFonts w:hint="eastAsia" w:cs="宋体"/>
                <w:color w:val="000000"/>
                <w:sz w:val="21"/>
                <w:szCs w:val="21"/>
                <w:lang w:val="en-US" w:eastAsia="zh-CN" w:bidi="ar-SA"/>
              </w:rPr>
              <w:t>L</w:t>
            </w:r>
          </w:p>
        </w:tc>
        <w:tc>
          <w:tcPr>
            <w:tcW w:w="2627" w:type="dxa"/>
            <w:tcBorders>
              <w:tl2br w:val="nil"/>
              <w:tr2bl w:val="nil"/>
            </w:tcBorders>
            <w:vAlign w:val="center"/>
          </w:tcPr>
          <w:p w14:paraId="6E768D87">
            <w:pPr>
              <w:jc w:val="both"/>
              <w:rPr>
                <w:rFonts w:hint="eastAsia" w:ascii="宋体" w:hAnsi="宋体" w:eastAsia="宋体" w:cs="宋体"/>
                <w:bCs/>
                <w:color w:val="000000"/>
                <w:sz w:val="21"/>
                <w:szCs w:val="21"/>
                <w:lang w:val="en-US" w:eastAsia="zh-CN" w:bidi="ar-SA"/>
              </w:rPr>
            </w:pPr>
            <w:r>
              <w:rPr>
                <w:rFonts w:hint="eastAsia" w:ascii="宋体" w:hAnsi="宋体" w:eastAsia="宋体" w:cs="宋体"/>
                <w:color w:val="000000"/>
                <w:sz w:val="21"/>
                <w:szCs w:val="21"/>
                <w:lang w:val="en-US" w:eastAsia="zh-CN" w:bidi="ar-SA"/>
              </w:rPr>
              <w:t>分组学习模式，提升学生的团结协作能力。</w:t>
            </w:r>
          </w:p>
        </w:tc>
      </w:tr>
      <w:tr w14:paraId="40461D86">
        <w:trPr>
          <w:trHeight w:val="90" w:hRule="atLeast"/>
          <w:jc w:val="center"/>
        </w:trPr>
        <w:tc>
          <w:tcPr>
            <w:tcW w:w="1136" w:type="dxa"/>
            <w:tcBorders>
              <w:tl2br w:val="nil"/>
              <w:tr2bl w:val="nil"/>
            </w:tcBorders>
            <w:shd w:val="clear" w:color="auto" w:fill="auto"/>
            <w:vAlign w:val="center"/>
          </w:tcPr>
          <w:p w14:paraId="1069F1BE">
            <w:pPr>
              <w:jc w:val="center"/>
              <w:rPr>
                <w:rFonts w:hint="eastAsia" w:ascii="宋体" w:hAnsi="宋体" w:eastAsia="宋体" w:cs="宋体"/>
                <w:b/>
                <w:bCs w:val="0"/>
                <w:color w:val="000000"/>
                <w:sz w:val="21"/>
                <w:szCs w:val="21"/>
                <w:lang w:val="en-US" w:eastAsia="zh-CN" w:bidi="ar-SA"/>
              </w:rPr>
            </w:pPr>
            <w:r>
              <w:rPr>
                <w:rFonts w:hint="eastAsia" w:ascii="宋体" w:hAnsi="宋体" w:eastAsia="宋体" w:cs="宋体"/>
                <w:b/>
                <w:bCs w:val="0"/>
                <w:color w:val="000000"/>
                <w:sz w:val="21"/>
                <w:szCs w:val="21"/>
                <w:lang w:val="en-US" w:eastAsia="zh-CN" w:bidi="ar-SA"/>
              </w:rPr>
              <w:t>XQ08（24）</w:t>
            </w:r>
          </w:p>
        </w:tc>
        <w:tc>
          <w:tcPr>
            <w:tcW w:w="3541" w:type="dxa"/>
            <w:tcBorders>
              <w:tl2br w:val="nil"/>
              <w:tr2bl w:val="nil"/>
            </w:tcBorders>
            <w:vAlign w:val="center"/>
          </w:tcPr>
          <w:p w14:paraId="5D7E71B9">
            <w:pPr>
              <w:jc w:val="center"/>
              <w:rPr>
                <w:rFonts w:hint="eastAsia" w:ascii="宋体" w:hAnsi="宋体" w:eastAsia="宋体" w:cs="宋体"/>
                <w:color w:val="000000"/>
                <w:sz w:val="21"/>
                <w:szCs w:val="21"/>
                <w:lang w:val="en-US" w:eastAsia="zh-CN" w:bidi="ar-SA"/>
              </w:rPr>
            </w:pPr>
            <w:r>
              <w:rPr>
                <w:rFonts w:hint="eastAsia" w:ascii="宋体" w:hAnsi="宋体" w:eastAsia="宋体" w:cs="宋体"/>
                <w:color w:val="000000"/>
                <w:sz w:val="21"/>
                <w:szCs w:val="21"/>
                <w:lang w:val="en-US" w:eastAsia="zh-CN" w:bidi="ar-SA"/>
              </w:rPr>
              <w:t>②理解学习共同体的作用，具有社会服务意识和团队协作精神，掌握团队协作的基本策略，有效运用沟通合作技能开展小组互助、合作学习、专题研究、团队互动、网络分享等共同体活动。</w:t>
            </w:r>
          </w:p>
        </w:tc>
        <w:tc>
          <w:tcPr>
            <w:tcW w:w="1200" w:type="dxa"/>
            <w:tcBorders>
              <w:tl2br w:val="nil"/>
              <w:tr2bl w:val="nil"/>
            </w:tcBorders>
            <w:shd w:val="clear" w:color="auto" w:fill="auto"/>
            <w:vAlign w:val="center"/>
          </w:tcPr>
          <w:p w14:paraId="2048ADD0">
            <w:pPr>
              <w:jc w:val="center"/>
              <w:rPr>
                <w:rFonts w:hint="eastAsia" w:ascii="宋体" w:hAnsi="宋体"/>
                <w:lang w:val="en-US" w:eastAsia="zh-CN"/>
              </w:rPr>
            </w:pPr>
            <w:r>
              <w:rPr>
                <w:rFonts w:hint="eastAsia" w:ascii="宋体" w:hAnsi="宋体"/>
                <w:lang w:val="en-US" w:eastAsia="zh-CN"/>
              </w:rPr>
              <w:t>M</w:t>
            </w:r>
          </w:p>
        </w:tc>
        <w:tc>
          <w:tcPr>
            <w:tcW w:w="2627" w:type="dxa"/>
            <w:tcBorders>
              <w:tl2br w:val="nil"/>
              <w:tr2bl w:val="nil"/>
            </w:tcBorders>
            <w:vAlign w:val="center"/>
          </w:tcPr>
          <w:p w14:paraId="5388A7C0">
            <w:pPr>
              <w:jc w:val="center"/>
              <w:rPr>
                <w:rFonts w:hint="eastAsia" w:ascii="宋体" w:hAnsi="宋体" w:eastAsia="宋体" w:cs="宋体"/>
                <w:color w:val="000000"/>
                <w:sz w:val="21"/>
                <w:szCs w:val="21"/>
                <w:lang w:val="en-US" w:eastAsia="zh-CN" w:bidi="ar-SA"/>
              </w:rPr>
            </w:pPr>
            <w:r>
              <w:rPr>
                <w:rFonts w:hint="eastAsia" w:ascii="宋体" w:hAnsi="宋体"/>
                <w:bCs w:val="0"/>
                <w:color w:val="000000"/>
                <w:sz w:val="21"/>
                <w:szCs w:val="21"/>
                <w:lang w:val="en-US" w:eastAsia="zh-CN"/>
              </w:rPr>
              <w:t>5.分组学习模式，提升学生的团结协作能力</w:t>
            </w:r>
            <w:r>
              <w:rPr>
                <w:rFonts w:hint="eastAsia" w:ascii="宋体" w:hAnsi="宋体" w:eastAsia="宋体" w:cs="宋体"/>
                <w:bCs w:val="0"/>
                <w:color w:val="000000"/>
                <w:sz w:val="21"/>
                <w:szCs w:val="21"/>
              </w:rPr>
              <w:t>。</w:t>
            </w:r>
          </w:p>
        </w:tc>
      </w:tr>
    </w:tbl>
    <w:p w14:paraId="26C79895">
      <w:pPr>
        <w:pStyle w:val="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2C94BE69">
      <w:pPr>
        <w:spacing w:before="81" w:beforeLines="25" w:beforeAutospacing="0" w:after="163" w:afterLines="50" w:afterAutospacing="0" w:line="440" w:lineRule="exact"/>
        <w:outlineLvl w:val="1"/>
        <w:rPr>
          <w:rFonts w:hint="eastAsia" w:ascii="Times New Roman" w:hAnsi="Times New Roman" w:eastAsia="宋体" w:cs="宋体"/>
          <w:b/>
          <w:sz w:val="24"/>
          <w:szCs w:val="24"/>
          <w:lang w:val="en-US" w:eastAsia="zh-CN" w:bidi="ar-SA"/>
        </w:rPr>
      </w:pPr>
      <w:r>
        <w:rPr>
          <w:rFonts w:hint="eastAsia" w:ascii="Times New Roman" w:hAnsi="Times New Roman" w:eastAsia="宋体" w:cs="宋体"/>
          <w:b/>
          <w:sz w:val="24"/>
          <w:szCs w:val="24"/>
          <w:lang w:val="en-US" w:eastAsia="zh-CN" w:bidi="ar-SA"/>
        </w:rPr>
        <w:t>（一）教学单元对课程目标的支撑关系</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8"/>
        <w:gridCol w:w="1100"/>
        <w:gridCol w:w="1100"/>
        <w:gridCol w:w="1100"/>
        <w:gridCol w:w="1099"/>
        <w:gridCol w:w="1099"/>
        <w:gridCol w:w="1100"/>
      </w:tblGrid>
      <w:tr w14:paraId="7EF266B7">
        <w:trPr>
          <w:trHeight w:val="794" w:hRule="atLeast"/>
          <w:jc w:val="center"/>
        </w:trPr>
        <w:tc>
          <w:tcPr>
            <w:tcW w:w="1878" w:type="dxa"/>
            <w:tcBorders>
              <w:top w:val="single" w:color="auto" w:sz="12" w:space="0"/>
              <w:left w:val="single" w:color="auto" w:sz="12" w:space="0"/>
              <w:tl2br w:val="single" w:color="auto" w:sz="4" w:space="0"/>
            </w:tcBorders>
          </w:tcPr>
          <w:p w14:paraId="5DCE9711">
            <w:pPr>
              <w:pStyle w:val="10"/>
              <w:ind w:firstLine="489"/>
              <w:jc w:val="right"/>
              <w:rPr>
                <w:szCs w:val="16"/>
              </w:rPr>
            </w:pPr>
            <w:r>
              <w:rPr>
                <w:rFonts w:hint="eastAsia"/>
                <w:szCs w:val="16"/>
              </w:rPr>
              <w:t>课程目标</w:t>
            </w:r>
          </w:p>
          <w:p w14:paraId="18DCF146">
            <w:pPr>
              <w:pStyle w:val="10"/>
              <w:ind w:right="210"/>
              <w:jc w:val="left"/>
              <w:rPr>
                <w:rFonts w:hint="eastAsia"/>
                <w:szCs w:val="16"/>
              </w:rPr>
            </w:pPr>
          </w:p>
          <w:p w14:paraId="3D660601">
            <w:pPr>
              <w:pStyle w:val="10"/>
              <w:ind w:right="210"/>
              <w:jc w:val="left"/>
              <w:rPr>
                <w:szCs w:val="16"/>
              </w:rPr>
            </w:pPr>
            <w:r>
              <w:rPr>
                <w:rFonts w:hint="eastAsia"/>
                <w:szCs w:val="16"/>
              </w:rPr>
              <w:t>教学单元</w:t>
            </w:r>
          </w:p>
        </w:tc>
        <w:tc>
          <w:tcPr>
            <w:tcW w:w="1100" w:type="dxa"/>
            <w:tcBorders>
              <w:top w:val="single" w:color="auto" w:sz="12" w:space="0"/>
            </w:tcBorders>
            <w:vAlign w:val="center"/>
          </w:tcPr>
          <w:p w14:paraId="631042BC">
            <w:pPr>
              <w:pStyle w:val="10"/>
              <w:rPr>
                <w:rFonts w:hint="eastAsia" w:eastAsia="黑体"/>
                <w:szCs w:val="16"/>
                <w:lang w:val="en-US" w:eastAsia="zh-CN"/>
              </w:rPr>
            </w:pPr>
            <w:r>
              <w:rPr>
                <w:rFonts w:hint="eastAsia"/>
                <w:szCs w:val="16"/>
                <w:lang w:val="en-US" w:eastAsia="zh-CN"/>
              </w:rPr>
              <w:t>1</w:t>
            </w:r>
          </w:p>
        </w:tc>
        <w:tc>
          <w:tcPr>
            <w:tcW w:w="1100" w:type="dxa"/>
            <w:tcBorders>
              <w:top w:val="single" w:color="auto" w:sz="12" w:space="0"/>
            </w:tcBorders>
            <w:vAlign w:val="center"/>
          </w:tcPr>
          <w:p w14:paraId="796214BE">
            <w:pPr>
              <w:pStyle w:val="10"/>
              <w:rPr>
                <w:rFonts w:hint="eastAsia" w:eastAsia="黑体"/>
                <w:szCs w:val="16"/>
                <w:lang w:val="en-US" w:eastAsia="zh-CN"/>
              </w:rPr>
            </w:pPr>
            <w:r>
              <w:rPr>
                <w:rFonts w:hint="eastAsia"/>
                <w:szCs w:val="16"/>
                <w:lang w:val="en-US" w:eastAsia="zh-CN"/>
              </w:rPr>
              <w:t>2</w:t>
            </w:r>
          </w:p>
        </w:tc>
        <w:tc>
          <w:tcPr>
            <w:tcW w:w="1100" w:type="dxa"/>
            <w:tcBorders>
              <w:top w:val="single" w:color="auto" w:sz="12" w:space="0"/>
            </w:tcBorders>
            <w:vAlign w:val="center"/>
          </w:tcPr>
          <w:p w14:paraId="2FA8F417">
            <w:pPr>
              <w:pStyle w:val="10"/>
              <w:rPr>
                <w:rFonts w:hint="eastAsia" w:eastAsia="黑体"/>
                <w:szCs w:val="16"/>
                <w:lang w:val="en-US" w:eastAsia="zh-CN"/>
              </w:rPr>
            </w:pPr>
            <w:r>
              <w:rPr>
                <w:rFonts w:hint="eastAsia"/>
                <w:szCs w:val="16"/>
                <w:lang w:val="en-US" w:eastAsia="zh-CN"/>
              </w:rPr>
              <w:t>3</w:t>
            </w:r>
          </w:p>
        </w:tc>
        <w:tc>
          <w:tcPr>
            <w:tcW w:w="1099" w:type="dxa"/>
            <w:tcBorders>
              <w:top w:val="single" w:color="auto" w:sz="12" w:space="0"/>
            </w:tcBorders>
            <w:vAlign w:val="center"/>
          </w:tcPr>
          <w:p w14:paraId="1EB449EC">
            <w:pPr>
              <w:pStyle w:val="10"/>
              <w:rPr>
                <w:rFonts w:hint="eastAsia" w:eastAsia="黑体"/>
                <w:szCs w:val="16"/>
                <w:lang w:val="en-US" w:eastAsia="zh-CN"/>
              </w:rPr>
            </w:pPr>
            <w:r>
              <w:rPr>
                <w:rFonts w:hint="eastAsia"/>
                <w:szCs w:val="16"/>
                <w:lang w:val="en-US" w:eastAsia="zh-CN"/>
              </w:rPr>
              <w:t>4</w:t>
            </w:r>
          </w:p>
        </w:tc>
        <w:tc>
          <w:tcPr>
            <w:tcW w:w="1099" w:type="dxa"/>
            <w:tcBorders>
              <w:top w:val="single" w:color="auto" w:sz="12" w:space="0"/>
            </w:tcBorders>
            <w:vAlign w:val="center"/>
          </w:tcPr>
          <w:p w14:paraId="5BF11D19">
            <w:pPr>
              <w:pStyle w:val="10"/>
              <w:rPr>
                <w:rFonts w:hint="eastAsia" w:eastAsia="黑体"/>
                <w:szCs w:val="16"/>
                <w:lang w:val="en-US" w:eastAsia="zh-CN"/>
              </w:rPr>
            </w:pPr>
            <w:r>
              <w:rPr>
                <w:rFonts w:hint="eastAsia"/>
                <w:szCs w:val="16"/>
                <w:lang w:val="en-US" w:eastAsia="zh-CN"/>
              </w:rPr>
              <w:t>5</w:t>
            </w:r>
          </w:p>
        </w:tc>
        <w:tc>
          <w:tcPr>
            <w:tcW w:w="1100" w:type="dxa"/>
            <w:tcBorders>
              <w:top w:val="single" w:color="auto" w:sz="12" w:space="0"/>
              <w:right w:val="single" w:color="auto" w:sz="12" w:space="0"/>
            </w:tcBorders>
            <w:vAlign w:val="center"/>
          </w:tcPr>
          <w:p w14:paraId="56AFE5A4">
            <w:pPr>
              <w:pStyle w:val="10"/>
              <w:rPr>
                <w:rFonts w:hint="eastAsia" w:eastAsia="黑体"/>
                <w:szCs w:val="16"/>
                <w:lang w:val="en-US" w:eastAsia="zh-CN"/>
              </w:rPr>
            </w:pPr>
            <w:r>
              <w:rPr>
                <w:rFonts w:hint="eastAsia"/>
                <w:szCs w:val="16"/>
                <w:lang w:val="en-US" w:eastAsia="zh-CN"/>
              </w:rPr>
              <w:t>6</w:t>
            </w:r>
          </w:p>
        </w:tc>
      </w:tr>
      <w:tr w14:paraId="0AB02DCA">
        <w:trPr>
          <w:trHeight w:val="340" w:hRule="atLeast"/>
          <w:jc w:val="center"/>
        </w:trPr>
        <w:tc>
          <w:tcPr>
            <w:tcW w:w="1878" w:type="dxa"/>
            <w:tcBorders>
              <w:left w:val="single" w:color="auto" w:sz="12" w:space="0"/>
            </w:tcBorders>
            <w:vAlign w:val="center"/>
          </w:tcPr>
          <w:p w14:paraId="3AB7686E">
            <w:pPr>
              <w:pStyle w:val="8"/>
              <w:widowControl w:val="0"/>
              <w:jc w:val="left"/>
              <w:rPr>
                <w:rFonts w:hint="eastAsia" w:ascii="仿宋" w:hAnsi="仿宋" w:eastAsia="仿宋" w:cs="仿宋"/>
                <w:lang w:val="en-US" w:eastAsia="zh-CN"/>
              </w:rPr>
            </w:pPr>
            <w:r>
              <w:rPr>
                <w:rFonts w:hint="eastAsia" w:ascii="仿宋" w:hAnsi="仿宋" w:eastAsia="仿宋" w:cs="仿宋"/>
                <w:lang w:val="en-US" w:eastAsia="zh-CN"/>
              </w:rPr>
              <w:t>第一单元——舞蹈编创素材的来源</w:t>
            </w:r>
          </w:p>
          <w:p w14:paraId="09A22EAD">
            <w:pPr>
              <w:widowControl w:val="0"/>
              <w:snapToGrid w:val="0"/>
              <w:jc w:val="center"/>
              <w:rPr>
                <w:rFonts w:hint="default" w:ascii="Times New Roman" w:hAnsi="Times New Roman" w:eastAsia="宋体" w:cstheme="minorBidi"/>
                <w:bCs/>
                <w:kern w:val="2"/>
                <w:sz w:val="21"/>
                <w:szCs w:val="21"/>
                <w:lang w:val="en-US" w:eastAsia="zh-CN" w:bidi="ar-SA"/>
              </w:rPr>
            </w:pPr>
          </w:p>
        </w:tc>
        <w:tc>
          <w:tcPr>
            <w:tcW w:w="1100" w:type="dxa"/>
            <w:vAlign w:val="center"/>
          </w:tcPr>
          <w:p w14:paraId="68D2DD7B">
            <w:pPr>
              <w:pStyle w:val="8"/>
            </w:pPr>
            <w:r>
              <w:rPr>
                <w:rFonts w:hint="default" w:ascii="Arial" w:hAnsi="Arial" w:cs="Arial"/>
              </w:rPr>
              <w:t>√</w:t>
            </w:r>
          </w:p>
        </w:tc>
        <w:tc>
          <w:tcPr>
            <w:tcW w:w="1100" w:type="dxa"/>
            <w:vAlign w:val="center"/>
          </w:tcPr>
          <w:p w14:paraId="27544EB8">
            <w:pPr>
              <w:pStyle w:val="8"/>
            </w:pPr>
            <w:r>
              <w:rPr>
                <w:rFonts w:hint="default" w:ascii="Arial" w:hAnsi="Arial" w:cs="Arial"/>
              </w:rPr>
              <w:t>√</w:t>
            </w:r>
          </w:p>
        </w:tc>
        <w:tc>
          <w:tcPr>
            <w:tcW w:w="1100" w:type="dxa"/>
            <w:vAlign w:val="center"/>
          </w:tcPr>
          <w:p w14:paraId="1C1BE6EB">
            <w:pPr>
              <w:pStyle w:val="8"/>
            </w:pPr>
            <w:r>
              <w:rPr>
                <w:rFonts w:hint="default" w:ascii="Arial" w:hAnsi="Arial" w:cs="Arial"/>
              </w:rPr>
              <w:t>√</w:t>
            </w:r>
          </w:p>
        </w:tc>
        <w:tc>
          <w:tcPr>
            <w:tcW w:w="1099" w:type="dxa"/>
            <w:vAlign w:val="center"/>
          </w:tcPr>
          <w:p w14:paraId="270C6FC9">
            <w:pPr>
              <w:pStyle w:val="8"/>
            </w:pPr>
            <w:r>
              <w:rPr>
                <w:rFonts w:hint="default" w:ascii="Arial" w:hAnsi="Arial" w:cs="Arial"/>
              </w:rPr>
              <w:t>√</w:t>
            </w:r>
          </w:p>
        </w:tc>
        <w:tc>
          <w:tcPr>
            <w:tcW w:w="1099" w:type="dxa"/>
            <w:vAlign w:val="center"/>
          </w:tcPr>
          <w:p w14:paraId="0DD9C71A">
            <w:pPr>
              <w:pStyle w:val="8"/>
            </w:pPr>
            <w:r>
              <w:rPr>
                <w:rFonts w:hint="default" w:ascii="Arial" w:hAnsi="Arial" w:cs="Arial"/>
              </w:rPr>
              <w:t>√</w:t>
            </w:r>
          </w:p>
        </w:tc>
        <w:tc>
          <w:tcPr>
            <w:tcW w:w="1100" w:type="dxa"/>
            <w:tcBorders>
              <w:right w:val="single" w:color="auto" w:sz="12" w:space="0"/>
            </w:tcBorders>
            <w:vAlign w:val="center"/>
          </w:tcPr>
          <w:p w14:paraId="44549B91">
            <w:pPr>
              <w:pStyle w:val="8"/>
            </w:pPr>
            <w:r>
              <w:rPr>
                <w:rFonts w:hint="default" w:ascii="Arial" w:hAnsi="Arial" w:cs="Arial"/>
              </w:rPr>
              <w:t>√</w:t>
            </w:r>
          </w:p>
        </w:tc>
      </w:tr>
      <w:tr w14:paraId="4A061260">
        <w:trPr>
          <w:trHeight w:val="340" w:hRule="atLeast"/>
          <w:jc w:val="center"/>
        </w:trPr>
        <w:tc>
          <w:tcPr>
            <w:tcW w:w="1878" w:type="dxa"/>
            <w:tcBorders>
              <w:left w:val="single" w:color="auto" w:sz="12" w:space="0"/>
            </w:tcBorders>
            <w:vAlign w:val="center"/>
          </w:tcPr>
          <w:p w14:paraId="22BFD089">
            <w:pPr>
              <w:pStyle w:val="8"/>
              <w:widowControl w:val="0"/>
              <w:jc w:val="left"/>
              <w:rPr>
                <w:rFonts w:hint="default"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第二单元——舞美</w:t>
            </w:r>
            <w:r>
              <w:rPr>
                <w:rFonts w:hint="eastAsia" w:asciiTheme="minorEastAsia" w:hAnsiTheme="minorEastAsia" w:eastAsiaTheme="minorEastAsia" w:cstheme="minorEastAsia"/>
                <w:kern w:val="0"/>
                <w:sz w:val="20"/>
                <w:szCs w:val="20"/>
                <w:lang w:eastAsia="zh-Hans"/>
              </w:rPr>
              <w:t>设计在少儿舞蹈作品中的应用</w:t>
            </w:r>
            <w:r>
              <w:rPr>
                <w:rFonts w:hint="eastAsia" w:asciiTheme="minorEastAsia" w:hAnsiTheme="minorEastAsia" w:eastAsiaTheme="minorEastAsia" w:cstheme="minorEastAsia"/>
                <w:kern w:val="0"/>
                <w:sz w:val="20"/>
                <w:szCs w:val="20"/>
                <w:lang w:val="en-US" w:eastAsia="zh-CN"/>
              </w:rPr>
              <w:t>及案例分析</w:t>
            </w:r>
          </w:p>
          <w:p w14:paraId="5E9EAEA1">
            <w:pPr>
              <w:widowControl w:val="0"/>
              <w:snapToGrid w:val="0"/>
              <w:jc w:val="center"/>
              <w:rPr>
                <w:rFonts w:hint="eastAsia" w:ascii="Times New Roman" w:hAnsi="Times New Roman" w:eastAsia="宋体" w:cstheme="minorBidi"/>
                <w:bCs/>
                <w:kern w:val="2"/>
                <w:sz w:val="21"/>
                <w:szCs w:val="21"/>
                <w:lang w:val="en-US" w:eastAsia="zh-CN" w:bidi="ar-SA"/>
              </w:rPr>
            </w:pPr>
          </w:p>
        </w:tc>
        <w:tc>
          <w:tcPr>
            <w:tcW w:w="1100" w:type="dxa"/>
            <w:vAlign w:val="center"/>
          </w:tcPr>
          <w:p w14:paraId="7CD5687E">
            <w:pPr>
              <w:pStyle w:val="8"/>
            </w:pPr>
          </w:p>
        </w:tc>
        <w:tc>
          <w:tcPr>
            <w:tcW w:w="1100" w:type="dxa"/>
            <w:vAlign w:val="center"/>
          </w:tcPr>
          <w:p w14:paraId="550EBB52">
            <w:pPr>
              <w:pStyle w:val="8"/>
            </w:pPr>
            <w:r>
              <w:rPr>
                <w:rFonts w:hint="default" w:ascii="Arial" w:hAnsi="Arial" w:cs="Arial"/>
              </w:rPr>
              <w:t>√</w:t>
            </w:r>
          </w:p>
        </w:tc>
        <w:tc>
          <w:tcPr>
            <w:tcW w:w="1100" w:type="dxa"/>
            <w:vAlign w:val="center"/>
          </w:tcPr>
          <w:p w14:paraId="348DE2E6">
            <w:pPr>
              <w:pStyle w:val="8"/>
            </w:pPr>
            <w:r>
              <w:rPr>
                <w:rFonts w:hint="default" w:ascii="Arial" w:hAnsi="Arial" w:cs="Arial"/>
              </w:rPr>
              <w:t>√</w:t>
            </w:r>
          </w:p>
        </w:tc>
        <w:tc>
          <w:tcPr>
            <w:tcW w:w="1099" w:type="dxa"/>
            <w:vAlign w:val="center"/>
          </w:tcPr>
          <w:p w14:paraId="2FEB2DD7">
            <w:pPr>
              <w:pStyle w:val="8"/>
            </w:pPr>
          </w:p>
        </w:tc>
        <w:tc>
          <w:tcPr>
            <w:tcW w:w="1099" w:type="dxa"/>
            <w:vAlign w:val="center"/>
          </w:tcPr>
          <w:p w14:paraId="12849FA3">
            <w:pPr>
              <w:pStyle w:val="8"/>
            </w:pPr>
            <w:r>
              <w:rPr>
                <w:rFonts w:hint="default" w:ascii="Arial" w:hAnsi="Arial" w:cs="Arial"/>
              </w:rPr>
              <w:t>√</w:t>
            </w:r>
          </w:p>
        </w:tc>
        <w:tc>
          <w:tcPr>
            <w:tcW w:w="1100" w:type="dxa"/>
            <w:tcBorders>
              <w:right w:val="single" w:color="auto" w:sz="12" w:space="0"/>
            </w:tcBorders>
            <w:vAlign w:val="center"/>
          </w:tcPr>
          <w:p w14:paraId="209647C2">
            <w:pPr>
              <w:pStyle w:val="8"/>
            </w:pPr>
          </w:p>
        </w:tc>
      </w:tr>
      <w:tr w14:paraId="5CB9C88E">
        <w:trPr>
          <w:trHeight w:val="340" w:hRule="atLeast"/>
          <w:jc w:val="center"/>
        </w:trPr>
        <w:tc>
          <w:tcPr>
            <w:tcW w:w="1878" w:type="dxa"/>
            <w:tcBorders>
              <w:left w:val="single" w:color="auto" w:sz="12" w:space="0"/>
              <w:bottom w:val="single" w:color="auto" w:sz="12" w:space="0"/>
            </w:tcBorders>
            <w:vAlign w:val="center"/>
          </w:tcPr>
          <w:p w14:paraId="2263C910">
            <w:pPr>
              <w:pStyle w:val="8"/>
              <w:widowControl w:val="0"/>
              <w:jc w:val="left"/>
              <w:rPr>
                <w:rFonts w:hint="eastAsia" w:asciiTheme="minorEastAsia" w:hAnsiTheme="minorEastAsia" w:eastAsiaTheme="minorEastAsia" w:cstheme="minorEastAsia"/>
                <w:kern w:val="0"/>
                <w:sz w:val="20"/>
                <w:szCs w:val="20"/>
                <w:lang w:eastAsia="zh-Hans"/>
              </w:rPr>
            </w:pPr>
            <w:r>
              <w:rPr>
                <w:rFonts w:hint="eastAsia" w:asciiTheme="minorEastAsia" w:hAnsiTheme="minorEastAsia" w:eastAsiaTheme="minorEastAsia" w:cstheme="minorEastAsia"/>
                <w:kern w:val="0"/>
                <w:sz w:val="20"/>
                <w:szCs w:val="20"/>
                <w:lang w:val="en-US" w:eastAsia="zh-CN"/>
              </w:rPr>
              <w:t>第三单元——音乐</w:t>
            </w:r>
            <w:r>
              <w:rPr>
                <w:rFonts w:hint="eastAsia" w:asciiTheme="minorEastAsia" w:hAnsiTheme="minorEastAsia" w:eastAsiaTheme="minorEastAsia" w:cstheme="minorEastAsia"/>
                <w:kern w:val="0"/>
                <w:sz w:val="20"/>
                <w:szCs w:val="20"/>
                <w:lang w:eastAsia="zh-Hans"/>
              </w:rPr>
              <w:t>设计在少儿舞蹈作品中的应用</w:t>
            </w:r>
            <w:r>
              <w:rPr>
                <w:rFonts w:hint="eastAsia" w:asciiTheme="minorEastAsia" w:hAnsiTheme="minorEastAsia" w:eastAsiaTheme="minorEastAsia" w:cstheme="minorEastAsia"/>
                <w:kern w:val="0"/>
                <w:sz w:val="20"/>
                <w:szCs w:val="20"/>
                <w:lang w:val="en-US" w:eastAsia="zh-CN"/>
              </w:rPr>
              <w:t>及案例分析</w:t>
            </w:r>
          </w:p>
          <w:p w14:paraId="6E335564">
            <w:pPr>
              <w:widowControl w:val="0"/>
              <w:snapToGrid w:val="0"/>
              <w:jc w:val="center"/>
              <w:rPr>
                <w:rFonts w:hint="default" w:ascii="Times New Roman" w:hAnsi="Times New Roman" w:eastAsia="宋体" w:cstheme="minorBidi"/>
                <w:bCs/>
                <w:kern w:val="2"/>
                <w:sz w:val="21"/>
                <w:szCs w:val="21"/>
                <w:lang w:val="en-US" w:eastAsia="zh-CN" w:bidi="ar-SA"/>
              </w:rPr>
            </w:pPr>
          </w:p>
        </w:tc>
        <w:tc>
          <w:tcPr>
            <w:tcW w:w="1100" w:type="dxa"/>
            <w:tcBorders>
              <w:bottom w:val="single" w:color="auto" w:sz="12" w:space="0"/>
            </w:tcBorders>
            <w:vAlign w:val="center"/>
          </w:tcPr>
          <w:p w14:paraId="465F50F3">
            <w:pPr>
              <w:pStyle w:val="8"/>
            </w:pPr>
          </w:p>
        </w:tc>
        <w:tc>
          <w:tcPr>
            <w:tcW w:w="1100" w:type="dxa"/>
            <w:tcBorders>
              <w:bottom w:val="single" w:color="auto" w:sz="12" w:space="0"/>
            </w:tcBorders>
            <w:vAlign w:val="center"/>
          </w:tcPr>
          <w:p w14:paraId="7FD1219F">
            <w:pPr>
              <w:pStyle w:val="8"/>
              <w:rPr>
                <w:rFonts w:ascii="Times New Roman" w:hAnsi="Times New Roman" w:eastAsiaTheme="minorEastAsia" w:cstheme="minorBidi"/>
                <w:color w:val="000000"/>
                <w:kern w:val="2"/>
                <w:sz w:val="21"/>
                <w:szCs w:val="21"/>
                <w:lang w:val="en-US" w:eastAsia="zh-CN" w:bidi="ar-SA"/>
              </w:rPr>
            </w:pPr>
            <w:r>
              <w:rPr>
                <w:rFonts w:hint="default" w:ascii="Arial" w:hAnsi="Arial" w:cs="Arial"/>
              </w:rPr>
              <w:t>√</w:t>
            </w:r>
          </w:p>
        </w:tc>
        <w:tc>
          <w:tcPr>
            <w:tcW w:w="1100" w:type="dxa"/>
            <w:tcBorders>
              <w:bottom w:val="single" w:color="auto" w:sz="12" w:space="0"/>
            </w:tcBorders>
            <w:vAlign w:val="center"/>
          </w:tcPr>
          <w:p w14:paraId="510FC731">
            <w:pPr>
              <w:pStyle w:val="8"/>
              <w:rPr>
                <w:rFonts w:ascii="Times New Roman" w:hAnsi="Times New Roman" w:eastAsiaTheme="minorEastAsia" w:cstheme="minorBidi"/>
                <w:color w:val="000000"/>
                <w:kern w:val="2"/>
                <w:sz w:val="21"/>
                <w:szCs w:val="21"/>
                <w:lang w:val="en-US" w:eastAsia="zh-CN" w:bidi="ar-SA"/>
              </w:rPr>
            </w:pPr>
            <w:r>
              <w:rPr>
                <w:rFonts w:hint="default" w:ascii="Arial" w:hAnsi="Arial" w:cs="Arial"/>
              </w:rPr>
              <w:t>√</w:t>
            </w:r>
          </w:p>
        </w:tc>
        <w:tc>
          <w:tcPr>
            <w:tcW w:w="1099" w:type="dxa"/>
            <w:tcBorders>
              <w:bottom w:val="single" w:color="auto" w:sz="12" w:space="0"/>
            </w:tcBorders>
            <w:vAlign w:val="center"/>
          </w:tcPr>
          <w:p w14:paraId="768CDF4F">
            <w:pPr>
              <w:pStyle w:val="8"/>
              <w:rPr>
                <w:rFonts w:ascii="Times New Roman" w:hAnsi="Times New Roman" w:eastAsiaTheme="minorEastAsia" w:cstheme="minorBidi"/>
                <w:color w:val="000000"/>
                <w:kern w:val="2"/>
                <w:sz w:val="21"/>
                <w:szCs w:val="21"/>
                <w:lang w:val="en-US" w:eastAsia="zh-CN" w:bidi="ar-SA"/>
              </w:rPr>
            </w:pPr>
          </w:p>
        </w:tc>
        <w:tc>
          <w:tcPr>
            <w:tcW w:w="1099" w:type="dxa"/>
            <w:tcBorders>
              <w:bottom w:val="single" w:color="auto" w:sz="12" w:space="0"/>
            </w:tcBorders>
            <w:vAlign w:val="center"/>
          </w:tcPr>
          <w:p w14:paraId="6A44D37B">
            <w:pPr>
              <w:pStyle w:val="8"/>
              <w:rPr>
                <w:rFonts w:ascii="Times New Roman" w:hAnsi="Times New Roman" w:eastAsiaTheme="minorEastAsia" w:cstheme="minorBidi"/>
                <w:color w:val="000000"/>
                <w:kern w:val="2"/>
                <w:sz w:val="21"/>
                <w:szCs w:val="21"/>
                <w:lang w:val="en-US" w:eastAsia="zh-CN" w:bidi="ar-SA"/>
              </w:rPr>
            </w:pPr>
            <w:r>
              <w:rPr>
                <w:rFonts w:hint="default" w:ascii="Arial" w:hAnsi="Arial" w:cs="Arial"/>
              </w:rPr>
              <w:t>√</w:t>
            </w:r>
          </w:p>
        </w:tc>
        <w:tc>
          <w:tcPr>
            <w:tcW w:w="1100" w:type="dxa"/>
            <w:tcBorders>
              <w:bottom w:val="single" w:color="auto" w:sz="12" w:space="0"/>
              <w:right w:val="single" w:color="auto" w:sz="12" w:space="0"/>
            </w:tcBorders>
            <w:vAlign w:val="center"/>
          </w:tcPr>
          <w:p w14:paraId="1973FDD2">
            <w:pPr>
              <w:pStyle w:val="8"/>
            </w:pPr>
          </w:p>
        </w:tc>
      </w:tr>
      <w:tr w14:paraId="22AA32E5">
        <w:trPr>
          <w:trHeight w:val="340" w:hRule="atLeast"/>
          <w:jc w:val="center"/>
        </w:trPr>
        <w:tc>
          <w:tcPr>
            <w:tcW w:w="1878" w:type="dxa"/>
            <w:vAlign w:val="center"/>
          </w:tcPr>
          <w:p w14:paraId="03FE5007">
            <w:pPr>
              <w:pStyle w:val="8"/>
              <w:widowControl w:val="0"/>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第四单元——</w:t>
            </w:r>
            <w:r>
              <w:rPr>
                <w:rFonts w:hint="eastAsia" w:asciiTheme="minorEastAsia" w:hAnsiTheme="minorEastAsia" w:eastAsiaTheme="minorEastAsia" w:cstheme="minorEastAsia"/>
                <w:kern w:val="0"/>
                <w:sz w:val="20"/>
                <w:szCs w:val="20"/>
                <w:lang w:eastAsia="zh-Hans"/>
              </w:rPr>
              <w:t>舞蹈作品中的创意思维开</w:t>
            </w:r>
            <w:r>
              <w:rPr>
                <w:rFonts w:hint="eastAsia" w:asciiTheme="minorEastAsia" w:hAnsiTheme="minorEastAsia" w:eastAsiaTheme="minorEastAsia" w:cstheme="minorEastAsia"/>
                <w:kern w:val="0"/>
                <w:sz w:val="20"/>
                <w:szCs w:val="20"/>
                <w:lang w:val="en-US" w:eastAsia="zh-CN"/>
              </w:rPr>
              <w:t>及案例分析</w:t>
            </w:r>
          </w:p>
          <w:p w14:paraId="38060B3F">
            <w:pPr>
              <w:widowControl w:val="0"/>
              <w:snapToGrid w:val="0"/>
              <w:jc w:val="center"/>
              <w:rPr>
                <w:rFonts w:hint="eastAsia" w:ascii="Times New Roman" w:hAnsi="Times New Roman" w:eastAsiaTheme="minorEastAsia" w:cstheme="minorBidi"/>
                <w:bCs/>
                <w:kern w:val="2"/>
                <w:sz w:val="21"/>
                <w:szCs w:val="21"/>
                <w:lang w:val="en-US" w:eastAsia="zh-CN" w:bidi="ar-SA"/>
              </w:rPr>
            </w:pPr>
          </w:p>
        </w:tc>
        <w:tc>
          <w:tcPr>
            <w:tcW w:w="1100" w:type="dxa"/>
          </w:tcPr>
          <w:p w14:paraId="5DCE82DA">
            <w:pPr>
              <w:pStyle w:val="8"/>
            </w:pPr>
          </w:p>
        </w:tc>
        <w:tc>
          <w:tcPr>
            <w:tcW w:w="1100" w:type="dxa"/>
            <w:vAlign w:val="center"/>
          </w:tcPr>
          <w:p w14:paraId="5DDF839C">
            <w:pPr>
              <w:pStyle w:val="8"/>
              <w:rPr>
                <w:rFonts w:ascii="Times New Roman" w:hAnsi="Times New Roman" w:eastAsiaTheme="minorEastAsia" w:cstheme="minorBidi"/>
                <w:color w:val="000000"/>
                <w:kern w:val="2"/>
                <w:sz w:val="21"/>
                <w:szCs w:val="21"/>
                <w:lang w:val="en-US" w:eastAsia="zh-CN" w:bidi="ar-SA"/>
              </w:rPr>
            </w:pPr>
            <w:r>
              <w:rPr>
                <w:rFonts w:hint="default" w:ascii="Arial" w:hAnsi="Arial" w:cs="Arial"/>
              </w:rPr>
              <w:t>√</w:t>
            </w:r>
          </w:p>
        </w:tc>
        <w:tc>
          <w:tcPr>
            <w:tcW w:w="1100" w:type="dxa"/>
            <w:vAlign w:val="center"/>
          </w:tcPr>
          <w:p w14:paraId="094F6F21">
            <w:pPr>
              <w:pStyle w:val="8"/>
              <w:rPr>
                <w:rFonts w:ascii="Times New Roman" w:hAnsi="Times New Roman" w:eastAsiaTheme="minorEastAsia" w:cstheme="minorBidi"/>
                <w:color w:val="000000"/>
                <w:kern w:val="2"/>
                <w:sz w:val="21"/>
                <w:szCs w:val="21"/>
                <w:lang w:val="en-US" w:eastAsia="zh-CN" w:bidi="ar-SA"/>
              </w:rPr>
            </w:pPr>
            <w:r>
              <w:rPr>
                <w:rFonts w:hint="default" w:ascii="Arial" w:hAnsi="Arial" w:cs="Arial"/>
              </w:rPr>
              <w:t>√</w:t>
            </w:r>
          </w:p>
        </w:tc>
        <w:tc>
          <w:tcPr>
            <w:tcW w:w="1099" w:type="dxa"/>
            <w:vAlign w:val="center"/>
          </w:tcPr>
          <w:p w14:paraId="3CB6E345">
            <w:pPr>
              <w:pStyle w:val="8"/>
              <w:rPr>
                <w:rFonts w:ascii="Times New Roman" w:hAnsi="Times New Roman" w:eastAsiaTheme="minorEastAsia" w:cstheme="minorBidi"/>
                <w:color w:val="000000"/>
                <w:kern w:val="2"/>
                <w:sz w:val="21"/>
                <w:szCs w:val="21"/>
                <w:lang w:val="en-US" w:eastAsia="zh-CN" w:bidi="ar-SA"/>
              </w:rPr>
            </w:pPr>
          </w:p>
        </w:tc>
        <w:tc>
          <w:tcPr>
            <w:tcW w:w="1099" w:type="dxa"/>
            <w:vAlign w:val="center"/>
          </w:tcPr>
          <w:p w14:paraId="53F47754">
            <w:pPr>
              <w:pStyle w:val="8"/>
              <w:rPr>
                <w:rFonts w:ascii="Times New Roman" w:hAnsi="Times New Roman" w:eastAsiaTheme="minorEastAsia" w:cstheme="minorBidi"/>
                <w:color w:val="000000"/>
                <w:kern w:val="2"/>
                <w:sz w:val="21"/>
                <w:szCs w:val="21"/>
                <w:lang w:val="en-US" w:eastAsia="zh-CN" w:bidi="ar-SA"/>
              </w:rPr>
            </w:pPr>
            <w:r>
              <w:rPr>
                <w:rFonts w:hint="default" w:ascii="Arial" w:hAnsi="Arial" w:cs="Arial"/>
              </w:rPr>
              <w:t>√</w:t>
            </w:r>
          </w:p>
        </w:tc>
        <w:tc>
          <w:tcPr>
            <w:tcW w:w="1100" w:type="dxa"/>
          </w:tcPr>
          <w:p w14:paraId="7AFF3BA8">
            <w:pPr>
              <w:pStyle w:val="8"/>
            </w:pPr>
          </w:p>
        </w:tc>
      </w:tr>
    </w:tbl>
    <w:p w14:paraId="3DE4CAB0">
      <w:pPr>
        <w:pStyle w:val="9"/>
        <w:spacing w:before="81" w:after="163"/>
      </w:pPr>
      <w:r>
        <w:rPr>
          <w:rFonts w:hint="eastAsia"/>
        </w:rPr>
        <w:t>（</w:t>
      </w:r>
      <w:r>
        <w:rPr>
          <w:rFonts w:hint="eastAsia"/>
          <w:lang w:val="en-US" w:eastAsia="zh-CN"/>
        </w:rPr>
        <w:t>二</w:t>
      </w:r>
      <w:r>
        <w:rPr>
          <w:rFonts w:hint="eastAsia"/>
        </w:rPr>
        <w:t>）各教学单元预期学习成果与教学内容</w:t>
      </w:r>
    </w:p>
    <w:tbl>
      <w:tblPr>
        <w:tblStyle w:val="5"/>
        <w:tblW w:w="8490"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90"/>
      </w:tblGrid>
      <w:tr w14:paraId="3AD320BA">
        <w:tc>
          <w:tcPr>
            <w:tcW w:w="8490" w:type="dxa"/>
          </w:tcPr>
          <w:tbl>
            <w:tblPr>
              <w:tblStyle w:val="5"/>
              <w:tblW w:w="82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1945"/>
              <w:gridCol w:w="1932"/>
              <w:gridCol w:w="1788"/>
              <w:gridCol w:w="1750"/>
            </w:tblGrid>
            <w:tr w14:paraId="395D141C">
              <w:trPr>
                <w:trHeight w:val="2193" w:hRule="atLeast"/>
              </w:trPr>
              <w:tc>
                <w:tcPr>
                  <w:tcW w:w="847" w:type="dxa"/>
                  <w:shd w:val="clear" w:color="auto" w:fill="auto"/>
                  <w:vAlign w:val="center"/>
                </w:tcPr>
                <w:p w14:paraId="074D9F0B">
                  <w:pPr>
                    <w:pStyle w:val="8"/>
                    <w:widowControl w:val="0"/>
                    <w:jc w:val="left"/>
                    <w:rPr>
                      <w:rFonts w:hint="eastAsia" w:ascii="仿宋" w:hAnsi="仿宋" w:eastAsia="仿宋" w:cs="仿宋"/>
                      <w:lang w:val="en-US" w:eastAsia="zh-CN"/>
                    </w:rPr>
                  </w:pPr>
                  <w:bookmarkStart w:id="0" w:name="OLE_LINK5"/>
                  <w:bookmarkStart w:id="1" w:name="OLE_LINK6"/>
                  <w:r>
                    <w:rPr>
                      <w:rFonts w:hint="eastAsia" w:ascii="仿宋" w:hAnsi="仿宋" w:eastAsia="仿宋" w:cs="仿宋"/>
                      <w:lang w:val="en-US" w:eastAsia="zh-CN"/>
                    </w:rPr>
                    <w:t>第一单元——舞蹈编创素材的来源</w:t>
                  </w:r>
                </w:p>
                <w:p w14:paraId="51D911A6">
                  <w:pPr>
                    <w:widowControl w:val="0"/>
                    <w:snapToGrid w:val="0"/>
                    <w:jc w:val="center"/>
                    <w:rPr>
                      <w:rFonts w:hint="eastAsia" w:ascii="宋体" w:hAnsi="宋体" w:eastAsia="宋体" w:cs="宋体"/>
                      <w:sz w:val="18"/>
                      <w:szCs w:val="18"/>
                      <w:highlight w:val="none"/>
                      <w:lang w:val="en-US" w:eastAsia="zh-CN" w:bidi="ar-SA"/>
                    </w:rPr>
                  </w:pPr>
                </w:p>
              </w:tc>
              <w:tc>
                <w:tcPr>
                  <w:tcW w:w="1945" w:type="dxa"/>
                </w:tcPr>
                <w:p w14:paraId="42633780">
                  <w:pPr>
                    <w:pStyle w:val="8"/>
                    <w:widowControl w:val="0"/>
                    <w:jc w:val="left"/>
                    <w:rPr>
                      <w:rFonts w:hint="eastAsia" w:ascii="宋体" w:hAnsi="宋体" w:eastAsia="宋体" w:cs="宋体"/>
                      <w:color w:val="auto"/>
                      <w:kern w:val="2"/>
                      <w:sz w:val="20"/>
                      <w:szCs w:val="24"/>
                      <w:highlight w:val="none"/>
                      <w:lang w:val="en-US" w:eastAsia="zh-CN" w:bidi="ar-SA"/>
                    </w:rPr>
                  </w:pPr>
                  <w:r>
                    <w:rPr>
                      <w:rFonts w:hint="eastAsia" w:ascii="宋体" w:hAnsi="宋体" w:eastAsia="宋体" w:cs="宋体"/>
                      <w:color w:val="auto"/>
                      <w:kern w:val="2"/>
                      <w:sz w:val="20"/>
                      <w:szCs w:val="24"/>
                      <w:highlight w:val="none"/>
                      <w:lang w:val="en-US" w:eastAsia="zh-Hans" w:bidi="ar-SA"/>
                    </w:rPr>
                    <w:t>掌握舞蹈编创素材来源</w:t>
                  </w:r>
                </w:p>
                <w:p w14:paraId="233AAE24">
                  <w:pPr>
                    <w:widowControl w:val="0"/>
                    <w:numPr>
                      <w:numId w:val="0"/>
                    </w:numPr>
                    <w:snapToGrid w:val="0"/>
                    <w:spacing w:line="288" w:lineRule="auto"/>
                    <w:ind w:right="26" w:rightChars="0"/>
                    <w:jc w:val="both"/>
                    <w:rPr>
                      <w:sz w:val="18"/>
                      <w:szCs w:val="18"/>
                    </w:rPr>
                  </w:pPr>
                </w:p>
              </w:tc>
              <w:tc>
                <w:tcPr>
                  <w:tcW w:w="1932" w:type="dxa"/>
                </w:tcPr>
                <w:p w14:paraId="388A6315">
                  <w:pPr>
                    <w:pStyle w:val="8"/>
                    <w:widowControl w:val="0"/>
                    <w:jc w:val="left"/>
                    <w:rPr>
                      <w:rFonts w:hint="eastAsia" w:ascii="宋体" w:hAnsi="宋体" w:eastAsia="宋体" w:cs="宋体"/>
                      <w:color w:val="auto"/>
                      <w:kern w:val="2"/>
                      <w:sz w:val="20"/>
                      <w:szCs w:val="24"/>
                      <w:highlight w:val="none"/>
                      <w:lang w:val="en-US" w:eastAsia="zh-CN" w:bidi="ar-SA"/>
                    </w:rPr>
                  </w:pPr>
                  <w:r>
                    <w:rPr>
                      <w:rFonts w:hint="eastAsia" w:ascii="宋体" w:hAnsi="宋体" w:eastAsia="宋体" w:cs="宋体"/>
                      <w:color w:val="auto"/>
                      <w:kern w:val="2"/>
                      <w:sz w:val="20"/>
                      <w:szCs w:val="24"/>
                      <w:highlight w:val="none"/>
                      <w:lang w:val="en-US" w:eastAsia="zh-Hans" w:bidi="ar-SA"/>
                    </w:rPr>
                    <w:t>举例</w:t>
                  </w:r>
                  <w:r>
                    <w:rPr>
                      <w:rFonts w:hint="eastAsia" w:ascii="宋体" w:hAnsi="宋体" w:eastAsia="宋体" w:cs="宋体"/>
                      <w:color w:val="auto"/>
                      <w:kern w:val="2"/>
                      <w:sz w:val="20"/>
                      <w:szCs w:val="24"/>
                      <w:highlight w:val="none"/>
                      <w:lang w:val="en-US" w:eastAsia="zh-CN" w:bidi="ar-SA"/>
                    </w:rPr>
                    <w:t>并</w:t>
                  </w:r>
                  <w:r>
                    <w:rPr>
                      <w:rFonts w:hint="eastAsia" w:ascii="宋体" w:hAnsi="宋体" w:eastAsia="宋体" w:cs="宋体"/>
                      <w:color w:val="auto"/>
                      <w:kern w:val="2"/>
                      <w:sz w:val="20"/>
                      <w:szCs w:val="24"/>
                      <w:highlight w:val="none"/>
                      <w:lang w:val="en-US" w:eastAsia="zh-Hans" w:bidi="ar-SA"/>
                    </w:rPr>
                    <w:t>找到舞蹈编创素材来源</w:t>
                  </w:r>
                </w:p>
                <w:p w14:paraId="160558BA">
                  <w:pPr>
                    <w:widowControl w:val="0"/>
                    <w:numPr>
                      <w:ilvl w:val="-1"/>
                      <w:numId w:val="0"/>
                    </w:numPr>
                    <w:snapToGrid w:val="0"/>
                    <w:spacing w:line="288" w:lineRule="auto"/>
                    <w:ind w:right="26"/>
                    <w:jc w:val="both"/>
                    <w:rPr>
                      <w:sz w:val="18"/>
                      <w:szCs w:val="18"/>
                    </w:rPr>
                  </w:pPr>
                </w:p>
              </w:tc>
              <w:tc>
                <w:tcPr>
                  <w:tcW w:w="1788" w:type="dxa"/>
                </w:tcPr>
                <w:p w14:paraId="59EC70BD">
                  <w:pPr>
                    <w:pStyle w:val="8"/>
                    <w:widowControl w:val="0"/>
                    <w:jc w:val="left"/>
                    <w:rPr>
                      <w:rFonts w:hint="eastAsia" w:ascii="宋体" w:hAnsi="宋体" w:eastAsia="宋体" w:cs="宋体"/>
                      <w:color w:val="auto"/>
                      <w:kern w:val="2"/>
                      <w:sz w:val="20"/>
                      <w:szCs w:val="24"/>
                      <w:highlight w:val="none"/>
                      <w:lang w:val="en-US" w:eastAsia="zh-Hans" w:bidi="ar-SA"/>
                    </w:rPr>
                  </w:pPr>
                  <w:r>
                    <w:rPr>
                      <w:rFonts w:hint="eastAsia" w:ascii="宋体" w:hAnsi="宋体" w:eastAsia="宋体" w:cs="宋体"/>
                      <w:color w:val="auto"/>
                      <w:kern w:val="2"/>
                      <w:sz w:val="20"/>
                      <w:szCs w:val="24"/>
                      <w:highlight w:val="none"/>
                      <w:lang w:val="en-US" w:eastAsia="zh-Hans" w:bidi="ar-SA"/>
                    </w:rPr>
                    <w:t>舞蹈编创素材的创新点的思考</w:t>
                  </w:r>
                </w:p>
                <w:p w14:paraId="3AEF674B">
                  <w:pPr>
                    <w:widowControl w:val="0"/>
                    <w:numPr>
                      <w:ilvl w:val="-1"/>
                      <w:numId w:val="0"/>
                    </w:numPr>
                    <w:snapToGrid w:val="0"/>
                    <w:spacing w:line="288" w:lineRule="auto"/>
                    <w:ind w:right="26"/>
                    <w:jc w:val="both"/>
                    <w:rPr>
                      <w:sz w:val="18"/>
                      <w:szCs w:val="18"/>
                    </w:rPr>
                  </w:pPr>
                </w:p>
              </w:tc>
              <w:tc>
                <w:tcPr>
                  <w:tcW w:w="1750" w:type="dxa"/>
                </w:tcPr>
                <w:p w14:paraId="53AABC33">
                  <w:pPr>
                    <w:widowControl w:val="0"/>
                    <w:numPr>
                      <w:ilvl w:val="0"/>
                      <w:numId w:val="0"/>
                    </w:numPr>
                    <w:spacing w:line="360" w:lineRule="auto"/>
                    <w:jc w:val="both"/>
                    <w:rPr>
                      <w:rFonts w:hint="default"/>
                      <w:sz w:val="18"/>
                      <w:szCs w:val="18"/>
                      <w:lang w:val="en-US" w:eastAsia="zh-CN"/>
                    </w:rPr>
                  </w:pPr>
                  <w:r>
                    <w:rPr>
                      <w:rFonts w:hint="eastAsia"/>
                      <w:sz w:val="18"/>
                      <w:szCs w:val="18"/>
                      <w:lang w:val="en-US" w:eastAsia="zh-CN"/>
                    </w:rPr>
                    <w:t>根据音乐完成身体扫描</w:t>
                  </w:r>
                </w:p>
                <w:p w14:paraId="182FB8E0">
                  <w:pPr>
                    <w:widowControl w:val="0"/>
                    <w:numPr>
                      <w:ilvl w:val="0"/>
                      <w:numId w:val="0"/>
                    </w:numPr>
                    <w:spacing w:line="360" w:lineRule="auto"/>
                    <w:jc w:val="both"/>
                    <w:rPr>
                      <w:rFonts w:hint="default" w:ascii="宋体" w:hAnsi="宋体" w:eastAsia="宋体" w:cs="宋体"/>
                      <w:bCs/>
                      <w:color w:val="000000"/>
                      <w:sz w:val="18"/>
                      <w:szCs w:val="18"/>
                      <w:lang w:val="en-US" w:eastAsia="zh-CN" w:bidi="ar-SA"/>
                    </w:rPr>
                  </w:pPr>
                </w:p>
                <w:p w14:paraId="1DA6B91A">
                  <w:pPr>
                    <w:widowControl w:val="0"/>
                    <w:numPr>
                      <w:ilvl w:val="0"/>
                      <w:numId w:val="0"/>
                    </w:numPr>
                    <w:snapToGrid w:val="0"/>
                    <w:spacing w:line="288" w:lineRule="auto"/>
                    <w:ind w:right="26" w:rightChars="0"/>
                    <w:jc w:val="both"/>
                    <w:rPr>
                      <w:rFonts w:hint="default" w:eastAsia="宋体"/>
                      <w:sz w:val="18"/>
                      <w:szCs w:val="18"/>
                      <w:lang w:val="en-US" w:eastAsia="zh-CN"/>
                    </w:rPr>
                  </w:pPr>
                </w:p>
              </w:tc>
            </w:tr>
            <w:tr w14:paraId="000D0AE4">
              <w:trPr>
                <w:trHeight w:val="2086" w:hRule="atLeast"/>
              </w:trPr>
              <w:tc>
                <w:tcPr>
                  <w:tcW w:w="847" w:type="dxa"/>
                  <w:shd w:val="clear" w:color="auto" w:fill="auto"/>
                  <w:vAlign w:val="center"/>
                </w:tcPr>
                <w:p w14:paraId="2A524A83">
                  <w:pPr>
                    <w:pStyle w:val="8"/>
                    <w:widowControl w:val="0"/>
                    <w:jc w:val="left"/>
                    <w:rPr>
                      <w:rFonts w:hint="default"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第二单元——舞美</w:t>
                  </w:r>
                  <w:r>
                    <w:rPr>
                      <w:rFonts w:hint="eastAsia" w:asciiTheme="minorEastAsia" w:hAnsiTheme="minorEastAsia" w:eastAsiaTheme="minorEastAsia" w:cstheme="minorEastAsia"/>
                      <w:kern w:val="0"/>
                      <w:sz w:val="20"/>
                      <w:szCs w:val="20"/>
                      <w:lang w:eastAsia="zh-Hans"/>
                    </w:rPr>
                    <w:t>设计在少儿舞蹈作品中的应用</w:t>
                  </w:r>
                  <w:r>
                    <w:rPr>
                      <w:rFonts w:hint="eastAsia" w:asciiTheme="minorEastAsia" w:hAnsiTheme="minorEastAsia" w:eastAsiaTheme="minorEastAsia" w:cstheme="minorEastAsia"/>
                      <w:kern w:val="0"/>
                      <w:sz w:val="20"/>
                      <w:szCs w:val="20"/>
                      <w:lang w:val="en-US" w:eastAsia="zh-CN"/>
                    </w:rPr>
                    <w:t>及案例分析</w:t>
                  </w:r>
                </w:p>
                <w:p w14:paraId="40F548FF">
                  <w:pPr>
                    <w:widowControl w:val="0"/>
                    <w:snapToGrid w:val="0"/>
                    <w:jc w:val="center"/>
                    <w:rPr>
                      <w:rFonts w:ascii="Times New Roman" w:hAnsi="Times New Roman" w:eastAsia="宋体" w:cs="宋体"/>
                      <w:color w:val="000000"/>
                      <w:sz w:val="18"/>
                      <w:szCs w:val="18"/>
                      <w:highlight w:val="none"/>
                      <w:lang w:val="en-US" w:eastAsia="zh-CN" w:bidi="ar-SA"/>
                    </w:rPr>
                  </w:pPr>
                </w:p>
              </w:tc>
              <w:tc>
                <w:tcPr>
                  <w:tcW w:w="1945" w:type="dxa"/>
                </w:tcPr>
                <w:p w14:paraId="7D6E9549">
                  <w:pPr>
                    <w:pStyle w:val="8"/>
                    <w:widowControl w:val="0"/>
                    <w:jc w:val="left"/>
                    <w:rPr>
                      <w:rFonts w:hint="eastAsia" w:ascii="宋体" w:hAnsi="宋体" w:eastAsia="宋体" w:cs="宋体"/>
                      <w:color w:val="auto"/>
                      <w:kern w:val="2"/>
                      <w:sz w:val="20"/>
                      <w:szCs w:val="24"/>
                      <w:highlight w:val="none"/>
                      <w:lang w:val="en-US" w:eastAsia="zh-CN" w:bidi="ar-SA"/>
                    </w:rPr>
                  </w:pPr>
                  <w:r>
                    <w:rPr>
                      <w:rFonts w:hint="eastAsia" w:ascii="宋体" w:hAnsi="宋体" w:eastAsia="宋体" w:cs="宋体"/>
                      <w:color w:val="auto"/>
                      <w:kern w:val="2"/>
                      <w:sz w:val="20"/>
                      <w:szCs w:val="24"/>
                      <w:highlight w:val="none"/>
                      <w:lang w:val="en-US" w:eastAsia="zh-Hans" w:bidi="ar-SA"/>
                    </w:rPr>
                    <w:t>少儿舞蹈服饰的特点及材料的运用</w:t>
                  </w:r>
                </w:p>
                <w:p w14:paraId="5B2BD3BA">
                  <w:pPr>
                    <w:widowControl w:val="0"/>
                    <w:numPr>
                      <w:ilvl w:val="0"/>
                      <w:numId w:val="2"/>
                    </w:numPr>
                    <w:snapToGrid w:val="0"/>
                    <w:spacing w:line="288" w:lineRule="auto"/>
                    <w:ind w:right="26"/>
                    <w:jc w:val="both"/>
                    <w:rPr>
                      <w:sz w:val="18"/>
                      <w:szCs w:val="18"/>
                    </w:rPr>
                  </w:pPr>
                </w:p>
              </w:tc>
              <w:tc>
                <w:tcPr>
                  <w:tcW w:w="1932" w:type="dxa"/>
                </w:tcPr>
                <w:p w14:paraId="0C99BDF2">
                  <w:pPr>
                    <w:pStyle w:val="8"/>
                    <w:widowControl w:val="0"/>
                    <w:jc w:val="left"/>
                    <w:rPr>
                      <w:rFonts w:hint="eastAsia" w:ascii="宋体" w:hAnsi="宋体" w:eastAsia="宋体" w:cs="宋体"/>
                      <w:color w:val="auto"/>
                      <w:kern w:val="2"/>
                      <w:sz w:val="20"/>
                      <w:szCs w:val="24"/>
                      <w:highlight w:val="none"/>
                      <w:lang w:val="en-US" w:eastAsia="zh-CN" w:bidi="ar-SA"/>
                    </w:rPr>
                  </w:pPr>
                  <w:r>
                    <w:rPr>
                      <w:rFonts w:hint="eastAsia" w:ascii="宋体" w:hAnsi="宋体" w:eastAsia="宋体" w:cs="宋体"/>
                      <w:bCs/>
                      <w:color w:val="000000"/>
                      <w:sz w:val="18"/>
                      <w:szCs w:val="18"/>
                      <w:lang w:val="en-US" w:eastAsia="zh-CN" w:bidi="ar-SA"/>
                    </w:rPr>
                    <w:t>1</w:t>
                  </w:r>
                  <w:r>
                    <w:rPr>
                      <w:rFonts w:hint="eastAsia" w:ascii="宋体" w:hAnsi="宋体" w:eastAsia="宋体" w:cs="宋体"/>
                      <w:color w:val="auto"/>
                      <w:kern w:val="2"/>
                      <w:sz w:val="20"/>
                      <w:szCs w:val="24"/>
                      <w:highlight w:val="none"/>
                      <w:lang w:val="en-US" w:eastAsia="zh-Hans" w:bidi="ar-SA"/>
                    </w:rPr>
                    <w:t>对某一舞蹈作品的</w:t>
                  </w:r>
                  <w:r>
                    <w:rPr>
                      <w:rFonts w:hint="eastAsia" w:ascii="宋体" w:hAnsi="宋体" w:eastAsia="宋体" w:cs="宋体"/>
                      <w:color w:val="auto"/>
                      <w:kern w:val="2"/>
                      <w:sz w:val="20"/>
                      <w:szCs w:val="24"/>
                      <w:highlight w:val="none"/>
                      <w:lang w:val="en-US" w:eastAsia="zh-CN" w:bidi="ar-SA"/>
                    </w:rPr>
                    <w:t>舞美</w:t>
                  </w:r>
                  <w:r>
                    <w:rPr>
                      <w:rFonts w:hint="eastAsia" w:ascii="宋体" w:hAnsi="宋体" w:eastAsia="宋体" w:cs="宋体"/>
                      <w:color w:val="auto"/>
                      <w:kern w:val="2"/>
                      <w:sz w:val="20"/>
                      <w:szCs w:val="24"/>
                      <w:highlight w:val="none"/>
                      <w:lang w:val="en-US" w:eastAsia="zh-Hans" w:bidi="ar-SA"/>
                    </w:rPr>
                    <w:t>设计进行分析</w:t>
                  </w:r>
                </w:p>
                <w:p w14:paraId="390690CD">
                  <w:pPr>
                    <w:widowControl/>
                    <w:spacing w:line="276" w:lineRule="auto"/>
                    <w:jc w:val="both"/>
                    <w:rPr>
                      <w:rFonts w:hint="eastAsia" w:ascii="宋体" w:hAnsi="宋体" w:eastAsia="宋体" w:cs="宋体"/>
                      <w:bCs/>
                      <w:color w:val="000000"/>
                      <w:sz w:val="18"/>
                      <w:szCs w:val="18"/>
                      <w:lang w:val="en-US" w:eastAsia="zh-CN" w:bidi="ar-SA"/>
                    </w:rPr>
                  </w:pPr>
                </w:p>
                <w:p w14:paraId="2229A393">
                  <w:pPr>
                    <w:widowControl w:val="0"/>
                    <w:numPr>
                      <w:ilvl w:val="-1"/>
                      <w:numId w:val="0"/>
                    </w:numPr>
                    <w:snapToGrid w:val="0"/>
                    <w:spacing w:line="288" w:lineRule="auto"/>
                    <w:ind w:right="26"/>
                    <w:jc w:val="both"/>
                    <w:rPr>
                      <w:sz w:val="18"/>
                      <w:szCs w:val="18"/>
                    </w:rPr>
                  </w:pPr>
                </w:p>
              </w:tc>
              <w:tc>
                <w:tcPr>
                  <w:tcW w:w="1788" w:type="dxa"/>
                </w:tcPr>
                <w:p w14:paraId="779E9A77">
                  <w:pPr>
                    <w:pStyle w:val="8"/>
                    <w:widowControl w:val="0"/>
                    <w:jc w:val="left"/>
                    <w:rPr>
                      <w:rFonts w:hint="eastAsia" w:ascii="宋体" w:hAnsi="宋体" w:eastAsia="宋体" w:cs="宋体"/>
                      <w:color w:val="auto"/>
                      <w:kern w:val="2"/>
                      <w:sz w:val="20"/>
                      <w:szCs w:val="24"/>
                      <w:highlight w:val="none"/>
                      <w:lang w:val="en-US" w:eastAsia="zh-CN" w:bidi="ar-SA"/>
                    </w:rPr>
                  </w:pPr>
                  <w:r>
                    <w:rPr>
                      <w:rFonts w:hint="eastAsia" w:ascii="宋体" w:hAnsi="宋体" w:eastAsia="宋体" w:cs="宋体"/>
                      <w:color w:val="auto"/>
                      <w:kern w:val="2"/>
                      <w:sz w:val="20"/>
                      <w:szCs w:val="24"/>
                      <w:highlight w:val="none"/>
                      <w:lang w:val="en-US" w:eastAsia="zh-Hans" w:bidi="ar-SA"/>
                    </w:rPr>
                    <w:t>针对于舞蹈编创素材来源、</w:t>
                  </w:r>
                  <w:r>
                    <w:rPr>
                      <w:rFonts w:hint="eastAsia" w:ascii="宋体" w:hAnsi="宋体" w:eastAsia="宋体" w:cs="宋体"/>
                      <w:color w:val="auto"/>
                      <w:kern w:val="2"/>
                      <w:sz w:val="20"/>
                      <w:szCs w:val="24"/>
                      <w:highlight w:val="none"/>
                      <w:lang w:val="en-US" w:eastAsia="zh-CN" w:bidi="ar-SA"/>
                    </w:rPr>
                    <w:t>舞美</w:t>
                  </w:r>
                  <w:r>
                    <w:rPr>
                      <w:rFonts w:hint="eastAsia" w:ascii="宋体" w:hAnsi="宋体" w:eastAsia="宋体" w:cs="宋体"/>
                      <w:color w:val="auto"/>
                      <w:kern w:val="2"/>
                      <w:sz w:val="20"/>
                      <w:szCs w:val="24"/>
                      <w:highlight w:val="none"/>
                      <w:lang w:val="en-US" w:eastAsia="zh-Hans" w:bidi="ar-SA"/>
                    </w:rPr>
                    <w:t>进行案例分析</w:t>
                  </w:r>
                </w:p>
                <w:p w14:paraId="1C7D6D2C">
                  <w:pPr>
                    <w:pStyle w:val="8"/>
                    <w:widowControl w:val="0"/>
                    <w:jc w:val="left"/>
                    <w:rPr>
                      <w:rFonts w:hint="eastAsia" w:ascii="宋体" w:hAnsi="宋体" w:eastAsia="宋体" w:cs="宋体"/>
                      <w:color w:val="auto"/>
                      <w:kern w:val="2"/>
                      <w:sz w:val="20"/>
                      <w:szCs w:val="24"/>
                      <w:highlight w:val="none"/>
                      <w:lang w:val="en-US" w:eastAsia="zh-Hans" w:bidi="ar-SA"/>
                    </w:rPr>
                  </w:pPr>
                </w:p>
                <w:p w14:paraId="478F4380">
                  <w:pPr>
                    <w:widowControl w:val="0"/>
                    <w:jc w:val="both"/>
                    <w:rPr>
                      <w:rFonts w:hint="eastAsia" w:ascii="宋体" w:hAnsi="宋体" w:eastAsia="宋体" w:cs="宋体"/>
                      <w:bCs/>
                      <w:color w:val="000000"/>
                      <w:sz w:val="18"/>
                      <w:szCs w:val="18"/>
                      <w:lang w:val="en-US" w:eastAsia="zh-CN" w:bidi="ar-SA"/>
                    </w:rPr>
                  </w:pPr>
                </w:p>
                <w:p w14:paraId="4DABD74B">
                  <w:pPr>
                    <w:widowControl w:val="0"/>
                    <w:numPr>
                      <w:ilvl w:val="-1"/>
                      <w:numId w:val="0"/>
                    </w:numPr>
                    <w:snapToGrid w:val="0"/>
                    <w:spacing w:line="288" w:lineRule="auto"/>
                    <w:ind w:right="26"/>
                    <w:jc w:val="both"/>
                    <w:rPr>
                      <w:sz w:val="18"/>
                      <w:szCs w:val="18"/>
                    </w:rPr>
                  </w:pPr>
                </w:p>
              </w:tc>
              <w:tc>
                <w:tcPr>
                  <w:tcW w:w="1750" w:type="dxa"/>
                </w:tcPr>
                <w:p w14:paraId="0B5C1653">
                  <w:pPr>
                    <w:widowControl w:val="0"/>
                    <w:numPr>
                      <w:ilvl w:val="0"/>
                      <w:numId w:val="0"/>
                    </w:numPr>
                    <w:snapToGrid w:val="0"/>
                    <w:spacing w:line="288" w:lineRule="auto"/>
                    <w:ind w:right="26" w:rightChars="0"/>
                    <w:jc w:val="both"/>
                    <w:rPr>
                      <w:rFonts w:hint="eastAsia"/>
                      <w:sz w:val="18"/>
                      <w:szCs w:val="18"/>
                    </w:rPr>
                  </w:pPr>
                  <w:r>
                    <w:rPr>
                      <w:rFonts w:hint="eastAsia" w:ascii="Calibri" w:hAnsi="Calibri"/>
                      <w:sz w:val="18"/>
                      <w:szCs w:val="18"/>
                      <w:lang w:val="en-US" w:eastAsia="zh-CN"/>
                    </w:rPr>
                    <w:t>能分析出不同灯光表达的情绪</w:t>
                  </w:r>
                  <w:r>
                    <w:rPr>
                      <w:rFonts w:hint="eastAsia" w:ascii="Calibri" w:hAnsi="Calibri"/>
                      <w:sz w:val="18"/>
                      <w:szCs w:val="18"/>
                      <w:lang w:eastAsia="zh-CN"/>
                    </w:rPr>
                    <w:t>。</w:t>
                  </w:r>
                </w:p>
              </w:tc>
            </w:tr>
            <w:tr w14:paraId="4767BA2C">
              <w:tc>
                <w:tcPr>
                  <w:tcW w:w="847" w:type="dxa"/>
                  <w:shd w:val="clear" w:color="auto" w:fill="auto"/>
                  <w:vAlign w:val="center"/>
                </w:tcPr>
                <w:p w14:paraId="780059E4">
                  <w:pPr>
                    <w:pStyle w:val="8"/>
                    <w:widowControl w:val="0"/>
                    <w:jc w:val="left"/>
                    <w:rPr>
                      <w:rFonts w:hint="eastAsia" w:asciiTheme="minorEastAsia" w:hAnsiTheme="minorEastAsia" w:eastAsiaTheme="minorEastAsia" w:cstheme="minorEastAsia"/>
                      <w:kern w:val="0"/>
                      <w:sz w:val="20"/>
                      <w:szCs w:val="20"/>
                      <w:lang w:eastAsia="zh-Hans"/>
                    </w:rPr>
                  </w:pPr>
                  <w:r>
                    <w:rPr>
                      <w:rFonts w:hint="eastAsia" w:asciiTheme="minorEastAsia" w:hAnsiTheme="minorEastAsia" w:eastAsiaTheme="minorEastAsia" w:cstheme="minorEastAsia"/>
                      <w:kern w:val="0"/>
                      <w:sz w:val="20"/>
                      <w:szCs w:val="20"/>
                      <w:lang w:val="en-US" w:eastAsia="zh-CN"/>
                    </w:rPr>
                    <w:t>第三单元——音乐</w:t>
                  </w:r>
                  <w:r>
                    <w:rPr>
                      <w:rFonts w:hint="eastAsia" w:asciiTheme="minorEastAsia" w:hAnsiTheme="minorEastAsia" w:eastAsiaTheme="minorEastAsia" w:cstheme="minorEastAsia"/>
                      <w:kern w:val="0"/>
                      <w:sz w:val="20"/>
                      <w:szCs w:val="20"/>
                      <w:lang w:eastAsia="zh-Hans"/>
                    </w:rPr>
                    <w:t>设计在少儿舞蹈作品中的应用</w:t>
                  </w:r>
                  <w:r>
                    <w:rPr>
                      <w:rFonts w:hint="eastAsia" w:asciiTheme="minorEastAsia" w:hAnsiTheme="minorEastAsia" w:eastAsiaTheme="minorEastAsia" w:cstheme="minorEastAsia"/>
                      <w:kern w:val="0"/>
                      <w:sz w:val="20"/>
                      <w:szCs w:val="20"/>
                      <w:lang w:val="en-US" w:eastAsia="zh-CN"/>
                    </w:rPr>
                    <w:t>及案例分析</w:t>
                  </w:r>
                </w:p>
                <w:p w14:paraId="1AE2FFA0">
                  <w:pPr>
                    <w:widowControl w:val="0"/>
                    <w:snapToGrid w:val="0"/>
                    <w:jc w:val="center"/>
                    <w:rPr>
                      <w:rFonts w:hint="eastAsia" w:ascii="宋体" w:hAnsi="宋体" w:eastAsia="宋体" w:cs="宋体"/>
                      <w:color w:val="000000"/>
                      <w:sz w:val="18"/>
                      <w:szCs w:val="18"/>
                      <w:highlight w:val="none"/>
                      <w:lang w:val="en-US" w:eastAsia="zh-CN" w:bidi="ar-SA"/>
                    </w:rPr>
                  </w:pPr>
                </w:p>
              </w:tc>
              <w:tc>
                <w:tcPr>
                  <w:tcW w:w="1945" w:type="dxa"/>
                </w:tcPr>
                <w:p w14:paraId="7A0C7168">
                  <w:pPr>
                    <w:pStyle w:val="8"/>
                    <w:widowControl w:val="0"/>
                    <w:jc w:val="left"/>
                    <w:rPr>
                      <w:rFonts w:hint="default" w:ascii="宋体" w:hAnsi="宋体" w:eastAsia="宋体" w:cs="宋体"/>
                      <w:color w:val="auto"/>
                      <w:kern w:val="2"/>
                      <w:sz w:val="20"/>
                      <w:szCs w:val="24"/>
                      <w:highlight w:val="none"/>
                      <w:lang w:val="en-US" w:eastAsia="zh-CN" w:bidi="ar-SA"/>
                    </w:rPr>
                  </w:pPr>
                  <w:r>
                    <w:rPr>
                      <w:rFonts w:hint="eastAsia" w:ascii="宋体" w:hAnsi="宋体" w:eastAsia="宋体" w:cs="宋体"/>
                      <w:color w:val="auto"/>
                      <w:kern w:val="2"/>
                      <w:sz w:val="20"/>
                      <w:szCs w:val="24"/>
                      <w:highlight w:val="none"/>
                      <w:lang w:val="en-US" w:eastAsia="zh-CN" w:bidi="ar-SA"/>
                    </w:rPr>
                    <w:t>掌握用舞蹈处理音乐的方式</w:t>
                  </w:r>
                </w:p>
                <w:p w14:paraId="52326D31">
                  <w:pPr>
                    <w:widowControl/>
                    <w:spacing w:line="276" w:lineRule="auto"/>
                    <w:jc w:val="both"/>
                    <w:rPr>
                      <w:rFonts w:hint="eastAsia" w:ascii="宋体" w:hAnsi="宋体" w:eastAsia="宋体" w:cs="宋体"/>
                      <w:bCs/>
                      <w:color w:val="000000"/>
                      <w:sz w:val="18"/>
                      <w:szCs w:val="18"/>
                      <w:lang w:val="en-US" w:eastAsia="zh-CN" w:bidi="ar-SA"/>
                    </w:rPr>
                  </w:pPr>
                </w:p>
              </w:tc>
              <w:tc>
                <w:tcPr>
                  <w:tcW w:w="1932" w:type="dxa"/>
                </w:tcPr>
                <w:p w14:paraId="15FF8149">
                  <w:pPr>
                    <w:pStyle w:val="8"/>
                    <w:widowControl w:val="0"/>
                    <w:jc w:val="left"/>
                    <w:rPr>
                      <w:rFonts w:hint="eastAsia" w:ascii="宋体" w:hAnsi="宋体" w:eastAsia="宋体" w:cs="宋体"/>
                      <w:color w:val="auto"/>
                      <w:kern w:val="2"/>
                      <w:sz w:val="20"/>
                      <w:szCs w:val="24"/>
                      <w:highlight w:val="none"/>
                      <w:lang w:val="en-US" w:eastAsia="zh-Hans" w:bidi="ar-SA"/>
                    </w:rPr>
                  </w:pPr>
                  <w:r>
                    <w:rPr>
                      <w:rFonts w:hint="eastAsia" w:ascii="宋体" w:hAnsi="宋体" w:eastAsia="宋体" w:cs="宋体"/>
                      <w:bCs/>
                      <w:color w:val="000000"/>
                      <w:sz w:val="18"/>
                      <w:szCs w:val="18"/>
                      <w:lang w:val="en-US" w:eastAsia="zh-CN" w:bidi="ar-SA"/>
                    </w:rPr>
                    <w:t>1</w:t>
                  </w:r>
                  <w:r>
                    <w:rPr>
                      <w:rFonts w:hint="eastAsia" w:ascii="宋体" w:hAnsi="宋体" w:eastAsia="宋体" w:cs="宋体"/>
                      <w:color w:val="auto"/>
                      <w:kern w:val="2"/>
                      <w:sz w:val="20"/>
                      <w:szCs w:val="24"/>
                      <w:highlight w:val="none"/>
                      <w:lang w:val="en-US" w:eastAsia="zh-Hans" w:bidi="ar-SA"/>
                    </w:rPr>
                    <w:t>掌握音乐剪辑的技术</w:t>
                  </w:r>
                </w:p>
                <w:p w14:paraId="2F084D16">
                  <w:pPr>
                    <w:widowControl/>
                    <w:spacing w:line="276" w:lineRule="auto"/>
                    <w:jc w:val="both"/>
                    <w:rPr>
                      <w:rFonts w:hint="eastAsia" w:ascii="宋体" w:hAnsi="宋体" w:eastAsia="宋体" w:cs="宋体"/>
                      <w:bCs/>
                      <w:color w:val="000000"/>
                      <w:sz w:val="18"/>
                      <w:szCs w:val="18"/>
                      <w:lang w:val="en-US" w:eastAsia="zh-CN" w:bidi="ar-SA"/>
                    </w:rPr>
                  </w:pPr>
                </w:p>
                <w:p w14:paraId="1568A04C">
                  <w:pPr>
                    <w:widowControl/>
                    <w:spacing w:line="276" w:lineRule="auto"/>
                    <w:jc w:val="both"/>
                    <w:rPr>
                      <w:rFonts w:hint="eastAsia" w:ascii="宋体" w:hAnsi="宋体" w:eastAsia="宋体" w:cs="宋体"/>
                      <w:bCs/>
                      <w:color w:val="000000"/>
                      <w:sz w:val="18"/>
                      <w:szCs w:val="18"/>
                      <w:lang w:val="en-US" w:eastAsia="zh-CN" w:bidi="ar-SA"/>
                    </w:rPr>
                  </w:pPr>
                </w:p>
              </w:tc>
              <w:tc>
                <w:tcPr>
                  <w:tcW w:w="1788" w:type="dxa"/>
                </w:tcPr>
                <w:p w14:paraId="79B2229A">
                  <w:pPr>
                    <w:pStyle w:val="8"/>
                    <w:widowControl w:val="0"/>
                    <w:jc w:val="left"/>
                    <w:rPr>
                      <w:rFonts w:hint="eastAsia" w:ascii="宋体" w:hAnsi="宋体" w:eastAsia="宋体" w:cs="宋体"/>
                      <w:color w:val="auto"/>
                      <w:kern w:val="2"/>
                      <w:sz w:val="20"/>
                      <w:szCs w:val="24"/>
                      <w:highlight w:val="none"/>
                      <w:lang w:val="en-US" w:eastAsia="zh-CN" w:bidi="ar-SA"/>
                    </w:rPr>
                  </w:pPr>
                  <w:r>
                    <w:rPr>
                      <w:rFonts w:hint="eastAsia" w:ascii="宋体" w:hAnsi="宋体" w:eastAsia="宋体" w:cs="宋体"/>
                      <w:color w:val="auto"/>
                      <w:kern w:val="2"/>
                      <w:sz w:val="20"/>
                      <w:szCs w:val="24"/>
                      <w:highlight w:val="none"/>
                      <w:lang w:val="en-US" w:eastAsia="zh-Hans" w:bidi="ar-SA"/>
                    </w:rPr>
                    <w:t>音乐剪辑技术的实操</w:t>
                  </w:r>
                </w:p>
                <w:p w14:paraId="204A3A0A">
                  <w:pPr>
                    <w:widowControl/>
                    <w:spacing w:line="276" w:lineRule="auto"/>
                    <w:jc w:val="both"/>
                    <w:rPr>
                      <w:rFonts w:hint="eastAsia" w:ascii="宋体" w:hAnsi="宋体" w:eastAsia="宋体" w:cs="宋体"/>
                      <w:bCs/>
                      <w:color w:val="000000"/>
                      <w:sz w:val="18"/>
                      <w:szCs w:val="18"/>
                      <w:lang w:val="en-US" w:eastAsia="zh-CN" w:bidi="ar-SA"/>
                    </w:rPr>
                  </w:pPr>
                </w:p>
              </w:tc>
              <w:tc>
                <w:tcPr>
                  <w:tcW w:w="1750" w:type="dxa"/>
                </w:tcPr>
                <w:p w14:paraId="59591920">
                  <w:pPr>
                    <w:widowControl/>
                    <w:spacing w:line="276" w:lineRule="auto"/>
                    <w:jc w:val="both"/>
                    <w:rPr>
                      <w:rFonts w:hint="default"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完成1-3首音乐的剪辑合并</w:t>
                  </w:r>
                </w:p>
                <w:p w14:paraId="2987DE4C">
                  <w:pPr>
                    <w:widowControl/>
                    <w:spacing w:line="276" w:lineRule="auto"/>
                    <w:jc w:val="both"/>
                    <w:rPr>
                      <w:rFonts w:hint="eastAsia" w:ascii="宋体" w:hAnsi="宋体" w:eastAsia="宋体" w:cs="宋体"/>
                      <w:bCs/>
                      <w:color w:val="000000"/>
                      <w:sz w:val="18"/>
                      <w:szCs w:val="18"/>
                      <w:lang w:val="en-US" w:eastAsia="zh-CN" w:bidi="ar-SA"/>
                    </w:rPr>
                  </w:pPr>
                </w:p>
              </w:tc>
            </w:tr>
            <w:tr w14:paraId="6FF77D39">
              <w:tc>
                <w:tcPr>
                  <w:tcW w:w="847" w:type="dxa"/>
                  <w:vAlign w:val="center"/>
                </w:tcPr>
                <w:p w14:paraId="08C5D037">
                  <w:pPr>
                    <w:pStyle w:val="8"/>
                    <w:widowControl w:val="0"/>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第四单元——</w:t>
                  </w:r>
                  <w:r>
                    <w:rPr>
                      <w:rFonts w:hint="eastAsia" w:asciiTheme="minorEastAsia" w:hAnsiTheme="minorEastAsia" w:eastAsiaTheme="minorEastAsia" w:cstheme="minorEastAsia"/>
                      <w:kern w:val="0"/>
                      <w:sz w:val="20"/>
                      <w:szCs w:val="20"/>
                      <w:lang w:eastAsia="zh-Hans"/>
                    </w:rPr>
                    <w:t>舞蹈作品中的创意思维开</w:t>
                  </w:r>
                  <w:r>
                    <w:rPr>
                      <w:rFonts w:hint="eastAsia" w:asciiTheme="minorEastAsia" w:hAnsiTheme="minorEastAsia" w:eastAsiaTheme="minorEastAsia" w:cstheme="minorEastAsia"/>
                      <w:kern w:val="0"/>
                      <w:sz w:val="20"/>
                      <w:szCs w:val="20"/>
                      <w:lang w:val="en-US" w:eastAsia="zh-CN"/>
                    </w:rPr>
                    <w:t>及案例分析</w:t>
                  </w:r>
                </w:p>
                <w:p w14:paraId="7F6AEB03">
                  <w:pPr>
                    <w:widowControl w:val="0"/>
                    <w:snapToGrid w:val="0"/>
                    <w:jc w:val="center"/>
                    <w:rPr>
                      <w:rFonts w:hint="eastAsia" w:ascii="宋体" w:hAnsi="宋体" w:eastAsia="宋体" w:cs="宋体"/>
                      <w:bCs/>
                      <w:color w:val="000000"/>
                      <w:sz w:val="18"/>
                      <w:szCs w:val="18"/>
                      <w:lang w:val="en-US" w:eastAsia="zh-CN" w:bidi="ar-SA"/>
                    </w:rPr>
                  </w:pPr>
                </w:p>
              </w:tc>
              <w:tc>
                <w:tcPr>
                  <w:tcW w:w="1945" w:type="dxa"/>
                </w:tcPr>
                <w:p w14:paraId="1D383418">
                  <w:pPr>
                    <w:pStyle w:val="8"/>
                    <w:widowControl w:val="0"/>
                    <w:jc w:val="left"/>
                    <w:rPr>
                      <w:rFonts w:hint="default" w:ascii="宋体" w:hAnsi="宋体" w:eastAsia="宋体" w:cs="宋体"/>
                      <w:color w:val="auto"/>
                      <w:kern w:val="2"/>
                      <w:sz w:val="20"/>
                      <w:szCs w:val="24"/>
                      <w:highlight w:val="none"/>
                      <w:lang w:val="en-US" w:eastAsia="zh-CN" w:bidi="ar-SA"/>
                    </w:rPr>
                  </w:pPr>
                  <w:r>
                    <w:rPr>
                      <w:rFonts w:hint="eastAsia" w:ascii="宋体" w:hAnsi="宋体" w:eastAsia="宋体" w:cs="宋体"/>
                      <w:color w:val="auto"/>
                      <w:kern w:val="2"/>
                      <w:sz w:val="20"/>
                      <w:szCs w:val="24"/>
                      <w:highlight w:val="none"/>
                      <w:lang w:val="en-US" w:eastAsia="zh-CN" w:bidi="ar-SA"/>
                    </w:rPr>
                    <w:t>掌握舞蹈作品中创意开发</w:t>
                  </w:r>
                </w:p>
                <w:p w14:paraId="2E6E927E">
                  <w:pPr>
                    <w:widowControl/>
                    <w:spacing w:line="276" w:lineRule="auto"/>
                    <w:jc w:val="both"/>
                    <w:rPr>
                      <w:rFonts w:hint="eastAsia"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w:t>
                  </w:r>
                </w:p>
                <w:p w14:paraId="67409BF8">
                  <w:pPr>
                    <w:widowControl/>
                    <w:spacing w:line="276" w:lineRule="auto"/>
                    <w:jc w:val="both"/>
                    <w:rPr>
                      <w:rFonts w:hint="eastAsia" w:ascii="宋体" w:hAnsi="宋体" w:eastAsia="宋体" w:cs="宋体"/>
                      <w:bCs/>
                      <w:color w:val="000000"/>
                      <w:sz w:val="18"/>
                      <w:szCs w:val="18"/>
                      <w:lang w:val="en-US" w:eastAsia="zh-CN" w:bidi="ar-SA"/>
                    </w:rPr>
                  </w:pPr>
                </w:p>
                <w:p w14:paraId="062CB491">
                  <w:pPr>
                    <w:widowControl/>
                    <w:spacing w:line="276" w:lineRule="auto"/>
                    <w:jc w:val="both"/>
                    <w:rPr>
                      <w:rFonts w:hint="eastAsia" w:ascii="宋体" w:hAnsi="宋体" w:eastAsia="宋体" w:cs="宋体"/>
                      <w:bCs/>
                      <w:color w:val="000000"/>
                      <w:sz w:val="18"/>
                      <w:szCs w:val="18"/>
                      <w:lang w:val="en-US" w:eastAsia="zh-CN" w:bidi="ar-SA"/>
                    </w:rPr>
                  </w:pPr>
                </w:p>
                <w:p w14:paraId="5543171F">
                  <w:pPr>
                    <w:widowControl/>
                    <w:spacing w:line="276" w:lineRule="auto"/>
                    <w:jc w:val="both"/>
                    <w:rPr>
                      <w:rFonts w:hint="eastAsia" w:ascii="宋体" w:hAnsi="宋体" w:eastAsia="宋体" w:cs="宋体"/>
                      <w:bCs/>
                      <w:color w:val="000000"/>
                      <w:sz w:val="18"/>
                      <w:szCs w:val="18"/>
                      <w:lang w:val="en-US" w:eastAsia="zh-CN" w:bidi="ar-SA"/>
                    </w:rPr>
                  </w:pPr>
                </w:p>
              </w:tc>
              <w:tc>
                <w:tcPr>
                  <w:tcW w:w="1932" w:type="dxa"/>
                </w:tcPr>
                <w:p w14:paraId="4F0966BD">
                  <w:pPr>
                    <w:pStyle w:val="8"/>
                    <w:widowControl w:val="0"/>
                    <w:jc w:val="left"/>
                    <w:rPr>
                      <w:rFonts w:hint="eastAsia" w:ascii="宋体" w:hAnsi="宋体" w:eastAsia="宋体" w:cs="宋体"/>
                      <w:color w:val="auto"/>
                      <w:kern w:val="2"/>
                      <w:sz w:val="20"/>
                      <w:szCs w:val="24"/>
                      <w:highlight w:val="none"/>
                      <w:lang w:val="en-US" w:eastAsia="zh-CN" w:bidi="ar-SA"/>
                    </w:rPr>
                  </w:pPr>
                  <w:r>
                    <w:rPr>
                      <w:rFonts w:hint="eastAsia" w:ascii="宋体" w:hAnsi="宋体" w:eastAsia="宋体" w:cs="宋体"/>
                      <w:bCs/>
                      <w:color w:val="000000"/>
                      <w:sz w:val="18"/>
                      <w:szCs w:val="18"/>
                      <w:lang w:val="en-US" w:eastAsia="zh-CN" w:bidi="ar-SA"/>
                    </w:rPr>
                    <w:t>掌握</w:t>
                  </w:r>
                  <w:r>
                    <w:rPr>
                      <w:rFonts w:hint="eastAsia" w:ascii="宋体" w:hAnsi="宋体" w:eastAsia="宋体" w:cs="宋体"/>
                      <w:color w:val="auto"/>
                      <w:kern w:val="2"/>
                      <w:sz w:val="20"/>
                      <w:szCs w:val="24"/>
                      <w:highlight w:val="none"/>
                      <w:lang w:val="en-US" w:eastAsia="zh-Hans" w:bidi="ar-SA"/>
                    </w:rPr>
                    <w:t>想象力与创造力在舞蹈编创中的应用</w:t>
                  </w:r>
                </w:p>
                <w:p w14:paraId="6DC4A41F">
                  <w:pPr>
                    <w:widowControl/>
                    <w:spacing w:line="276" w:lineRule="auto"/>
                    <w:jc w:val="both"/>
                    <w:rPr>
                      <w:rFonts w:hint="eastAsia" w:ascii="宋体" w:hAnsi="宋体" w:eastAsia="宋体" w:cs="宋体"/>
                      <w:bCs/>
                      <w:color w:val="000000"/>
                      <w:sz w:val="18"/>
                      <w:szCs w:val="18"/>
                      <w:lang w:val="en-US" w:eastAsia="zh-CN" w:bidi="ar-SA"/>
                    </w:rPr>
                  </w:pPr>
                </w:p>
                <w:p w14:paraId="638C1358">
                  <w:pPr>
                    <w:widowControl/>
                    <w:spacing w:line="276" w:lineRule="auto"/>
                    <w:jc w:val="both"/>
                    <w:rPr>
                      <w:rFonts w:hint="eastAsia" w:ascii="宋体" w:hAnsi="宋体" w:eastAsia="宋体" w:cs="宋体"/>
                      <w:bCs/>
                      <w:color w:val="000000"/>
                      <w:sz w:val="18"/>
                      <w:szCs w:val="18"/>
                      <w:lang w:val="en-US" w:eastAsia="zh-CN" w:bidi="ar-SA"/>
                    </w:rPr>
                  </w:pPr>
                </w:p>
                <w:p w14:paraId="0F521DDA">
                  <w:pPr>
                    <w:widowControl/>
                    <w:spacing w:line="276" w:lineRule="auto"/>
                    <w:jc w:val="both"/>
                    <w:rPr>
                      <w:rFonts w:hint="eastAsia" w:ascii="宋体" w:hAnsi="宋体" w:eastAsia="宋体" w:cs="宋体"/>
                      <w:bCs/>
                      <w:color w:val="000000"/>
                      <w:sz w:val="18"/>
                      <w:szCs w:val="18"/>
                      <w:lang w:val="en-US" w:eastAsia="zh-CN" w:bidi="ar-SA"/>
                    </w:rPr>
                  </w:pPr>
                </w:p>
                <w:p w14:paraId="2FF99A8C">
                  <w:pPr>
                    <w:widowControl/>
                    <w:spacing w:line="276" w:lineRule="auto"/>
                    <w:jc w:val="both"/>
                    <w:rPr>
                      <w:rFonts w:hint="eastAsia" w:ascii="宋体" w:hAnsi="宋体" w:eastAsia="宋体" w:cs="宋体"/>
                      <w:bCs/>
                      <w:color w:val="000000"/>
                      <w:sz w:val="18"/>
                      <w:szCs w:val="18"/>
                      <w:lang w:val="en-US" w:eastAsia="zh-CN" w:bidi="ar-SA"/>
                    </w:rPr>
                  </w:pPr>
                </w:p>
                <w:p w14:paraId="193B08BB">
                  <w:pPr>
                    <w:widowControl/>
                    <w:spacing w:line="276" w:lineRule="auto"/>
                    <w:jc w:val="both"/>
                    <w:rPr>
                      <w:rFonts w:hint="eastAsia" w:ascii="宋体" w:hAnsi="宋体" w:eastAsia="宋体" w:cs="宋体"/>
                      <w:bCs/>
                      <w:color w:val="000000"/>
                      <w:sz w:val="18"/>
                      <w:szCs w:val="18"/>
                      <w:lang w:val="en-US" w:eastAsia="zh-CN" w:bidi="ar-SA"/>
                    </w:rPr>
                  </w:pPr>
                </w:p>
              </w:tc>
              <w:tc>
                <w:tcPr>
                  <w:tcW w:w="1788" w:type="dxa"/>
                </w:tcPr>
                <w:p w14:paraId="3F0430B9">
                  <w:pPr>
                    <w:widowControl/>
                    <w:spacing w:line="276" w:lineRule="auto"/>
                    <w:jc w:val="both"/>
                    <w:rPr>
                      <w:rFonts w:hint="eastAsia" w:ascii="宋体" w:hAnsi="宋体" w:eastAsia="宋体" w:cs="宋体"/>
                      <w:bCs/>
                      <w:color w:val="000000"/>
                      <w:sz w:val="18"/>
                      <w:szCs w:val="18"/>
                      <w:lang w:val="en-US" w:eastAsia="zh-CN" w:bidi="ar-SA"/>
                    </w:rPr>
                  </w:pPr>
                  <w:r>
                    <w:rPr>
                      <w:rFonts w:hint="eastAsia" w:ascii="宋体" w:hAnsi="宋体" w:eastAsia="宋体" w:cs="宋体"/>
                      <w:color w:val="auto"/>
                      <w:kern w:val="2"/>
                      <w:sz w:val="20"/>
                      <w:szCs w:val="24"/>
                      <w:highlight w:val="none"/>
                      <w:lang w:val="en-US" w:eastAsia="zh-Hans" w:bidi="ar-SA"/>
                    </w:rPr>
                    <w:t>舞蹈想象力的开发</w:t>
                  </w:r>
                </w:p>
                <w:p w14:paraId="531995B3">
                  <w:pPr>
                    <w:widowControl/>
                    <w:spacing w:line="276" w:lineRule="auto"/>
                    <w:jc w:val="both"/>
                    <w:rPr>
                      <w:rFonts w:hint="eastAsia" w:ascii="宋体" w:hAnsi="宋体" w:eastAsia="宋体" w:cs="宋体"/>
                      <w:bCs/>
                      <w:color w:val="000000"/>
                      <w:sz w:val="18"/>
                      <w:szCs w:val="18"/>
                      <w:lang w:val="en-US" w:eastAsia="zh-CN" w:bidi="ar-SA"/>
                    </w:rPr>
                  </w:pPr>
                </w:p>
              </w:tc>
              <w:tc>
                <w:tcPr>
                  <w:tcW w:w="1750" w:type="dxa"/>
                </w:tcPr>
                <w:p w14:paraId="290ABDED">
                  <w:pPr>
                    <w:widowControl/>
                    <w:spacing w:line="276" w:lineRule="auto"/>
                    <w:jc w:val="both"/>
                    <w:rPr>
                      <w:rFonts w:hint="eastAsia" w:ascii="宋体" w:hAnsi="宋体" w:eastAsia="宋体" w:cs="宋体"/>
                      <w:bCs/>
                      <w:color w:val="000000"/>
                      <w:sz w:val="18"/>
                      <w:szCs w:val="18"/>
                      <w:lang w:val="en-US" w:eastAsia="zh-CN" w:bidi="ar-SA"/>
                    </w:rPr>
                  </w:pPr>
                  <w:r>
                    <w:rPr>
                      <w:rFonts w:hint="eastAsia" w:ascii="宋体" w:hAnsi="宋体" w:eastAsia="宋体" w:cs="宋体"/>
                      <w:bCs/>
                      <w:color w:val="000000"/>
                      <w:sz w:val="18"/>
                      <w:szCs w:val="18"/>
                      <w:lang w:val="en-US" w:eastAsia="zh-CN" w:bidi="ar-SA"/>
                    </w:rPr>
                    <w:t>根据音乐完成《蒙古族舞蹈综合性组合训练》</w:t>
                  </w:r>
                </w:p>
                <w:p w14:paraId="172050FC">
                  <w:pPr>
                    <w:widowControl/>
                    <w:spacing w:line="276" w:lineRule="auto"/>
                    <w:jc w:val="both"/>
                    <w:rPr>
                      <w:rFonts w:hint="eastAsia" w:ascii="宋体" w:hAnsi="宋体" w:eastAsia="宋体" w:cs="宋体"/>
                      <w:bCs/>
                      <w:color w:val="000000"/>
                      <w:sz w:val="18"/>
                      <w:szCs w:val="18"/>
                      <w:lang w:val="en-US" w:eastAsia="zh-CN" w:bidi="ar-SA"/>
                    </w:rPr>
                  </w:pPr>
                </w:p>
              </w:tc>
            </w:tr>
          </w:tbl>
          <w:p w14:paraId="2302C8FC">
            <w:pPr>
              <w:pStyle w:val="8"/>
              <w:widowControl w:val="0"/>
              <w:jc w:val="left"/>
              <w:rPr>
                <w:rFonts w:ascii="仿宋" w:hAnsi="仿宋" w:eastAsia="仿宋" w:cs="仿宋"/>
              </w:rPr>
            </w:pPr>
          </w:p>
        </w:tc>
      </w:tr>
      <w:bookmarkEnd w:id="0"/>
      <w:bookmarkEnd w:id="1"/>
    </w:tbl>
    <w:p w14:paraId="5ABFEF30">
      <w:pPr>
        <w:pStyle w:val="9"/>
        <w:spacing w:before="326" w:beforeLines="100" w:after="163"/>
      </w:pPr>
      <w:r>
        <w:rPr>
          <w:rFonts w:hint="eastAsia"/>
        </w:rPr>
        <w:t>（三）课程教学方法与学时分配</w:t>
      </w:r>
    </w:p>
    <w:tbl>
      <w:tblPr>
        <w:tblStyle w:val="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85" w:type="dxa"/>
          <w:bottom w:w="0" w:type="dxa"/>
          <w:right w:w="85" w:type="dxa"/>
        </w:tblCellMar>
      </w:tblPr>
      <w:tblGrid>
        <w:gridCol w:w="2159"/>
        <w:gridCol w:w="2796"/>
        <w:gridCol w:w="1862"/>
        <w:gridCol w:w="1659"/>
      </w:tblGrid>
      <w:tr w14:paraId="220A6A12">
        <w:trPr>
          <w:trHeight w:val="660" w:hRule="atLeast"/>
          <w:jc w:val="center"/>
        </w:trPr>
        <w:tc>
          <w:tcPr>
            <w:tcW w:w="2159" w:type="dxa"/>
            <w:tcBorders>
              <w:tl2br w:val="nil"/>
              <w:tr2bl w:val="nil"/>
            </w:tcBorders>
            <w:vAlign w:val="center"/>
          </w:tcPr>
          <w:p w14:paraId="1047EB9E">
            <w:pPr>
              <w:widowControl w:val="0"/>
              <w:snapToGrid w:val="0"/>
              <w:jc w:val="center"/>
              <w:rPr>
                <w:rFonts w:ascii="黑体" w:hAnsi="黑体" w:eastAsia="黑体"/>
                <w:bCs/>
                <w:sz w:val="21"/>
                <w:szCs w:val="21"/>
                <w:highlight w:val="none"/>
              </w:rPr>
            </w:pPr>
            <w:r>
              <w:rPr>
                <w:rFonts w:hint="eastAsia" w:ascii="黑体" w:hAnsi="黑体" w:eastAsia="黑体"/>
                <w:bCs/>
                <w:sz w:val="21"/>
                <w:szCs w:val="21"/>
                <w:highlight w:val="none"/>
              </w:rPr>
              <w:t>教学单元</w:t>
            </w:r>
          </w:p>
        </w:tc>
        <w:tc>
          <w:tcPr>
            <w:tcW w:w="2796" w:type="dxa"/>
            <w:tcBorders>
              <w:tl2br w:val="nil"/>
              <w:tr2bl w:val="nil"/>
            </w:tcBorders>
            <w:vAlign w:val="center"/>
          </w:tcPr>
          <w:p w14:paraId="3226C472">
            <w:pPr>
              <w:pStyle w:val="10"/>
              <w:widowControl w:val="0"/>
              <w:rPr>
                <w:szCs w:val="21"/>
                <w:highlight w:val="none"/>
              </w:rPr>
            </w:pPr>
            <w:r>
              <w:rPr>
                <w:rFonts w:hint="eastAsia" w:ascii="黑体" w:hAnsi="黑体"/>
                <w:szCs w:val="21"/>
                <w:highlight w:val="none"/>
              </w:rPr>
              <w:t>教与学方式</w:t>
            </w:r>
          </w:p>
        </w:tc>
        <w:tc>
          <w:tcPr>
            <w:tcW w:w="1862" w:type="dxa"/>
            <w:tcBorders>
              <w:tl2br w:val="nil"/>
              <w:tr2bl w:val="nil"/>
            </w:tcBorders>
            <w:vAlign w:val="center"/>
          </w:tcPr>
          <w:p w14:paraId="24EA7652">
            <w:pPr>
              <w:pStyle w:val="10"/>
              <w:widowControl w:val="0"/>
              <w:rPr>
                <w:rFonts w:ascii="黑体" w:hAnsi="黑体"/>
                <w:szCs w:val="21"/>
                <w:highlight w:val="none"/>
              </w:rPr>
            </w:pPr>
            <w:r>
              <w:rPr>
                <w:rFonts w:hint="eastAsia" w:ascii="黑体" w:hAnsi="黑体"/>
                <w:szCs w:val="21"/>
                <w:highlight w:val="none"/>
              </w:rPr>
              <w:t>考核方式</w:t>
            </w:r>
          </w:p>
        </w:tc>
        <w:tc>
          <w:tcPr>
            <w:tcW w:w="1659" w:type="dxa"/>
            <w:tcBorders>
              <w:tl2br w:val="nil"/>
              <w:tr2bl w:val="nil"/>
            </w:tcBorders>
            <w:vAlign w:val="center"/>
          </w:tcPr>
          <w:p w14:paraId="144B1E29">
            <w:pPr>
              <w:pStyle w:val="10"/>
              <w:widowControl w:val="0"/>
              <w:rPr>
                <w:rFonts w:ascii="黑体" w:hAnsi="黑体"/>
                <w:szCs w:val="21"/>
                <w:highlight w:val="none"/>
              </w:rPr>
            </w:pPr>
            <w:r>
              <w:rPr>
                <w:rFonts w:hint="eastAsia" w:ascii="黑体" w:hAnsi="黑体"/>
                <w:szCs w:val="21"/>
                <w:highlight w:val="none"/>
              </w:rPr>
              <w:t>学时</w:t>
            </w:r>
            <w:r>
              <w:rPr>
                <w:rFonts w:hint="eastAsia" w:ascii="黑体" w:hAnsi="黑体"/>
                <w:bCs w:val="0"/>
                <w:szCs w:val="21"/>
                <w:highlight w:val="none"/>
              </w:rPr>
              <w:t>分配</w:t>
            </w:r>
          </w:p>
        </w:tc>
      </w:tr>
      <w:tr w14:paraId="561309D8">
        <w:trPr>
          <w:trHeight w:val="454" w:hRule="atLeast"/>
          <w:jc w:val="center"/>
        </w:trPr>
        <w:tc>
          <w:tcPr>
            <w:tcW w:w="2159" w:type="dxa"/>
            <w:tcBorders>
              <w:tl2br w:val="nil"/>
              <w:tr2bl w:val="nil"/>
            </w:tcBorders>
            <w:vAlign w:val="center"/>
          </w:tcPr>
          <w:p w14:paraId="00E53FCD">
            <w:pPr>
              <w:pStyle w:val="8"/>
              <w:widowControl w:val="0"/>
              <w:jc w:val="left"/>
              <w:rPr>
                <w:rFonts w:hint="eastAsia" w:ascii="仿宋" w:hAnsi="仿宋" w:eastAsia="仿宋" w:cs="仿宋"/>
                <w:lang w:val="en-US" w:eastAsia="zh-CN"/>
              </w:rPr>
            </w:pPr>
            <w:r>
              <w:rPr>
                <w:rFonts w:hint="eastAsia" w:ascii="仿宋" w:hAnsi="仿宋" w:eastAsia="仿宋" w:cs="仿宋"/>
                <w:lang w:val="en-US" w:eastAsia="zh-CN"/>
              </w:rPr>
              <w:t>第一单元——舞蹈编创素材的来源</w:t>
            </w:r>
          </w:p>
          <w:p w14:paraId="0266E440">
            <w:pPr>
              <w:widowControl w:val="0"/>
              <w:snapToGrid w:val="0"/>
              <w:jc w:val="center"/>
              <w:rPr>
                <w:rFonts w:ascii="Times New Roman" w:hAnsi="Times New Roman"/>
                <w:bCs/>
                <w:sz w:val="21"/>
                <w:szCs w:val="21"/>
                <w:highlight w:val="none"/>
              </w:rPr>
            </w:pPr>
          </w:p>
        </w:tc>
        <w:tc>
          <w:tcPr>
            <w:tcW w:w="2796" w:type="dxa"/>
            <w:tcBorders>
              <w:tl2br w:val="nil"/>
              <w:tr2bl w:val="nil"/>
            </w:tcBorders>
            <w:vAlign w:val="center"/>
          </w:tcPr>
          <w:p w14:paraId="1AE5D317">
            <w:pPr>
              <w:widowControl w:val="0"/>
              <w:jc w:val="center"/>
              <w:rPr>
                <w:rFonts w:hint="default" w:eastAsiaTheme="minorEastAsia"/>
                <w:color w:val="000000"/>
                <w:sz w:val="20"/>
                <w:szCs w:val="20"/>
                <w:highlight w:val="none"/>
                <w:lang w:val="en-US" w:eastAsia="zh-CN"/>
              </w:rPr>
            </w:pPr>
            <w:r>
              <w:rPr>
                <w:rFonts w:hint="eastAsia" w:ascii="Times New Roman" w:hAnsi="Times New Roman"/>
                <w:bCs/>
                <w:sz w:val="21"/>
                <w:szCs w:val="21"/>
                <w:highlight w:val="none"/>
              </w:rPr>
              <w:t>课堂讲授</w:t>
            </w:r>
            <w:r>
              <w:rPr>
                <w:rFonts w:hint="eastAsia" w:ascii="Times New Roman" w:hAnsi="Times New Roman"/>
                <w:bCs/>
                <w:sz w:val="21"/>
                <w:szCs w:val="21"/>
                <w:highlight w:val="none"/>
                <w:lang w:eastAsia="zh-CN"/>
              </w:rPr>
              <w:t>、</w:t>
            </w:r>
            <w:r>
              <w:rPr>
                <w:rFonts w:hint="eastAsia" w:ascii="Times New Roman" w:hAnsi="Times New Roman"/>
                <w:bCs/>
                <w:sz w:val="21"/>
                <w:szCs w:val="21"/>
                <w:highlight w:val="none"/>
                <w:lang w:val="en-US" w:eastAsia="zh-CN"/>
              </w:rPr>
              <w:t>启发式教学</w:t>
            </w:r>
          </w:p>
        </w:tc>
        <w:tc>
          <w:tcPr>
            <w:tcW w:w="1862" w:type="dxa"/>
            <w:tcBorders>
              <w:tl2br w:val="nil"/>
              <w:tr2bl w:val="nil"/>
            </w:tcBorders>
            <w:vAlign w:val="center"/>
          </w:tcPr>
          <w:p w14:paraId="1671CBB1">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lang w:val="en-US" w:eastAsia="zh-CN"/>
              </w:rPr>
              <w:t>考查、课堂表现（考勤、着装、课堂练习评价）</w:t>
            </w:r>
          </w:p>
        </w:tc>
        <w:tc>
          <w:tcPr>
            <w:tcW w:w="1659" w:type="dxa"/>
            <w:tcBorders>
              <w:tl2br w:val="nil"/>
              <w:tr2bl w:val="nil"/>
            </w:tcBorders>
            <w:vAlign w:val="center"/>
          </w:tcPr>
          <w:p w14:paraId="7DDFCF13">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lang w:val="en-US" w:eastAsia="zh-CN"/>
              </w:rPr>
              <w:t>1</w:t>
            </w:r>
          </w:p>
        </w:tc>
      </w:tr>
      <w:tr w14:paraId="13ACC6F2">
        <w:trPr>
          <w:trHeight w:val="663" w:hRule="atLeast"/>
          <w:jc w:val="center"/>
        </w:trPr>
        <w:tc>
          <w:tcPr>
            <w:tcW w:w="2159" w:type="dxa"/>
            <w:tcBorders>
              <w:tl2br w:val="nil"/>
              <w:tr2bl w:val="nil"/>
            </w:tcBorders>
            <w:vAlign w:val="center"/>
          </w:tcPr>
          <w:p w14:paraId="5CB75F9A">
            <w:pPr>
              <w:pStyle w:val="8"/>
              <w:widowControl w:val="0"/>
              <w:jc w:val="left"/>
              <w:rPr>
                <w:rFonts w:hint="default"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第二单元——舞美</w:t>
            </w:r>
            <w:r>
              <w:rPr>
                <w:rFonts w:hint="eastAsia" w:asciiTheme="minorEastAsia" w:hAnsiTheme="minorEastAsia" w:eastAsiaTheme="minorEastAsia" w:cstheme="minorEastAsia"/>
                <w:kern w:val="0"/>
                <w:sz w:val="20"/>
                <w:szCs w:val="20"/>
                <w:lang w:eastAsia="zh-Hans"/>
              </w:rPr>
              <w:t>设计在少儿舞蹈作品中的应用</w:t>
            </w:r>
            <w:r>
              <w:rPr>
                <w:rFonts w:hint="eastAsia" w:asciiTheme="minorEastAsia" w:hAnsiTheme="minorEastAsia" w:eastAsiaTheme="minorEastAsia" w:cstheme="minorEastAsia"/>
                <w:kern w:val="0"/>
                <w:sz w:val="20"/>
                <w:szCs w:val="20"/>
                <w:lang w:val="en-US" w:eastAsia="zh-CN"/>
              </w:rPr>
              <w:t>及案例分析</w:t>
            </w:r>
          </w:p>
          <w:p w14:paraId="5E0FED01">
            <w:pPr>
              <w:widowControl w:val="0"/>
              <w:snapToGrid w:val="0"/>
              <w:jc w:val="center"/>
              <w:rPr>
                <w:rFonts w:ascii="Times New Roman" w:hAnsi="Times New Roman"/>
                <w:bCs/>
                <w:sz w:val="21"/>
                <w:szCs w:val="21"/>
                <w:highlight w:val="none"/>
              </w:rPr>
            </w:pPr>
          </w:p>
        </w:tc>
        <w:tc>
          <w:tcPr>
            <w:tcW w:w="2796" w:type="dxa"/>
            <w:tcBorders>
              <w:tl2br w:val="nil"/>
              <w:tr2bl w:val="nil"/>
            </w:tcBorders>
            <w:vAlign w:val="center"/>
          </w:tcPr>
          <w:p w14:paraId="09BAD965">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课堂讲授、</w:t>
            </w:r>
            <w:r>
              <w:rPr>
                <w:rFonts w:hint="eastAsia" w:ascii="Times New Roman" w:hAnsi="Times New Roman"/>
                <w:bCs/>
                <w:sz w:val="21"/>
                <w:szCs w:val="21"/>
                <w:highlight w:val="none"/>
                <w:lang w:val="en-US" w:eastAsia="zh-CN"/>
              </w:rPr>
              <w:t>启发式教学</w:t>
            </w:r>
          </w:p>
        </w:tc>
        <w:tc>
          <w:tcPr>
            <w:tcW w:w="1862" w:type="dxa"/>
            <w:tcBorders>
              <w:tl2br w:val="nil"/>
              <w:tr2bl w:val="nil"/>
            </w:tcBorders>
            <w:vAlign w:val="center"/>
          </w:tcPr>
          <w:p w14:paraId="6456A219">
            <w:pPr>
              <w:widowControl w:val="0"/>
              <w:snapToGrid w:val="0"/>
              <w:jc w:val="both"/>
              <w:rPr>
                <w:rFonts w:ascii="Times New Roman" w:hAnsi="Times New Roman"/>
                <w:bCs/>
                <w:sz w:val="21"/>
                <w:szCs w:val="21"/>
                <w:highlight w:val="none"/>
              </w:rPr>
            </w:pPr>
            <w:r>
              <w:rPr>
                <w:rFonts w:hint="eastAsia" w:ascii="Times New Roman" w:hAnsi="Times New Roman"/>
                <w:bCs/>
                <w:sz w:val="21"/>
                <w:szCs w:val="21"/>
                <w:highlight w:val="none"/>
                <w:lang w:val="en-US" w:eastAsia="zh-CN"/>
              </w:rPr>
              <w:t>期末考查、课后作业、课堂表现（考勤、着装、课堂练习评价）</w:t>
            </w:r>
          </w:p>
        </w:tc>
        <w:tc>
          <w:tcPr>
            <w:tcW w:w="1659" w:type="dxa"/>
            <w:tcBorders>
              <w:tl2br w:val="nil"/>
              <w:tr2bl w:val="nil"/>
            </w:tcBorders>
            <w:vAlign w:val="center"/>
          </w:tcPr>
          <w:p w14:paraId="60329DAE">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lang w:val="en-US" w:eastAsia="zh-CN"/>
              </w:rPr>
              <w:t>4</w:t>
            </w:r>
          </w:p>
        </w:tc>
      </w:tr>
      <w:tr w14:paraId="425114FD">
        <w:trPr>
          <w:trHeight w:val="687" w:hRule="atLeast"/>
          <w:jc w:val="center"/>
        </w:trPr>
        <w:tc>
          <w:tcPr>
            <w:tcW w:w="2159" w:type="dxa"/>
            <w:tcBorders>
              <w:tl2br w:val="nil"/>
              <w:tr2bl w:val="nil"/>
            </w:tcBorders>
            <w:vAlign w:val="center"/>
          </w:tcPr>
          <w:p w14:paraId="6A3F5AF4">
            <w:pPr>
              <w:pStyle w:val="8"/>
              <w:widowControl w:val="0"/>
              <w:jc w:val="left"/>
              <w:rPr>
                <w:rFonts w:hint="eastAsia" w:asciiTheme="minorEastAsia" w:hAnsiTheme="minorEastAsia" w:eastAsiaTheme="minorEastAsia" w:cstheme="minorEastAsia"/>
                <w:kern w:val="0"/>
                <w:sz w:val="20"/>
                <w:szCs w:val="20"/>
                <w:lang w:eastAsia="zh-Hans"/>
              </w:rPr>
            </w:pPr>
            <w:r>
              <w:rPr>
                <w:rFonts w:hint="eastAsia" w:asciiTheme="minorEastAsia" w:hAnsiTheme="minorEastAsia" w:eastAsiaTheme="minorEastAsia" w:cstheme="minorEastAsia"/>
                <w:kern w:val="0"/>
                <w:sz w:val="20"/>
                <w:szCs w:val="20"/>
                <w:lang w:val="en-US" w:eastAsia="zh-CN"/>
              </w:rPr>
              <w:t>第三单元——音乐</w:t>
            </w:r>
            <w:r>
              <w:rPr>
                <w:rFonts w:hint="eastAsia" w:asciiTheme="minorEastAsia" w:hAnsiTheme="minorEastAsia" w:eastAsiaTheme="minorEastAsia" w:cstheme="minorEastAsia"/>
                <w:kern w:val="0"/>
                <w:sz w:val="20"/>
                <w:szCs w:val="20"/>
                <w:lang w:eastAsia="zh-Hans"/>
              </w:rPr>
              <w:t>设计在少儿舞蹈作品中的应用</w:t>
            </w:r>
            <w:r>
              <w:rPr>
                <w:rFonts w:hint="eastAsia" w:asciiTheme="minorEastAsia" w:hAnsiTheme="minorEastAsia" w:eastAsiaTheme="minorEastAsia" w:cstheme="minorEastAsia"/>
                <w:kern w:val="0"/>
                <w:sz w:val="20"/>
                <w:szCs w:val="20"/>
                <w:lang w:val="en-US" w:eastAsia="zh-CN"/>
              </w:rPr>
              <w:t>及案例分析</w:t>
            </w:r>
          </w:p>
          <w:p w14:paraId="28B7E93C">
            <w:pPr>
              <w:widowControl w:val="0"/>
              <w:snapToGrid w:val="0"/>
              <w:jc w:val="center"/>
              <w:rPr>
                <w:rFonts w:ascii="Times New Roman" w:hAnsi="Times New Roman"/>
                <w:bCs/>
                <w:sz w:val="21"/>
                <w:szCs w:val="21"/>
                <w:highlight w:val="none"/>
              </w:rPr>
            </w:pPr>
          </w:p>
        </w:tc>
        <w:tc>
          <w:tcPr>
            <w:tcW w:w="2796" w:type="dxa"/>
            <w:tcBorders>
              <w:tl2br w:val="nil"/>
              <w:tr2bl w:val="nil"/>
            </w:tcBorders>
            <w:vAlign w:val="center"/>
          </w:tcPr>
          <w:p w14:paraId="7C4AF4A7">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课堂讲授、</w:t>
            </w:r>
            <w:r>
              <w:rPr>
                <w:rFonts w:hint="eastAsia" w:ascii="Times New Roman" w:hAnsi="Times New Roman"/>
                <w:bCs/>
                <w:sz w:val="21"/>
                <w:szCs w:val="21"/>
                <w:highlight w:val="none"/>
                <w:lang w:val="en-US" w:eastAsia="zh-CN"/>
              </w:rPr>
              <w:t>启发式教学</w:t>
            </w:r>
          </w:p>
        </w:tc>
        <w:tc>
          <w:tcPr>
            <w:tcW w:w="1862" w:type="dxa"/>
            <w:tcBorders>
              <w:tl2br w:val="nil"/>
              <w:tr2bl w:val="nil"/>
            </w:tcBorders>
            <w:vAlign w:val="center"/>
          </w:tcPr>
          <w:p w14:paraId="054C380B">
            <w:pPr>
              <w:widowControl w:val="0"/>
              <w:snapToGrid w:val="0"/>
              <w:jc w:val="center"/>
              <w:rPr>
                <w:rFonts w:hint="default" w:ascii="Times New Roman" w:hAnsi="Times New Roman" w:eastAsia="宋体"/>
                <w:bCs/>
                <w:sz w:val="21"/>
                <w:szCs w:val="21"/>
                <w:highlight w:val="none"/>
                <w:lang w:val="en-US" w:eastAsia="zh-CN"/>
              </w:rPr>
            </w:pPr>
            <w:r>
              <w:rPr>
                <w:rFonts w:hint="eastAsia" w:ascii="Times New Roman" w:hAnsi="Times New Roman"/>
                <w:bCs/>
                <w:sz w:val="21"/>
                <w:szCs w:val="21"/>
                <w:highlight w:val="none"/>
                <w:lang w:val="en-US" w:eastAsia="zh-CN"/>
              </w:rPr>
              <w:t>期末考查、课后作业、课堂表现（考勤、着装、课堂练习评价）</w:t>
            </w:r>
          </w:p>
        </w:tc>
        <w:tc>
          <w:tcPr>
            <w:tcW w:w="1659" w:type="dxa"/>
            <w:tcBorders>
              <w:tl2br w:val="nil"/>
              <w:tr2bl w:val="nil"/>
            </w:tcBorders>
            <w:vAlign w:val="center"/>
          </w:tcPr>
          <w:p w14:paraId="629893A4">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lang w:val="en-US" w:eastAsia="zh-CN"/>
              </w:rPr>
              <w:t>6</w:t>
            </w:r>
          </w:p>
        </w:tc>
      </w:tr>
      <w:tr w14:paraId="13517C66">
        <w:trPr>
          <w:trHeight w:val="454" w:hRule="atLeast"/>
          <w:jc w:val="center"/>
        </w:trPr>
        <w:tc>
          <w:tcPr>
            <w:tcW w:w="2159" w:type="dxa"/>
            <w:tcBorders>
              <w:tl2br w:val="nil"/>
              <w:tr2bl w:val="nil"/>
            </w:tcBorders>
            <w:vAlign w:val="center"/>
          </w:tcPr>
          <w:p w14:paraId="58BFBA98">
            <w:pPr>
              <w:pStyle w:val="8"/>
              <w:widowControl w:val="0"/>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第四单元——</w:t>
            </w:r>
            <w:r>
              <w:rPr>
                <w:rFonts w:hint="eastAsia" w:asciiTheme="minorEastAsia" w:hAnsiTheme="minorEastAsia" w:eastAsiaTheme="minorEastAsia" w:cstheme="minorEastAsia"/>
                <w:kern w:val="0"/>
                <w:sz w:val="20"/>
                <w:szCs w:val="20"/>
                <w:lang w:eastAsia="zh-Hans"/>
              </w:rPr>
              <w:t>舞蹈作品中的创意思维开</w:t>
            </w:r>
            <w:r>
              <w:rPr>
                <w:rFonts w:hint="eastAsia" w:asciiTheme="minorEastAsia" w:hAnsiTheme="minorEastAsia" w:eastAsiaTheme="minorEastAsia" w:cstheme="minorEastAsia"/>
                <w:kern w:val="0"/>
                <w:sz w:val="20"/>
                <w:szCs w:val="20"/>
                <w:lang w:val="en-US" w:eastAsia="zh-CN"/>
              </w:rPr>
              <w:t>及案例分析</w:t>
            </w:r>
          </w:p>
          <w:p w14:paraId="5B1BBC29">
            <w:pPr>
              <w:widowControl w:val="0"/>
              <w:snapToGrid w:val="0"/>
              <w:jc w:val="center"/>
              <w:rPr>
                <w:rFonts w:ascii="Times New Roman" w:hAnsi="Times New Roman"/>
                <w:bCs/>
                <w:sz w:val="21"/>
                <w:szCs w:val="21"/>
                <w:highlight w:val="none"/>
              </w:rPr>
            </w:pPr>
          </w:p>
        </w:tc>
        <w:tc>
          <w:tcPr>
            <w:tcW w:w="2796" w:type="dxa"/>
            <w:tcBorders>
              <w:tl2br w:val="nil"/>
              <w:tr2bl w:val="nil"/>
            </w:tcBorders>
            <w:vAlign w:val="center"/>
          </w:tcPr>
          <w:p w14:paraId="469FA6A3">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rPr>
              <w:t>课堂讲授、</w:t>
            </w:r>
            <w:r>
              <w:rPr>
                <w:rFonts w:hint="eastAsia" w:ascii="Times New Roman" w:hAnsi="Times New Roman"/>
                <w:bCs/>
                <w:sz w:val="21"/>
                <w:szCs w:val="21"/>
                <w:highlight w:val="none"/>
                <w:lang w:val="en-US" w:eastAsia="zh-CN"/>
              </w:rPr>
              <w:t>启发式教学</w:t>
            </w:r>
          </w:p>
        </w:tc>
        <w:tc>
          <w:tcPr>
            <w:tcW w:w="1862" w:type="dxa"/>
            <w:tcBorders>
              <w:tl2br w:val="nil"/>
              <w:tr2bl w:val="nil"/>
            </w:tcBorders>
            <w:vAlign w:val="center"/>
          </w:tcPr>
          <w:p w14:paraId="75C888C3">
            <w:pPr>
              <w:widowControl w:val="0"/>
              <w:snapToGrid w:val="0"/>
              <w:jc w:val="both"/>
              <w:rPr>
                <w:rFonts w:ascii="Times New Roman" w:hAnsi="Times New Roman"/>
                <w:bCs/>
                <w:sz w:val="21"/>
                <w:szCs w:val="21"/>
                <w:highlight w:val="none"/>
              </w:rPr>
            </w:pPr>
            <w:r>
              <w:rPr>
                <w:rFonts w:hint="eastAsia" w:ascii="Times New Roman" w:hAnsi="Times New Roman"/>
                <w:bCs/>
                <w:sz w:val="21"/>
                <w:szCs w:val="21"/>
                <w:highlight w:val="none"/>
                <w:lang w:val="en-US" w:eastAsia="zh-CN"/>
              </w:rPr>
              <w:t>期末考查、课后作业、课堂表现（考勤、着装、课堂练习评价）</w:t>
            </w:r>
          </w:p>
        </w:tc>
        <w:tc>
          <w:tcPr>
            <w:tcW w:w="1659" w:type="dxa"/>
            <w:tcBorders>
              <w:tl2br w:val="nil"/>
              <w:tr2bl w:val="nil"/>
            </w:tcBorders>
            <w:vAlign w:val="center"/>
          </w:tcPr>
          <w:p w14:paraId="2933A0F8">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lang w:val="en-US" w:eastAsia="zh-CN"/>
              </w:rPr>
              <w:t>5</w:t>
            </w:r>
          </w:p>
        </w:tc>
      </w:tr>
      <w:tr w14:paraId="34816BAC">
        <w:trPr>
          <w:trHeight w:val="454" w:hRule="atLeast"/>
          <w:jc w:val="center"/>
        </w:trPr>
        <w:tc>
          <w:tcPr>
            <w:tcW w:w="6817" w:type="dxa"/>
            <w:gridSpan w:val="3"/>
            <w:tcBorders>
              <w:tl2br w:val="nil"/>
              <w:tr2bl w:val="nil"/>
            </w:tcBorders>
            <w:vAlign w:val="center"/>
          </w:tcPr>
          <w:p w14:paraId="2D610E28">
            <w:pPr>
              <w:pStyle w:val="10"/>
              <w:widowControl w:val="0"/>
              <w:rPr>
                <w:highlight w:val="none"/>
              </w:rPr>
            </w:pPr>
            <w:r>
              <w:rPr>
                <w:rFonts w:hint="eastAsia"/>
                <w:highlight w:val="none"/>
              </w:rPr>
              <w:t>合计</w:t>
            </w:r>
          </w:p>
        </w:tc>
        <w:tc>
          <w:tcPr>
            <w:tcW w:w="1659" w:type="dxa"/>
            <w:tcBorders>
              <w:tl2br w:val="nil"/>
              <w:tr2bl w:val="nil"/>
            </w:tcBorders>
            <w:vAlign w:val="center"/>
          </w:tcPr>
          <w:p w14:paraId="1554EAD2">
            <w:pPr>
              <w:widowControl w:val="0"/>
              <w:snapToGrid w:val="0"/>
              <w:jc w:val="center"/>
              <w:rPr>
                <w:rFonts w:ascii="Times New Roman" w:hAnsi="Times New Roman"/>
                <w:bCs/>
                <w:sz w:val="21"/>
                <w:szCs w:val="21"/>
                <w:highlight w:val="none"/>
              </w:rPr>
            </w:pPr>
            <w:r>
              <w:rPr>
                <w:rFonts w:hint="eastAsia" w:ascii="Times New Roman" w:hAnsi="Times New Roman"/>
                <w:bCs/>
                <w:sz w:val="21"/>
                <w:szCs w:val="21"/>
                <w:highlight w:val="none"/>
                <w:lang w:val="en-US" w:eastAsia="zh-CN"/>
              </w:rPr>
              <w:t>16</w:t>
            </w:r>
          </w:p>
        </w:tc>
      </w:tr>
    </w:tbl>
    <w:p w14:paraId="4A6079A1">
      <w:pPr>
        <w:pStyle w:val="7"/>
        <w:spacing w:before="326" w:beforeLines="100" w:line="360" w:lineRule="auto"/>
        <w:ind w:firstLine="140" w:firstLineChars="50"/>
        <w:rPr>
          <w:rFonts w:ascii="黑体" w:hAnsi="宋体"/>
        </w:rPr>
      </w:pPr>
      <w:bookmarkStart w:id="2" w:name="OLE_LINK1"/>
      <w:bookmarkStart w:id="3" w:name="OLE_LINK2"/>
      <w:r>
        <w:rPr>
          <w:rFonts w:hint="eastAsia" w:ascii="黑体" w:hAnsi="宋体"/>
        </w:rPr>
        <w:t>四、课程思政教学设计</w:t>
      </w:r>
    </w:p>
    <w:bookmarkEnd w:id="2"/>
    <w:bookmarkEnd w:id="3"/>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5E923BC">
        <w:trPr>
          <w:trHeight w:val="1128" w:hRule="atLeast"/>
        </w:trPr>
        <w:tc>
          <w:tcPr>
            <w:tcW w:w="8276" w:type="dxa"/>
            <w:vAlign w:val="center"/>
          </w:tcPr>
          <w:p w14:paraId="50DCC444">
            <w:pPr>
              <w:pStyle w:val="8"/>
              <w:widowControl w:val="0"/>
              <w:ind w:firstLine="420" w:firstLineChars="200"/>
              <w:jc w:val="left"/>
            </w:pPr>
          </w:p>
          <w:p w14:paraId="53DAB2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40" w:lineRule="atLeast"/>
              <w:ind w:right="0" w:firstLine="420" w:firstLineChars="200"/>
              <w:jc w:val="both"/>
            </w:pPr>
            <w:r>
              <w:rPr>
                <w:rFonts w:hint="default" w:ascii="Times New Roman" w:hAnsi="Times New Roman" w:eastAsiaTheme="minorEastAsia" w:cstheme="minorBidi"/>
                <w:kern w:val="2"/>
                <w:sz w:val="21"/>
                <w:szCs w:val="24"/>
                <w:lang w:val="en-US" w:eastAsia="zh-CN" w:bidi="ar-SA"/>
              </w:rPr>
              <w:t>课程围绕立德树人根本任务，构建价值、情感、知识、能力“四位一体”课程思政新模式</w:t>
            </w:r>
            <w:r>
              <w:rPr>
                <w:rFonts w:hint="default" w:ascii="Times New Roman" w:hAnsi="Times New Roman" w:eastAsiaTheme="minorEastAsia" w:cstheme="minorBidi"/>
                <w:kern w:val="2"/>
                <w:sz w:val="21"/>
                <w:szCs w:val="24"/>
                <w:lang w:val="zh-CN" w:eastAsia="zh-CN" w:bidi="ar-SA"/>
              </w:rPr>
              <w:t>。课程以舞蹈艺术综合表现与创造为中心任务，旨在发展学前教育专业学生的艺术专项能力。</w:t>
            </w:r>
            <w:r>
              <w:rPr>
                <w:rFonts w:hint="default" w:ascii="Times New Roman" w:hAnsi="Times New Roman" w:eastAsiaTheme="minorEastAsia" w:cstheme="minorBidi"/>
                <w:kern w:val="2"/>
                <w:sz w:val="21"/>
                <w:szCs w:val="24"/>
                <w:lang w:val="en-US" w:eastAsia="zh-CN" w:bidi="ar-SA"/>
              </w:rPr>
              <w:t>培养学生</w:t>
            </w:r>
            <w:r>
              <w:rPr>
                <w:rFonts w:hint="eastAsia" w:ascii="Times New Roman" w:hAnsi="Times New Roman" w:eastAsiaTheme="minorEastAsia" w:cstheme="minorBidi"/>
                <w:kern w:val="2"/>
                <w:sz w:val="21"/>
                <w:szCs w:val="24"/>
                <w:lang w:val="en-US" w:eastAsia="zh-CN" w:bidi="ar-SA"/>
              </w:rPr>
              <w:t>专业</w:t>
            </w:r>
            <w:r>
              <w:rPr>
                <w:rFonts w:hint="default" w:ascii="Times New Roman" w:hAnsi="Times New Roman" w:eastAsiaTheme="minorEastAsia" w:cstheme="minorBidi"/>
                <w:kern w:val="2"/>
                <w:sz w:val="21"/>
                <w:szCs w:val="24"/>
                <w:lang w:val="en-US" w:eastAsia="zh-CN" w:bidi="ar-SA"/>
              </w:rPr>
              <w:t>精神以及运用马克思主义观点方法认识问题、分析问题和解决问题的能力。课程通过深度挖掘思政元素，精心设计教学方案，不断提升思想引领能力</w:t>
            </w:r>
            <w:r>
              <w:rPr>
                <w:rFonts w:hint="eastAsia" w:ascii="Times New Roman" w:hAnsi="Times New Roman" w:eastAsiaTheme="minorEastAsia" w:cstheme="minorBidi"/>
                <w:kern w:val="2"/>
                <w:sz w:val="21"/>
                <w:szCs w:val="24"/>
                <w:lang w:val="en-US" w:eastAsia="zh-CN" w:bidi="ar-SA"/>
              </w:rPr>
              <w:t>及审美能力</w:t>
            </w:r>
            <w:r>
              <w:rPr>
                <w:rFonts w:hint="default" w:ascii="Times New Roman" w:hAnsi="Times New Roman" w:eastAsiaTheme="minorEastAsia" w:cstheme="minorBidi"/>
                <w:kern w:val="2"/>
                <w:sz w:val="21"/>
                <w:szCs w:val="24"/>
                <w:lang w:val="en-US" w:eastAsia="zh-CN" w:bidi="ar-SA"/>
              </w:rPr>
              <w:t>。</w:t>
            </w:r>
          </w:p>
          <w:p w14:paraId="319ABCED">
            <w:pPr>
              <w:pStyle w:val="8"/>
              <w:widowControl w:val="0"/>
              <w:ind w:firstLine="420" w:firstLineChars="200"/>
              <w:jc w:val="left"/>
              <w:rPr>
                <w:rFonts w:hint="eastAsia"/>
                <w:lang w:val="en-US" w:eastAsia="zh-CN"/>
              </w:rPr>
            </w:pPr>
          </w:p>
          <w:p w14:paraId="0B6AF16A">
            <w:pPr>
              <w:pStyle w:val="8"/>
              <w:widowControl w:val="0"/>
              <w:ind w:firstLine="420" w:firstLineChars="200"/>
              <w:jc w:val="left"/>
              <w:rPr>
                <w:rFonts w:hint="eastAsia"/>
                <w:lang w:eastAsia="zh-CN"/>
              </w:rPr>
            </w:pPr>
            <w:r>
              <w:rPr>
                <w:rFonts w:hint="eastAsia"/>
                <w:lang w:val="en-US" w:eastAsia="zh-CN"/>
              </w:rPr>
              <w:t>。</w:t>
            </w:r>
          </w:p>
        </w:tc>
      </w:tr>
    </w:tbl>
    <w:p w14:paraId="5647AE0C">
      <w:pPr>
        <w:pStyle w:val="7"/>
        <w:spacing w:before="326" w:beforeLines="100" w:line="360" w:lineRule="auto"/>
        <w:rPr>
          <w:rFonts w:hint="eastAsia"/>
        </w:rPr>
      </w:pPr>
      <w:r>
        <w:rPr>
          <w:rFonts w:hint="eastAsia" w:ascii="黑体" w:hAnsi="宋体"/>
        </w:rPr>
        <w:t>五、</w:t>
      </w:r>
      <w:r>
        <w:rPr>
          <w:rFonts w:hint="eastAsia" w:ascii="黑体" w:hAnsi="宋体"/>
          <w:highlight w:val="none"/>
        </w:rPr>
        <w:t>课程</w:t>
      </w:r>
      <w:r>
        <w:rPr>
          <w:rFonts w:hint="eastAsia" w:ascii="黑体" w:hAnsi="宋体"/>
          <w:highlight w:val="none"/>
          <w:lang w:val="en-US" w:eastAsia="zh-CN"/>
        </w:rPr>
        <w:t>考核</w:t>
      </w:r>
    </w:p>
    <w:p w14:paraId="7C81DE41">
      <w:pPr>
        <w:widowControl w:val="0"/>
        <w:spacing w:line="360" w:lineRule="auto"/>
        <w:ind w:firstLine="0" w:firstLineChars="0"/>
        <w:jc w:val="center"/>
        <w:rPr>
          <w:rFonts w:hint="eastAsia" w:ascii="黑体" w:hAnsi="黑体" w:eastAsia="黑体" w:cs="宋体"/>
          <w:bCs/>
          <w:sz w:val="24"/>
          <w:szCs w:val="24"/>
          <w:lang w:val="en-US" w:eastAsia="zh-CN" w:bidi="ar-SA"/>
        </w:rPr>
      </w:pPr>
      <w:r>
        <w:rPr>
          <w:rFonts w:hint="eastAsia" w:ascii="黑体" w:hAnsi="黑体" w:eastAsia="黑体" w:cs="宋体"/>
          <w:bCs/>
          <w:sz w:val="24"/>
          <w:szCs w:val="24"/>
          <w:lang w:val="en-US" w:eastAsia="zh-CN" w:bidi="ar-SA"/>
        </w:rPr>
        <w:t>课程目标、考核内容、考核方式和占比对应表</w:t>
      </w:r>
    </w:p>
    <w:tbl>
      <w:tblPr>
        <w:tblStyle w:val="4"/>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093"/>
        <w:gridCol w:w="2551"/>
        <w:gridCol w:w="2268"/>
        <w:gridCol w:w="1610"/>
      </w:tblGrid>
      <w:tr w14:paraId="15035734">
        <w:tc>
          <w:tcPr>
            <w:tcW w:w="2093" w:type="dxa"/>
            <w:tcBorders>
              <w:tl2br w:val="nil"/>
              <w:tr2bl w:val="nil"/>
            </w:tcBorders>
            <w:shd w:val="clear" w:color="auto" w:fill="auto"/>
            <w:vAlign w:val="center"/>
          </w:tcPr>
          <w:p w14:paraId="4F61BBD7">
            <w:pPr>
              <w:widowControl w:val="0"/>
              <w:spacing w:line="360" w:lineRule="auto"/>
              <w:ind w:firstLine="0" w:firstLineChars="0"/>
              <w:jc w:val="center"/>
              <w:rPr>
                <w:rFonts w:hint="eastAsia"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课程目标</w:t>
            </w:r>
          </w:p>
        </w:tc>
        <w:tc>
          <w:tcPr>
            <w:tcW w:w="2551" w:type="dxa"/>
            <w:tcBorders>
              <w:tl2br w:val="nil"/>
              <w:tr2bl w:val="nil"/>
            </w:tcBorders>
            <w:shd w:val="clear" w:color="auto" w:fill="auto"/>
            <w:vAlign w:val="center"/>
          </w:tcPr>
          <w:p w14:paraId="4C30AAAD">
            <w:pPr>
              <w:widowControl w:val="0"/>
              <w:spacing w:line="360" w:lineRule="auto"/>
              <w:ind w:firstLine="0" w:firstLineChars="0"/>
              <w:jc w:val="center"/>
              <w:rPr>
                <w:rFonts w:hint="eastAsia"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考核内容</w:t>
            </w:r>
          </w:p>
        </w:tc>
        <w:tc>
          <w:tcPr>
            <w:tcW w:w="2268" w:type="dxa"/>
            <w:tcBorders>
              <w:tl2br w:val="nil"/>
              <w:tr2bl w:val="nil"/>
            </w:tcBorders>
            <w:shd w:val="clear" w:color="auto" w:fill="auto"/>
            <w:vAlign w:val="center"/>
          </w:tcPr>
          <w:p w14:paraId="7E7A524D">
            <w:pPr>
              <w:widowControl w:val="0"/>
              <w:spacing w:line="360" w:lineRule="auto"/>
              <w:ind w:firstLine="0" w:firstLineChars="0"/>
              <w:jc w:val="center"/>
              <w:rPr>
                <w:rFonts w:hint="eastAsia"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考核方式</w:t>
            </w:r>
          </w:p>
        </w:tc>
        <w:tc>
          <w:tcPr>
            <w:tcW w:w="1610" w:type="dxa"/>
            <w:tcBorders>
              <w:tl2br w:val="nil"/>
              <w:tr2bl w:val="nil"/>
            </w:tcBorders>
            <w:shd w:val="clear" w:color="auto" w:fill="auto"/>
            <w:vAlign w:val="center"/>
          </w:tcPr>
          <w:p w14:paraId="2F56E4FC">
            <w:pPr>
              <w:widowControl w:val="0"/>
              <w:spacing w:line="360" w:lineRule="auto"/>
              <w:ind w:firstLine="0" w:firstLineChars="0"/>
              <w:jc w:val="center"/>
              <w:rPr>
                <w:rFonts w:hint="default" w:ascii="黑体" w:hAnsi="黑体" w:eastAsia="黑体" w:cs="宋体"/>
                <w:bCs/>
                <w:sz w:val="21"/>
                <w:szCs w:val="21"/>
                <w:highlight w:val="none"/>
                <w:lang w:val="en-US" w:eastAsia="zh-CN" w:bidi="ar-SA"/>
              </w:rPr>
            </w:pPr>
            <w:r>
              <w:rPr>
                <w:rFonts w:hint="eastAsia" w:ascii="黑体" w:hAnsi="黑体" w:eastAsia="黑体" w:cs="宋体"/>
                <w:bCs/>
                <w:sz w:val="21"/>
                <w:szCs w:val="21"/>
                <w:highlight w:val="none"/>
                <w:lang w:val="en-US" w:eastAsia="zh-CN" w:bidi="ar-SA"/>
              </w:rPr>
              <w:t>占比</w:t>
            </w:r>
          </w:p>
        </w:tc>
      </w:tr>
      <w:tr w14:paraId="6FB4B067">
        <w:trPr>
          <w:trHeight w:val="905" w:hRule="atLeast"/>
        </w:trPr>
        <w:tc>
          <w:tcPr>
            <w:tcW w:w="2093" w:type="dxa"/>
            <w:tcBorders>
              <w:tl2br w:val="nil"/>
              <w:tr2bl w:val="nil"/>
            </w:tcBorders>
            <w:shd w:val="clear" w:color="auto" w:fill="auto"/>
            <w:vAlign w:val="center"/>
          </w:tcPr>
          <w:p w14:paraId="47C49A6F">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目标1</w:t>
            </w:r>
            <w:r>
              <w:rPr>
                <w:rFonts w:hint="eastAsia" w:cs="宋体"/>
                <w:b/>
                <w:bCs/>
                <w:color w:val="000000"/>
                <w:sz w:val="21"/>
                <w:szCs w:val="21"/>
                <w:highlight w:val="none"/>
                <w:lang w:val="en-US" w:eastAsia="zh-CN" w:bidi="ar-SA"/>
              </w:rPr>
              <w:t>、2</w:t>
            </w:r>
          </w:p>
        </w:tc>
        <w:tc>
          <w:tcPr>
            <w:tcW w:w="2551" w:type="dxa"/>
            <w:tcBorders>
              <w:tl2br w:val="nil"/>
              <w:tr2bl w:val="nil"/>
            </w:tcBorders>
            <w:shd w:val="clear"/>
            <w:vAlign w:val="center"/>
          </w:tcPr>
          <w:p w14:paraId="63A3FA6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tLeast"/>
              <w:ind w:left="0" w:leftChars="0" w:right="0" w:rightChars="0" w:firstLine="0" w:firstLineChars="0"/>
              <w:jc w:val="left"/>
              <w:textAlignment w:val="baseline"/>
              <w:rPr>
                <w:rFonts w:hint="eastAsia" w:ascii="宋体" w:hAnsi="宋体" w:cs="宋体" w:eastAsiaTheme="minorEastAsia"/>
                <w:color w:val="000000"/>
                <w:kern w:val="2"/>
                <w:sz w:val="21"/>
                <w:szCs w:val="21"/>
                <w:lang w:val="en-US" w:eastAsia="zh-CN" w:bidi="ar-SA"/>
              </w:rPr>
            </w:pPr>
            <w:r>
              <w:rPr>
                <w:rFonts w:hint="eastAsia"/>
                <w:color w:val="000000"/>
                <w:sz w:val="20"/>
                <w:lang w:val="en-US" w:eastAsia="zh-CN"/>
              </w:rPr>
              <w:t>掌握</w:t>
            </w:r>
            <w:r>
              <w:rPr>
                <w:rFonts w:hint="eastAsia"/>
                <w:color w:val="000000"/>
                <w:sz w:val="20"/>
              </w:rPr>
              <w:t>舞蹈</w:t>
            </w:r>
            <w:r>
              <w:rPr>
                <w:color w:val="000000"/>
                <w:sz w:val="20"/>
              </w:rPr>
              <w:t>的</w:t>
            </w:r>
            <w:r>
              <w:rPr>
                <w:rFonts w:hint="eastAsia"/>
                <w:color w:val="000000"/>
                <w:sz w:val="20"/>
                <w:lang w:eastAsia="zh-Hans"/>
              </w:rPr>
              <w:t>理论基础</w:t>
            </w:r>
            <w:r>
              <w:rPr>
                <w:rFonts w:hint="eastAsia"/>
                <w:color w:val="000000"/>
                <w:sz w:val="20"/>
                <w:lang w:eastAsia="zh-CN"/>
              </w:rPr>
              <w:t>‘</w:t>
            </w:r>
            <w:r>
              <w:rPr>
                <w:rFonts w:hint="eastAsia"/>
                <w:color w:val="000000"/>
                <w:sz w:val="20"/>
              </w:rPr>
              <w:t>将五大领域中健康、艺术知识合理应用于少儿园综合活动中。</w:t>
            </w:r>
          </w:p>
        </w:tc>
        <w:tc>
          <w:tcPr>
            <w:tcW w:w="2268" w:type="dxa"/>
            <w:tcBorders>
              <w:tl2br w:val="nil"/>
              <w:tr2bl w:val="nil"/>
            </w:tcBorders>
            <w:shd w:val="clear" w:color="auto" w:fill="auto"/>
            <w:vAlign w:val="center"/>
          </w:tcPr>
          <w:p w14:paraId="38AD5DDE">
            <w:pPr>
              <w:widowControl w:val="0"/>
              <w:spacing w:line="240" w:lineRule="auto"/>
              <w:ind w:firstLine="0" w:firstLineChars="0"/>
              <w:jc w:val="center"/>
              <w:rPr>
                <w:rFonts w:hint="eastAsia"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期末</w:t>
            </w:r>
            <w:r>
              <w:rPr>
                <w:rFonts w:hint="eastAsia" w:cs="宋体"/>
                <w:b w:val="0"/>
                <w:bCs w:val="0"/>
                <w:color w:val="000000"/>
                <w:sz w:val="21"/>
                <w:szCs w:val="21"/>
                <w:highlight w:val="none"/>
                <w:lang w:val="en-US" w:eastAsia="zh-CN" w:bidi="ar-SA"/>
              </w:rPr>
              <w:t>考查</w:t>
            </w:r>
          </w:p>
          <w:p w14:paraId="11C98BE3">
            <w:pPr>
              <w:widowControl w:val="0"/>
              <w:spacing w:line="240" w:lineRule="auto"/>
              <w:ind w:firstLine="0" w:firstLineChars="0"/>
              <w:jc w:val="center"/>
              <w:rPr>
                <w:rFonts w:hint="eastAsia"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课后作业</w:t>
            </w:r>
          </w:p>
          <w:p w14:paraId="7CBC0DCF">
            <w:pPr>
              <w:widowControl w:val="0"/>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cs="宋体"/>
                <w:b w:val="0"/>
                <w:bCs w:val="0"/>
                <w:color w:val="000000"/>
                <w:sz w:val="21"/>
                <w:szCs w:val="21"/>
                <w:highlight w:val="none"/>
                <w:lang w:val="en-US" w:eastAsia="zh-CN" w:bidi="ar-SA"/>
              </w:rPr>
              <w:t>课堂表现（考勤、着装、课堂练习评价）</w:t>
            </w:r>
          </w:p>
        </w:tc>
        <w:tc>
          <w:tcPr>
            <w:tcW w:w="1610" w:type="dxa"/>
            <w:tcBorders>
              <w:tl2br w:val="nil"/>
              <w:tr2bl w:val="nil"/>
            </w:tcBorders>
            <w:shd w:val="clear" w:color="auto" w:fill="auto"/>
            <w:vAlign w:val="center"/>
          </w:tcPr>
          <w:p w14:paraId="1A412451">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cs="宋体"/>
                <w:b w:val="0"/>
                <w:bCs w:val="0"/>
                <w:color w:val="000000"/>
                <w:sz w:val="21"/>
                <w:szCs w:val="21"/>
                <w:highlight w:val="none"/>
                <w:lang w:val="en-US" w:eastAsia="zh-CN" w:bidi="ar-SA"/>
              </w:rPr>
              <w:t>45</w:t>
            </w:r>
            <w:r>
              <w:rPr>
                <w:rFonts w:hint="eastAsia" w:ascii="宋体" w:hAnsi="宋体" w:eastAsia="宋体" w:cs="宋体"/>
                <w:b w:val="0"/>
                <w:bCs w:val="0"/>
                <w:color w:val="000000"/>
                <w:sz w:val="21"/>
                <w:szCs w:val="21"/>
                <w:highlight w:val="none"/>
                <w:lang w:val="en-US" w:eastAsia="zh-CN" w:bidi="ar-SA"/>
              </w:rPr>
              <w:t>%</w:t>
            </w:r>
          </w:p>
        </w:tc>
      </w:tr>
      <w:tr w14:paraId="0AAC176E">
        <w:trPr>
          <w:trHeight w:val="1038" w:hRule="atLeast"/>
        </w:trPr>
        <w:tc>
          <w:tcPr>
            <w:tcW w:w="2093" w:type="dxa"/>
            <w:tcBorders>
              <w:tl2br w:val="nil"/>
              <w:tr2bl w:val="nil"/>
            </w:tcBorders>
            <w:shd w:val="clear" w:color="auto" w:fill="auto"/>
            <w:vAlign w:val="center"/>
          </w:tcPr>
          <w:p w14:paraId="05D67A60">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目标3</w:t>
            </w:r>
          </w:p>
        </w:tc>
        <w:tc>
          <w:tcPr>
            <w:tcW w:w="2551" w:type="dxa"/>
            <w:tcBorders>
              <w:tl2br w:val="nil"/>
              <w:tr2bl w:val="nil"/>
            </w:tcBorders>
            <w:shd w:val="clear"/>
            <w:vAlign w:val="center"/>
          </w:tcPr>
          <w:p w14:paraId="0FB4AD2D">
            <w:pPr>
              <w:snapToGrid w:val="0"/>
              <w:jc w:val="left"/>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Hans" w:bidi="ar-SA"/>
              </w:rPr>
              <w:t>掌握</w:t>
            </w:r>
            <w:r>
              <w:rPr>
                <w:rFonts w:hint="eastAsia"/>
                <w:color w:val="000000"/>
                <w:sz w:val="20"/>
                <w:lang w:eastAsia="zh-Hans"/>
              </w:rPr>
              <w:t>鉴赏舞蹈</w:t>
            </w:r>
            <w:r>
              <w:rPr>
                <w:rFonts w:hint="eastAsia"/>
                <w:color w:val="000000"/>
                <w:sz w:val="20"/>
                <w:lang w:val="en-US" w:eastAsia="zh-CN"/>
              </w:rPr>
              <w:t>的</w:t>
            </w:r>
            <w:r>
              <w:rPr>
                <w:rFonts w:hint="eastAsia"/>
                <w:color w:val="000000"/>
                <w:sz w:val="20"/>
                <w:lang w:eastAsia="zh-Hans"/>
              </w:rPr>
              <w:t>能力</w:t>
            </w:r>
            <w:r>
              <w:rPr>
                <w:color w:val="000000"/>
                <w:sz w:val="20"/>
                <w:lang w:eastAsia="zh-Hans"/>
              </w:rPr>
              <w:t>，</w:t>
            </w:r>
          </w:p>
        </w:tc>
        <w:tc>
          <w:tcPr>
            <w:tcW w:w="2268" w:type="dxa"/>
            <w:tcBorders>
              <w:tl2br w:val="nil"/>
              <w:tr2bl w:val="nil"/>
            </w:tcBorders>
            <w:shd w:val="clear" w:color="auto" w:fill="auto"/>
            <w:vAlign w:val="center"/>
          </w:tcPr>
          <w:p w14:paraId="73D5F67C">
            <w:pPr>
              <w:widowControl w:val="0"/>
              <w:spacing w:line="240" w:lineRule="auto"/>
              <w:ind w:firstLine="0" w:firstLineChars="0"/>
              <w:jc w:val="center"/>
              <w:rPr>
                <w:rFonts w:hint="eastAsia"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期末</w:t>
            </w:r>
            <w:r>
              <w:rPr>
                <w:rFonts w:hint="eastAsia" w:cs="宋体"/>
                <w:b w:val="0"/>
                <w:bCs w:val="0"/>
                <w:color w:val="000000"/>
                <w:sz w:val="21"/>
                <w:szCs w:val="21"/>
                <w:highlight w:val="none"/>
                <w:lang w:val="en-US" w:eastAsia="zh-CN" w:bidi="ar-SA"/>
              </w:rPr>
              <w:t>考查</w:t>
            </w:r>
          </w:p>
          <w:p w14:paraId="5B668BAE">
            <w:pPr>
              <w:widowControl w:val="0"/>
              <w:spacing w:line="240" w:lineRule="auto"/>
              <w:ind w:firstLine="0" w:firstLineChars="0"/>
              <w:jc w:val="center"/>
              <w:rPr>
                <w:rFonts w:hint="eastAsia"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课后作业</w:t>
            </w:r>
          </w:p>
          <w:p w14:paraId="6FC7A7F6">
            <w:pPr>
              <w:widowControl w:val="0"/>
              <w:spacing w:line="24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cs="宋体"/>
                <w:b w:val="0"/>
                <w:bCs w:val="0"/>
                <w:color w:val="000000"/>
                <w:sz w:val="21"/>
                <w:szCs w:val="21"/>
                <w:highlight w:val="none"/>
                <w:lang w:val="en-US" w:eastAsia="zh-CN" w:bidi="ar-SA"/>
              </w:rPr>
              <w:t>课堂表现（考勤、着装、课堂练习评价）</w:t>
            </w:r>
          </w:p>
        </w:tc>
        <w:tc>
          <w:tcPr>
            <w:tcW w:w="1610" w:type="dxa"/>
            <w:tcBorders>
              <w:tl2br w:val="nil"/>
              <w:tr2bl w:val="nil"/>
            </w:tcBorders>
            <w:shd w:val="clear" w:color="auto" w:fill="auto"/>
            <w:vAlign w:val="center"/>
          </w:tcPr>
          <w:p w14:paraId="077A51C5">
            <w:pPr>
              <w:widowControl w:val="0"/>
              <w:spacing w:line="360" w:lineRule="auto"/>
              <w:ind w:firstLine="0" w:firstLineChars="0"/>
              <w:jc w:val="center"/>
              <w:rPr>
                <w:rFonts w:hint="eastAsia" w:ascii="宋体" w:hAnsi="宋体" w:eastAsia="宋体" w:cs="宋体"/>
                <w:b w:val="0"/>
                <w:bCs w:val="0"/>
                <w:kern w:val="2"/>
                <w:sz w:val="24"/>
                <w:szCs w:val="24"/>
                <w:highlight w:val="none"/>
                <w:lang w:val="en-US" w:eastAsia="zh-CN" w:bidi="ar-SA"/>
              </w:rPr>
            </w:pPr>
            <w:r>
              <w:rPr>
                <w:rFonts w:hint="eastAsia" w:cs="宋体"/>
                <w:b w:val="0"/>
                <w:bCs w:val="0"/>
                <w:color w:val="000000"/>
                <w:sz w:val="21"/>
                <w:szCs w:val="21"/>
                <w:highlight w:val="none"/>
                <w:lang w:val="en-US" w:eastAsia="zh-CN" w:bidi="ar-SA"/>
              </w:rPr>
              <w:t>20</w:t>
            </w:r>
            <w:r>
              <w:rPr>
                <w:rFonts w:hint="eastAsia" w:ascii="宋体" w:hAnsi="宋体" w:eastAsia="宋体" w:cs="宋体"/>
                <w:b w:val="0"/>
                <w:bCs w:val="0"/>
                <w:color w:val="000000"/>
                <w:sz w:val="21"/>
                <w:szCs w:val="21"/>
                <w:highlight w:val="none"/>
                <w:lang w:val="en-US" w:eastAsia="zh-CN" w:bidi="ar-SA"/>
              </w:rPr>
              <w:t>%</w:t>
            </w:r>
          </w:p>
        </w:tc>
      </w:tr>
      <w:tr w14:paraId="491BBAD8">
        <w:trPr>
          <w:trHeight w:val="1038" w:hRule="atLeast"/>
        </w:trPr>
        <w:tc>
          <w:tcPr>
            <w:tcW w:w="2093" w:type="dxa"/>
            <w:tcBorders>
              <w:tl2br w:val="nil"/>
              <w:tr2bl w:val="nil"/>
            </w:tcBorders>
            <w:shd w:val="clear" w:color="auto" w:fill="auto"/>
            <w:vAlign w:val="center"/>
          </w:tcPr>
          <w:p w14:paraId="048B3A19">
            <w:pPr>
              <w:widowControl w:val="0"/>
              <w:spacing w:line="360" w:lineRule="auto"/>
              <w:ind w:firstLine="0" w:firstLineChars="0"/>
              <w:jc w:val="center"/>
              <w:rPr>
                <w:rFonts w:hint="eastAsia"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w:t>
            </w:r>
            <w:r>
              <w:rPr>
                <w:rFonts w:hint="eastAsia" w:cs="宋体"/>
                <w:b/>
                <w:bCs/>
                <w:color w:val="000000"/>
                <w:sz w:val="21"/>
                <w:szCs w:val="21"/>
                <w:highlight w:val="none"/>
                <w:lang w:val="en-US" w:eastAsia="zh-CN" w:bidi="ar-SA"/>
              </w:rPr>
              <w:t>4</w:t>
            </w:r>
          </w:p>
        </w:tc>
        <w:tc>
          <w:tcPr>
            <w:tcW w:w="2551" w:type="dxa"/>
            <w:tcBorders>
              <w:tl2br w:val="nil"/>
              <w:tr2bl w:val="nil"/>
            </w:tcBorders>
            <w:shd w:val="clear" w:color="auto" w:fill="auto"/>
            <w:vAlign w:val="center"/>
          </w:tcPr>
          <w:p w14:paraId="0B276C48">
            <w:pPr>
              <w:widowControl w:val="0"/>
              <w:spacing w:line="240" w:lineRule="auto"/>
              <w:ind w:firstLine="0" w:firstLineChars="0"/>
              <w:jc w:val="both"/>
              <w:rPr>
                <w:rFonts w:hint="default" w:ascii="宋体" w:hAnsi="宋体" w:eastAsia="宋体" w:cs="宋体"/>
                <w:b w:val="0"/>
                <w:bCs w:val="0"/>
                <w:color w:val="000000"/>
                <w:sz w:val="21"/>
                <w:szCs w:val="21"/>
                <w:highlight w:val="none"/>
                <w:lang w:val="en-US" w:eastAsia="zh-CN" w:bidi="ar-SA"/>
              </w:rPr>
            </w:pPr>
            <w:r>
              <w:rPr>
                <w:rFonts w:hint="eastAsia"/>
                <w:color w:val="000000"/>
                <w:sz w:val="20"/>
                <w:lang w:val="en-US" w:eastAsia="zh-CN"/>
              </w:rPr>
              <w:t>熟悉</w:t>
            </w:r>
            <w:r>
              <w:rPr>
                <w:color w:val="000000"/>
                <w:sz w:val="20"/>
              </w:rPr>
              <w:t>创编</w:t>
            </w:r>
            <w:r>
              <w:rPr>
                <w:rFonts w:hint="eastAsia"/>
                <w:color w:val="000000"/>
                <w:sz w:val="20"/>
              </w:rPr>
              <w:t>少儿舞蹈</w:t>
            </w:r>
            <w:r>
              <w:rPr>
                <w:color w:val="000000"/>
                <w:sz w:val="20"/>
              </w:rPr>
              <w:t>的</w:t>
            </w:r>
            <w:r>
              <w:rPr>
                <w:rFonts w:hint="eastAsia"/>
                <w:color w:val="000000"/>
                <w:sz w:val="20"/>
                <w:lang w:val="en-US" w:eastAsia="zh-CN"/>
              </w:rPr>
              <w:t>技法</w:t>
            </w:r>
          </w:p>
        </w:tc>
        <w:tc>
          <w:tcPr>
            <w:tcW w:w="2268" w:type="dxa"/>
            <w:tcBorders>
              <w:tl2br w:val="nil"/>
              <w:tr2bl w:val="nil"/>
            </w:tcBorders>
            <w:shd w:val="clear" w:color="auto" w:fill="auto"/>
            <w:vAlign w:val="center"/>
          </w:tcPr>
          <w:p w14:paraId="7CD2AA12">
            <w:pPr>
              <w:widowControl w:val="0"/>
              <w:spacing w:line="240" w:lineRule="auto"/>
              <w:ind w:firstLine="0" w:firstLineChars="0"/>
              <w:jc w:val="center"/>
              <w:rPr>
                <w:rFonts w:hint="eastAsia"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课堂表现（考勤、着装、课堂练习评价）</w:t>
            </w:r>
          </w:p>
          <w:p w14:paraId="671CDD49">
            <w:pPr>
              <w:widowControl w:val="0"/>
              <w:spacing w:line="240" w:lineRule="auto"/>
              <w:ind w:firstLine="0" w:firstLineChars="0"/>
              <w:jc w:val="center"/>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b w:val="0"/>
                <w:bCs w:val="0"/>
                <w:color w:val="000000"/>
                <w:sz w:val="21"/>
                <w:szCs w:val="21"/>
                <w:highlight w:val="none"/>
                <w:lang w:val="en-US" w:eastAsia="zh-CN" w:bidi="ar-SA"/>
              </w:rPr>
              <w:t>课后作业</w:t>
            </w:r>
          </w:p>
        </w:tc>
        <w:tc>
          <w:tcPr>
            <w:tcW w:w="1610" w:type="dxa"/>
            <w:tcBorders>
              <w:tl2br w:val="nil"/>
              <w:tr2bl w:val="nil"/>
            </w:tcBorders>
            <w:shd w:val="clear" w:color="auto" w:fill="auto"/>
            <w:vAlign w:val="center"/>
          </w:tcPr>
          <w:p w14:paraId="0E74948D">
            <w:pPr>
              <w:widowControl w:val="0"/>
              <w:spacing w:line="360" w:lineRule="auto"/>
              <w:ind w:firstLine="0" w:firstLineChars="0"/>
              <w:jc w:val="center"/>
              <w:rPr>
                <w:rFonts w:hint="eastAsia"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20</w:t>
            </w:r>
            <w:r>
              <w:rPr>
                <w:rFonts w:hint="eastAsia" w:ascii="宋体" w:hAnsi="宋体" w:eastAsia="宋体" w:cs="宋体"/>
                <w:b w:val="0"/>
                <w:bCs w:val="0"/>
                <w:color w:val="000000"/>
                <w:sz w:val="21"/>
                <w:szCs w:val="21"/>
                <w:highlight w:val="none"/>
                <w:lang w:val="en-US" w:eastAsia="zh-CN" w:bidi="ar-SA"/>
              </w:rPr>
              <w:t>%</w:t>
            </w:r>
          </w:p>
        </w:tc>
      </w:tr>
      <w:tr w14:paraId="28D63D0F">
        <w:trPr>
          <w:trHeight w:val="1038" w:hRule="atLeast"/>
        </w:trPr>
        <w:tc>
          <w:tcPr>
            <w:tcW w:w="2093" w:type="dxa"/>
            <w:tcBorders>
              <w:tl2br w:val="nil"/>
              <w:tr2bl w:val="nil"/>
            </w:tcBorders>
            <w:shd w:val="clear" w:color="auto" w:fill="auto"/>
            <w:vAlign w:val="center"/>
          </w:tcPr>
          <w:p w14:paraId="3A49B1B1">
            <w:pPr>
              <w:widowControl w:val="0"/>
              <w:spacing w:line="360" w:lineRule="auto"/>
              <w:ind w:firstLine="0" w:firstLineChars="0"/>
              <w:jc w:val="center"/>
              <w:rPr>
                <w:rFonts w:hint="eastAsia"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w:t>
            </w:r>
            <w:r>
              <w:rPr>
                <w:rFonts w:hint="eastAsia" w:cs="宋体"/>
                <w:b/>
                <w:bCs/>
                <w:color w:val="000000"/>
                <w:sz w:val="21"/>
                <w:szCs w:val="21"/>
                <w:highlight w:val="none"/>
                <w:lang w:val="en-US" w:eastAsia="zh-CN" w:bidi="ar-SA"/>
              </w:rPr>
              <w:t>5</w:t>
            </w:r>
          </w:p>
        </w:tc>
        <w:tc>
          <w:tcPr>
            <w:tcW w:w="2551" w:type="dxa"/>
            <w:tcBorders>
              <w:tl2br w:val="nil"/>
              <w:tr2bl w:val="nil"/>
            </w:tcBorders>
            <w:shd w:val="clear" w:color="auto" w:fill="auto"/>
            <w:vAlign w:val="center"/>
          </w:tcPr>
          <w:p w14:paraId="13E8193A">
            <w:pPr>
              <w:widowControl w:val="0"/>
              <w:spacing w:line="240" w:lineRule="auto"/>
              <w:ind w:firstLine="0" w:firstLineChars="0"/>
              <w:jc w:val="both"/>
              <w:rPr>
                <w:rFonts w:hint="eastAsia" w:ascii="宋体" w:hAnsi="宋体" w:eastAsia="宋体" w:cs="宋体"/>
                <w:b w:val="0"/>
                <w:bCs w:val="0"/>
                <w:color w:val="000000"/>
                <w:sz w:val="21"/>
                <w:szCs w:val="21"/>
                <w:highlight w:val="none"/>
                <w:lang w:val="en-US" w:eastAsia="zh-CN" w:bidi="ar-SA"/>
              </w:rPr>
            </w:pPr>
            <w:r>
              <w:rPr>
                <w:rFonts w:hint="eastAsia" w:ascii="宋体" w:hAnsi="宋体" w:eastAsia="宋体" w:cs="宋体"/>
                <w:color w:val="000000"/>
                <w:sz w:val="21"/>
                <w:szCs w:val="21"/>
                <w:lang w:val="en-US" w:eastAsia="zh-CN" w:bidi="ar-SA"/>
              </w:rPr>
              <w:t>分组学习模式，提升学生的团结协作能力。</w:t>
            </w:r>
          </w:p>
        </w:tc>
        <w:tc>
          <w:tcPr>
            <w:tcW w:w="2268" w:type="dxa"/>
            <w:tcBorders>
              <w:tl2br w:val="nil"/>
              <w:tr2bl w:val="nil"/>
            </w:tcBorders>
            <w:shd w:val="clear" w:color="auto" w:fill="auto"/>
            <w:vAlign w:val="center"/>
          </w:tcPr>
          <w:p w14:paraId="354F687C">
            <w:pPr>
              <w:widowControl w:val="0"/>
              <w:spacing w:line="240" w:lineRule="auto"/>
              <w:ind w:firstLine="0" w:firstLineChars="0"/>
              <w:jc w:val="center"/>
              <w:rPr>
                <w:rFonts w:hint="eastAsia"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课堂表现（考勤、着装、课堂练习评价）</w:t>
            </w:r>
          </w:p>
          <w:p w14:paraId="5BF3ED03">
            <w:pPr>
              <w:widowControl w:val="0"/>
              <w:spacing w:line="240" w:lineRule="auto"/>
              <w:ind w:firstLine="0" w:firstLineChars="0"/>
              <w:jc w:val="center"/>
              <w:rPr>
                <w:rFonts w:hint="eastAsia" w:ascii="宋体" w:hAnsi="宋体" w:eastAsia="宋体"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期末考核</w:t>
            </w:r>
          </w:p>
        </w:tc>
        <w:tc>
          <w:tcPr>
            <w:tcW w:w="1610" w:type="dxa"/>
            <w:tcBorders>
              <w:tl2br w:val="nil"/>
              <w:tr2bl w:val="nil"/>
            </w:tcBorders>
            <w:shd w:val="clear" w:color="auto" w:fill="auto"/>
            <w:vAlign w:val="center"/>
          </w:tcPr>
          <w:p w14:paraId="669CDA71">
            <w:pPr>
              <w:widowControl w:val="0"/>
              <w:spacing w:line="360" w:lineRule="auto"/>
              <w:ind w:firstLine="0" w:firstLineChars="0"/>
              <w:jc w:val="center"/>
              <w:rPr>
                <w:rFonts w:hint="eastAsia" w:cs="宋体"/>
                <w:b w:val="0"/>
                <w:bCs w:val="0"/>
                <w:color w:val="000000"/>
                <w:sz w:val="21"/>
                <w:szCs w:val="21"/>
                <w:highlight w:val="none"/>
                <w:lang w:val="en-US" w:eastAsia="zh-CN" w:bidi="ar-SA"/>
              </w:rPr>
            </w:pPr>
            <w:r>
              <w:rPr>
                <w:rFonts w:hint="eastAsia" w:cs="宋体"/>
                <w:b w:val="0"/>
                <w:bCs w:val="0"/>
                <w:color w:val="000000"/>
                <w:sz w:val="21"/>
                <w:szCs w:val="21"/>
                <w:highlight w:val="none"/>
                <w:lang w:val="en-US" w:eastAsia="zh-CN" w:bidi="ar-SA"/>
              </w:rPr>
              <w:t>15</w:t>
            </w:r>
            <w:r>
              <w:rPr>
                <w:rFonts w:hint="eastAsia" w:ascii="宋体" w:hAnsi="宋体" w:eastAsia="宋体" w:cs="宋体"/>
                <w:b w:val="0"/>
                <w:bCs w:val="0"/>
                <w:color w:val="000000"/>
                <w:sz w:val="21"/>
                <w:szCs w:val="21"/>
                <w:highlight w:val="none"/>
                <w:lang w:val="en-US" w:eastAsia="zh-CN" w:bidi="ar-SA"/>
              </w:rPr>
              <w:t>%</w:t>
            </w:r>
          </w:p>
        </w:tc>
      </w:tr>
    </w:tbl>
    <w:tbl>
      <w:tblPr>
        <w:tblStyle w:val="5"/>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667"/>
        <w:gridCol w:w="1445"/>
        <w:gridCol w:w="1445"/>
        <w:gridCol w:w="1445"/>
        <w:gridCol w:w="1445"/>
        <w:gridCol w:w="1445"/>
      </w:tblGrid>
      <w:tr w14:paraId="5FA561ED">
        <w:trPr>
          <w:trHeight w:val="283" w:hRule="atLeast"/>
        </w:trPr>
        <w:tc>
          <w:tcPr>
            <w:tcW w:w="630" w:type="dxa"/>
            <w:vMerge w:val="restart"/>
            <w:vAlign w:val="center"/>
          </w:tcPr>
          <w:p w14:paraId="7A0CF1DC">
            <w:pPr>
              <w:widowControl w:val="0"/>
              <w:snapToGrid w:val="0"/>
              <w:jc w:val="center"/>
              <w:rPr>
                <w:rFonts w:ascii="黑体" w:hAnsi="黑体" w:eastAsia="黑体"/>
                <w:bCs/>
                <w:sz w:val="21"/>
                <w:szCs w:val="21"/>
              </w:rPr>
            </w:pPr>
            <w:r>
              <w:rPr>
                <w:rFonts w:hint="eastAsia" w:ascii="黑体" w:hAnsi="黑体" w:eastAsia="黑体"/>
                <w:bCs/>
                <w:sz w:val="21"/>
                <w:szCs w:val="21"/>
              </w:rPr>
              <w:t>考核项目</w:t>
            </w:r>
          </w:p>
        </w:tc>
        <w:tc>
          <w:tcPr>
            <w:tcW w:w="667" w:type="dxa"/>
            <w:vMerge w:val="restart"/>
          </w:tcPr>
          <w:p w14:paraId="13D1FD52">
            <w:pPr>
              <w:widowControl w:val="0"/>
              <w:snapToGrid w:val="0"/>
              <w:jc w:val="center"/>
              <w:rPr>
                <w:rFonts w:ascii="黑体" w:hAnsi="黑体" w:eastAsia="黑体"/>
                <w:bCs/>
                <w:sz w:val="21"/>
                <w:szCs w:val="21"/>
              </w:rPr>
            </w:pPr>
            <w:r>
              <w:rPr>
                <w:rFonts w:hint="eastAsia" w:ascii="黑体" w:hAnsi="黑体" w:eastAsia="黑体"/>
                <w:bCs/>
                <w:sz w:val="21"/>
                <w:szCs w:val="21"/>
              </w:rPr>
              <w:t>课</w:t>
            </w:r>
          </w:p>
          <w:p w14:paraId="381345F6">
            <w:pPr>
              <w:widowControl w:val="0"/>
              <w:snapToGrid w:val="0"/>
              <w:jc w:val="center"/>
              <w:rPr>
                <w:rFonts w:ascii="黑体" w:hAnsi="黑体" w:eastAsia="黑体"/>
                <w:bCs/>
                <w:sz w:val="21"/>
                <w:szCs w:val="21"/>
              </w:rPr>
            </w:pPr>
            <w:r>
              <w:rPr>
                <w:rFonts w:hint="eastAsia" w:ascii="黑体" w:hAnsi="黑体" w:eastAsia="黑体"/>
                <w:bCs/>
                <w:sz w:val="21"/>
                <w:szCs w:val="21"/>
              </w:rPr>
              <w:t>程</w:t>
            </w:r>
          </w:p>
          <w:p w14:paraId="566070F0">
            <w:pPr>
              <w:widowControl w:val="0"/>
              <w:snapToGrid w:val="0"/>
              <w:jc w:val="center"/>
              <w:rPr>
                <w:rFonts w:ascii="黑体" w:hAnsi="黑体" w:eastAsia="黑体"/>
                <w:bCs/>
                <w:sz w:val="21"/>
                <w:szCs w:val="21"/>
              </w:rPr>
            </w:pPr>
            <w:r>
              <w:rPr>
                <w:rFonts w:hint="eastAsia" w:ascii="黑体" w:hAnsi="黑体" w:eastAsia="黑体"/>
                <w:bCs/>
                <w:sz w:val="21"/>
                <w:szCs w:val="21"/>
              </w:rPr>
              <w:t>目</w:t>
            </w:r>
          </w:p>
          <w:p w14:paraId="04357341">
            <w:pPr>
              <w:widowControl w:val="0"/>
              <w:snapToGrid w:val="0"/>
              <w:jc w:val="center"/>
              <w:rPr>
                <w:rFonts w:ascii="黑体" w:hAnsi="黑体" w:eastAsia="黑体"/>
                <w:bCs/>
                <w:sz w:val="21"/>
                <w:szCs w:val="21"/>
              </w:rPr>
            </w:pPr>
            <w:r>
              <w:rPr>
                <w:rFonts w:hint="eastAsia" w:ascii="黑体" w:hAnsi="黑体" w:eastAsia="黑体"/>
                <w:bCs/>
                <w:sz w:val="21"/>
                <w:szCs w:val="21"/>
              </w:rPr>
              <w:t>标</w:t>
            </w:r>
          </w:p>
        </w:tc>
        <w:tc>
          <w:tcPr>
            <w:tcW w:w="1445" w:type="dxa"/>
            <w:vMerge w:val="restart"/>
            <w:vAlign w:val="center"/>
          </w:tcPr>
          <w:p w14:paraId="7E3E86AA">
            <w:pPr>
              <w:widowControl w:val="0"/>
              <w:snapToGrid w:val="0"/>
              <w:jc w:val="center"/>
              <w:rPr>
                <w:rFonts w:ascii="黑体" w:hAnsi="黑体" w:eastAsia="黑体"/>
                <w:bCs/>
                <w:sz w:val="21"/>
                <w:szCs w:val="21"/>
              </w:rPr>
            </w:pPr>
            <w:r>
              <w:rPr>
                <w:rFonts w:hint="eastAsia" w:ascii="黑体" w:hAnsi="黑体" w:eastAsia="黑体"/>
                <w:bCs/>
                <w:sz w:val="21"/>
                <w:szCs w:val="21"/>
              </w:rPr>
              <w:t>考核要求</w:t>
            </w:r>
          </w:p>
        </w:tc>
        <w:tc>
          <w:tcPr>
            <w:tcW w:w="5780" w:type="dxa"/>
            <w:gridSpan w:val="4"/>
            <w:vAlign w:val="center"/>
          </w:tcPr>
          <w:p w14:paraId="27830B53">
            <w:pPr>
              <w:pStyle w:val="7"/>
              <w:widowControl w:val="0"/>
              <w:spacing w:line="240" w:lineRule="auto"/>
              <w:jc w:val="center"/>
              <w:rPr>
                <w:rFonts w:ascii="黑体" w:hAnsi="黑体"/>
                <w:bCs/>
                <w:sz w:val="21"/>
                <w:szCs w:val="21"/>
              </w:rPr>
            </w:pPr>
            <w:r>
              <w:rPr>
                <w:rFonts w:hint="eastAsia" w:ascii="黑体" w:hAnsi="黑体"/>
                <w:bCs/>
                <w:sz w:val="21"/>
                <w:szCs w:val="21"/>
              </w:rPr>
              <w:t>评价标准</w:t>
            </w:r>
          </w:p>
        </w:tc>
      </w:tr>
      <w:tr w14:paraId="3B6944B5">
        <w:trPr>
          <w:trHeight w:val="283" w:hRule="atLeast"/>
        </w:trPr>
        <w:tc>
          <w:tcPr>
            <w:tcW w:w="630" w:type="dxa"/>
            <w:vMerge w:val="continue"/>
          </w:tcPr>
          <w:p w14:paraId="469A48C6">
            <w:pPr>
              <w:widowControl w:val="0"/>
              <w:snapToGrid w:val="0"/>
              <w:jc w:val="center"/>
              <w:rPr>
                <w:rFonts w:ascii="黑体" w:hAnsi="黑体" w:eastAsia="黑体"/>
                <w:bCs/>
                <w:sz w:val="21"/>
                <w:szCs w:val="21"/>
              </w:rPr>
            </w:pPr>
          </w:p>
        </w:tc>
        <w:tc>
          <w:tcPr>
            <w:tcW w:w="667" w:type="dxa"/>
            <w:vMerge w:val="continue"/>
          </w:tcPr>
          <w:p w14:paraId="4DE3C106">
            <w:pPr>
              <w:pStyle w:val="7"/>
              <w:widowControl w:val="0"/>
              <w:jc w:val="both"/>
              <w:rPr>
                <w:rFonts w:ascii="黑体" w:hAnsi="黑体"/>
                <w:bCs/>
                <w:sz w:val="21"/>
                <w:szCs w:val="21"/>
              </w:rPr>
            </w:pPr>
          </w:p>
        </w:tc>
        <w:tc>
          <w:tcPr>
            <w:tcW w:w="1445" w:type="dxa"/>
            <w:vMerge w:val="continue"/>
          </w:tcPr>
          <w:p w14:paraId="37656F45">
            <w:pPr>
              <w:pStyle w:val="7"/>
              <w:widowControl w:val="0"/>
              <w:jc w:val="both"/>
              <w:rPr>
                <w:rFonts w:ascii="黑体" w:hAnsi="黑体"/>
                <w:bCs/>
                <w:sz w:val="21"/>
                <w:szCs w:val="21"/>
              </w:rPr>
            </w:pPr>
          </w:p>
        </w:tc>
        <w:tc>
          <w:tcPr>
            <w:tcW w:w="1445" w:type="dxa"/>
            <w:vAlign w:val="center"/>
          </w:tcPr>
          <w:p w14:paraId="6C85982F">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4CFF13A1">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1445" w:type="dxa"/>
            <w:vAlign w:val="center"/>
          </w:tcPr>
          <w:p w14:paraId="1F562BE1">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222B87BD">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1445" w:type="dxa"/>
            <w:vAlign w:val="center"/>
          </w:tcPr>
          <w:p w14:paraId="150740A6">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67D01153">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1445" w:type="dxa"/>
            <w:vAlign w:val="center"/>
          </w:tcPr>
          <w:p w14:paraId="0F2D4B0E">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07DA598B">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78ADA4FB">
        <w:trPr>
          <w:trHeight w:val="454" w:hRule="atLeast"/>
        </w:trPr>
        <w:tc>
          <w:tcPr>
            <w:tcW w:w="630" w:type="dxa"/>
            <w:vAlign w:val="center"/>
          </w:tcPr>
          <w:p w14:paraId="36912761">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67" w:type="dxa"/>
            <w:vAlign w:val="center"/>
          </w:tcPr>
          <w:p w14:paraId="61FF076E">
            <w:pPr>
              <w:widowControl w:val="0"/>
              <w:snapToGrid w:val="0"/>
              <w:jc w:val="center"/>
              <w:rPr>
                <w:rFonts w:hint="default" w:ascii="Arial" w:hAnsi="Arial" w:eastAsia="黑体" w:cs="Arial"/>
                <w:bCs/>
                <w:sz w:val="21"/>
                <w:szCs w:val="21"/>
                <w:lang w:val="en-US"/>
              </w:rPr>
            </w:pPr>
            <w:r>
              <w:rPr>
                <w:rFonts w:hint="default" w:ascii="Arial" w:hAnsi="Arial" w:eastAsia="黑体" w:cs="Arial"/>
                <w:bCs/>
                <w:sz w:val="21"/>
                <w:szCs w:val="21"/>
                <w:lang w:val="en-US"/>
              </w:rPr>
              <w:t>/</w:t>
            </w:r>
          </w:p>
        </w:tc>
        <w:tc>
          <w:tcPr>
            <w:tcW w:w="1445" w:type="dxa"/>
          </w:tcPr>
          <w:p w14:paraId="0B5CB6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rPr>
            </w:pPr>
          </w:p>
        </w:tc>
        <w:tc>
          <w:tcPr>
            <w:tcW w:w="1445" w:type="dxa"/>
          </w:tcPr>
          <w:p w14:paraId="352BB1D5">
            <w:pPr>
              <w:pStyle w:val="8"/>
              <w:widowControl w:val="0"/>
              <w:jc w:val="both"/>
            </w:pPr>
          </w:p>
        </w:tc>
        <w:tc>
          <w:tcPr>
            <w:tcW w:w="1445" w:type="dxa"/>
          </w:tcPr>
          <w:p w14:paraId="57B28456">
            <w:pPr>
              <w:pStyle w:val="8"/>
              <w:widowControl w:val="0"/>
              <w:jc w:val="both"/>
            </w:pPr>
          </w:p>
        </w:tc>
        <w:tc>
          <w:tcPr>
            <w:tcW w:w="1445" w:type="dxa"/>
          </w:tcPr>
          <w:p w14:paraId="4EE6C191">
            <w:pPr>
              <w:pStyle w:val="8"/>
              <w:widowControl w:val="0"/>
              <w:jc w:val="both"/>
            </w:pPr>
          </w:p>
        </w:tc>
        <w:tc>
          <w:tcPr>
            <w:tcW w:w="1445" w:type="dxa"/>
          </w:tcPr>
          <w:p w14:paraId="0A30B7B9">
            <w:pPr>
              <w:pStyle w:val="2"/>
              <w:widowControl/>
              <w:shd w:val="clear" w:color="auto" w:fill="FFFFFF"/>
              <w:jc w:val="both"/>
            </w:pPr>
          </w:p>
        </w:tc>
      </w:tr>
      <w:tr w14:paraId="3E27122C">
        <w:trPr>
          <w:trHeight w:val="454" w:hRule="atLeast"/>
        </w:trPr>
        <w:tc>
          <w:tcPr>
            <w:tcW w:w="630" w:type="dxa"/>
            <w:vAlign w:val="center"/>
          </w:tcPr>
          <w:p w14:paraId="02D8DD35">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67" w:type="dxa"/>
            <w:vAlign w:val="center"/>
          </w:tcPr>
          <w:p w14:paraId="182CAB9D">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1-6</w:t>
            </w:r>
          </w:p>
        </w:tc>
        <w:tc>
          <w:tcPr>
            <w:tcW w:w="1445" w:type="dxa"/>
            <w:vAlign w:val="center"/>
          </w:tcPr>
          <w:p w14:paraId="0C23ED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考查</w:t>
            </w:r>
          </w:p>
        </w:tc>
        <w:tc>
          <w:tcPr>
            <w:tcW w:w="1445" w:type="dxa"/>
            <w:vAlign w:val="center"/>
          </w:tcPr>
          <w:p w14:paraId="7ADD49D9">
            <w:pPr>
              <w:widowControl/>
              <w:jc w:val="left"/>
              <w:rPr>
                <w:rFonts w:ascii="Helvetica" w:hAnsi="Helvetica" w:cs="Helvetica" w:eastAsiaTheme="minorEastAsia"/>
                <w:color w:val="000000"/>
                <w:sz w:val="19"/>
                <w:szCs w:val="19"/>
              </w:rPr>
            </w:pPr>
            <w:r>
              <w:rPr>
                <w:rFonts w:hint="eastAsia" w:ascii="宋体" w:hAnsi="宋体"/>
                <w:bCs/>
                <w:sz w:val="20"/>
                <w:szCs w:val="21"/>
                <w:lang w:eastAsia="zh-Hans"/>
              </w:rPr>
              <w:t>准确分析</w:t>
            </w:r>
            <w:r>
              <w:rPr>
                <w:rFonts w:ascii="宋体" w:cs="宋体"/>
                <w:sz w:val="20"/>
                <w:szCs w:val="24"/>
                <w:lang w:val="zh-CN"/>
              </w:rPr>
              <w:t>舞蹈种类、语汇、风格、流派等</w:t>
            </w:r>
            <w:r>
              <w:rPr>
                <w:rFonts w:ascii="宋体" w:cs="宋体"/>
                <w:sz w:val="20"/>
                <w:szCs w:val="24"/>
              </w:rPr>
              <w:t>（4</w:t>
            </w:r>
            <w:r>
              <w:rPr>
                <w:rFonts w:hint="eastAsia" w:ascii="宋体" w:cs="宋体"/>
                <w:sz w:val="20"/>
                <w:szCs w:val="24"/>
                <w:lang w:eastAsia="zh-Hans"/>
              </w:rPr>
              <w:t>类以上</w:t>
            </w:r>
            <w:r>
              <w:rPr>
                <w:rFonts w:ascii="宋体" w:cs="宋体"/>
                <w:sz w:val="20"/>
                <w:szCs w:val="24"/>
                <w:lang w:eastAsia="zh-Hans"/>
              </w:rPr>
              <w:t>）</w:t>
            </w:r>
            <w:r>
              <w:rPr>
                <w:rFonts w:ascii="宋体" w:cs="宋体"/>
                <w:sz w:val="20"/>
                <w:szCs w:val="24"/>
                <w:lang w:val="zh-CN"/>
              </w:rPr>
              <w:t>舞蹈基础理论性问题</w:t>
            </w:r>
            <w:r>
              <w:rPr>
                <w:rFonts w:ascii="宋体" w:cs="宋体"/>
                <w:sz w:val="20"/>
                <w:szCs w:val="24"/>
              </w:rPr>
              <w:t>、</w:t>
            </w:r>
            <w:r>
              <w:rPr>
                <w:rFonts w:hint="eastAsia" w:ascii="宋体" w:cs="宋体"/>
                <w:sz w:val="20"/>
                <w:szCs w:val="24"/>
                <w:lang w:eastAsia="zh-Hans"/>
              </w:rPr>
              <w:t>准确</w:t>
            </w:r>
            <w:r>
              <w:rPr>
                <w:rFonts w:ascii="宋体" w:cs="宋体"/>
                <w:sz w:val="20"/>
                <w:szCs w:val="24"/>
                <w:lang w:val="zh-CN"/>
              </w:rPr>
              <w:t>舞蹈发展规律以及舞蹈作品所反映的文艺政策等舞蹈学术性问题</w:t>
            </w:r>
            <w:r>
              <w:rPr>
                <w:rFonts w:ascii="宋体" w:cs="宋体"/>
                <w:sz w:val="20"/>
                <w:szCs w:val="24"/>
              </w:rPr>
              <w:t>，</w:t>
            </w:r>
            <w:r>
              <w:rPr>
                <w:rFonts w:hint="eastAsia" w:ascii="宋体" w:cs="宋体"/>
                <w:sz w:val="20"/>
                <w:szCs w:val="24"/>
                <w:lang w:eastAsia="zh-Hans"/>
              </w:rPr>
              <w:t>并阐述自己的观点和看法</w:t>
            </w:r>
            <w:r>
              <w:rPr>
                <w:rFonts w:ascii="宋体" w:cs="宋体"/>
                <w:sz w:val="20"/>
                <w:szCs w:val="24"/>
                <w:lang w:eastAsia="zh-Hans"/>
              </w:rPr>
              <w:t>，</w:t>
            </w:r>
            <w:r>
              <w:rPr>
                <w:rFonts w:hint="eastAsia" w:ascii="宋体" w:cs="宋体"/>
                <w:sz w:val="20"/>
                <w:szCs w:val="24"/>
                <w:lang w:eastAsia="zh-Hans"/>
              </w:rPr>
              <w:t>延伸向少儿舞蹈创编思路</w:t>
            </w:r>
          </w:p>
        </w:tc>
        <w:tc>
          <w:tcPr>
            <w:tcW w:w="1445" w:type="dxa"/>
            <w:vAlign w:val="center"/>
          </w:tcPr>
          <w:p w14:paraId="734619BD">
            <w:pPr>
              <w:widowControl/>
              <w:jc w:val="left"/>
              <w:rPr>
                <w:rFonts w:ascii="宋体" w:cs="宋体"/>
                <w:sz w:val="20"/>
                <w:szCs w:val="24"/>
                <w:lang w:val="zh-CN"/>
              </w:rPr>
            </w:pPr>
            <w:r>
              <w:rPr>
                <w:rFonts w:hint="eastAsia" w:ascii="宋体" w:hAnsi="宋体"/>
                <w:bCs/>
                <w:sz w:val="20"/>
                <w:szCs w:val="21"/>
                <w:lang w:eastAsia="zh-Hans"/>
              </w:rPr>
              <w:t>分析</w:t>
            </w:r>
            <w:r>
              <w:rPr>
                <w:rFonts w:ascii="宋体" w:cs="宋体"/>
                <w:sz w:val="20"/>
                <w:szCs w:val="24"/>
                <w:lang w:val="zh-CN"/>
              </w:rPr>
              <w:t>舞蹈种类、风格、流派等</w:t>
            </w:r>
            <w:r>
              <w:rPr>
                <w:rFonts w:ascii="宋体" w:cs="宋体"/>
                <w:sz w:val="20"/>
                <w:szCs w:val="24"/>
              </w:rPr>
              <w:t>（3</w:t>
            </w:r>
            <w:r>
              <w:rPr>
                <w:rFonts w:hint="eastAsia" w:ascii="宋体" w:cs="宋体"/>
                <w:sz w:val="20"/>
                <w:szCs w:val="24"/>
                <w:lang w:eastAsia="zh-Hans"/>
              </w:rPr>
              <w:t>类以上</w:t>
            </w:r>
            <w:r>
              <w:rPr>
                <w:rFonts w:ascii="宋体" w:cs="宋体"/>
                <w:sz w:val="20"/>
                <w:szCs w:val="24"/>
                <w:lang w:eastAsia="zh-Hans"/>
              </w:rPr>
              <w:t>）</w:t>
            </w:r>
            <w:r>
              <w:rPr>
                <w:rFonts w:ascii="宋体" w:cs="宋体"/>
                <w:sz w:val="20"/>
                <w:szCs w:val="24"/>
                <w:lang w:val="zh-CN"/>
              </w:rPr>
              <w:t>舞蹈基础理论性问题</w:t>
            </w:r>
            <w:r>
              <w:rPr>
                <w:rFonts w:ascii="宋体" w:cs="宋体"/>
                <w:sz w:val="20"/>
                <w:szCs w:val="24"/>
              </w:rPr>
              <w:t>、</w:t>
            </w:r>
            <w:r>
              <w:rPr>
                <w:rFonts w:hint="eastAsia" w:ascii="宋体" w:cs="宋体"/>
                <w:sz w:val="20"/>
                <w:szCs w:val="24"/>
                <w:lang w:eastAsia="zh-Hans"/>
              </w:rPr>
              <w:t>准确</w:t>
            </w:r>
            <w:r>
              <w:rPr>
                <w:rFonts w:ascii="宋体" w:cs="宋体"/>
                <w:sz w:val="20"/>
                <w:szCs w:val="24"/>
                <w:lang w:val="zh-CN"/>
              </w:rPr>
              <w:t>舞蹈发展规律以及舞蹈作品所反映的文艺政策等舞蹈学术性问题</w:t>
            </w:r>
            <w:r>
              <w:rPr>
                <w:rFonts w:ascii="宋体" w:cs="宋体"/>
                <w:sz w:val="20"/>
                <w:szCs w:val="24"/>
              </w:rPr>
              <w:t>，</w:t>
            </w:r>
            <w:r>
              <w:rPr>
                <w:rFonts w:hint="eastAsia" w:ascii="宋体" w:cs="宋体"/>
                <w:sz w:val="20"/>
                <w:szCs w:val="24"/>
                <w:lang w:eastAsia="zh-Hans"/>
              </w:rPr>
              <w:t>并阐述自己的观点和看法</w:t>
            </w:r>
          </w:p>
          <w:p w14:paraId="02B3A6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6892F1F1">
            <w:pPr>
              <w:widowControl w:val="0"/>
              <w:spacing w:line="300" w:lineRule="auto"/>
              <w:jc w:val="center"/>
              <w:rPr>
                <w:rFonts w:ascii="宋体" w:hAnsi="宋体"/>
                <w:bCs/>
                <w:sz w:val="20"/>
                <w:szCs w:val="21"/>
                <w:lang w:val="zh-CN"/>
              </w:rPr>
            </w:pPr>
            <w:r>
              <w:rPr>
                <w:rFonts w:hint="eastAsia" w:ascii="宋体" w:hAnsi="宋体"/>
                <w:bCs/>
                <w:sz w:val="20"/>
                <w:szCs w:val="21"/>
              </w:rPr>
              <w:t>能</w:t>
            </w:r>
            <w:r>
              <w:rPr>
                <w:rFonts w:ascii="宋体" w:hAnsi="宋体"/>
                <w:bCs/>
                <w:sz w:val="20"/>
                <w:szCs w:val="21"/>
              </w:rPr>
              <w:t>够</w:t>
            </w:r>
            <w:r>
              <w:rPr>
                <w:rFonts w:hint="eastAsia" w:ascii="宋体" w:hAnsi="宋体"/>
                <w:bCs/>
                <w:sz w:val="20"/>
                <w:szCs w:val="21"/>
                <w:lang w:eastAsia="zh-Hans"/>
              </w:rPr>
              <w:t>分析</w:t>
            </w:r>
            <w:r>
              <w:rPr>
                <w:rFonts w:ascii="宋体" w:hAnsi="宋体"/>
                <w:bCs/>
                <w:sz w:val="20"/>
                <w:szCs w:val="21"/>
                <w:lang w:val="zh-CN"/>
              </w:rPr>
              <w:t>舞蹈种类、风格、流派等</w:t>
            </w:r>
            <w:r>
              <w:rPr>
                <w:rFonts w:ascii="宋体" w:hAnsi="宋体"/>
                <w:bCs/>
                <w:sz w:val="20"/>
                <w:szCs w:val="21"/>
              </w:rPr>
              <w:t>（1</w:t>
            </w:r>
            <w:r>
              <w:rPr>
                <w:rFonts w:hint="eastAsia" w:ascii="宋体" w:hAnsi="宋体"/>
                <w:bCs/>
                <w:sz w:val="20"/>
                <w:szCs w:val="21"/>
                <w:lang w:eastAsia="zh-Hans"/>
              </w:rPr>
              <w:t>类以上</w:t>
            </w:r>
            <w:r>
              <w:rPr>
                <w:rFonts w:ascii="宋体" w:hAnsi="宋体"/>
                <w:bCs/>
                <w:sz w:val="20"/>
                <w:szCs w:val="21"/>
                <w:lang w:eastAsia="zh-Hans"/>
              </w:rPr>
              <w:t>）</w:t>
            </w:r>
            <w:r>
              <w:rPr>
                <w:rFonts w:ascii="宋体" w:hAnsi="宋体"/>
                <w:bCs/>
                <w:sz w:val="20"/>
                <w:szCs w:val="21"/>
                <w:lang w:val="zh-CN"/>
              </w:rPr>
              <w:t>舞蹈基础理论性问题</w:t>
            </w:r>
            <w:r>
              <w:rPr>
                <w:rFonts w:ascii="宋体" w:hAnsi="宋体"/>
                <w:bCs/>
                <w:sz w:val="20"/>
                <w:szCs w:val="21"/>
              </w:rPr>
              <w:t>，</w:t>
            </w:r>
            <w:r>
              <w:rPr>
                <w:rFonts w:hint="eastAsia" w:ascii="宋体" w:hAnsi="宋体"/>
                <w:bCs/>
                <w:sz w:val="20"/>
                <w:szCs w:val="21"/>
                <w:lang w:eastAsia="zh-Hans"/>
              </w:rPr>
              <w:t>并阐述自己的观点和看法</w:t>
            </w:r>
          </w:p>
          <w:p w14:paraId="6E6607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p>
        </w:tc>
        <w:tc>
          <w:tcPr>
            <w:tcW w:w="1445" w:type="dxa"/>
            <w:vAlign w:val="center"/>
          </w:tcPr>
          <w:p w14:paraId="2A9B0A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宋体" w:hAnsi="宋体"/>
                <w:bCs/>
                <w:sz w:val="20"/>
                <w:szCs w:val="21"/>
                <w:lang w:eastAsia="zh-Hans"/>
              </w:rPr>
              <w:t>不能分析出作品的</w:t>
            </w:r>
            <w:r>
              <w:rPr>
                <w:rFonts w:ascii="宋体" w:hAnsi="宋体"/>
                <w:bCs/>
                <w:sz w:val="20"/>
                <w:szCs w:val="21"/>
                <w:lang w:val="zh-CN"/>
              </w:rPr>
              <w:t>舞蹈种类、风格、流派</w:t>
            </w:r>
            <w:r>
              <w:rPr>
                <w:rFonts w:ascii="宋体" w:hAnsi="宋体"/>
                <w:bCs/>
                <w:sz w:val="20"/>
                <w:szCs w:val="21"/>
              </w:rPr>
              <w:t>，</w:t>
            </w:r>
            <w:r>
              <w:rPr>
                <w:rFonts w:hint="eastAsia" w:ascii="宋体" w:hAnsi="宋体"/>
                <w:bCs/>
                <w:sz w:val="20"/>
                <w:szCs w:val="21"/>
                <w:lang w:eastAsia="zh-Hans"/>
              </w:rPr>
              <w:t>字数达不到规定要求</w:t>
            </w:r>
          </w:p>
        </w:tc>
      </w:tr>
      <w:tr w14:paraId="08B40343">
        <w:trPr>
          <w:trHeight w:val="454" w:hRule="atLeast"/>
        </w:trPr>
        <w:tc>
          <w:tcPr>
            <w:tcW w:w="630" w:type="dxa"/>
            <w:vAlign w:val="center"/>
          </w:tcPr>
          <w:p w14:paraId="787912CD">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67" w:type="dxa"/>
            <w:vAlign w:val="center"/>
          </w:tcPr>
          <w:p w14:paraId="23E546FC">
            <w:pPr>
              <w:widowControl w:val="0"/>
              <w:snapToGrid w:val="0"/>
              <w:jc w:val="center"/>
              <w:rPr>
                <w:rFonts w:hint="default" w:ascii="Arial" w:hAnsi="Arial" w:eastAsia="黑体" w:cs="Arial"/>
                <w:bCs/>
                <w:sz w:val="21"/>
                <w:szCs w:val="21"/>
                <w:lang w:val="en-US" w:eastAsia="zh-CN" w:bidi="ar-SA"/>
              </w:rPr>
            </w:pPr>
            <w:r>
              <w:rPr>
                <w:rFonts w:hint="eastAsia" w:ascii="Arial" w:hAnsi="Arial" w:eastAsia="黑体" w:cs="Arial"/>
                <w:bCs/>
                <w:sz w:val="21"/>
                <w:szCs w:val="21"/>
                <w:lang w:val="en-US" w:eastAsia="zh-CN"/>
              </w:rPr>
              <w:t>1-6</w:t>
            </w:r>
          </w:p>
        </w:tc>
        <w:tc>
          <w:tcPr>
            <w:tcW w:w="1445" w:type="dxa"/>
            <w:vAlign w:val="center"/>
          </w:tcPr>
          <w:p w14:paraId="19C9D5F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考查</w:t>
            </w:r>
          </w:p>
        </w:tc>
        <w:tc>
          <w:tcPr>
            <w:tcW w:w="1445" w:type="dxa"/>
            <w:vAlign w:val="center"/>
          </w:tcPr>
          <w:p w14:paraId="732EE2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全勤、着装完全按照上课标准</w:t>
            </w:r>
          </w:p>
        </w:tc>
        <w:tc>
          <w:tcPr>
            <w:tcW w:w="1445" w:type="dxa"/>
            <w:vAlign w:val="center"/>
          </w:tcPr>
          <w:p w14:paraId="5336582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请假2次以内或着装基本能够按照上课标准</w:t>
            </w:r>
          </w:p>
        </w:tc>
        <w:tc>
          <w:tcPr>
            <w:tcW w:w="1445" w:type="dxa"/>
            <w:vAlign w:val="center"/>
          </w:tcPr>
          <w:p w14:paraId="2E96603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请假三次以内或着装基本能够按照上课标准</w:t>
            </w:r>
          </w:p>
        </w:tc>
        <w:tc>
          <w:tcPr>
            <w:tcW w:w="1445" w:type="dxa"/>
            <w:vAlign w:val="center"/>
          </w:tcPr>
          <w:p w14:paraId="5876E3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Helvetica" w:hAnsi="Helvetica" w:cs="Helvetica" w:eastAsiaTheme="minorEastAsia"/>
                <w:color w:val="000000"/>
                <w:sz w:val="19"/>
                <w:szCs w:val="19"/>
                <w:lang w:val="en-US" w:eastAsia="zh-CN"/>
              </w:rPr>
            </w:pPr>
            <w:r>
              <w:rPr>
                <w:rFonts w:hint="eastAsia" w:ascii="Helvetica" w:hAnsi="Helvetica" w:cs="Helvetica" w:eastAsiaTheme="minorEastAsia"/>
                <w:color w:val="000000"/>
                <w:sz w:val="19"/>
                <w:szCs w:val="19"/>
                <w:lang w:val="en-US" w:eastAsia="zh-CN"/>
              </w:rPr>
              <w:t>请假6次以上或者装着不按要求。</w:t>
            </w:r>
          </w:p>
        </w:tc>
      </w:tr>
      <w:tr w14:paraId="4390C4C1">
        <w:trPr>
          <w:trHeight w:val="454" w:hRule="atLeast"/>
        </w:trPr>
        <w:tc>
          <w:tcPr>
            <w:tcW w:w="630" w:type="dxa"/>
            <w:vAlign w:val="center"/>
          </w:tcPr>
          <w:p w14:paraId="1106B3A9">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67" w:type="dxa"/>
            <w:vAlign w:val="top"/>
          </w:tcPr>
          <w:p w14:paraId="661BDD78">
            <w:pPr>
              <w:widowControl w:val="0"/>
              <w:snapToGrid w:val="0"/>
              <w:jc w:val="both"/>
              <w:rPr>
                <w:rFonts w:hint="default" w:ascii="Arial" w:hAnsi="Arial" w:eastAsia="黑体" w:cs="Arial"/>
                <w:bCs/>
                <w:sz w:val="21"/>
                <w:szCs w:val="21"/>
                <w:lang w:val="en-US" w:eastAsia="zh-CN" w:bidi="ar-SA"/>
              </w:rPr>
            </w:pPr>
            <w:r>
              <w:rPr>
                <w:rFonts w:hint="eastAsia" w:ascii="Arial" w:hAnsi="Arial" w:eastAsia="黑体" w:cs="Arial"/>
                <w:bCs/>
                <w:sz w:val="21"/>
                <w:szCs w:val="21"/>
                <w:lang w:val="en-US" w:eastAsia="zh-CN"/>
              </w:rPr>
              <w:t>1-6</w:t>
            </w:r>
          </w:p>
        </w:tc>
        <w:tc>
          <w:tcPr>
            <w:tcW w:w="1445" w:type="dxa"/>
            <w:vAlign w:val="top"/>
          </w:tcPr>
          <w:p w14:paraId="7EC5EE6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考查</w:t>
            </w:r>
          </w:p>
        </w:tc>
        <w:tc>
          <w:tcPr>
            <w:tcW w:w="1445" w:type="dxa"/>
            <w:vAlign w:val="top"/>
          </w:tcPr>
          <w:p w14:paraId="3B892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宋体" w:hAnsi="宋体"/>
                <w:bCs/>
                <w:sz w:val="20"/>
                <w:szCs w:val="21"/>
                <w:lang w:eastAsia="zh-Hans"/>
              </w:rPr>
              <w:t>制作</w:t>
            </w:r>
            <w:r>
              <w:rPr>
                <w:rFonts w:ascii="宋体" w:hAnsi="宋体"/>
                <w:bCs/>
                <w:sz w:val="20"/>
                <w:szCs w:val="21"/>
                <w:lang w:eastAsia="zh-Hans"/>
              </w:rPr>
              <w:t>PPT，</w:t>
            </w:r>
            <w:r>
              <w:rPr>
                <w:rFonts w:hint="eastAsia" w:ascii="宋体" w:hAnsi="宋体"/>
                <w:bCs/>
                <w:sz w:val="20"/>
                <w:szCs w:val="21"/>
                <w:lang w:eastAsia="zh-Hans"/>
              </w:rPr>
              <w:t>包含视频</w:t>
            </w:r>
            <w:r>
              <w:rPr>
                <w:rFonts w:ascii="宋体" w:hAnsi="宋体"/>
                <w:bCs/>
                <w:sz w:val="20"/>
                <w:szCs w:val="21"/>
                <w:lang w:eastAsia="zh-Hans"/>
              </w:rPr>
              <w:t>、</w:t>
            </w:r>
            <w:r>
              <w:rPr>
                <w:rFonts w:hint="eastAsia" w:ascii="宋体" w:hAnsi="宋体"/>
                <w:bCs/>
                <w:sz w:val="20"/>
                <w:szCs w:val="21"/>
                <w:lang w:eastAsia="zh-Hans"/>
              </w:rPr>
              <w:t>图片</w:t>
            </w:r>
            <w:r>
              <w:rPr>
                <w:rFonts w:ascii="宋体" w:hAnsi="宋体"/>
                <w:bCs/>
                <w:sz w:val="20"/>
                <w:szCs w:val="21"/>
                <w:lang w:eastAsia="zh-Hans"/>
              </w:rPr>
              <w:t>、</w:t>
            </w:r>
            <w:r>
              <w:rPr>
                <w:rFonts w:hint="eastAsia" w:ascii="宋体" w:hAnsi="宋体"/>
                <w:bCs/>
                <w:sz w:val="20"/>
                <w:szCs w:val="21"/>
                <w:lang w:eastAsia="zh-Hans"/>
              </w:rPr>
              <w:t>讲解分析</w:t>
            </w:r>
            <w:r>
              <w:rPr>
                <w:rFonts w:ascii="宋体" w:hAnsi="宋体"/>
                <w:bCs/>
                <w:sz w:val="20"/>
                <w:szCs w:val="21"/>
                <w:lang w:eastAsia="zh-Hans"/>
              </w:rPr>
              <w:t>。</w:t>
            </w:r>
            <w:r>
              <w:rPr>
                <w:rFonts w:hint="eastAsia" w:ascii="宋体" w:hAnsi="宋体"/>
                <w:bCs/>
                <w:sz w:val="20"/>
                <w:szCs w:val="21"/>
                <w:lang w:eastAsia="zh-Hans"/>
              </w:rPr>
              <w:t>可以准确分析</w:t>
            </w:r>
            <w:r>
              <w:rPr>
                <w:rFonts w:ascii="宋体" w:cs="宋体"/>
                <w:sz w:val="20"/>
                <w:szCs w:val="24"/>
                <w:lang w:val="zh-CN"/>
              </w:rPr>
              <w:t>舞蹈种类、语汇、风格、流派等</w:t>
            </w:r>
            <w:r>
              <w:rPr>
                <w:rFonts w:ascii="宋体" w:cs="宋体"/>
                <w:sz w:val="20"/>
                <w:szCs w:val="24"/>
              </w:rPr>
              <w:t>（4</w:t>
            </w:r>
            <w:r>
              <w:rPr>
                <w:rFonts w:hint="eastAsia" w:ascii="宋体" w:cs="宋体"/>
                <w:sz w:val="20"/>
                <w:szCs w:val="24"/>
                <w:lang w:eastAsia="zh-Hans"/>
              </w:rPr>
              <w:t>类以上</w:t>
            </w:r>
            <w:r>
              <w:rPr>
                <w:rFonts w:ascii="宋体" w:cs="宋体"/>
                <w:sz w:val="20"/>
                <w:szCs w:val="24"/>
                <w:lang w:eastAsia="zh-Hans"/>
              </w:rPr>
              <w:t>）</w:t>
            </w:r>
            <w:r>
              <w:rPr>
                <w:rFonts w:ascii="宋体" w:cs="宋体"/>
                <w:sz w:val="20"/>
                <w:szCs w:val="24"/>
                <w:lang w:val="zh-CN"/>
              </w:rPr>
              <w:t>舞蹈基础理论性问题</w:t>
            </w:r>
            <w:r>
              <w:rPr>
                <w:rFonts w:ascii="宋体" w:cs="宋体"/>
                <w:sz w:val="20"/>
                <w:szCs w:val="24"/>
              </w:rPr>
              <w:t>、</w:t>
            </w:r>
            <w:r>
              <w:rPr>
                <w:rFonts w:hint="eastAsia" w:ascii="宋体" w:cs="宋体"/>
                <w:sz w:val="20"/>
                <w:szCs w:val="24"/>
                <w:lang w:eastAsia="zh-Hans"/>
              </w:rPr>
              <w:t>准确</w:t>
            </w:r>
            <w:r>
              <w:rPr>
                <w:rFonts w:ascii="宋体" w:cs="宋体"/>
                <w:sz w:val="20"/>
                <w:szCs w:val="24"/>
                <w:lang w:val="zh-CN"/>
              </w:rPr>
              <w:t>舞蹈发展规律以及舞蹈作品所反映的文艺政策等舞蹈学术性问题</w:t>
            </w:r>
            <w:r>
              <w:rPr>
                <w:rFonts w:ascii="宋体" w:cs="宋体"/>
                <w:sz w:val="20"/>
                <w:szCs w:val="24"/>
              </w:rPr>
              <w:t>，</w:t>
            </w:r>
            <w:r>
              <w:rPr>
                <w:rFonts w:hint="eastAsia" w:ascii="宋体" w:cs="宋体"/>
                <w:sz w:val="20"/>
                <w:szCs w:val="24"/>
                <w:lang w:eastAsia="zh-Hans"/>
              </w:rPr>
              <w:t>并阐述小组的观点和看法</w:t>
            </w:r>
            <w:r>
              <w:rPr>
                <w:rFonts w:ascii="宋体" w:cs="宋体"/>
                <w:sz w:val="20"/>
                <w:szCs w:val="24"/>
                <w:lang w:eastAsia="zh-Hans"/>
              </w:rPr>
              <w:t>，</w:t>
            </w:r>
            <w:r>
              <w:rPr>
                <w:rFonts w:hint="eastAsia" w:ascii="宋体" w:cs="宋体"/>
                <w:sz w:val="20"/>
                <w:szCs w:val="24"/>
                <w:lang w:eastAsia="zh-Hans"/>
              </w:rPr>
              <w:t>延伸向少儿舞蹈创编思路</w:t>
            </w:r>
          </w:p>
        </w:tc>
        <w:tc>
          <w:tcPr>
            <w:tcW w:w="1445" w:type="dxa"/>
            <w:vAlign w:val="top"/>
          </w:tcPr>
          <w:p w14:paraId="44462DF4">
            <w:pPr>
              <w:widowControl w:val="0"/>
              <w:spacing w:line="300" w:lineRule="auto"/>
              <w:jc w:val="both"/>
              <w:rPr>
                <w:rFonts w:ascii="宋体" w:hAnsi="宋体" w:eastAsia="宋体" w:cs="宋体"/>
                <w:bCs/>
                <w:sz w:val="20"/>
                <w:szCs w:val="21"/>
                <w:lang w:val="en-US" w:eastAsia="zh-CN" w:bidi="ar-SA"/>
              </w:rPr>
            </w:pPr>
            <w:r>
              <w:rPr>
                <w:rFonts w:hint="eastAsia" w:ascii="宋体" w:hAnsi="宋体"/>
                <w:bCs/>
                <w:sz w:val="20"/>
                <w:szCs w:val="21"/>
                <w:lang w:eastAsia="zh-Hans"/>
              </w:rPr>
              <w:t>制作</w:t>
            </w:r>
            <w:r>
              <w:rPr>
                <w:rFonts w:ascii="宋体" w:hAnsi="宋体"/>
                <w:bCs/>
                <w:sz w:val="20"/>
                <w:szCs w:val="21"/>
                <w:lang w:eastAsia="zh-Hans"/>
              </w:rPr>
              <w:t>PPT，</w:t>
            </w:r>
            <w:r>
              <w:rPr>
                <w:rFonts w:hint="eastAsia" w:ascii="宋体" w:hAnsi="宋体"/>
                <w:bCs/>
                <w:sz w:val="20"/>
                <w:szCs w:val="21"/>
                <w:lang w:eastAsia="zh-Hans"/>
              </w:rPr>
              <w:t>包含视频</w:t>
            </w:r>
            <w:r>
              <w:rPr>
                <w:rFonts w:ascii="宋体" w:hAnsi="宋体"/>
                <w:bCs/>
                <w:sz w:val="20"/>
                <w:szCs w:val="21"/>
                <w:lang w:eastAsia="zh-Hans"/>
              </w:rPr>
              <w:t>、</w:t>
            </w:r>
            <w:r>
              <w:rPr>
                <w:rFonts w:hint="eastAsia" w:ascii="宋体" w:hAnsi="宋体"/>
                <w:bCs/>
                <w:sz w:val="20"/>
                <w:szCs w:val="21"/>
                <w:lang w:eastAsia="zh-Hans"/>
              </w:rPr>
              <w:t>图片</w:t>
            </w:r>
            <w:r>
              <w:rPr>
                <w:rFonts w:ascii="宋体" w:hAnsi="宋体"/>
                <w:bCs/>
                <w:sz w:val="20"/>
                <w:szCs w:val="21"/>
                <w:lang w:eastAsia="zh-Hans"/>
              </w:rPr>
              <w:t>、</w:t>
            </w:r>
            <w:r>
              <w:rPr>
                <w:rFonts w:hint="eastAsia" w:ascii="宋体" w:hAnsi="宋体"/>
                <w:bCs/>
                <w:sz w:val="20"/>
                <w:szCs w:val="21"/>
                <w:lang w:eastAsia="zh-Hans"/>
              </w:rPr>
              <w:t>讲解分析</w:t>
            </w:r>
            <w:r>
              <w:rPr>
                <w:rFonts w:ascii="宋体" w:hAnsi="宋体"/>
                <w:bCs/>
                <w:sz w:val="20"/>
                <w:szCs w:val="21"/>
                <w:lang w:eastAsia="zh-Hans"/>
              </w:rPr>
              <w:t>。</w:t>
            </w:r>
            <w:r>
              <w:rPr>
                <w:rFonts w:hint="eastAsia" w:ascii="宋体" w:hAnsi="宋体"/>
                <w:bCs/>
                <w:sz w:val="20"/>
                <w:szCs w:val="21"/>
                <w:lang w:eastAsia="zh-Hans"/>
              </w:rPr>
              <w:t>可以准确分析</w:t>
            </w:r>
            <w:r>
              <w:rPr>
                <w:rFonts w:ascii="宋体" w:cs="宋体"/>
                <w:sz w:val="20"/>
                <w:szCs w:val="24"/>
                <w:lang w:val="zh-CN"/>
              </w:rPr>
              <w:t>舞蹈种类、语汇、风格、流派等</w:t>
            </w:r>
            <w:r>
              <w:rPr>
                <w:rFonts w:ascii="宋体" w:cs="宋体"/>
                <w:sz w:val="20"/>
                <w:szCs w:val="24"/>
              </w:rPr>
              <w:t>（3</w:t>
            </w:r>
            <w:r>
              <w:rPr>
                <w:rFonts w:hint="eastAsia" w:ascii="宋体" w:cs="宋体"/>
                <w:sz w:val="20"/>
                <w:szCs w:val="24"/>
                <w:lang w:eastAsia="zh-Hans"/>
              </w:rPr>
              <w:t>类以上</w:t>
            </w:r>
            <w:r>
              <w:rPr>
                <w:rFonts w:ascii="宋体" w:cs="宋体"/>
                <w:sz w:val="20"/>
                <w:szCs w:val="24"/>
                <w:lang w:eastAsia="zh-Hans"/>
              </w:rPr>
              <w:t>）</w:t>
            </w:r>
            <w:r>
              <w:rPr>
                <w:rFonts w:ascii="宋体" w:cs="宋体"/>
                <w:sz w:val="20"/>
                <w:szCs w:val="24"/>
                <w:lang w:val="zh-CN"/>
              </w:rPr>
              <w:t>舞蹈基础理论性问题</w:t>
            </w:r>
            <w:r>
              <w:rPr>
                <w:rFonts w:ascii="宋体" w:cs="宋体"/>
                <w:sz w:val="20"/>
                <w:szCs w:val="24"/>
              </w:rPr>
              <w:t>、</w:t>
            </w:r>
            <w:r>
              <w:rPr>
                <w:rFonts w:hint="eastAsia" w:ascii="宋体" w:cs="宋体"/>
                <w:sz w:val="20"/>
                <w:szCs w:val="24"/>
                <w:lang w:eastAsia="zh-Hans"/>
              </w:rPr>
              <w:t>准确</w:t>
            </w:r>
            <w:r>
              <w:rPr>
                <w:rFonts w:ascii="宋体" w:cs="宋体"/>
                <w:sz w:val="20"/>
                <w:szCs w:val="24"/>
                <w:lang w:val="zh-CN"/>
              </w:rPr>
              <w:t>舞蹈发展规律以及舞蹈作品所反映的文艺政策等舞蹈学术性问题</w:t>
            </w:r>
            <w:r>
              <w:rPr>
                <w:rFonts w:ascii="宋体" w:cs="宋体"/>
                <w:sz w:val="20"/>
                <w:szCs w:val="24"/>
              </w:rPr>
              <w:t>，</w:t>
            </w:r>
            <w:r>
              <w:rPr>
                <w:rFonts w:hint="eastAsia" w:ascii="宋体" w:cs="宋体"/>
                <w:sz w:val="20"/>
                <w:szCs w:val="24"/>
                <w:lang w:eastAsia="zh-Hans"/>
              </w:rPr>
              <w:t>并阐述小组的观点和看法</w:t>
            </w:r>
            <w:r>
              <w:rPr>
                <w:rFonts w:ascii="宋体" w:cs="宋体"/>
                <w:sz w:val="20"/>
                <w:szCs w:val="24"/>
                <w:lang w:eastAsia="zh-Hans"/>
              </w:rPr>
              <w:t>，</w:t>
            </w:r>
            <w:r>
              <w:rPr>
                <w:rFonts w:hint="eastAsia" w:ascii="宋体" w:cs="宋体"/>
                <w:sz w:val="20"/>
                <w:szCs w:val="24"/>
                <w:lang w:eastAsia="zh-Hans"/>
              </w:rPr>
              <w:t>延伸向少儿舞蹈创编思路</w:t>
            </w:r>
          </w:p>
        </w:tc>
        <w:tc>
          <w:tcPr>
            <w:tcW w:w="1445" w:type="dxa"/>
            <w:vAlign w:val="top"/>
          </w:tcPr>
          <w:p w14:paraId="44DFAE40">
            <w:pPr>
              <w:widowControl w:val="0"/>
              <w:spacing w:line="300" w:lineRule="auto"/>
              <w:jc w:val="both"/>
              <w:rPr>
                <w:rFonts w:ascii="宋体" w:hAnsi="宋体" w:eastAsia="宋体" w:cs="宋体"/>
                <w:bCs/>
                <w:sz w:val="20"/>
                <w:szCs w:val="21"/>
                <w:lang w:val="en-US" w:eastAsia="zh-CN" w:bidi="ar-SA"/>
              </w:rPr>
            </w:pPr>
            <w:r>
              <w:rPr>
                <w:rFonts w:hint="eastAsia" w:ascii="宋体" w:hAnsi="宋体"/>
                <w:bCs/>
                <w:sz w:val="20"/>
                <w:szCs w:val="21"/>
                <w:lang w:eastAsia="zh-Hans"/>
              </w:rPr>
              <w:t>制作</w:t>
            </w:r>
            <w:r>
              <w:rPr>
                <w:rFonts w:ascii="宋体" w:hAnsi="宋体"/>
                <w:bCs/>
                <w:sz w:val="20"/>
                <w:szCs w:val="21"/>
                <w:lang w:eastAsia="zh-Hans"/>
              </w:rPr>
              <w:t>PPT，</w:t>
            </w:r>
            <w:r>
              <w:rPr>
                <w:rFonts w:hint="eastAsia" w:ascii="宋体" w:hAnsi="宋体"/>
                <w:bCs/>
                <w:sz w:val="20"/>
                <w:szCs w:val="21"/>
                <w:lang w:eastAsia="zh-Hans"/>
              </w:rPr>
              <w:t>包含视频</w:t>
            </w:r>
            <w:r>
              <w:rPr>
                <w:rFonts w:ascii="宋体" w:hAnsi="宋体"/>
                <w:bCs/>
                <w:sz w:val="20"/>
                <w:szCs w:val="21"/>
                <w:lang w:eastAsia="zh-Hans"/>
              </w:rPr>
              <w:t>、</w:t>
            </w:r>
            <w:r>
              <w:rPr>
                <w:rFonts w:hint="eastAsia" w:ascii="宋体" w:hAnsi="宋体"/>
                <w:bCs/>
                <w:sz w:val="20"/>
                <w:szCs w:val="21"/>
                <w:lang w:eastAsia="zh-Hans"/>
              </w:rPr>
              <w:t>讲解分析</w:t>
            </w:r>
            <w:r>
              <w:rPr>
                <w:rFonts w:ascii="宋体" w:hAnsi="宋体"/>
                <w:bCs/>
                <w:sz w:val="20"/>
                <w:szCs w:val="21"/>
                <w:lang w:eastAsia="zh-Hans"/>
              </w:rPr>
              <w:t>。</w:t>
            </w:r>
            <w:r>
              <w:rPr>
                <w:rFonts w:hint="eastAsia" w:ascii="宋体" w:hAnsi="宋体"/>
                <w:bCs/>
                <w:sz w:val="20"/>
                <w:szCs w:val="21"/>
                <w:lang w:eastAsia="zh-Hans"/>
              </w:rPr>
              <w:t>可以准确分析</w:t>
            </w:r>
            <w:r>
              <w:rPr>
                <w:rFonts w:ascii="宋体" w:hAnsi="宋体"/>
                <w:bCs/>
                <w:sz w:val="20"/>
                <w:szCs w:val="21"/>
                <w:lang w:val="zh-CN"/>
              </w:rPr>
              <w:t>舞蹈种类、语汇、风格、流派等</w:t>
            </w:r>
            <w:r>
              <w:rPr>
                <w:rFonts w:ascii="宋体" w:hAnsi="宋体"/>
                <w:bCs/>
                <w:sz w:val="20"/>
                <w:szCs w:val="21"/>
              </w:rPr>
              <w:t>（2</w:t>
            </w:r>
            <w:r>
              <w:rPr>
                <w:rFonts w:hint="eastAsia" w:ascii="宋体" w:hAnsi="宋体"/>
                <w:bCs/>
                <w:sz w:val="20"/>
                <w:szCs w:val="21"/>
                <w:lang w:eastAsia="zh-Hans"/>
              </w:rPr>
              <w:t>类以上</w:t>
            </w:r>
            <w:r>
              <w:rPr>
                <w:rFonts w:ascii="宋体" w:hAnsi="宋体"/>
                <w:bCs/>
                <w:sz w:val="20"/>
                <w:szCs w:val="21"/>
                <w:lang w:eastAsia="zh-Hans"/>
              </w:rPr>
              <w:t>）</w:t>
            </w:r>
            <w:r>
              <w:rPr>
                <w:rFonts w:ascii="宋体" w:hAnsi="宋体"/>
                <w:bCs/>
                <w:sz w:val="20"/>
                <w:szCs w:val="21"/>
                <w:lang w:val="zh-CN"/>
              </w:rPr>
              <w:t>舞蹈基础理论性问题</w:t>
            </w:r>
            <w:r>
              <w:rPr>
                <w:rFonts w:ascii="宋体" w:hAnsi="宋体"/>
                <w:bCs/>
                <w:sz w:val="20"/>
                <w:szCs w:val="21"/>
              </w:rPr>
              <w:t>、</w:t>
            </w:r>
            <w:r>
              <w:rPr>
                <w:rFonts w:hint="eastAsia" w:ascii="宋体" w:hAnsi="宋体"/>
                <w:bCs/>
                <w:sz w:val="20"/>
                <w:szCs w:val="21"/>
                <w:lang w:eastAsia="zh-Hans"/>
              </w:rPr>
              <w:t>准确</w:t>
            </w:r>
            <w:r>
              <w:rPr>
                <w:rFonts w:ascii="宋体" w:hAnsi="宋体"/>
                <w:bCs/>
                <w:sz w:val="20"/>
                <w:szCs w:val="21"/>
                <w:lang w:val="zh-CN"/>
              </w:rPr>
              <w:t>舞蹈发展规律以及舞蹈作品所反映的文艺政策等舞蹈学术性问题</w:t>
            </w:r>
            <w:r>
              <w:rPr>
                <w:rFonts w:ascii="宋体" w:hAnsi="宋体"/>
                <w:bCs/>
                <w:sz w:val="20"/>
                <w:szCs w:val="21"/>
              </w:rPr>
              <w:t>，</w:t>
            </w:r>
            <w:r>
              <w:rPr>
                <w:rFonts w:hint="eastAsia" w:ascii="宋体" w:hAnsi="宋体"/>
                <w:bCs/>
                <w:sz w:val="20"/>
                <w:szCs w:val="21"/>
                <w:lang w:eastAsia="zh-Hans"/>
              </w:rPr>
              <w:t>并阐述小组的观点和看法</w:t>
            </w:r>
            <w:r>
              <w:rPr>
                <w:rFonts w:ascii="宋体" w:hAnsi="宋体"/>
                <w:bCs/>
                <w:sz w:val="20"/>
                <w:szCs w:val="21"/>
                <w:lang w:eastAsia="zh-Hans"/>
              </w:rPr>
              <w:t>，</w:t>
            </w:r>
            <w:r>
              <w:rPr>
                <w:rFonts w:hint="eastAsia" w:ascii="宋体" w:hAnsi="宋体"/>
                <w:bCs/>
                <w:sz w:val="20"/>
                <w:szCs w:val="21"/>
                <w:lang w:eastAsia="zh-Hans"/>
              </w:rPr>
              <w:t>延伸向少儿舞蹈创编思路</w:t>
            </w:r>
            <w:r>
              <w:rPr>
                <w:rFonts w:ascii="宋体" w:hAnsi="宋体"/>
                <w:bCs/>
                <w:sz w:val="20"/>
                <w:szCs w:val="21"/>
              </w:rPr>
              <w:t>；</w:t>
            </w:r>
          </w:p>
        </w:tc>
        <w:tc>
          <w:tcPr>
            <w:tcW w:w="1445" w:type="dxa"/>
            <w:vAlign w:val="top"/>
          </w:tcPr>
          <w:p w14:paraId="1A0F79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宋体" w:hAnsi="宋体"/>
                <w:bCs/>
                <w:sz w:val="20"/>
                <w:szCs w:val="21"/>
                <w:lang w:eastAsia="zh-Hans"/>
              </w:rPr>
              <w:t>没有</w:t>
            </w:r>
            <w:r>
              <w:rPr>
                <w:rFonts w:ascii="宋体" w:hAnsi="宋体"/>
                <w:bCs/>
                <w:sz w:val="20"/>
                <w:szCs w:val="21"/>
                <w:lang w:eastAsia="zh-Hans"/>
              </w:rPr>
              <w:t>PPT，</w:t>
            </w:r>
            <w:r>
              <w:rPr>
                <w:rFonts w:hint="eastAsia" w:ascii="宋体" w:hAnsi="宋体"/>
                <w:bCs/>
                <w:sz w:val="20"/>
                <w:szCs w:val="21"/>
              </w:rPr>
              <w:t>无法顺畅地完成</w:t>
            </w:r>
            <w:r>
              <w:rPr>
                <w:rFonts w:hint="eastAsia" w:ascii="宋体" w:hAnsi="宋体"/>
                <w:bCs/>
                <w:sz w:val="20"/>
                <w:szCs w:val="21"/>
                <w:lang w:eastAsia="zh-Hans"/>
              </w:rPr>
              <w:t>案例分析</w:t>
            </w:r>
          </w:p>
        </w:tc>
      </w:tr>
      <w:tr w14:paraId="6FABC88E">
        <w:trPr>
          <w:trHeight w:val="454" w:hRule="atLeast"/>
        </w:trPr>
        <w:tc>
          <w:tcPr>
            <w:tcW w:w="630" w:type="dxa"/>
            <w:vAlign w:val="center"/>
          </w:tcPr>
          <w:p w14:paraId="79106CC2">
            <w:pPr>
              <w:widowControl w:val="0"/>
              <w:snapToGrid w:val="0"/>
              <w:jc w:val="center"/>
              <w:rPr>
                <w:rFonts w:ascii="Arial" w:hAnsi="Arial" w:eastAsia="黑体" w:cs="Arial"/>
                <w:bCs/>
                <w:sz w:val="21"/>
                <w:szCs w:val="21"/>
              </w:rPr>
            </w:pPr>
            <w:r>
              <w:rPr>
                <w:rFonts w:ascii="Arial" w:hAnsi="Arial" w:eastAsia="黑体" w:cs="Arial"/>
                <w:bCs/>
                <w:sz w:val="21"/>
                <w:szCs w:val="21"/>
              </w:rPr>
              <w:t>X4</w:t>
            </w:r>
          </w:p>
        </w:tc>
        <w:tc>
          <w:tcPr>
            <w:tcW w:w="667" w:type="dxa"/>
            <w:vAlign w:val="center"/>
          </w:tcPr>
          <w:p w14:paraId="1BEDF200">
            <w:pPr>
              <w:widowControl w:val="0"/>
              <w:snapToGrid w:val="0"/>
              <w:jc w:val="center"/>
              <w:rPr>
                <w:rFonts w:hint="default" w:ascii="Arial" w:hAnsi="Arial" w:eastAsia="黑体" w:cs="Arial"/>
                <w:bCs/>
                <w:sz w:val="21"/>
                <w:szCs w:val="21"/>
                <w:lang w:val="en-US" w:eastAsia="zh-CN" w:bidi="ar-SA"/>
              </w:rPr>
            </w:pPr>
            <w:r>
              <w:rPr>
                <w:rFonts w:hint="eastAsia" w:ascii="Arial" w:hAnsi="Arial" w:eastAsia="黑体" w:cs="Arial"/>
                <w:bCs/>
                <w:sz w:val="21"/>
                <w:szCs w:val="21"/>
                <w:lang w:val="en-US" w:eastAsia="zh-CN"/>
              </w:rPr>
              <w:t>1-6</w:t>
            </w:r>
          </w:p>
        </w:tc>
        <w:tc>
          <w:tcPr>
            <w:tcW w:w="1445" w:type="dxa"/>
            <w:vAlign w:val="center"/>
          </w:tcPr>
          <w:p w14:paraId="22DEC3A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cs="Helvetica" w:eastAsiaTheme="minorEastAsia"/>
                <w:color w:val="000000"/>
                <w:sz w:val="19"/>
                <w:szCs w:val="19"/>
                <w:lang w:val="en-US" w:eastAsia="zh-CN" w:bidi="ar-SA"/>
              </w:rPr>
            </w:pPr>
            <w:r>
              <w:rPr>
                <w:rFonts w:hint="eastAsia" w:ascii="Helvetica" w:hAnsi="Helvetica" w:cs="Helvetica" w:eastAsiaTheme="minorEastAsia"/>
                <w:color w:val="000000"/>
                <w:sz w:val="19"/>
                <w:szCs w:val="19"/>
                <w:lang w:val="en-US" w:eastAsia="zh-CN"/>
              </w:rPr>
              <w:t>考查</w:t>
            </w:r>
          </w:p>
        </w:tc>
        <w:tc>
          <w:tcPr>
            <w:tcW w:w="1445" w:type="dxa"/>
            <w:vAlign w:val="center"/>
          </w:tcPr>
          <w:p w14:paraId="1ECD95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宋体" w:hAnsi="宋体"/>
                <w:bCs/>
                <w:sz w:val="20"/>
                <w:szCs w:val="21"/>
                <w:lang w:eastAsia="zh-Hans"/>
              </w:rPr>
              <w:t>内容完整</w:t>
            </w:r>
            <w:r>
              <w:rPr>
                <w:rFonts w:ascii="宋体" w:hAnsi="宋体"/>
                <w:bCs/>
                <w:sz w:val="20"/>
                <w:szCs w:val="21"/>
                <w:lang w:eastAsia="zh-Hans"/>
              </w:rPr>
              <w:t>，</w:t>
            </w:r>
            <w:r>
              <w:rPr>
                <w:rFonts w:hint="eastAsia" w:ascii="宋体" w:hAnsi="宋体"/>
                <w:bCs/>
                <w:sz w:val="20"/>
                <w:szCs w:val="21"/>
                <w:lang w:eastAsia="zh-Hans"/>
              </w:rPr>
              <w:t>案例分析记录</w:t>
            </w:r>
          </w:p>
        </w:tc>
        <w:tc>
          <w:tcPr>
            <w:tcW w:w="1445" w:type="dxa"/>
            <w:vAlign w:val="center"/>
          </w:tcPr>
          <w:p w14:paraId="1304420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宋体" w:hAnsi="宋体"/>
                <w:bCs/>
                <w:sz w:val="20"/>
                <w:szCs w:val="21"/>
                <w:lang w:eastAsia="zh-Hans"/>
              </w:rPr>
              <w:t>内容完整</w:t>
            </w:r>
          </w:p>
        </w:tc>
        <w:tc>
          <w:tcPr>
            <w:tcW w:w="1445" w:type="dxa"/>
            <w:vAlign w:val="center"/>
          </w:tcPr>
          <w:p w14:paraId="405C84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宋体" w:hAnsi="宋体"/>
                <w:bCs/>
                <w:sz w:val="20"/>
                <w:szCs w:val="21"/>
                <w:lang w:eastAsia="zh-Hans"/>
              </w:rPr>
              <w:t>内容不完整</w:t>
            </w:r>
          </w:p>
        </w:tc>
        <w:tc>
          <w:tcPr>
            <w:tcW w:w="1445" w:type="dxa"/>
            <w:vAlign w:val="center"/>
          </w:tcPr>
          <w:p w14:paraId="508C8D1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19"/>
                <w:szCs w:val="19"/>
              </w:rPr>
            </w:pPr>
            <w:r>
              <w:rPr>
                <w:rFonts w:hint="eastAsia" w:ascii="宋体" w:hAnsi="宋体"/>
                <w:bCs/>
                <w:sz w:val="20"/>
                <w:szCs w:val="21"/>
                <w:lang w:eastAsia="zh-Hans"/>
              </w:rPr>
              <w:t>无课堂笔记</w:t>
            </w:r>
          </w:p>
        </w:tc>
      </w:tr>
    </w:tbl>
    <w:tbl>
      <w:tblPr>
        <w:tblStyle w:val="5"/>
        <w:tblpPr w:leftFromText="180" w:rightFromText="180" w:vertAnchor="text" w:horzAnchor="page" w:tblpX="1798" w:tblpY="599"/>
        <w:tblOverlap w:val="never"/>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1306"/>
        <w:gridCol w:w="1686"/>
        <w:gridCol w:w="1608"/>
        <w:gridCol w:w="1613"/>
        <w:gridCol w:w="1582"/>
      </w:tblGrid>
      <w:tr w14:paraId="1F52F15B">
        <w:trPr>
          <w:trHeight w:val="283" w:hRule="atLeast"/>
        </w:trPr>
        <w:tc>
          <w:tcPr>
            <w:tcW w:w="427" w:type="pct"/>
            <w:vMerge w:val="restart"/>
            <w:vAlign w:val="center"/>
          </w:tcPr>
          <w:p w14:paraId="4B587487">
            <w:pPr>
              <w:widowControl w:val="0"/>
              <w:snapToGrid w:val="0"/>
              <w:jc w:val="center"/>
              <w:rPr>
                <w:rFonts w:hint="eastAsia" w:ascii="黑体" w:hAnsi="黑体" w:eastAsia="黑体"/>
                <w:bCs/>
                <w:sz w:val="21"/>
                <w:szCs w:val="21"/>
              </w:rPr>
            </w:pPr>
            <w:r>
              <w:rPr>
                <w:rFonts w:hint="eastAsia" w:ascii="黑体" w:hAnsi="黑体" w:eastAsia="黑体"/>
                <w:bCs/>
                <w:sz w:val="21"/>
                <w:szCs w:val="21"/>
              </w:rPr>
              <w:t>课程目标</w:t>
            </w:r>
          </w:p>
        </w:tc>
        <w:tc>
          <w:tcPr>
            <w:tcW w:w="766" w:type="pct"/>
            <w:vMerge w:val="restart"/>
            <w:vAlign w:val="center"/>
          </w:tcPr>
          <w:p w14:paraId="12FDFBB8">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rPr>
              <w:t>考核</w:t>
            </w:r>
            <w:r>
              <w:rPr>
                <w:rFonts w:hint="eastAsia" w:ascii="黑体" w:hAnsi="黑体" w:eastAsia="黑体"/>
                <w:bCs/>
                <w:sz w:val="21"/>
                <w:szCs w:val="21"/>
                <w:lang w:val="en-US" w:eastAsia="zh-CN"/>
              </w:rPr>
              <w:t>方式</w:t>
            </w:r>
          </w:p>
          <w:p w14:paraId="122A57AA">
            <w:pPr>
              <w:widowControl w:val="0"/>
              <w:snapToGrid w:val="0"/>
              <w:jc w:val="center"/>
              <w:rPr>
                <w:rFonts w:hint="eastAsia" w:ascii="黑体" w:hAnsi="黑体" w:eastAsia="黑体"/>
                <w:bCs/>
                <w:sz w:val="21"/>
                <w:szCs w:val="21"/>
              </w:rPr>
            </w:pPr>
            <w:r>
              <w:rPr>
                <w:rFonts w:hint="eastAsia" w:ascii="黑体" w:hAnsi="黑体" w:eastAsia="黑体"/>
                <w:bCs/>
                <w:sz w:val="21"/>
                <w:szCs w:val="21"/>
                <w:lang w:val="en-US" w:eastAsia="zh-CN"/>
              </w:rPr>
              <w:t>及</w:t>
            </w:r>
            <w:r>
              <w:rPr>
                <w:rFonts w:hint="eastAsia" w:ascii="黑体" w:hAnsi="黑体" w:eastAsia="黑体"/>
                <w:bCs/>
                <w:sz w:val="21"/>
                <w:szCs w:val="21"/>
              </w:rPr>
              <w:t>要求</w:t>
            </w:r>
          </w:p>
        </w:tc>
        <w:tc>
          <w:tcPr>
            <w:tcW w:w="3806" w:type="pct"/>
            <w:gridSpan w:val="4"/>
            <w:vAlign w:val="center"/>
          </w:tcPr>
          <w:p w14:paraId="350ADF9C">
            <w:pPr>
              <w:pStyle w:val="7"/>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5CCE0A77">
        <w:trPr>
          <w:trHeight w:val="654" w:hRule="atLeast"/>
        </w:trPr>
        <w:tc>
          <w:tcPr>
            <w:tcW w:w="427" w:type="pct"/>
            <w:vMerge w:val="continue"/>
          </w:tcPr>
          <w:p w14:paraId="28034E0C">
            <w:pPr>
              <w:pStyle w:val="7"/>
              <w:widowControl w:val="0"/>
              <w:jc w:val="both"/>
              <w:rPr>
                <w:rFonts w:hint="eastAsia" w:ascii="黑体" w:hAnsi="黑体"/>
                <w:bCs/>
                <w:sz w:val="21"/>
                <w:szCs w:val="21"/>
              </w:rPr>
            </w:pPr>
          </w:p>
        </w:tc>
        <w:tc>
          <w:tcPr>
            <w:tcW w:w="766" w:type="pct"/>
            <w:vMerge w:val="continue"/>
          </w:tcPr>
          <w:p w14:paraId="7EA76752">
            <w:pPr>
              <w:pStyle w:val="7"/>
              <w:widowControl w:val="0"/>
              <w:jc w:val="both"/>
              <w:rPr>
                <w:rFonts w:hint="eastAsia" w:ascii="黑体" w:hAnsi="黑体"/>
                <w:bCs/>
                <w:sz w:val="21"/>
                <w:szCs w:val="21"/>
              </w:rPr>
            </w:pPr>
          </w:p>
        </w:tc>
        <w:tc>
          <w:tcPr>
            <w:tcW w:w="989" w:type="pct"/>
            <w:vAlign w:val="center"/>
          </w:tcPr>
          <w:p w14:paraId="2338ACAF">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25187110">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943" w:type="pct"/>
            <w:vAlign w:val="center"/>
          </w:tcPr>
          <w:p w14:paraId="33F9E825">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645569FB">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946" w:type="pct"/>
            <w:vAlign w:val="center"/>
          </w:tcPr>
          <w:p w14:paraId="6E8F2A28">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0442C3F8">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927" w:type="pct"/>
            <w:vAlign w:val="center"/>
          </w:tcPr>
          <w:p w14:paraId="47ADD106">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1812F361">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34847E19">
        <w:trPr>
          <w:trHeight w:val="90" w:hRule="atLeast"/>
        </w:trPr>
        <w:tc>
          <w:tcPr>
            <w:tcW w:w="427" w:type="pct"/>
            <w:vAlign w:val="center"/>
          </w:tcPr>
          <w:p w14:paraId="63E11214">
            <w:pPr>
              <w:widowControl w:val="0"/>
              <w:snapToGrid w:val="0"/>
              <w:jc w:val="both"/>
              <w:rPr>
                <w:rFonts w:hint="default" w:ascii="Arial" w:hAnsi="Arial" w:eastAsia="黑体" w:cs="Arial"/>
                <w:bCs/>
                <w:sz w:val="21"/>
                <w:szCs w:val="21"/>
                <w:lang w:val="en-US" w:eastAsia="zh-CN"/>
              </w:rPr>
            </w:pPr>
            <w:r>
              <w:rPr>
                <w:rFonts w:hint="eastAsia" w:ascii="Arial" w:hAnsi="Arial" w:eastAsia="黑体" w:cs="Arial"/>
                <w:bCs/>
                <w:sz w:val="21"/>
                <w:szCs w:val="21"/>
              </w:rPr>
              <w:t>1</w:t>
            </w:r>
            <w:r>
              <w:rPr>
                <w:rFonts w:hint="eastAsia" w:ascii="Arial" w:hAnsi="Arial" w:eastAsia="黑体" w:cs="Arial"/>
                <w:bCs/>
                <w:sz w:val="21"/>
                <w:szCs w:val="21"/>
                <w:lang w:eastAsia="zh-CN"/>
              </w:rPr>
              <w:t>、</w:t>
            </w:r>
            <w:r>
              <w:rPr>
                <w:rFonts w:hint="eastAsia" w:ascii="Arial" w:hAnsi="Arial" w:eastAsia="黑体" w:cs="Arial"/>
                <w:bCs/>
                <w:sz w:val="21"/>
                <w:szCs w:val="21"/>
                <w:lang w:val="en-US" w:eastAsia="zh-CN"/>
              </w:rPr>
              <w:t>2、3</w:t>
            </w:r>
          </w:p>
        </w:tc>
        <w:tc>
          <w:tcPr>
            <w:tcW w:w="766" w:type="pct"/>
          </w:tcPr>
          <w:p w14:paraId="75CF71B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ascii="Times New Roman" w:hAnsi="Times New Roman" w:cs="宋体"/>
                <w:color w:val="000000"/>
                <w:sz w:val="21"/>
                <w:szCs w:val="21"/>
                <w:lang w:val="en-US" w:eastAsia="zh-CN" w:bidi="ar-SA"/>
              </w:rPr>
            </w:pPr>
            <w:r>
              <w:rPr>
                <w:rFonts w:ascii="Times New Roman" w:hAnsi="Times New Roman" w:eastAsia="宋体" w:cs="宋体"/>
                <w:color w:val="000000"/>
                <w:sz w:val="21"/>
                <w:szCs w:val="21"/>
                <w:lang w:val="en-US" w:eastAsia="zh-CN" w:bidi="ar-SA"/>
              </w:rPr>
              <w:t>采用</w:t>
            </w:r>
            <w:r>
              <w:rPr>
                <w:rFonts w:hint="eastAsia"/>
                <w:sz w:val="21"/>
                <w:szCs w:val="21"/>
              </w:rPr>
              <w:t>期</w:t>
            </w:r>
            <w:r>
              <w:rPr>
                <w:rFonts w:ascii="Times New Roman" w:hAnsi="Times New Roman" w:eastAsia="宋体" w:cs="宋体"/>
                <w:color w:val="000000"/>
                <w:sz w:val="21"/>
                <w:szCs w:val="21"/>
                <w:lang w:val="en-US" w:eastAsia="zh-CN" w:bidi="ar-SA"/>
              </w:rPr>
              <w:t>末</w:t>
            </w:r>
            <w:r>
              <w:rPr>
                <w:rFonts w:hint="eastAsia" w:ascii="Times New Roman" w:hAnsi="Times New Roman" w:cs="宋体"/>
                <w:color w:val="000000"/>
                <w:sz w:val="21"/>
                <w:szCs w:val="21"/>
                <w:lang w:val="en-US" w:eastAsia="zh-CN" w:bidi="ar-SA"/>
              </w:rPr>
              <w:t>考查进行考核。</w:t>
            </w:r>
            <w:r>
              <w:rPr>
                <w:rFonts w:ascii="Times New Roman" w:hAnsi="Times New Roman" w:eastAsia="宋体" w:cs="宋体"/>
                <w:color w:val="000000"/>
                <w:sz w:val="21"/>
                <w:szCs w:val="21"/>
                <w:lang w:val="en-US" w:eastAsia="zh-CN" w:bidi="ar-SA"/>
              </w:rPr>
              <w:t>主要考查学生对</w:t>
            </w:r>
            <w:r>
              <w:rPr>
                <w:rFonts w:hint="eastAsia" w:ascii="Times New Roman" w:hAnsi="Times New Roman" w:cs="宋体"/>
                <w:color w:val="000000"/>
                <w:sz w:val="21"/>
                <w:szCs w:val="21"/>
                <w:lang w:val="en-US" w:eastAsia="zh-CN" w:bidi="ar-SA"/>
              </w:rPr>
              <w:t>舞蹈动作的掌握以及与节奏音乐的配合</w:t>
            </w:r>
          </w:p>
        </w:tc>
        <w:tc>
          <w:tcPr>
            <w:tcW w:w="989" w:type="pct"/>
            <w:vAlign w:val="center"/>
          </w:tcPr>
          <w:p w14:paraId="337956A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Pr>
                <w:rFonts w:hint="eastAsia" w:ascii="宋体" w:hAnsi="宋体"/>
                <w:bCs/>
                <w:w w:val="96"/>
                <w:sz w:val="20"/>
                <w:szCs w:val="21"/>
              </w:rPr>
              <w:t>能</w:t>
            </w:r>
            <w:r>
              <w:rPr>
                <w:rFonts w:ascii="宋体" w:hAnsi="宋体"/>
                <w:bCs/>
                <w:w w:val="96"/>
                <w:sz w:val="20"/>
                <w:szCs w:val="21"/>
              </w:rPr>
              <w:t>够</w:t>
            </w:r>
            <w:r>
              <w:rPr>
                <w:rFonts w:hint="eastAsia" w:ascii="宋体" w:hAnsi="宋体"/>
                <w:bCs/>
                <w:w w:val="96"/>
                <w:sz w:val="20"/>
                <w:szCs w:val="21"/>
              </w:rPr>
              <w:t>准确把握音乐</w:t>
            </w:r>
            <w:r>
              <w:rPr>
                <w:rFonts w:ascii="宋体" w:hAnsi="宋体"/>
                <w:bCs/>
                <w:w w:val="96"/>
                <w:sz w:val="20"/>
                <w:szCs w:val="21"/>
              </w:rPr>
              <w:t>的</w:t>
            </w:r>
            <w:r>
              <w:rPr>
                <w:rFonts w:hint="eastAsia" w:ascii="宋体" w:hAnsi="宋体"/>
                <w:bCs/>
                <w:w w:val="96"/>
                <w:sz w:val="20"/>
                <w:szCs w:val="21"/>
              </w:rPr>
              <w:t>节奏；熟练地完成规定</w:t>
            </w:r>
            <w:r>
              <w:rPr>
                <w:rFonts w:hint="eastAsia"/>
                <w:bCs/>
                <w:w w:val="96"/>
                <w:sz w:val="20"/>
                <w:szCs w:val="21"/>
                <w:lang w:val="en-US" w:eastAsia="zh-CN"/>
              </w:rPr>
              <w:t>的</w:t>
            </w:r>
            <w:r>
              <w:rPr>
                <w:rFonts w:hint="eastAsia" w:ascii="宋体" w:hAnsi="宋体"/>
                <w:bCs/>
                <w:w w:val="96"/>
                <w:sz w:val="20"/>
                <w:szCs w:val="21"/>
              </w:rPr>
              <w:t>舞蹈组合，且动作协调、</w:t>
            </w:r>
            <w:r>
              <w:rPr>
                <w:rFonts w:ascii="宋体" w:hAnsi="宋体"/>
                <w:bCs/>
                <w:w w:val="96"/>
                <w:sz w:val="20"/>
                <w:szCs w:val="21"/>
              </w:rPr>
              <w:t>标准、</w:t>
            </w:r>
            <w:r>
              <w:rPr>
                <w:rFonts w:hint="eastAsia"/>
                <w:bCs/>
                <w:w w:val="96"/>
                <w:sz w:val="20"/>
                <w:szCs w:val="21"/>
                <w:lang w:val="en-US" w:eastAsia="zh-CN"/>
              </w:rPr>
              <w:t>舞姿</w:t>
            </w:r>
            <w:r>
              <w:rPr>
                <w:rFonts w:hint="eastAsia" w:ascii="宋体" w:hAnsi="宋体"/>
                <w:bCs/>
                <w:w w:val="96"/>
                <w:sz w:val="20"/>
                <w:szCs w:val="21"/>
              </w:rPr>
              <w:t>优美、表现力强</w:t>
            </w:r>
            <w:r>
              <w:rPr>
                <w:rFonts w:ascii="宋体" w:hAnsi="宋体"/>
                <w:bCs/>
                <w:w w:val="80"/>
                <w:sz w:val="20"/>
                <w:szCs w:val="21"/>
              </w:rPr>
              <w:t>；</w:t>
            </w:r>
          </w:p>
        </w:tc>
        <w:tc>
          <w:tcPr>
            <w:tcW w:w="943" w:type="pct"/>
            <w:vAlign w:val="center"/>
          </w:tcPr>
          <w:p w14:paraId="5CCF2D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Pr>
                <w:rFonts w:hint="eastAsia" w:ascii="宋体" w:hAnsi="宋体"/>
                <w:bCs/>
                <w:sz w:val="20"/>
                <w:szCs w:val="21"/>
              </w:rPr>
              <w:t>能</w:t>
            </w:r>
            <w:r>
              <w:rPr>
                <w:rFonts w:ascii="宋体" w:hAnsi="宋体"/>
                <w:bCs/>
                <w:sz w:val="20"/>
                <w:szCs w:val="21"/>
              </w:rPr>
              <w:t>够</w:t>
            </w:r>
            <w:r>
              <w:rPr>
                <w:rFonts w:hint="eastAsia" w:ascii="宋体" w:hAnsi="宋体"/>
                <w:bCs/>
                <w:sz w:val="20"/>
                <w:szCs w:val="21"/>
              </w:rPr>
              <w:t>把握音乐</w:t>
            </w:r>
            <w:r>
              <w:rPr>
                <w:rFonts w:ascii="宋体" w:hAnsi="宋体"/>
                <w:bCs/>
                <w:sz w:val="20"/>
                <w:szCs w:val="21"/>
              </w:rPr>
              <w:t>的</w:t>
            </w:r>
            <w:r>
              <w:rPr>
                <w:rFonts w:hint="eastAsia" w:ascii="宋体" w:hAnsi="宋体"/>
                <w:bCs/>
                <w:sz w:val="20"/>
                <w:szCs w:val="21"/>
              </w:rPr>
              <w:t>节奏</w:t>
            </w:r>
            <w:r>
              <w:rPr>
                <w:rFonts w:hint="eastAsia"/>
                <w:bCs/>
                <w:sz w:val="20"/>
                <w:szCs w:val="21"/>
                <w:lang w:eastAsia="zh-CN"/>
              </w:rPr>
              <w:t>；</w:t>
            </w:r>
            <w:r>
              <w:rPr>
                <w:rFonts w:hint="eastAsia" w:ascii="宋体" w:hAnsi="宋体"/>
                <w:bCs/>
                <w:sz w:val="20"/>
                <w:szCs w:val="21"/>
              </w:rPr>
              <w:t>完成规定</w:t>
            </w:r>
            <w:r>
              <w:rPr>
                <w:rFonts w:hint="eastAsia"/>
                <w:bCs/>
                <w:sz w:val="20"/>
                <w:szCs w:val="21"/>
                <w:lang w:val="en-US" w:eastAsia="zh-CN"/>
              </w:rPr>
              <w:t>的</w:t>
            </w:r>
            <w:r>
              <w:rPr>
                <w:rFonts w:hint="eastAsia" w:ascii="宋体" w:hAnsi="宋体"/>
                <w:bCs/>
                <w:sz w:val="20"/>
                <w:szCs w:val="21"/>
              </w:rPr>
              <w:t>舞蹈组合</w:t>
            </w:r>
            <w:r>
              <w:rPr>
                <w:rFonts w:hint="eastAsia"/>
                <w:bCs/>
                <w:sz w:val="20"/>
                <w:szCs w:val="21"/>
                <w:lang w:eastAsia="zh-CN"/>
              </w:rPr>
              <w:t>，</w:t>
            </w:r>
            <w:r>
              <w:rPr>
                <w:rFonts w:hint="eastAsia"/>
                <w:bCs/>
                <w:sz w:val="20"/>
                <w:szCs w:val="21"/>
                <w:lang w:val="en-US" w:eastAsia="zh-CN"/>
              </w:rPr>
              <w:t>且</w:t>
            </w:r>
            <w:r>
              <w:rPr>
                <w:rFonts w:hint="eastAsia" w:ascii="宋体" w:hAnsi="宋体"/>
                <w:bCs/>
                <w:sz w:val="20"/>
                <w:szCs w:val="21"/>
              </w:rPr>
              <w:t>间断不得超过一次；动作协调和</w:t>
            </w:r>
            <w:r>
              <w:rPr>
                <w:rFonts w:ascii="宋体" w:hAnsi="宋体"/>
                <w:bCs/>
                <w:sz w:val="20"/>
                <w:szCs w:val="21"/>
              </w:rPr>
              <w:t>标准，</w:t>
            </w:r>
            <w:r>
              <w:rPr>
                <w:rFonts w:hint="eastAsia" w:ascii="宋体" w:hAnsi="宋体"/>
                <w:bCs/>
                <w:sz w:val="20"/>
                <w:szCs w:val="21"/>
              </w:rPr>
              <w:t>表现力</w:t>
            </w:r>
            <w:r>
              <w:rPr>
                <w:rFonts w:hint="eastAsia" w:ascii="宋体" w:hAnsi="宋体"/>
                <w:bCs/>
                <w:sz w:val="20"/>
                <w:szCs w:val="21"/>
                <w:lang w:val="en-US" w:eastAsia="zh-CN"/>
              </w:rPr>
              <w:t>一般</w:t>
            </w:r>
            <w:r>
              <w:rPr>
                <w:rFonts w:ascii="宋体" w:hAnsi="宋体"/>
                <w:bCs/>
                <w:sz w:val="20"/>
                <w:szCs w:val="21"/>
              </w:rPr>
              <w:t>；</w:t>
            </w:r>
          </w:p>
        </w:tc>
        <w:tc>
          <w:tcPr>
            <w:tcW w:w="946" w:type="pct"/>
            <w:vAlign w:val="center"/>
          </w:tcPr>
          <w:p w14:paraId="7856CFE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r>
              <w:rPr>
                <w:rFonts w:hint="eastAsia" w:ascii="宋体" w:hAnsi="宋体"/>
                <w:bCs/>
                <w:sz w:val="20"/>
                <w:szCs w:val="21"/>
              </w:rPr>
              <w:t>基本</w:t>
            </w:r>
            <w:r>
              <w:rPr>
                <w:rFonts w:ascii="宋体" w:hAnsi="宋体"/>
                <w:bCs/>
                <w:sz w:val="20"/>
                <w:szCs w:val="21"/>
              </w:rPr>
              <w:t>能够</w:t>
            </w:r>
            <w:r>
              <w:rPr>
                <w:rFonts w:hint="eastAsia" w:ascii="宋体" w:hAnsi="宋体"/>
                <w:bCs/>
                <w:sz w:val="20"/>
                <w:szCs w:val="21"/>
              </w:rPr>
              <w:t>把握音乐</w:t>
            </w:r>
            <w:r>
              <w:rPr>
                <w:rFonts w:ascii="宋体" w:hAnsi="宋体"/>
                <w:bCs/>
                <w:sz w:val="20"/>
                <w:szCs w:val="21"/>
              </w:rPr>
              <w:t>的</w:t>
            </w:r>
            <w:r>
              <w:rPr>
                <w:rFonts w:hint="eastAsia" w:ascii="宋体" w:hAnsi="宋体"/>
                <w:bCs/>
                <w:sz w:val="20"/>
                <w:szCs w:val="21"/>
              </w:rPr>
              <w:t>节奏；完成规定舞蹈组合</w:t>
            </w:r>
            <w:r>
              <w:rPr>
                <w:rFonts w:hint="eastAsia"/>
                <w:bCs/>
                <w:sz w:val="20"/>
                <w:szCs w:val="21"/>
                <w:lang w:eastAsia="zh-CN"/>
              </w:rPr>
              <w:t>，</w:t>
            </w:r>
            <w:r>
              <w:rPr>
                <w:rFonts w:hint="eastAsia"/>
                <w:bCs/>
                <w:sz w:val="20"/>
                <w:szCs w:val="21"/>
                <w:lang w:val="en-US" w:eastAsia="zh-CN"/>
              </w:rPr>
              <w:t>且</w:t>
            </w:r>
            <w:r>
              <w:rPr>
                <w:rFonts w:hint="eastAsia" w:ascii="宋体" w:hAnsi="宋体"/>
                <w:bCs/>
                <w:sz w:val="20"/>
                <w:szCs w:val="21"/>
              </w:rPr>
              <w:t>间断不得超过四次；动作尚且协调</w:t>
            </w:r>
            <w:r>
              <w:rPr>
                <w:rFonts w:ascii="宋体" w:hAnsi="宋体"/>
                <w:bCs/>
                <w:sz w:val="20"/>
                <w:szCs w:val="21"/>
              </w:rPr>
              <w:t>和标准</w:t>
            </w:r>
            <w:r>
              <w:rPr>
                <w:rFonts w:hint="eastAsia" w:ascii="宋体" w:hAnsi="宋体"/>
                <w:bCs/>
                <w:sz w:val="20"/>
                <w:szCs w:val="21"/>
              </w:rPr>
              <w:t>，表现力弱</w:t>
            </w:r>
            <w:r>
              <w:rPr>
                <w:rFonts w:hint="eastAsia" w:ascii="宋体" w:hAnsi="宋体"/>
                <w:bCs/>
                <w:sz w:val="20"/>
                <w:szCs w:val="21"/>
                <w:lang w:eastAsia="zh-CN"/>
              </w:rPr>
              <w:t>；</w:t>
            </w:r>
          </w:p>
        </w:tc>
        <w:tc>
          <w:tcPr>
            <w:tcW w:w="927" w:type="pct"/>
            <w:vAlign w:val="center"/>
          </w:tcPr>
          <w:p w14:paraId="0A3F78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sz w:val="21"/>
                <w:szCs w:val="21"/>
              </w:rPr>
            </w:pPr>
            <w:r>
              <w:rPr>
                <w:rFonts w:hint="eastAsia" w:ascii="宋体" w:hAnsi="宋体"/>
                <w:bCs/>
                <w:w w:val="98"/>
                <w:sz w:val="20"/>
                <w:szCs w:val="21"/>
              </w:rPr>
              <w:t>不能</w:t>
            </w:r>
            <w:r>
              <w:rPr>
                <w:rFonts w:ascii="宋体" w:hAnsi="宋体"/>
                <w:bCs/>
                <w:w w:val="98"/>
                <w:sz w:val="20"/>
                <w:szCs w:val="21"/>
              </w:rPr>
              <w:t>够</w:t>
            </w:r>
            <w:r>
              <w:rPr>
                <w:rFonts w:hint="eastAsia" w:ascii="宋体" w:hAnsi="宋体"/>
                <w:bCs/>
                <w:w w:val="98"/>
                <w:sz w:val="20"/>
                <w:szCs w:val="21"/>
              </w:rPr>
              <w:t>配合</w:t>
            </w:r>
            <w:r>
              <w:rPr>
                <w:rFonts w:ascii="宋体" w:hAnsi="宋体"/>
                <w:bCs/>
                <w:w w:val="98"/>
                <w:sz w:val="20"/>
                <w:szCs w:val="21"/>
              </w:rPr>
              <w:t>音乐进行舞蹈动作的展示</w:t>
            </w:r>
            <w:r>
              <w:rPr>
                <w:rFonts w:hint="eastAsia" w:ascii="宋体" w:hAnsi="宋体"/>
                <w:bCs/>
                <w:w w:val="98"/>
                <w:sz w:val="20"/>
                <w:szCs w:val="21"/>
              </w:rPr>
              <w:t>；动作不具</w:t>
            </w:r>
            <w:r>
              <w:rPr>
                <w:rFonts w:ascii="宋体" w:hAnsi="宋体"/>
                <w:bCs/>
                <w:w w:val="98"/>
                <w:sz w:val="20"/>
                <w:szCs w:val="21"/>
              </w:rPr>
              <w:t>标准性；</w:t>
            </w:r>
            <w:r>
              <w:rPr>
                <w:rFonts w:hint="eastAsia"/>
                <w:bCs/>
                <w:w w:val="98"/>
                <w:sz w:val="20"/>
                <w:szCs w:val="21"/>
                <w:lang w:val="en-US" w:eastAsia="zh-CN"/>
              </w:rPr>
              <w:t>持续性的忘记舞蹈动作，无法</w:t>
            </w:r>
            <w:r>
              <w:rPr>
                <w:rFonts w:hint="eastAsia" w:ascii="宋体" w:hAnsi="宋体"/>
                <w:bCs/>
                <w:w w:val="98"/>
                <w:sz w:val="20"/>
                <w:szCs w:val="21"/>
              </w:rPr>
              <w:t>完成舞蹈组合</w:t>
            </w:r>
            <w:r>
              <w:rPr>
                <w:rFonts w:hint="eastAsia" w:ascii="宋体" w:hAnsi="宋体"/>
                <w:bCs/>
                <w:w w:val="98"/>
                <w:sz w:val="20"/>
                <w:szCs w:val="21"/>
                <w:lang w:eastAsia="zh-CN"/>
              </w:rPr>
              <w:t>。</w:t>
            </w:r>
          </w:p>
        </w:tc>
      </w:tr>
      <w:tr w14:paraId="2F1DE2DA">
        <w:trPr>
          <w:trHeight w:val="0" w:hRule="atLeast"/>
        </w:trPr>
        <w:tc>
          <w:tcPr>
            <w:tcW w:w="427" w:type="pct"/>
            <w:vAlign w:val="center"/>
          </w:tcPr>
          <w:p w14:paraId="0E00B0E2">
            <w:pPr>
              <w:widowControl w:val="0"/>
              <w:snapToGrid w:val="0"/>
              <w:jc w:val="both"/>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1、3、4、5</w:t>
            </w:r>
          </w:p>
        </w:tc>
        <w:tc>
          <w:tcPr>
            <w:tcW w:w="766" w:type="pct"/>
            <w:vAlign w:val="center"/>
          </w:tcPr>
          <w:p w14:paraId="6D050D2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cs="宋体"/>
                <w:color w:val="000000"/>
                <w:sz w:val="21"/>
                <w:szCs w:val="21"/>
                <w:lang w:val="en-US" w:eastAsia="zh-CN"/>
              </w:rPr>
            </w:pPr>
            <w:r>
              <w:rPr>
                <w:rFonts w:hint="eastAsia" w:cs="黑体"/>
                <w:color w:val="000000"/>
                <w:sz w:val="21"/>
                <w:szCs w:val="21"/>
                <w:lang w:val="en-US" w:eastAsia="zh-CN"/>
              </w:rPr>
              <w:t>课堂表现（考勤、着装、课堂练习评价）（考查）</w:t>
            </w:r>
          </w:p>
        </w:tc>
        <w:tc>
          <w:tcPr>
            <w:tcW w:w="989" w:type="pct"/>
            <w:vAlign w:val="center"/>
          </w:tcPr>
          <w:p w14:paraId="2A0E0F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宋体" w:hAnsi="宋体"/>
                <w:bCs/>
                <w:sz w:val="20"/>
                <w:szCs w:val="21"/>
                <w:lang w:val="en-US" w:eastAsia="zh-CN"/>
              </w:rPr>
              <w:t>全勤</w:t>
            </w:r>
            <w:r>
              <w:rPr>
                <w:rFonts w:hint="eastAsia"/>
                <w:bCs/>
                <w:sz w:val="20"/>
                <w:szCs w:val="21"/>
                <w:lang w:val="en-US" w:eastAsia="zh-CN"/>
              </w:rPr>
              <w:t>；</w:t>
            </w:r>
            <w:r>
              <w:rPr>
                <w:rFonts w:hint="eastAsia" w:ascii="宋体" w:hAnsi="宋体"/>
                <w:bCs/>
                <w:sz w:val="20"/>
                <w:szCs w:val="21"/>
                <w:lang w:val="en-US" w:eastAsia="zh-CN"/>
              </w:rPr>
              <w:t>着装完全按照上课标准</w:t>
            </w:r>
            <w:r>
              <w:rPr>
                <w:rFonts w:hint="eastAsia"/>
                <w:bCs/>
                <w:sz w:val="20"/>
                <w:szCs w:val="21"/>
                <w:lang w:val="en-US" w:eastAsia="zh-CN"/>
              </w:rPr>
              <w:t>；态度积极且</w:t>
            </w:r>
            <w:r>
              <w:rPr>
                <w:rFonts w:hint="eastAsia" w:ascii="宋体" w:hAnsi="宋体"/>
                <w:bCs/>
                <w:sz w:val="20"/>
                <w:szCs w:val="21"/>
                <w:lang w:val="en-US" w:eastAsia="zh-CN"/>
              </w:rPr>
              <w:t>认真练习舞蹈动作，动作规范。</w:t>
            </w:r>
          </w:p>
        </w:tc>
        <w:tc>
          <w:tcPr>
            <w:tcW w:w="943" w:type="pct"/>
            <w:vAlign w:val="center"/>
          </w:tcPr>
          <w:p w14:paraId="2DA804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宋体" w:hAnsi="宋体"/>
                <w:bCs/>
                <w:sz w:val="20"/>
                <w:szCs w:val="21"/>
                <w:lang w:val="en-US" w:eastAsia="zh-CN"/>
              </w:rPr>
              <w:t>请假</w:t>
            </w:r>
            <w:r>
              <w:rPr>
                <w:rFonts w:hint="eastAsia"/>
                <w:bCs/>
                <w:sz w:val="20"/>
                <w:szCs w:val="21"/>
                <w:lang w:val="en-US" w:eastAsia="zh-CN"/>
              </w:rPr>
              <w:t>两</w:t>
            </w:r>
            <w:r>
              <w:rPr>
                <w:rFonts w:hint="eastAsia" w:ascii="宋体" w:hAnsi="宋体"/>
                <w:bCs/>
                <w:sz w:val="20"/>
                <w:szCs w:val="21"/>
                <w:lang w:val="en-US" w:eastAsia="zh-CN"/>
              </w:rPr>
              <w:t>次以内</w:t>
            </w:r>
            <w:r>
              <w:rPr>
                <w:rFonts w:hint="eastAsia"/>
                <w:bCs/>
                <w:sz w:val="20"/>
                <w:szCs w:val="21"/>
                <w:lang w:val="en-US" w:eastAsia="zh-CN"/>
              </w:rPr>
              <w:t>；</w:t>
            </w:r>
            <w:r>
              <w:rPr>
                <w:rFonts w:hint="eastAsia" w:ascii="宋体" w:hAnsi="宋体"/>
                <w:bCs/>
                <w:sz w:val="20"/>
                <w:szCs w:val="21"/>
                <w:lang w:val="en-US" w:eastAsia="zh-CN"/>
              </w:rPr>
              <w:t>着装基本能够按照上课标准</w:t>
            </w:r>
            <w:r>
              <w:rPr>
                <w:rFonts w:hint="eastAsia"/>
                <w:bCs/>
                <w:sz w:val="20"/>
                <w:szCs w:val="21"/>
                <w:lang w:val="en-US" w:eastAsia="zh-CN"/>
              </w:rPr>
              <w:t>；认真</w:t>
            </w:r>
            <w:r>
              <w:rPr>
                <w:rFonts w:hint="eastAsia" w:ascii="宋体" w:hAnsi="宋体"/>
                <w:bCs/>
                <w:sz w:val="20"/>
                <w:szCs w:val="21"/>
                <w:lang w:val="en-US" w:eastAsia="zh-CN"/>
              </w:rPr>
              <w:t>练习舞蹈动作，</w:t>
            </w:r>
            <w:r>
              <w:rPr>
                <w:rFonts w:hint="eastAsia"/>
                <w:bCs/>
                <w:sz w:val="20"/>
                <w:szCs w:val="21"/>
                <w:lang w:val="en-US" w:eastAsia="zh-CN"/>
              </w:rPr>
              <w:t>但部分</w:t>
            </w:r>
            <w:r>
              <w:rPr>
                <w:rFonts w:hint="eastAsia" w:ascii="宋体" w:hAnsi="宋体"/>
                <w:bCs/>
                <w:sz w:val="20"/>
                <w:szCs w:val="21"/>
                <w:lang w:val="en-US" w:eastAsia="zh-CN"/>
              </w:rPr>
              <w:t>动作有些不规范。</w:t>
            </w:r>
          </w:p>
        </w:tc>
        <w:tc>
          <w:tcPr>
            <w:tcW w:w="946" w:type="pct"/>
            <w:vAlign w:val="center"/>
          </w:tcPr>
          <w:p w14:paraId="72A5D2A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宋体" w:hAnsi="宋体"/>
                <w:bCs/>
                <w:sz w:val="20"/>
                <w:szCs w:val="21"/>
                <w:lang w:val="en-US" w:eastAsia="zh-CN"/>
              </w:rPr>
              <w:t>请假三次以内</w:t>
            </w:r>
            <w:r>
              <w:rPr>
                <w:rFonts w:hint="eastAsia"/>
                <w:bCs/>
                <w:sz w:val="20"/>
                <w:szCs w:val="21"/>
                <w:lang w:val="en-US" w:eastAsia="zh-CN"/>
              </w:rPr>
              <w:t>；</w:t>
            </w:r>
            <w:r>
              <w:rPr>
                <w:rFonts w:hint="eastAsia" w:ascii="宋体" w:hAnsi="宋体"/>
                <w:bCs/>
                <w:sz w:val="20"/>
                <w:szCs w:val="21"/>
                <w:lang w:val="en-US" w:eastAsia="zh-CN"/>
              </w:rPr>
              <w:t>着装基本能够按照上课标准</w:t>
            </w:r>
            <w:r>
              <w:rPr>
                <w:rFonts w:hint="eastAsia"/>
                <w:bCs/>
                <w:sz w:val="20"/>
                <w:szCs w:val="21"/>
                <w:lang w:val="en-US" w:eastAsia="zh-CN"/>
              </w:rPr>
              <w:t>；</w:t>
            </w:r>
            <w:r>
              <w:rPr>
                <w:rFonts w:hint="eastAsia" w:ascii="宋体" w:hAnsi="宋体"/>
                <w:bCs/>
                <w:sz w:val="20"/>
                <w:szCs w:val="21"/>
                <w:lang w:val="en-US" w:eastAsia="zh-CN"/>
              </w:rPr>
              <w:t>练习舞蹈动作的态度</w:t>
            </w:r>
            <w:r>
              <w:rPr>
                <w:rFonts w:hint="eastAsia"/>
                <w:bCs/>
                <w:sz w:val="20"/>
                <w:szCs w:val="21"/>
                <w:lang w:val="en-US" w:eastAsia="zh-CN"/>
              </w:rPr>
              <w:t>不积极</w:t>
            </w:r>
            <w:r>
              <w:rPr>
                <w:rFonts w:hint="eastAsia" w:ascii="宋体" w:hAnsi="宋体"/>
                <w:bCs/>
                <w:sz w:val="20"/>
                <w:szCs w:val="21"/>
                <w:lang w:val="en-US" w:eastAsia="zh-CN"/>
              </w:rPr>
              <w:t>，动作不规范。</w:t>
            </w:r>
          </w:p>
        </w:tc>
        <w:tc>
          <w:tcPr>
            <w:tcW w:w="927" w:type="pct"/>
            <w:vAlign w:val="center"/>
          </w:tcPr>
          <w:p w14:paraId="74285F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宋体" w:hAnsi="宋体"/>
                <w:bCs/>
                <w:sz w:val="20"/>
                <w:szCs w:val="21"/>
                <w:lang w:val="en-US" w:eastAsia="zh-CN"/>
              </w:rPr>
              <w:t>请假6次以上</w:t>
            </w:r>
            <w:r>
              <w:rPr>
                <w:rFonts w:hint="eastAsia"/>
                <w:bCs/>
                <w:sz w:val="20"/>
                <w:szCs w:val="21"/>
                <w:lang w:val="en-US" w:eastAsia="zh-CN"/>
              </w:rPr>
              <w:t>；</w:t>
            </w:r>
            <w:r>
              <w:rPr>
                <w:rFonts w:hint="eastAsia" w:ascii="宋体" w:hAnsi="宋体"/>
                <w:bCs/>
                <w:sz w:val="20"/>
                <w:szCs w:val="21"/>
                <w:lang w:val="en-US" w:eastAsia="zh-CN"/>
              </w:rPr>
              <w:t>装着不按要求</w:t>
            </w:r>
            <w:r>
              <w:rPr>
                <w:rFonts w:hint="eastAsia"/>
                <w:bCs/>
                <w:sz w:val="20"/>
                <w:szCs w:val="21"/>
                <w:lang w:val="en-US" w:eastAsia="zh-CN"/>
              </w:rPr>
              <w:t>；</w:t>
            </w:r>
            <w:r>
              <w:rPr>
                <w:rFonts w:hint="eastAsia" w:ascii="宋体" w:hAnsi="宋体"/>
                <w:bCs/>
                <w:sz w:val="20"/>
                <w:szCs w:val="21"/>
                <w:lang w:val="en-US" w:eastAsia="zh-CN"/>
              </w:rPr>
              <w:t>不认真练习舞蹈动作</w:t>
            </w:r>
            <w:r>
              <w:rPr>
                <w:rFonts w:hint="eastAsia"/>
                <w:bCs/>
                <w:sz w:val="20"/>
                <w:szCs w:val="21"/>
                <w:lang w:val="en-US" w:eastAsia="zh-CN"/>
              </w:rPr>
              <w:t>、</w:t>
            </w:r>
            <w:r>
              <w:rPr>
                <w:rFonts w:hint="eastAsia" w:ascii="宋体" w:hAnsi="宋体"/>
                <w:bCs/>
                <w:sz w:val="20"/>
                <w:szCs w:val="21"/>
                <w:lang w:val="en-US" w:eastAsia="zh-CN"/>
              </w:rPr>
              <w:t>动作记不住</w:t>
            </w:r>
            <w:r>
              <w:rPr>
                <w:rFonts w:hint="eastAsia"/>
                <w:bCs/>
                <w:sz w:val="20"/>
                <w:szCs w:val="21"/>
                <w:lang w:val="en-US" w:eastAsia="zh-CN"/>
              </w:rPr>
              <w:t>。</w:t>
            </w:r>
          </w:p>
        </w:tc>
      </w:tr>
      <w:tr w14:paraId="440243CF">
        <w:trPr>
          <w:trHeight w:val="0" w:hRule="atLeast"/>
        </w:trPr>
        <w:tc>
          <w:tcPr>
            <w:tcW w:w="427" w:type="pct"/>
            <w:vAlign w:val="center"/>
          </w:tcPr>
          <w:p w14:paraId="334B109C">
            <w:pPr>
              <w:widowControl w:val="0"/>
              <w:snapToGrid w:val="0"/>
              <w:jc w:val="center"/>
              <w:rPr>
                <w:rFonts w:hint="default" w:ascii="Arial" w:hAnsi="Arial" w:eastAsia="黑体" w:cs="Arial"/>
                <w:bCs/>
                <w:sz w:val="21"/>
                <w:szCs w:val="21"/>
                <w:lang w:val="en-US" w:eastAsia="zh-CN"/>
              </w:rPr>
            </w:pPr>
            <w:r>
              <w:rPr>
                <w:rFonts w:hint="eastAsia" w:ascii="Arial" w:hAnsi="Arial" w:eastAsia="黑体" w:cs="Arial"/>
                <w:bCs/>
                <w:sz w:val="21"/>
                <w:szCs w:val="21"/>
                <w:lang w:val="en-US" w:eastAsia="zh-CN"/>
              </w:rPr>
              <w:t>1-5</w:t>
            </w:r>
          </w:p>
        </w:tc>
        <w:tc>
          <w:tcPr>
            <w:tcW w:w="766" w:type="pct"/>
            <w:vAlign w:val="center"/>
          </w:tcPr>
          <w:p w14:paraId="5AB5F378">
            <w:pPr>
              <w:widowControl w:val="0"/>
              <w:jc w:val="both"/>
            </w:pPr>
          </w:p>
          <w:p w14:paraId="66083818">
            <w:pPr>
              <w:widowControl w:val="0"/>
              <w:jc w:val="both"/>
            </w:pPr>
          </w:p>
          <w:p w14:paraId="218E262D">
            <w:pPr>
              <w:widowControl w:val="0"/>
              <w:jc w:val="both"/>
            </w:pPr>
          </w:p>
          <w:p w14:paraId="0DFF831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eastAsia="宋体"/>
                <w:b/>
                <w:bCs/>
                <w:sz w:val="21"/>
                <w:szCs w:val="21"/>
                <w:highlight w:val="none"/>
                <w:lang w:eastAsia="zh-CN"/>
              </w:rPr>
            </w:pPr>
            <w:r>
              <w:rPr>
                <w:rFonts w:hint="eastAsia" w:ascii="Times New Roman" w:hAnsi="Times New Roman" w:eastAsia="宋体" w:cs="宋体"/>
                <w:bCs/>
                <w:sz w:val="21"/>
                <w:szCs w:val="21"/>
                <w:lang w:val="zh-TW" w:eastAsia="zh-CN" w:bidi="ar-SA"/>
              </w:rPr>
              <w:t>课堂展示：</w:t>
            </w:r>
            <w:r>
              <w:rPr>
                <w:rFonts w:hint="eastAsia" w:ascii="Times New Roman" w:hAnsi="Times New Roman" w:eastAsia="宋体" w:cs="宋体"/>
                <w:bCs/>
                <w:sz w:val="21"/>
                <w:szCs w:val="21"/>
                <w:lang w:val="zh-TW" w:eastAsia="zh-Hans" w:bidi="ar-SA"/>
              </w:rPr>
              <w:t>舞蹈组合片段展示</w:t>
            </w:r>
          </w:p>
        </w:tc>
        <w:tc>
          <w:tcPr>
            <w:tcW w:w="989" w:type="pct"/>
            <w:vAlign w:val="center"/>
          </w:tcPr>
          <w:p w14:paraId="64A74B43">
            <w:pPr>
              <w:widowControl w:val="0"/>
              <w:spacing w:line="264" w:lineRule="auto"/>
              <w:jc w:val="both"/>
              <w:rPr>
                <w:rFonts w:eastAsia="宋体"/>
                <w:color w:val="000000"/>
                <w:szCs w:val="21"/>
              </w:rPr>
            </w:pPr>
            <w:r>
              <w:rPr>
                <w:rFonts w:hint="eastAsia" w:ascii="宋体" w:hAnsi="宋体"/>
                <w:bCs/>
                <w:sz w:val="20"/>
                <w:szCs w:val="21"/>
                <w:lang w:val="en-US" w:eastAsia="zh-CN"/>
              </w:rPr>
              <w:t>全体小组成员共同参与</w:t>
            </w:r>
            <w:r>
              <w:rPr>
                <w:rFonts w:hint="eastAsia"/>
                <w:bCs/>
                <w:sz w:val="20"/>
                <w:szCs w:val="21"/>
                <w:lang w:val="en-US" w:eastAsia="zh-CN"/>
              </w:rPr>
              <w:t>，</w:t>
            </w:r>
            <w:r>
              <w:rPr>
                <w:rFonts w:hint="eastAsia" w:ascii="宋体" w:hAnsi="宋体"/>
                <w:bCs/>
                <w:sz w:val="20"/>
                <w:szCs w:val="21"/>
                <w:lang w:val="en-US" w:eastAsia="zh-CN"/>
              </w:rPr>
              <w:t>舞蹈风格与形式阐述准确，介绍详细，有配乐展示，能够</w:t>
            </w:r>
            <w:r>
              <w:rPr>
                <w:rFonts w:hint="eastAsia"/>
                <w:sz w:val="20"/>
                <w:szCs w:val="24"/>
              </w:rPr>
              <w:t>熟练地完成规定</w:t>
            </w:r>
            <w:r>
              <w:rPr>
                <w:rFonts w:hint="eastAsia"/>
                <w:sz w:val="20"/>
                <w:szCs w:val="24"/>
                <w:lang w:val="en-US" w:eastAsia="zh-CN"/>
              </w:rPr>
              <w:t>的</w:t>
            </w:r>
            <w:r>
              <w:rPr>
                <w:rFonts w:hint="eastAsia"/>
                <w:sz w:val="20"/>
                <w:szCs w:val="24"/>
              </w:rPr>
              <w:t>舞蹈组合，且动作协调、</w:t>
            </w:r>
            <w:r>
              <w:rPr>
                <w:sz w:val="20"/>
                <w:szCs w:val="24"/>
              </w:rPr>
              <w:t>标准、</w:t>
            </w:r>
            <w:r>
              <w:rPr>
                <w:rFonts w:hint="eastAsia"/>
                <w:sz w:val="20"/>
                <w:szCs w:val="24"/>
              </w:rPr>
              <w:t>动作优美、表现力强</w:t>
            </w:r>
            <w:r>
              <w:rPr>
                <w:sz w:val="20"/>
                <w:szCs w:val="24"/>
              </w:rPr>
              <w:t>。</w:t>
            </w:r>
          </w:p>
          <w:p w14:paraId="354E01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p>
        </w:tc>
        <w:tc>
          <w:tcPr>
            <w:tcW w:w="943" w:type="pct"/>
            <w:vAlign w:val="center"/>
          </w:tcPr>
          <w:p w14:paraId="5073E63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ascii="宋体" w:hAnsi="宋体"/>
                <w:bCs/>
                <w:sz w:val="20"/>
                <w:szCs w:val="21"/>
                <w:lang w:val="en-US" w:eastAsia="zh-CN"/>
              </w:rPr>
              <w:t>全体小组成员共同参与，舞蹈风格与形式阐述准确，介绍详细，有展示。能够</w:t>
            </w:r>
            <w:r>
              <w:rPr>
                <w:rFonts w:hint="eastAsia"/>
                <w:sz w:val="20"/>
                <w:szCs w:val="24"/>
              </w:rPr>
              <w:t>完成规定</w:t>
            </w:r>
            <w:r>
              <w:rPr>
                <w:rFonts w:hint="eastAsia"/>
                <w:sz w:val="20"/>
                <w:szCs w:val="24"/>
                <w:lang w:val="en-US" w:eastAsia="zh-CN"/>
              </w:rPr>
              <w:t>的</w:t>
            </w:r>
            <w:r>
              <w:rPr>
                <w:rFonts w:hint="eastAsia"/>
                <w:sz w:val="20"/>
                <w:szCs w:val="24"/>
              </w:rPr>
              <w:t>舞蹈组合，且动作协调、</w:t>
            </w:r>
            <w:r>
              <w:rPr>
                <w:sz w:val="20"/>
                <w:szCs w:val="24"/>
              </w:rPr>
              <w:t>标准。</w:t>
            </w:r>
          </w:p>
        </w:tc>
        <w:tc>
          <w:tcPr>
            <w:tcW w:w="946" w:type="pct"/>
            <w:vAlign w:val="center"/>
          </w:tcPr>
          <w:p w14:paraId="01E8D90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ascii="宋体" w:hAnsi="宋体"/>
                <w:bCs/>
                <w:sz w:val="20"/>
                <w:szCs w:val="21"/>
                <w:lang w:val="en-US" w:eastAsia="zh-CN"/>
              </w:rPr>
              <w:t>部分小组成员参与，舞蹈风格与形式阐述较准确，</w:t>
            </w:r>
            <w:r>
              <w:rPr>
                <w:rFonts w:hint="eastAsia"/>
                <w:bCs/>
                <w:sz w:val="20"/>
                <w:szCs w:val="21"/>
                <w:lang w:val="en-US" w:eastAsia="zh-CN"/>
              </w:rPr>
              <w:t>虽</w:t>
            </w:r>
            <w:r>
              <w:rPr>
                <w:rFonts w:hint="eastAsia" w:ascii="宋体" w:hAnsi="宋体"/>
                <w:bCs/>
                <w:sz w:val="20"/>
                <w:szCs w:val="21"/>
                <w:lang w:val="en-US" w:eastAsia="zh-CN"/>
              </w:rPr>
              <w:t>能够</w:t>
            </w:r>
            <w:r>
              <w:rPr>
                <w:rFonts w:hint="eastAsia"/>
                <w:sz w:val="20"/>
                <w:szCs w:val="24"/>
              </w:rPr>
              <w:t>完成规定</w:t>
            </w:r>
            <w:r>
              <w:rPr>
                <w:rFonts w:hint="eastAsia"/>
                <w:sz w:val="20"/>
                <w:szCs w:val="24"/>
                <w:lang w:val="en-US" w:eastAsia="zh-CN"/>
              </w:rPr>
              <w:t>的</w:t>
            </w:r>
            <w:r>
              <w:rPr>
                <w:rFonts w:hint="eastAsia"/>
                <w:sz w:val="20"/>
                <w:szCs w:val="24"/>
              </w:rPr>
              <w:t>舞蹈组合，</w:t>
            </w:r>
            <w:r>
              <w:rPr>
                <w:rFonts w:hint="eastAsia"/>
                <w:sz w:val="20"/>
                <w:szCs w:val="24"/>
                <w:lang w:val="en-US" w:eastAsia="zh-CN"/>
              </w:rPr>
              <w:t>但</w:t>
            </w:r>
            <w:r>
              <w:rPr>
                <w:rFonts w:hint="eastAsia"/>
                <w:sz w:val="20"/>
                <w:szCs w:val="24"/>
              </w:rPr>
              <w:t>动作</w:t>
            </w:r>
            <w:r>
              <w:rPr>
                <w:rFonts w:hint="eastAsia"/>
                <w:sz w:val="20"/>
                <w:szCs w:val="24"/>
                <w:lang w:val="en-US" w:eastAsia="zh-CN"/>
              </w:rPr>
              <w:t>不熟练、不太</w:t>
            </w:r>
            <w:r>
              <w:rPr>
                <w:rFonts w:hint="eastAsia"/>
                <w:sz w:val="20"/>
                <w:szCs w:val="24"/>
              </w:rPr>
              <w:t>协调</w:t>
            </w:r>
            <w:r>
              <w:rPr>
                <w:rFonts w:hint="eastAsia"/>
                <w:sz w:val="20"/>
                <w:szCs w:val="24"/>
                <w:lang w:eastAsia="zh-CN"/>
              </w:rPr>
              <w:t>、</w:t>
            </w:r>
            <w:r>
              <w:rPr>
                <w:rFonts w:hint="eastAsia"/>
                <w:sz w:val="20"/>
                <w:szCs w:val="24"/>
                <w:lang w:val="en-US" w:eastAsia="zh-CN"/>
              </w:rPr>
              <w:t>标准</w:t>
            </w:r>
            <w:r>
              <w:rPr>
                <w:sz w:val="20"/>
                <w:szCs w:val="24"/>
              </w:rPr>
              <w:t>。</w:t>
            </w:r>
          </w:p>
        </w:tc>
        <w:tc>
          <w:tcPr>
            <w:tcW w:w="927" w:type="pct"/>
            <w:vAlign w:val="center"/>
          </w:tcPr>
          <w:p w14:paraId="0B7CF2B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ascii="宋体" w:hAnsi="宋体"/>
                <w:bCs/>
                <w:sz w:val="20"/>
                <w:szCs w:val="21"/>
                <w:lang w:val="en-US" w:eastAsia="zh-CN"/>
              </w:rPr>
              <w:t>小组成员参与度低，舞蹈风格与形式的阐述不全面，不能够</w:t>
            </w:r>
            <w:r>
              <w:rPr>
                <w:rFonts w:hint="eastAsia"/>
                <w:sz w:val="20"/>
                <w:szCs w:val="24"/>
              </w:rPr>
              <w:t>完成规定</w:t>
            </w:r>
            <w:r>
              <w:rPr>
                <w:rFonts w:hint="eastAsia"/>
                <w:sz w:val="20"/>
                <w:szCs w:val="24"/>
                <w:lang w:val="en-US" w:eastAsia="zh-CN"/>
              </w:rPr>
              <w:t>的</w:t>
            </w:r>
            <w:r>
              <w:rPr>
                <w:rFonts w:hint="eastAsia"/>
                <w:sz w:val="20"/>
                <w:szCs w:val="24"/>
              </w:rPr>
              <w:t>舞蹈组合</w:t>
            </w:r>
            <w:r>
              <w:rPr>
                <w:rFonts w:hint="eastAsia"/>
                <w:sz w:val="20"/>
                <w:szCs w:val="24"/>
                <w:lang w:val="en-US" w:eastAsia="zh-CN"/>
              </w:rPr>
              <w:t>内容</w:t>
            </w:r>
            <w:r>
              <w:rPr>
                <w:sz w:val="20"/>
                <w:szCs w:val="24"/>
              </w:rPr>
              <w:t>。</w:t>
            </w:r>
          </w:p>
        </w:tc>
      </w:tr>
      <w:tr w14:paraId="288B9B0F">
        <w:trPr>
          <w:trHeight w:val="6623" w:hRule="atLeast"/>
        </w:trPr>
        <w:tc>
          <w:tcPr>
            <w:tcW w:w="427" w:type="pct"/>
            <w:vAlign w:val="center"/>
          </w:tcPr>
          <w:p w14:paraId="0677C5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eastAsia="宋体"/>
                <w:lang w:val="en-US" w:eastAsia="zh-CN"/>
              </w:rPr>
            </w:pPr>
            <w:r>
              <w:rPr>
                <w:rFonts w:hint="eastAsia"/>
                <w:lang w:val="en-US" w:eastAsia="zh-CN"/>
              </w:rPr>
              <w:t>1、3、4</w:t>
            </w:r>
          </w:p>
        </w:tc>
        <w:tc>
          <w:tcPr>
            <w:tcW w:w="766" w:type="pct"/>
            <w:vAlign w:val="center"/>
          </w:tcPr>
          <w:p w14:paraId="4F2268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eastAsia="宋体"/>
                <w:lang w:val="en-US" w:eastAsia="zh-CN"/>
              </w:rPr>
            </w:pPr>
            <w:r>
              <w:rPr>
                <w:rFonts w:hint="eastAsia" w:ascii="Times New Roman" w:hAnsi="Times New Roman" w:eastAsia="宋体" w:cs="宋体"/>
                <w:bCs/>
                <w:sz w:val="21"/>
                <w:szCs w:val="21"/>
                <w:lang w:val="zh-TW" w:eastAsia="zh-CN" w:bidi="ar-SA"/>
              </w:rPr>
              <w:t>课堂展示：形体舞蹈基本功</w:t>
            </w:r>
            <w:r>
              <w:rPr>
                <w:rFonts w:hint="eastAsia" w:ascii="宋体" w:hAnsi="宋体"/>
                <w:bCs/>
                <w:sz w:val="20"/>
                <w:szCs w:val="21"/>
                <w:lang w:val="en-US" w:eastAsia="zh-CN"/>
              </w:rPr>
              <w:t>；</w:t>
            </w:r>
          </w:p>
        </w:tc>
        <w:tc>
          <w:tcPr>
            <w:tcW w:w="989" w:type="pct"/>
            <w:vAlign w:val="center"/>
          </w:tcPr>
          <w:p w14:paraId="608E67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bCs/>
                <w:sz w:val="20"/>
                <w:szCs w:val="21"/>
                <w:lang w:val="en-US" w:eastAsia="zh-CN"/>
              </w:rPr>
              <w:t>能够</w:t>
            </w:r>
            <w:r>
              <w:rPr>
                <w:rFonts w:hint="eastAsia" w:ascii="宋体" w:hAnsi="宋体"/>
                <w:bCs/>
                <w:sz w:val="20"/>
                <w:szCs w:val="21"/>
                <w:lang w:val="en-US" w:eastAsia="zh-CN"/>
              </w:rPr>
              <w:t>完成规定动作；</w:t>
            </w:r>
            <w:r>
              <w:rPr>
                <w:rFonts w:hint="eastAsia"/>
                <w:bCs/>
                <w:sz w:val="20"/>
                <w:szCs w:val="21"/>
                <w:lang w:val="en-US" w:eastAsia="zh-CN"/>
              </w:rPr>
              <w:t>动作不太熟练</w:t>
            </w:r>
            <w:r>
              <w:rPr>
                <w:rFonts w:hint="eastAsia" w:ascii="宋体" w:hAnsi="宋体"/>
                <w:bCs/>
                <w:sz w:val="20"/>
                <w:szCs w:val="21"/>
                <w:lang w:val="en-US" w:eastAsia="zh-CN"/>
              </w:rPr>
              <w:t>，表现力较弱</w:t>
            </w:r>
            <w:r>
              <w:rPr>
                <w:rFonts w:hint="eastAsia"/>
                <w:bCs/>
                <w:sz w:val="20"/>
                <w:szCs w:val="21"/>
                <w:lang w:val="en-US" w:eastAsia="zh-CN"/>
              </w:rPr>
              <w:t>。</w:t>
            </w:r>
          </w:p>
        </w:tc>
        <w:tc>
          <w:tcPr>
            <w:tcW w:w="943" w:type="pct"/>
            <w:vAlign w:val="center"/>
          </w:tcPr>
          <w:p w14:paraId="2F58BA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ascii="宋体" w:hAnsi="宋体"/>
                <w:bCs/>
                <w:sz w:val="20"/>
                <w:szCs w:val="21"/>
              </w:rPr>
              <w:t>无法顺畅地完成</w:t>
            </w:r>
            <w:r>
              <w:rPr>
                <w:rFonts w:ascii="宋体" w:hAnsi="宋体"/>
                <w:bCs/>
                <w:sz w:val="20"/>
                <w:szCs w:val="21"/>
              </w:rPr>
              <w:t>动作的展示</w:t>
            </w:r>
            <w:r>
              <w:rPr>
                <w:rFonts w:hint="eastAsia" w:ascii="宋体" w:hAnsi="宋体"/>
                <w:bCs/>
                <w:sz w:val="20"/>
                <w:szCs w:val="21"/>
              </w:rPr>
              <w:t>；动作不具</w:t>
            </w:r>
            <w:r>
              <w:rPr>
                <w:rFonts w:ascii="宋体" w:hAnsi="宋体"/>
                <w:bCs/>
                <w:sz w:val="20"/>
                <w:szCs w:val="21"/>
              </w:rPr>
              <w:t>标准性</w:t>
            </w:r>
            <w:r>
              <w:rPr>
                <w:rFonts w:hint="eastAsia" w:ascii="宋体" w:hAnsi="宋体"/>
                <w:bCs/>
                <w:sz w:val="20"/>
                <w:szCs w:val="21"/>
              </w:rPr>
              <w:t>。</w:t>
            </w:r>
          </w:p>
        </w:tc>
        <w:tc>
          <w:tcPr>
            <w:tcW w:w="946" w:type="pct"/>
            <w:vAlign w:val="center"/>
          </w:tcPr>
          <w:p w14:paraId="0CE3D5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ascii="宋体" w:hAnsi="宋体"/>
                <w:bCs/>
                <w:sz w:val="20"/>
                <w:szCs w:val="21"/>
                <w:lang w:val="en-US" w:eastAsia="zh-CN"/>
              </w:rPr>
              <w:t>熟练地完成规定动作，且动作协调、标准、优美、表现力强；</w:t>
            </w:r>
          </w:p>
        </w:tc>
        <w:tc>
          <w:tcPr>
            <w:tcW w:w="927" w:type="pct"/>
            <w:vAlign w:val="center"/>
          </w:tcPr>
          <w:p w14:paraId="164F99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rPr>
            </w:pPr>
            <w:r>
              <w:rPr>
                <w:rFonts w:hint="eastAsia"/>
                <w:bCs/>
                <w:sz w:val="20"/>
                <w:szCs w:val="21"/>
                <w:lang w:val="en-US" w:eastAsia="zh-CN"/>
              </w:rPr>
              <w:t>能够</w:t>
            </w:r>
            <w:r>
              <w:rPr>
                <w:rFonts w:hint="eastAsia" w:ascii="宋体" w:hAnsi="宋体"/>
                <w:bCs/>
                <w:sz w:val="20"/>
                <w:szCs w:val="21"/>
                <w:lang w:val="en-US" w:eastAsia="zh-CN"/>
              </w:rPr>
              <w:t>完成规定动作；动作协调和标准，表现力一般</w:t>
            </w:r>
            <w:r>
              <w:rPr>
                <w:rFonts w:hint="eastAsia"/>
                <w:bCs/>
                <w:sz w:val="20"/>
                <w:szCs w:val="21"/>
                <w:lang w:val="en-US" w:eastAsia="zh-CN"/>
              </w:rPr>
              <w:t>。</w:t>
            </w:r>
          </w:p>
        </w:tc>
      </w:tr>
    </w:tbl>
    <w:p w14:paraId="538DF98C"/>
    <w:p w14:paraId="39F70A18"/>
    <w:sectPr>
      <w:headerReference r:id="rId3" w:type="default"/>
      <w:pgSz w:w="11906" w:h="16838"/>
      <w:pgMar w:top="1440" w:right="1800" w:bottom="1440" w:left="1800" w:header="397" w:footer="992" w:gutter="0"/>
      <w:pgBorders>
        <w:top w:val="none" w:sz="0" w:space="0"/>
        <w:left w:val="none" w:sz="0" w:space="0"/>
        <w:bottom w:val="none" w:sz="0" w:space="0"/>
        <w:right w:val="none" w:sz="0" w:space="0"/>
      </w:pgBorders>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altName w:val="汉仪书宋二KW"/>
    <w:panose1 w:val="00000000000000000000"/>
    <w:charset w:val="86"/>
    <w:family w:val="script"/>
    <w:pitch w:val="default"/>
    <w:sig w:usb0="00000000" w:usb1="00000000" w:usb2="00000010" w:usb3="00000000" w:csb0="00040001"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Cambria">
    <w:altName w:val="苹方-简"/>
    <w:panose1 w:val="02040503050406030204"/>
    <w:charset w:val="00"/>
    <w:family w:val="roman"/>
    <w:pitch w:val="default"/>
    <w:sig w:usb0="00000000" w:usb1="00000000" w:usb2="02000000" w:usb3="00000000" w:csb0="0000019F" w:csb1="00000000"/>
  </w:font>
  <w:font w:name="苹方-简">
    <w:panose1 w:val="020B0400000000000000"/>
    <w:charset w:val="86"/>
    <w:family w:val="auto"/>
    <w:pitch w:val="default"/>
    <w:sig w:usb0="A00002FF" w:usb1="7ACFFDFB" w:usb2="00000017" w:usb3="00000000" w:csb0="00040001" w:csb1="00000000"/>
  </w:font>
  <w:font w:name="Helvetica">
    <w:panose1 w:val="00000000000000000000"/>
    <w:charset w:val="00"/>
    <w:family w:val="auto"/>
    <w:pitch w:val="default"/>
    <w:sig w:usb0="E00002FF" w:usb1="5000785B" w:usb2="00000000" w:usb3="00000000" w:csb0="2000019F" w:csb1="4F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86C5A">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6350" b="2413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8BFAD57">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8BFAD57">
                    <w:pPr>
                      <w:rPr>
                        <w:rFonts w:ascii="Times New Roman" w:hAnsi="Times New Roman"/>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0ED7B5"/>
    <w:multiLevelType w:val="singleLevel"/>
    <w:tmpl w:val="A10ED7B5"/>
    <w:lvl w:ilvl="0" w:tentative="0">
      <w:start w:val="2"/>
      <w:numFmt w:val="chineseCounting"/>
      <w:suff w:val="nothing"/>
      <w:lvlText w:val="（%1）"/>
      <w:lvlJc w:val="left"/>
      <w:rPr>
        <w:rFonts w:hint="eastAsia"/>
      </w:rPr>
    </w:lvl>
  </w:abstractNum>
  <w:abstractNum w:abstractNumId="1">
    <w:nsid w:val="CDFD0373"/>
    <w:multiLevelType w:val="singleLevel"/>
    <w:tmpl w:val="CDFD0373"/>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FCF42"/>
    <w:rsid w:val="6DFFCF42"/>
    <w:rsid w:val="EDD75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spacing w:before="100" w:beforeAutospacing="1" w:after="100" w:afterAutospacing="1"/>
    </w:pPr>
  </w:style>
  <w:style w:type="paragraph" w:styleId="3">
    <w:name w:val="Title"/>
    <w:basedOn w:val="1"/>
    <w:next w:val="1"/>
    <w:qFormat/>
    <w:uiPriority w:val="0"/>
    <w:pPr>
      <w:spacing w:line="440" w:lineRule="exact"/>
      <w:jc w:val="center"/>
      <w:outlineLvl w:val="0"/>
    </w:pPr>
    <w:rPr>
      <w:rFonts w:ascii="Cambria" w:hAnsi="Cambria"/>
      <w:b/>
      <w:bCs/>
      <w:sz w:val="28"/>
      <w:szCs w:val="32"/>
      <w:lang w:val="zh-CN"/>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一级标题DG"/>
    <w:basedOn w:val="1"/>
    <w:qFormat/>
    <w:uiPriority w:val="0"/>
    <w:pPr>
      <w:spacing w:line="480" w:lineRule="auto"/>
      <w:outlineLvl w:val="0"/>
    </w:pPr>
    <w:rPr>
      <w:rFonts w:ascii="Arial" w:hAnsi="Arial" w:eastAsia="黑体"/>
      <w:sz w:val="28"/>
    </w:rPr>
  </w:style>
  <w:style w:type="paragraph" w:customStyle="1" w:styleId="8">
    <w:name w:val="表格正文DG"/>
    <w:basedOn w:val="1"/>
    <w:qFormat/>
    <w:uiPriority w:val="0"/>
    <w:pPr>
      <w:jc w:val="center"/>
    </w:pPr>
    <w:rPr>
      <w:rFonts w:ascii="Times New Roman" w:hAnsi="Times New Roman"/>
      <w:color w:val="000000"/>
      <w:sz w:val="21"/>
      <w:szCs w:val="21"/>
    </w:rPr>
  </w:style>
  <w:style w:type="paragraph" w:customStyle="1" w:styleId="9">
    <w:name w:val="二级标题DG"/>
    <w:basedOn w:val="2"/>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0">
    <w:name w:val="表格标题DG"/>
    <w:basedOn w:val="1"/>
    <w:qFormat/>
    <w:uiPriority w:val="0"/>
    <w:pPr>
      <w:snapToGrid w:val="0"/>
      <w:jc w:val="center"/>
    </w:pPr>
    <w:rPr>
      <w:rFonts w:ascii="Arial" w:hAnsi="Arial" w:eastAsia="黑体"/>
      <w:bCs/>
      <w:color w:val="000000"/>
      <w:sz w:val="21"/>
      <w:szCs w:val="20"/>
    </w:rPr>
  </w:style>
  <w:style w:type="paragraph" w:customStyle="1" w:styleId="11">
    <w:name w:val="大纲课程名"/>
    <w:basedOn w:val="12"/>
    <w:qFormat/>
    <w:uiPriority w:val="0"/>
    <w:pPr>
      <w:spacing w:before="156"/>
    </w:pPr>
  </w:style>
  <w:style w:type="paragraph" w:customStyle="1" w:styleId="12">
    <w:name w:val="标题样式"/>
    <w:basedOn w:val="3"/>
    <w:qFormat/>
    <w:uiPriority w:val="0"/>
    <w:pPr>
      <w:spacing w:before="50" w:beforeLines="50"/>
    </w:pPr>
    <w:rPr>
      <w:rFonts w:ascii="Calibri" w:hAnsi="Calibri"/>
      <w:bCs w:val="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2025-09-25T14:09:00Z</dcterms:created>
  <dc:creator>leee</dc:creator>
  <cp:lastModifiedBy>leee</cp:lastModifiedBy>
  <dcterms:modified xsi:type="dcterms:W3CDTF">2025-09-25T14:35:51Z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AE4DA10C37E76FD686DCD468C5E7466F_41</vt:lpwstr>
  </property>
</Properties>
</file>