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.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高尔夫球2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2100089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0412、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0123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1学分/32学时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刘彬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01009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高尔夫球2选项班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高尔夫球场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周四13：00-14：30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丁明汉 武晓军 主编.《高等学校教材:高尔夫运动》.高等教育出版社，2007年6月出版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袁运平 凌奕 编著.《高尔夫球运动手册》.人民体育出版社，2001年10月出版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许毅涛 主编.《高尔夫实用教材》.云南人民出版社，2012年3月出版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二.课程教学进度安排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34"/>
        <w:gridCol w:w="1590"/>
        <w:gridCol w:w="2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1.课堂常规讲解。</w:t>
            </w:r>
          </w:p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2.高尔夫球课程简介及考核内容介绍。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3.运动APP跑，恢复体能练习。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课外查阅相关资料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1.身体素质练习，恢复体力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2.球具介绍，握杆方法，准备击球姿势练习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身体姿态练习</w:t>
            </w:r>
          </w:p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准备击球姿势复习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推杆动作学习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1.腰腹力量练习</w:t>
            </w:r>
          </w:p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2.准备击球姿势复习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3.推杆动作击球练习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爆发力：高抬腿加速跑练习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高尔夫球推杆击球（瞄球）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1.身体姿态练习</w:t>
            </w:r>
          </w:p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2.推杆击球练习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3.耐力素质练习： 800/1000米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切杆动作学习</w:t>
            </w:r>
          </w:p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推杆击球练习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体能练习（弹跳）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推杆动作击球练习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爆发力：上肢力量练习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1.推杆击球练习</w:t>
            </w:r>
          </w:p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2.切杆动作练习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3.体能练习（柔韧）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1.800/1000米测试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  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1.身体姿态练习</w:t>
            </w:r>
          </w:p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2.推杆击球练习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3.核心力量练习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1.半挥杆动作教学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2.推杆、切杆击球练习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630" w:hanging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推杆击球练习</w:t>
            </w:r>
          </w:p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半挥杆击球练习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推杆击球身体姿态考核、分组比赛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  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推杆击球进洞考核、分组比赛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  核</w:t>
            </w: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机动.补考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课外锻炼与复习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三.考核方式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高尔夫球专项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推杆技术评价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考勤、检查着装、课堂练习评价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男子1000米女子800米跑步评价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2"/>
                <w:lang w:eastAsia="zh-CN"/>
              </w:rPr>
              <w:t>“运动世界校园”APP完成评价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drawing>
          <wp:inline distT="0" distB="0" distL="114300" distR="114300">
            <wp:extent cx="962025" cy="492125"/>
            <wp:effectExtent l="0" t="0" r="9525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drawing>
          <wp:inline distT="0" distB="0" distL="114300" distR="114300">
            <wp:extent cx="1146810" cy="386715"/>
            <wp:effectExtent l="0" t="0" r="15240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B0414F3"/>
    <w:rsid w:val="2E59298A"/>
    <w:rsid w:val="37E50B00"/>
    <w:rsid w:val="49DF08B3"/>
    <w:rsid w:val="5A0E78B2"/>
    <w:rsid w:val="61E91BA9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970</Words>
  <Characters>1105</Characters>
  <Lines>2</Lines>
  <Paragraphs>1</Paragraphs>
  <TotalTime>3</TotalTime>
  <ScaleCrop>false</ScaleCrop>
  <LinksUpToDate>false</LinksUpToDate>
  <CharactersWithSpaces>1209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2024-09-02T05:06:02Z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025CEEDAB16E40D7B90D11885B6484B8_13</vt:lpwstr>
  </property>
</Properties>
</file>