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普通心理学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2138306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after="0"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：彭聃龄，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出版社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：北京师范大学出版社，出版时间：2019-2-1，版次：第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版，书号（ISBN）：9787303236879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AB32F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书名：津巴多普通心理学，作者：菲利普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津巴多(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Philip G. Zimbardo),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罗伯特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约翰逊（R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obert L. Johnson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），安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韦伯（A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nn L. Weber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）著，</w:t>
            </w:r>
            <w:r>
              <w:fldChar w:fldCharType="begin"/>
            </w:r>
            <w:r>
              <w:instrText xml:space="preserve"> HYPERLINK "https://book.jd.com/writer/钱静_1.html"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钱静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"https://book.jd.com/writer/黄珏苹_1.html"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黄珏苹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译， 出版社：中国人民大学出版社，出版时间：20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17-04-01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，版次：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第7版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，书号（ISBN）：978-7-300-22964-5.</w:t>
            </w:r>
          </w:p>
          <w:p w14:paraId="46E32C8E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2.书名：心理学概论，作者：孙时进，出版社：华东师范大学出版社，出版时间：2002-5，版次：第1版，书号（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: 978-7-56-172996-0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6AB72E51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书名：普通心理学，作者：叶奕乾，何存道，梁宁建，出版社：华东师范大学出版社，出版时间：2016-8，版次：第5版，书号（ISBN）：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978-7-56-755074-2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18A5DC35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书名：心理学与生活，作者：理查德·格里格，菲利普·津巴多，出版社：人民邮电出版社，出版时间：2016-1，版次: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第19版，书号（ISBN）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978-7-11-540936-2</w:t>
            </w:r>
          </w:p>
          <w:p w14:paraId="4F2B5F6E">
            <w:pPr>
              <w:tabs>
                <w:tab w:val="left" w:pos="532"/>
              </w:tabs>
              <w:spacing w:after="0"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52279CE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800"/>
        <w:gridCol w:w="1927"/>
        <w:gridCol w:w="2723"/>
        <w:gridCol w:w="282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0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29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心理学概述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65A6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</w:t>
            </w:r>
          </w:p>
          <w:p w14:paraId="7BE1DE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小组讨论结果汇报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感觉专题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知觉专题（一）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知觉专题（二）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记忆专题（一）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记忆专题（二）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思维专题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期中复习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意识专题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注意专题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课堂讲授、案例分析、自主学习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动机专题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情绪专题（一）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情绪专题（二）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复习并练习（课后习题）。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人格专题（一）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人格专题（二）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MMPI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人格测试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1"/>
                <w:szCs w:val="21"/>
                <w:lang w:eastAsia="zh-CN"/>
              </w:rPr>
              <w:t>撰写关于人格测量的心得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00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Q&amp;A</w:t>
            </w:r>
          </w:p>
        </w:tc>
        <w:tc>
          <w:tcPr>
            <w:tcW w:w="27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学生自主复习，答疑</w:t>
            </w:r>
          </w:p>
        </w:tc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270" w:type="dxa"/>
            <w:gridSpan w:val="4"/>
            <w:vAlign w:val="center"/>
          </w:tcPr>
          <w:p w14:paraId="5F468B41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从第二周开始上课，授课时间2-16周。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成绩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（考勤、课堂参与度）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心理学科普视频观看心得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讨论结果汇报及作业作答情况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课程结课论文</w:t>
            </w:r>
          </w:p>
        </w:tc>
      </w:tr>
    </w:tbl>
    <w:p w14:paraId="58BE17D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CEF494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90550" cy="335915"/>
            <wp:effectExtent l="0" t="0" r="0" b="0"/>
            <wp:docPr id="4" name="图片 4" descr="8a6bdcf375eede4bdcb7d6e07493c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6bdcf375eede4bdcb7d6e07493c4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5" name="图片 5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C00A14"/>
    <w:rsid w:val="0B02141F"/>
    <w:rsid w:val="0DB76A4A"/>
    <w:rsid w:val="199D2E85"/>
    <w:rsid w:val="1B9B294B"/>
    <w:rsid w:val="2773732B"/>
    <w:rsid w:val="2E59298A"/>
    <w:rsid w:val="37E50B00"/>
    <w:rsid w:val="49DF08B3"/>
    <w:rsid w:val="65310993"/>
    <w:rsid w:val="66B315CC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1010</Words>
  <Characters>1221</Characters>
  <Lines>2</Lines>
  <Paragraphs>1</Paragraphs>
  <TotalTime>0</TotalTime>
  <ScaleCrop>false</ScaleCrop>
  <LinksUpToDate>false</LinksUpToDate>
  <CharactersWithSpaces>1267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2026-03-22T06:15:46Z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00E75EA0DD5A4B1387FBF7EBC993E1C3_12</vt:lpwstr>
  </property>
</Properties>
</file>