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C6EDB0">
      <w:pPr>
        <w:snapToGrid w:val="0"/>
        <w:jc w:val="center"/>
        <w:rPr>
          <w:sz w:val="6"/>
          <w:szCs w:val="6"/>
        </w:rPr>
      </w:pPr>
    </w:p>
    <w:p w14:paraId="4814BF65">
      <w:pPr>
        <w:snapToGrid w:val="0"/>
        <w:jc w:val="center"/>
        <w:rPr>
          <w:sz w:val="6"/>
          <w:szCs w:val="6"/>
        </w:rPr>
      </w:pPr>
    </w:p>
    <w:p w14:paraId="17DF34E1">
      <w:pPr>
        <w:snapToGrid w:val="0"/>
        <w:jc w:val="center"/>
        <w:rPr>
          <w:rFonts w:ascii="黑体" w:hAnsi="黑体" w:eastAsia="黑体"/>
          <w:sz w:val="32"/>
          <w:szCs w:val="32"/>
          <w:lang w:eastAsia="zh-CN"/>
        </w:rPr>
      </w:pPr>
      <w:r>
        <w:rPr>
          <w:rFonts w:hint="eastAsia" w:ascii="黑体" w:hAnsi="黑体" w:eastAsia="黑体"/>
          <w:sz w:val="32"/>
          <w:szCs w:val="32"/>
          <w:lang w:eastAsia="zh-CN"/>
        </w:rPr>
        <w:t>课程教学进度计划表</w:t>
      </w:r>
    </w:p>
    <w:p w14:paraId="362B27B7">
      <w:pPr>
        <w:snapToGrid w:val="0"/>
        <w:spacing w:before="360" w:beforeLines="100" w:after="180" w:afterLines="50"/>
        <w:jc w:val="both"/>
        <w:rPr>
          <w:rFonts w:ascii="黑体" w:hAnsi="黑体" w:eastAsia="黑体"/>
          <w:bCs/>
          <w:color w:val="000000"/>
          <w:lang w:eastAsia="zh-CN"/>
        </w:rPr>
      </w:pPr>
      <w:r>
        <w:rPr>
          <w:rFonts w:ascii="黑体" w:hAnsi="黑体" w:eastAsia="黑体"/>
          <w:bCs/>
          <w:color w:val="000000"/>
          <w:lang w:eastAsia="zh-CN"/>
        </w:rPr>
        <w:t>一</w:t>
      </w:r>
      <w:r>
        <w:rPr>
          <w:rFonts w:hint="eastAsia" w:ascii="黑体" w:hAnsi="黑体" w:eastAsia="黑体"/>
          <w:bCs/>
          <w:color w:val="000000"/>
          <w:lang w:eastAsia="zh-CN"/>
        </w:rPr>
        <w:t>、</w:t>
      </w:r>
      <w:r>
        <w:rPr>
          <w:rFonts w:ascii="黑体" w:hAnsi="黑体" w:eastAsia="黑体"/>
          <w:bCs/>
          <w:color w:val="000000"/>
          <w:lang w:eastAsia="zh-CN"/>
        </w:rPr>
        <w:t>基本信息</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951"/>
        <w:gridCol w:w="1411"/>
        <w:gridCol w:w="1314"/>
        <w:gridCol w:w="1169"/>
        <w:gridCol w:w="1753"/>
        <w:gridCol w:w="1462"/>
      </w:tblGrid>
      <w:tr w14:paraId="28986FC5">
        <w:trPr>
          <w:trHeight w:val="454" w:hRule="atLeast"/>
          <w:jc w:val="center"/>
        </w:trPr>
        <w:tc>
          <w:tcPr>
            <w:tcW w:w="1951" w:type="dxa"/>
            <w:tcBorders>
              <w:top w:val="single" w:color="auto" w:sz="12" w:space="0"/>
              <w:left w:val="single" w:color="auto" w:sz="12" w:space="0"/>
            </w:tcBorders>
            <w:vAlign w:val="center"/>
          </w:tcPr>
          <w:p w14:paraId="631DF257">
            <w:pPr>
              <w:tabs>
                <w:tab w:val="left" w:pos="532"/>
              </w:tabs>
              <w:spacing w:line="340" w:lineRule="exact"/>
              <w:jc w:val="center"/>
              <w:rPr>
                <w:rFonts w:ascii="黑体" w:hAnsi="黑体" w:eastAsia="黑体"/>
                <w:sz w:val="21"/>
                <w:szCs w:val="21"/>
                <w:lang w:eastAsia="zh-CN"/>
              </w:rPr>
            </w:pPr>
            <w:r>
              <w:rPr>
                <w:rFonts w:ascii="黑体" w:hAnsi="黑体" w:eastAsia="黑体"/>
                <w:bCs/>
                <w:color w:val="000000"/>
                <w:sz w:val="21"/>
                <w:szCs w:val="21"/>
              </w:rPr>
              <w:t>课程</w:t>
            </w:r>
            <w:r>
              <w:rPr>
                <w:rFonts w:ascii="黑体" w:hAnsi="黑体" w:eastAsia="黑体"/>
                <w:kern w:val="0"/>
                <w:sz w:val="21"/>
                <w:szCs w:val="21"/>
              </w:rPr>
              <w:t>名称</w:t>
            </w:r>
          </w:p>
        </w:tc>
        <w:tc>
          <w:tcPr>
            <w:tcW w:w="7109" w:type="dxa"/>
            <w:gridSpan w:val="5"/>
            <w:tcBorders>
              <w:top w:val="single" w:color="auto" w:sz="12" w:space="0"/>
              <w:right w:val="single" w:color="auto" w:sz="12" w:space="0"/>
            </w:tcBorders>
            <w:vAlign w:val="center"/>
          </w:tcPr>
          <w:p w14:paraId="603060DE">
            <w:pPr>
              <w:tabs>
                <w:tab w:val="left" w:pos="532"/>
              </w:tabs>
              <w:jc w:val="center"/>
              <w:rPr>
                <w:rFonts w:hint="default" w:ascii="宋体" w:hAnsi="宋体" w:eastAsia="宋体"/>
                <w:sz w:val="21"/>
                <w:szCs w:val="21"/>
                <w:lang w:val="en-US" w:eastAsia="zh-CN"/>
              </w:rPr>
            </w:pPr>
            <w:r>
              <w:rPr>
                <w:rFonts w:hint="eastAsia" w:ascii="黑体" w:hAnsi="黑体" w:eastAsia="黑体"/>
                <w:color w:val="000000" w:themeColor="text1"/>
                <w:sz w:val="21"/>
                <w:szCs w:val="21"/>
                <w:lang w:val="en-US" w:eastAsia="zh-CN"/>
                <w14:textFill>
                  <w14:solidFill>
                    <w14:schemeClr w14:val="tx1"/>
                  </w14:solidFill>
                </w14:textFill>
              </w:rPr>
              <w:t>学前舞蹈基础1</w:t>
            </w:r>
          </w:p>
        </w:tc>
      </w:tr>
      <w:tr w14:paraId="35AB03B3">
        <w:trPr>
          <w:trHeight w:val="454" w:hRule="atLeast"/>
          <w:jc w:val="center"/>
        </w:trPr>
        <w:tc>
          <w:tcPr>
            <w:tcW w:w="1951" w:type="dxa"/>
            <w:tcBorders>
              <w:left w:val="single" w:color="auto" w:sz="12" w:space="0"/>
            </w:tcBorders>
            <w:vAlign w:val="center"/>
          </w:tcPr>
          <w:p w14:paraId="5B7F9F89">
            <w:pPr>
              <w:tabs>
                <w:tab w:val="left" w:pos="532"/>
              </w:tabs>
              <w:spacing w:line="340" w:lineRule="exact"/>
              <w:jc w:val="center"/>
              <w:rPr>
                <w:rFonts w:ascii="黑体" w:hAnsi="黑体" w:eastAsia="黑体"/>
                <w:bCs/>
                <w:color w:val="000000"/>
                <w:sz w:val="21"/>
                <w:szCs w:val="21"/>
              </w:rPr>
            </w:pPr>
            <w:r>
              <w:rPr>
                <w:rFonts w:ascii="黑体" w:hAnsi="黑体" w:eastAsia="黑体"/>
                <w:bCs/>
                <w:color w:val="000000"/>
                <w:sz w:val="21"/>
                <w:szCs w:val="21"/>
              </w:rPr>
              <w:t>课程代码</w:t>
            </w:r>
          </w:p>
        </w:tc>
        <w:tc>
          <w:tcPr>
            <w:tcW w:w="1411" w:type="dxa"/>
            <w:vAlign w:val="center"/>
          </w:tcPr>
          <w:p w14:paraId="17AE40B3">
            <w:pPr>
              <w:tabs>
                <w:tab w:val="left" w:pos="532"/>
              </w:tabs>
              <w:jc w:val="center"/>
              <w:rPr>
                <w:rFonts w:eastAsia="宋体"/>
                <w:sz w:val="21"/>
                <w:szCs w:val="21"/>
                <w:lang w:eastAsia="zh-CN"/>
              </w:rPr>
            </w:pPr>
            <w:r>
              <w:rPr>
                <w:rFonts w:hint="eastAsia" w:ascii="宋体" w:hAnsi="宋体" w:eastAsia="宋体" w:cs="宋体"/>
                <w:color w:val="000000" w:themeColor="text1"/>
                <w:sz w:val="21"/>
                <w:szCs w:val="21"/>
                <w:lang w:val="zh-CN"/>
                <w14:textFill>
                  <w14:solidFill>
                    <w14:schemeClr w14:val="tx1"/>
                  </w14:solidFill>
                </w14:textFill>
              </w:rPr>
              <w:t>213</w:t>
            </w:r>
            <w:r>
              <w:rPr>
                <w:rFonts w:hint="eastAsia" w:cs="宋体"/>
                <w:color w:val="000000" w:themeColor="text1"/>
                <w:sz w:val="21"/>
                <w:szCs w:val="21"/>
                <w:lang w:val="en-US" w:eastAsia="zh-CN"/>
                <w14:textFill>
                  <w14:solidFill>
                    <w14:schemeClr w14:val="tx1"/>
                  </w14:solidFill>
                </w14:textFill>
              </w:rPr>
              <w:t>0158</w:t>
            </w:r>
          </w:p>
        </w:tc>
        <w:tc>
          <w:tcPr>
            <w:tcW w:w="1314" w:type="dxa"/>
            <w:vAlign w:val="center"/>
          </w:tcPr>
          <w:p w14:paraId="140B66AB">
            <w:pPr>
              <w:tabs>
                <w:tab w:val="left" w:pos="532"/>
              </w:tabs>
              <w:jc w:val="center"/>
              <w:rPr>
                <w:rFonts w:eastAsia="宋体"/>
                <w:sz w:val="21"/>
                <w:szCs w:val="21"/>
                <w:lang w:eastAsia="zh-CN"/>
              </w:rPr>
            </w:pPr>
            <w:r>
              <w:rPr>
                <w:rFonts w:eastAsia="黑体"/>
                <w:bCs/>
                <w:color w:val="000000"/>
                <w:sz w:val="21"/>
                <w:szCs w:val="21"/>
              </w:rPr>
              <w:t>课程</w:t>
            </w:r>
            <w:r>
              <w:rPr>
                <w:rFonts w:eastAsia="黑体"/>
                <w:bCs/>
                <w:color w:val="000000"/>
                <w:sz w:val="21"/>
                <w:szCs w:val="21"/>
                <w:lang w:eastAsia="zh-CN"/>
              </w:rPr>
              <w:t>序号</w:t>
            </w:r>
          </w:p>
        </w:tc>
        <w:tc>
          <w:tcPr>
            <w:tcW w:w="1169" w:type="dxa"/>
            <w:vAlign w:val="center"/>
          </w:tcPr>
          <w:p w14:paraId="41A94E13">
            <w:pPr>
              <w:tabs>
                <w:tab w:val="left" w:pos="532"/>
              </w:tabs>
              <w:jc w:val="center"/>
              <w:rPr>
                <w:rFonts w:hint="default" w:eastAsia="宋体"/>
                <w:sz w:val="21"/>
                <w:szCs w:val="21"/>
                <w:lang w:val="en-US" w:eastAsia="zh-CN"/>
              </w:rPr>
            </w:pPr>
            <w:r>
              <w:rPr>
                <w:rFonts w:hint="eastAsia" w:eastAsia="宋体"/>
                <w:sz w:val="21"/>
                <w:szCs w:val="21"/>
                <w:lang w:val="en-US" w:eastAsia="zh-CN"/>
              </w:rPr>
              <w:t>5267</w:t>
            </w:r>
          </w:p>
        </w:tc>
        <w:tc>
          <w:tcPr>
            <w:tcW w:w="1753" w:type="dxa"/>
            <w:vAlign w:val="center"/>
          </w:tcPr>
          <w:p w14:paraId="4D9F950A">
            <w:pPr>
              <w:tabs>
                <w:tab w:val="left" w:pos="532"/>
              </w:tabs>
              <w:spacing w:line="340" w:lineRule="exact"/>
              <w:jc w:val="center"/>
              <w:rPr>
                <w:rFonts w:eastAsia="黑体"/>
                <w:sz w:val="21"/>
                <w:szCs w:val="21"/>
                <w:lang w:eastAsia="zh-CN"/>
              </w:rPr>
            </w:pPr>
            <w:r>
              <w:rPr>
                <w:rFonts w:eastAsia="黑体"/>
                <w:kern w:val="0"/>
                <w:sz w:val="21"/>
                <w:szCs w:val="21"/>
                <w:lang w:eastAsia="zh-CN"/>
              </w:rPr>
              <w:t>课程学分</w:t>
            </w:r>
            <w:r>
              <w:rPr>
                <w:rFonts w:ascii="Arial" w:hAnsi="Arial" w:eastAsia="黑体" w:cs="Arial"/>
                <w:kern w:val="0"/>
                <w:sz w:val="21"/>
                <w:szCs w:val="21"/>
                <w:lang w:eastAsia="zh-CN"/>
              </w:rPr>
              <w:t>/</w:t>
            </w:r>
            <w:r>
              <w:rPr>
                <w:rFonts w:eastAsia="黑体"/>
                <w:kern w:val="0"/>
                <w:sz w:val="21"/>
                <w:szCs w:val="21"/>
                <w:lang w:eastAsia="zh-CN"/>
              </w:rPr>
              <w:t>学时</w:t>
            </w:r>
          </w:p>
        </w:tc>
        <w:tc>
          <w:tcPr>
            <w:tcW w:w="1462" w:type="dxa"/>
            <w:tcBorders>
              <w:right w:val="single" w:color="auto" w:sz="12" w:space="0"/>
            </w:tcBorders>
            <w:vAlign w:val="center"/>
          </w:tcPr>
          <w:p w14:paraId="0DEF716A">
            <w:pPr>
              <w:tabs>
                <w:tab w:val="left" w:pos="532"/>
              </w:tabs>
              <w:jc w:val="center"/>
              <w:rPr>
                <w:rFonts w:hint="default" w:eastAsia="宋体"/>
                <w:sz w:val="21"/>
                <w:szCs w:val="21"/>
                <w:lang w:val="en-US" w:eastAsia="zh-CN"/>
              </w:rPr>
            </w:pPr>
            <w:r>
              <w:rPr>
                <w:rFonts w:hint="eastAsia" w:eastAsia="宋体"/>
                <w:sz w:val="21"/>
                <w:szCs w:val="21"/>
                <w:lang w:val="en-US" w:eastAsia="zh-CN"/>
              </w:rPr>
              <w:t>16</w:t>
            </w:r>
          </w:p>
        </w:tc>
      </w:tr>
      <w:tr w14:paraId="5AF22472">
        <w:trPr>
          <w:trHeight w:val="454" w:hRule="atLeast"/>
          <w:jc w:val="center"/>
        </w:trPr>
        <w:tc>
          <w:tcPr>
            <w:tcW w:w="1951" w:type="dxa"/>
            <w:tcBorders>
              <w:left w:val="single" w:color="auto" w:sz="12" w:space="0"/>
            </w:tcBorders>
            <w:vAlign w:val="center"/>
          </w:tcPr>
          <w:p w14:paraId="75A5A566">
            <w:pPr>
              <w:tabs>
                <w:tab w:val="left" w:pos="532"/>
              </w:tabs>
              <w:spacing w:line="340" w:lineRule="exact"/>
              <w:jc w:val="center"/>
              <w:rPr>
                <w:rFonts w:ascii="黑体" w:hAnsi="黑体" w:eastAsia="黑体"/>
                <w:kern w:val="0"/>
                <w:sz w:val="21"/>
                <w:szCs w:val="21"/>
                <w:lang w:eastAsia="zh-CN"/>
              </w:rPr>
            </w:pPr>
            <w:r>
              <w:rPr>
                <w:rFonts w:ascii="黑体" w:hAnsi="黑体" w:eastAsia="黑体"/>
                <w:kern w:val="0"/>
                <w:sz w:val="21"/>
                <w:szCs w:val="21"/>
              </w:rPr>
              <w:t>授课教</w:t>
            </w:r>
            <w:r>
              <w:rPr>
                <w:rFonts w:hint="eastAsia" w:ascii="黑体" w:hAnsi="黑体" w:eastAsia="黑体"/>
                <w:kern w:val="0"/>
                <w:sz w:val="21"/>
                <w:szCs w:val="21"/>
                <w:lang w:eastAsia="zh-CN"/>
              </w:rPr>
              <w:t>师</w:t>
            </w:r>
          </w:p>
        </w:tc>
        <w:tc>
          <w:tcPr>
            <w:tcW w:w="1411" w:type="dxa"/>
            <w:vAlign w:val="center"/>
          </w:tcPr>
          <w:p w14:paraId="635714A7">
            <w:pPr>
              <w:tabs>
                <w:tab w:val="left" w:pos="532"/>
              </w:tabs>
              <w:jc w:val="center"/>
              <w:rPr>
                <w:rFonts w:hint="default" w:eastAsia="宋体"/>
                <w:sz w:val="21"/>
                <w:szCs w:val="21"/>
                <w:lang w:val="en-US" w:eastAsia="zh-CN"/>
              </w:rPr>
            </w:pPr>
            <w:r>
              <w:rPr>
                <w:rFonts w:hint="eastAsia" w:eastAsia="宋体"/>
                <w:sz w:val="21"/>
                <w:szCs w:val="21"/>
                <w:lang w:val="en-US" w:eastAsia="zh-CN"/>
              </w:rPr>
              <w:t>李枚琳</w:t>
            </w:r>
          </w:p>
        </w:tc>
        <w:tc>
          <w:tcPr>
            <w:tcW w:w="1314" w:type="dxa"/>
            <w:vAlign w:val="center"/>
          </w:tcPr>
          <w:p w14:paraId="0B7D2BA6">
            <w:pPr>
              <w:tabs>
                <w:tab w:val="left" w:pos="532"/>
              </w:tabs>
              <w:spacing w:line="340" w:lineRule="exact"/>
              <w:jc w:val="center"/>
              <w:rPr>
                <w:rFonts w:eastAsia="黑体"/>
                <w:kern w:val="0"/>
                <w:sz w:val="21"/>
                <w:szCs w:val="21"/>
              </w:rPr>
            </w:pPr>
            <w:r>
              <w:rPr>
                <w:rFonts w:eastAsia="黑体"/>
                <w:kern w:val="0"/>
                <w:sz w:val="21"/>
                <w:szCs w:val="21"/>
              </w:rPr>
              <w:t>教</w:t>
            </w:r>
            <w:r>
              <w:rPr>
                <w:rFonts w:eastAsia="黑体"/>
                <w:kern w:val="0"/>
                <w:sz w:val="21"/>
                <w:szCs w:val="21"/>
                <w:lang w:eastAsia="zh-CN"/>
              </w:rPr>
              <w:t>师工号</w:t>
            </w:r>
          </w:p>
        </w:tc>
        <w:tc>
          <w:tcPr>
            <w:tcW w:w="1169" w:type="dxa"/>
            <w:vAlign w:val="center"/>
          </w:tcPr>
          <w:p w14:paraId="6C5678A8">
            <w:pPr>
              <w:tabs>
                <w:tab w:val="left" w:pos="532"/>
              </w:tabs>
              <w:jc w:val="center"/>
              <w:rPr>
                <w:rFonts w:hint="default" w:eastAsia="宋体"/>
                <w:sz w:val="21"/>
                <w:szCs w:val="21"/>
                <w:lang w:val="en-US" w:eastAsia="zh-CN"/>
              </w:rPr>
            </w:pPr>
            <w:r>
              <w:rPr>
                <w:rFonts w:hint="eastAsia" w:eastAsia="宋体"/>
                <w:sz w:val="21"/>
                <w:szCs w:val="21"/>
                <w:lang w:val="en-US" w:eastAsia="zh-CN"/>
              </w:rPr>
              <w:t>20040</w:t>
            </w:r>
          </w:p>
        </w:tc>
        <w:tc>
          <w:tcPr>
            <w:tcW w:w="1753" w:type="dxa"/>
            <w:vAlign w:val="center"/>
          </w:tcPr>
          <w:p w14:paraId="4A0AA2D6">
            <w:pPr>
              <w:tabs>
                <w:tab w:val="left" w:pos="532"/>
              </w:tabs>
              <w:spacing w:line="340" w:lineRule="exact"/>
              <w:jc w:val="center"/>
              <w:rPr>
                <w:rFonts w:eastAsia="黑体"/>
                <w:kern w:val="0"/>
                <w:sz w:val="21"/>
                <w:szCs w:val="21"/>
              </w:rPr>
            </w:pPr>
            <w:r>
              <w:rPr>
                <w:rFonts w:eastAsia="黑体"/>
                <w:kern w:val="0"/>
                <w:sz w:val="21"/>
                <w:szCs w:val="21"/>
              </w:rPr>
              <w:t>专</w:t>
            </w:r>
            <w:r>
              <w:rPr>
                <w:rFonts w:hint="eastAsia" w:eastAsia="黑体"/>
                <w:kern w:val="0"/>
                <w:sz w:val="21"/>
                <w:szCs w:val="21"/>
                <w:lang w:eastAsia="zh-CN"/>
              </w:rPr>
              <w:t>/</w:t>
            </w:r>
            <w:r>
              <w:rPr>
                <w:rFonts w:eastAsia="黑体"/>
                <w:kern w:val="0"/>
                <w:sz w:val="21"/>
                <w:szCs w:val="21"/>
              </w:rPr>
              <w:t>兼职</w:t>
            </w:r>
          </w:p>
        </w:tc>
        <w:tc>
          <w:tcPr>
            <w:tcW w:w="1462" w:type="dxa"/>
            <w:tcBorders>
              <w:right w:val="single" w:color="auto" w:sz="12" w:space="0"/>
            </w:tcBorders>
            <w:vAlign w:val="center"/>
          </w:tcPr>
          <w:p w14:paraId="473177B5">
            <w:pPr>
              <w:tabs>
                <w:tab w:val="left" w:pos="532"/>
              </w:tabs>
              <w:jc w:val="center"/>
              <w:rPr>
                <w:rFonts w:hint="default" w:eastAsia="宋体"/>
                <w:sz w:val="21"/>
                <w:szCs w:val="21"/>
                <w:lang w:val="en-US" w:eastAsia="zh-CN"/>
              </w:rPr>
            </w:pPr>
            <w:r>
              <w:rPr>
                <w:rFonts w:hint="eastAsia" w:eastAsia="宋体"/>
                <w:sz w:val="21"/>
                <w:szCs w:val="21"/>
                <w:lang w:val="en-US" w:eastAsia="zh-CN"/>
              </w:rPr>
              <w:t>专职</w:t>
            </w:r>
          </w:p>
        </w:tc>
      </w:tr>
      <w:tr w14:paraId="6D38C2B7">
        <w:trPr>
          <w:trHeight w:val="454" w:hRule="atLeast"/>
          <w:jc w:val="center"/>
        </w:trPr>
        <w:tc>
          <w:tcPr>
            <w:tcW w:w="1951" w:type="dxa"/>
            <w:tcBorders>
              <w:left w:val="single" w:color="auto" w:sz="12" w:space="0"/>
            </w:tcBorders>
            <w:vAlign w:val="center"/>
          </w:tcPr>
          <w:p w14:paraId="43420226">
            <w:pPr>
              <w:tabs>
                <w:tab w:val="left" w:pos="532"/>
              </w:tabs>
              <w:spacing w:line="340" w:lineRule="exact"/>
              <w:jc w:val="center"/>
              <w:rPr>
                <w:rFonts w:ascii="黑体" w:hAnsi="黑体" w:eastAsia="黑体"/>
                <w:kern w:val="0"/>
                <w:sz w:val="21"/>
                <w:szCs w:val="21"/>
              </w:rPr>
            </w:pPr>
            <w:r>
              <w:rPr>
                <w:rFonts w:hint="eastAsia" w:ascii="黑体" w:hAnsi="黑体" w:eastAsia="黑体"/>
                <w:sz w:val="21"/>
                <w:szCs w:val="21"/>
                <w:lang w:eastAsia="zh-CN"/>
              </w:rPr>
              <w:t>上课</w:t>
            </w:r>
            <w:r>
              <w:rPr>
                <w:rFonts w:hint="eastAsia" w:ascii="黑体" w:hAnsi="黑体" w:eastAsia="黑体"/>
                <w:kern w:val="0"/>
                <w:sz w:val="21"/>
                <w:szCs w:val="21"/>
              </w:rPr>
              <w:t>班级</w:t>
            </w:r>
          </w:p>
        </w:tc>
        <w:tc>
          <w:tcPr>
            <w:tcW w:w="1411" w:type="dxa"/>
            <w:vAlign w:val="center"/>
          </w:tcPr>
          <w:p w14:paraId="5BDBC888">
            <w:pPr>
              <w:tabs>
                <w:tab w:val="left" w:pos="532"/>
              </w:tabs>
              <w:jc w:val="center"/>
              <w:rPr>
                <w:rFonts w:eastAsia="宋体"/>
                <w:sz w:val="21"/>
                <w:szCs w:val="21"/>
                <w:lang w:eastAsia="zh-CN"/>
              </w:rPr>
            </w:pPr>
            <w:r>
              <w:rPr>
                <w:rFonts w:eastAsia="宋体"/>
                <w:sz w:val="21"/>
                <w:szCs w:val="21"/>
                <w:lang w:val="en-US" w:eastAsia="zh-CN"/>
              </w:rPr>
              <w:t>学前教育B25-1</w:t>
            </w:r>
          </w:p>
        </w:tc>
        <w:tc>
          <w:tcPr>
            <w:tcW w:w="1314" w:type="dxa"/>
            <w:vAlign w:val="center"/>
          </w:tcPr>
          <w:p w14:paraId="6815A818">
            <w:pPr>
              <w:tabs>
                <w:tab w:val="left" w:pos="532"/>
              </w:tabs>
              <w:spacing w:line="340" w:lineRule="exact"/>
              <w:jc w:val="center"/>
              <w:rPr>
                <w:rFonts w:eastAsia="黑体"/>
                <w:kern w:val="0"/>
                <w:sz w:val="21"/>
                <w:szCs w:val="21"/>
              </w:rPr>
            </w:pPr>
            <w:r>
              <w:rPr>
                <w:rFonts w:hint="eastAsia" w:eastAsia="黑体"/>
                <w:kern w:val="0"/>
                <w:sz w:val="21"/>
                <w:szCs w:val="21"/>
                <w:lang w:eastAsia="zh-CN"/>
              </w:rPr>
              <w:t>班级人数</w:t>
            </w:r>
          </w:p>
        </w:tc>
        <w:tc>
          <w:tcPr>
            <w:tcW w:w="1169" w:type="dxa"/>
            <w:vAlign w:val="center"/>
          </w:tcPr>
          <w:p w14:paraId="2947BBD6">
            <w:pPr>
              <w:tabs>
                <w:tab w:val="left" w:pos="532"/>
              </w:tabs>
              <w:jc w:val="center"/>
              <w:rPr>
                <w:rFonts w:hint="default" w:eastAsia="宋体"/>
                <w:sz w:val="21"/>
                <w:szCs w:val="21"/>
                <w:lang w:val="en-US" w:eastAsia="zh-CN"/>
              </w:rPr>
            </w:pPr>
            <w:r>
              <w:rPr>
                <w:rFonts w:hint="eastAsia" w:eastAsia="宋体"/>
                <w:sz w:val="21"/>
                <w:szCs w:val="21"/>
                <w:lang w:val="en-US" w:eastAsia="zh-CN"/>
              </w:rPr>
              <w:t>21</w:t>
            </w:r>
          </w:p>
        </w:tc>
        <w:tc>
          <w:tcPr>
            <w:tcW w:w="1753" w:type="dxa"/>
            <w:vAlign w:val="center"/>
          </w:tcPr>
          <w:p w14:paraId="17FB08FF">
            <w:pPr>
              <w:tabs>
                <w:tab w:val="left" w:pos="532"/>
              </w:tabs>
              <w:spacing w:line="340" w:lineRule="exact"/>
              <w:jc w:val="center"/>
              <w:rPr>
                <w:rFonts w:eastAsia="黑体"/>
                <w:kern w:val="0"/>
                <w:sz w:val="21"/>
                <w:szCs w:val="21"/>
              </w:rPr>
            </w:pPr>
            <w:r>
              <w:rPr>
                <w:rFonts w:hint="eastAsia" w:ascii="黑体" w:hAnsi="黑体" w:eastAsia="黑体"/>
                <w:kern w:val="0"/>
                <w:sz w:val="21"/>
                <w:szCs w:val="21"/>
                <w:lang w:eastAsia="zh-CN"/>
              </w:rPr>
              <w:t>上课教室</w:t>
            </w:r>
          </w:p>
        </w:tc>
        <w:tc>
          <w:tcPr>
            <w:tcW w:w="1462" w:type="dxa"/>
            <w:tcBorders>
              <w:right w:val="single" w:color="auto" w:sz="12" w:space="0"/>
            </w:tcBorders>
            <w:vAlign w:val="center"/>
          </w:tcPr>
          <w:p w14:paraId="1C34C8FB">
            <w:pPr>
              <w:tabs>
                <w:tab w:val="left" w:pos="532"/>
              </w:tabs>
              <w:jc w:val="center"/>
              <w:rPr>
                <w:rFonts w:hint="default" w:eastAsia="宋体"/>
                <w:sz w:val="21"/>
                <w:szCs w:val="21"/>
                <w:lang w:val="en-US" w:eastAsia="zh-CN"/>
              </w:rPr>
            </w:pPr>
            <w:r>
              <w:rPr>
                <w:rFonts w:hint="eastAsia" w:eastAsia="宋体"/>
                <w:sz w:val="21"/>
                <w:szCs w:val="21"/>
                <w:lang w:val="en-US" w:eastAsia="zh-CN"/>
              </w:rPr>
              <w:t>教育学院243</w:t>
            </w:r>
          </w:p>
        </w:tc>
      </w:tr>
      <w:tr w14:paraId="72050DFB">
        <w:trPr>
          <w:trHeight w:val="454" w:hRule="atLeast"/>
          <w:jc w:val="center"/>
        </w:trPr>
        <w:tc>
          <w:tcPr>
            <w:tcW w:w="1951" w:type="dxa"/>
            <w:tcBorders>
              <w:left w:val="single" w:color="auto" w:sz="12" w:space="0"/>
            </w:tcBorders>
            <w:vAlign w:val="center"/>
          </w:tcPr>
          <w:p w14:paraId="15FE5260">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答疑</w:t>
            </w:r>
            <w:r>
              <w:rPr>
                <w:rFonts w:hint="eastAsia" w:ascii="黑体" w:hAnsi="黑体" w:eastAsia="黑体"/>
                <w:kern w:val="0"/>
                <w:sz w:val="21"/>
                <w:szCs w:val="21"/>
                <w:lang w:eastAsia="zh-CN"/>
              </w:rPr>
              <w:t>安排</w:t>
            </w:r>
          </w:p>
        </w:tc>
        <w:tc>
          <w:tcPr>
            <w:tcW w:w="7109" w:type="dxa"/>
            <w:gridSpan w:val="5"/>
            <w:tcBorders>
              <w:right w:val="single" w:color="auto" w:sz="12" w:space="0"/>
            </w:tcBorders>
            <w:vAlign w:val="center"/>
          </w:tcPr>
          <w:p w14:paraId="727A90D6">
            <w:pPr>
              <w:rPr>
                <w:rFonts w:hint="default" w:ascii="宋体" w:hAnsi="宋体" w:eastAsia="宋体" w:cs="宋体"/>
                <w:color w:val="000000" w:themeColor="text1"/>
                <w:kern w:val="0"/>
                <w:sz w:val="21"/>
                <w:szCs w:val="21"/>
                <w:highlight w:val="cyan"/>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cyan"/>
                <w:lang w:val="en-US" w:eastAsia="zh-CN"/>
                <w14:textFill>
                  <w14:solidFill>
                    <w14:schemeClr w14:val="tx1"/>
                  </w14:solidFill>
                </w14:textFill>
              </w:rPr>
              <w:t>周一10:00-11:30</w:t>
            </w:r>
          </w:p>
        </w:tc>
      </w:tr>
      <w:tr w14:paraId="6CF3595B">
        <w:trPr>
          <w:trHeight w:val="454" w:hRule="atLeast"/>
          <w:jc w:val="center"/>
        </w:trPr>
        <w:tc>
          <w:tcPr>
            <w:tcW w:w="1951" w:type="dxa"/>
            <w:tcBorders>
              <w:left w:val="single" w:color="auto" w:sz="12" w:space="0"/>
            </w:tcBorders>
            <w:vAlign w:val="center"/>
          </w:tcPr>
          <w:p w14:paraId="711EC0D1">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课程号/课程网站</w:t>
            </w:r>
          </w:p>
        </w:tc>
        <w:tc>
          <w:tcPr>
            <w:tcW w:w="7109" w:type="dxa"/>
            <w:gridSpan w:val="5"/>
            <w:tcBorders>
              <w:right w:val="single" w:color="auto" w:sz="12" w:space="0"/>
            </w:tcBorders>
            <w:vAlign w:val="center"/>
          </w:tcPr>
          <w:p w14:paraId="1CD1C040">
            <w:pPr>
              <w:rPr>
                <w:rFonts w:hint="default" w:ascii="宋体" w:hAnsi="宋体" w:eastAsia="宋体" w:cs="宋体"/>
                <w:color w:val="000000" w:themeColor="text1"/>
                <w:kern w:val="0"/>
                <w:sz w:val="21"/>
                <w:szCs w:val="21"/>
                <w:highlight w:val="cyan"/>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cyan"/>
                <w:lang w:val="en-US" w:eastAsia="zh-CN"/>
                <w14:textFill>
                  <w14:solidFill>
                    <w14:schemeClr w14:val="tx1"/>
                  </w14:solidFill>
                </w14:textFill>
              </w:rPr>
              <w:t>无</w:t>
            </w:r>
          </w:p>
        </w:tc>
      </w:tr>
      <w:tr w14:paraId="23C63EA5">
        <w:trPr>
          <w:trHeight w:val="454" w:hRule="atLeast"/>
          <w:jc w:val="center"/>
        </w:trPr>
        <w:tc>
          <w:tcPr>
            <w:tcW w:w="1951" w:type="dxa"/>
            <w:tcBorders>
              <w:left w:val="single" w:color="auto" w:sz="12" w:space="0"/>
            </w:tcBorders>
            <w:vAlign w:val="center"/>
          </w:tcPr>
          <w:p w14:paraId="25885643">
            <w:pPr>
              <w:tabs>
                <w:tab w:val="left" w:pos="532"/>
              </w:tabs>
              <w:spacing w:line="340" w:lineRule="exact"/>
              <w:jc w:val="center"/>
              <w:rPr>
                <w:rFonts w:ascii="黑体" w:hAnsi="黑体" w:eastAsia="黑体"/>
                <w:kern w:val="0"/>
                <w:sz w:val="21"/>
                <w:szCs w:val="21"/>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w:t>
            </w:r>
            <w:r>
              <w:rPr>
                <w:rFonts w:hint="eastAsia" w:ascii="黑体" w:hAnsi="黑体" w:eastAsia="黑体"/>
                <w:kern w:val="0"/>
                <w:sz w:val="21"/>
                <w:szCs w:val="21"/>
              </w:rPr>
              <w:t>教材</w:t>
            </w:r>
          </w:p>
        </w:tc>
        <w:tc>
          <w:tcPr>
            <w:tcW w:w="7109" w:type="dxa"/>
            <w:gridSpan w:val="5"/>
            <w:tcBorders>
              <w:right w:val="single" w:color="auto" w:sz="12" w:space="0"/>
            </w:tcBorders>
            <w:vAlign w:val="center"/>
          </w:tcPr>
          <w:p w14:paraId="4EC926D7">
            <w:pPr>
              <w:widowControl w:val="0"/>
              <w:jc w:val="both"/>
              <w:rPr>
                <w:rFonts w:hint="eastAsia"/>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幼儿教师舞蹈基础》吴珺 史红茵 主编</w:t>
            </w:r>
          </w:p>
          <w:p w14:paraId="18F91265">
            <w:pPr>
              <w:widowControl w:val="0"/>
              <w:jc w:val="both"/>
              <w:rPr>
                <w:rFonts w:cs="Times New Roman" w:asciiTheme="majorEastAsia" w:hAnsiTheme="majorEastAsia" w:eastAsiaTheme="majorEastAsia"/>
                <w:kern w:val="0"/>
                <w:sz w:val="21"/>
                <w:szCs w:val="21"/>
                <w:lang w:val="en-US" w:eastAsia="zh-CN" w:bidi="ar-SA"/>
              </w:rPr>
            </w:pPr>
            <w:r>
              <w:rPr>
                <w:rFonts w:hint="eastAsia"/>
                <w:color w:val="000000" w:themeColor="text1"/>
                <w:sz w:val="21"/>
                <w:szCs w:val="21"/>
                <w:lang w:val="en-US" w:eastAsia="zh-CN"/>
                <w14:textFill>
                  <w14:solidFill>
                    <w14:schemeClr w14:val="tx1"/>
                  </w14:solidFill>
                </w14:textFill>
              </w:rPr>
              <w:t>ISBN：9787313192967.上海交通大学出版社 2018年5月第2版。</w:t>
            </w:r>
          </w:p>
        </w:tc>
      </w:tr>
      <w:tr w14:paraId="2BD5EC62">
        <w:trPr>
          <w:trHeight w:val="454" w:hRule="atLeast"/>
          <w:jc w:val="center"/>
        </w:trPr>
        <w:tc>
          <w:tcPr>
            <w:tcW w:w="1951" w:type="dxa"/>
            <w:tcBorders>
              <w:left w:val="single" w:color="auto" w:sz="12" w:space="0"/>
              <w:bottom w:val="single" w:color="auto" w:sz="12" w:space="0"/>
            </w:tcBorders>
            <w:vAlign w:val="center"/>
          </w:tcPr>
          <w:p w14:paraId="71A49ED6">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参考</w:t>
            </w:r>
            <w:r>
              <w:rPr>
                <w:rFonts w:hint="eastAsia" w:ascii="黑体" w:hAnsi="黑体" w:eastAsia="黑体"/>
                <w:kern w:val="0"/>
                <w:sz w:val="21"/>
                <w:szCs w:val="21"/>
                <w:lang w:eastAsia="zh-CN"/>
              </w:rPr>
              <w:t>教材与资料</w:t>
            </w:r>
          </w:p>
        </w:tc>
        <w:tc>
          <w:tcPr>
            <w:tcW w:w="7109" w:type="dxa"/>
            <w:gridSpan w:val="5"/>
            <w:tcBorders>
              <w:bottom w:val="single" w:color="auto" w:sz="12" w:space="0"/>
              <w:right w:val="single" w:color="auto" w:sz="12" w:space="0"/>
            </w:tcBorders>
            <w:vAlign w:val="center"/>
          </w:tcPr>
          <w:p w14:paraId="1BE5A93D">
            <w:pPr>
              <w:tabs>
                <w:tab w:val="left" w:pos="532"/>
              </w:tabs>
              <w:spacing w:line="340" w:lineRule="exact"/>
              <w:rPr>
                <w:rFonts w:hint="default" w:cs="Times New Roman" w:asciiTheme="majorEastAsia" w:hAnsiTheme="majorEastAsia" w:eastAsiaTheme="majorEastAsia"/>
                <w:color w:val="000000"/>
                <w:kern w:val="2"/>
                <w:sz w:val="20"/>
                <w:szCs w:val="20"/>
                <w:lang w:val="en-US" w:eastAsia="zh-CN" w:bidi="ar-SA"/>
              </w:rPr>
            </w:pPr>
            <w:r>
              <w:rPr>
                <w:rFonts w:hint="eastAsia" w:cs="Times New Roman" w:asciiTheme="majorEastAsia" w:hAnsiTheme="majorEastAsia" w:eastAsiaTheme="majorEastAsia"/>
                <w:color w:val="000000"/>
                <w:kern w:val="2"/>
                <w:sz w:val="20"/>
                <w:szCs w:val="20"/>
                <w:lang w:val="en-US" w:eastAsia="zh-CN" w:bidi="ar-SA"/>
              </w:rPr>
              <w:t>无</w:t>
            </w:r>
          </w:p>
        </w:tc>
      </w:tr>
    </w:tbl>
    <w:p w14:paraId="54AB499E">
      <w:pPr>
        <w:tabs>
          <w:tab w:val="left" w:pos="3420"/>
          <w:tab w:val="left" w:pos="7560"/>
        </w:tabs>
        <w:spacing w:before="72" w:beforeLines="20"/>
        <w:jc w:val="both"/>
        <w:outlineLvl w:val="0"/>
        <w:rPr>
          <w:rFonts w:hint="eastAsia" w:ascii="宋体" w:hAnsi="宋体" w:eastAsia="宋体"/>
          <w:color w:val="000000"/>
          <w:position w:val="-20"/>
          <w:lang w:eastAsia="zh-CN"/>
        </w:rPr>
      </w:pPr>
    </w:p>
    <w:p w14:paraId="2ED53F48">
      <w:pPr>
        <w:snapToGrid w:val="0"/>
        <w:spacing w:before="360" w:beforeLines="100" w:after="180" w:afterLines="50"/>
        <w:jc w:val="both"/>
        <w:rPr>
          <w:rFonts w:ascii="黑体" w:hAnsi="黑体" w:eastAsia="黑体"/>
          <w:bCs/>
          <w:color w:val="000000"/>
          <w:lang w:eastAsia="zh-CN"/>
        </w:rPr>
      </w:pPr>
      <w:r>
        <w:rPr>
          <w:rFonts w:hint="eastAsia" w:ascii="黑体" w:hAnsi="黑体" w:eastAsia="黑体"/>
          <w:bCs/>
          <w:color w:val="000000"/>
          <w:lang w:eastAsia="zh-CN"/>
        </w:rPr>
        <w:t>二、课程教学进度安排</w:t>
      </w:r>
    </w:p>
    <w:tbl>
      <w:tblPr>
        <w:tblStyle w:val="4"/>
        <w:tblW w:w="4970" w:type="pct"/>
        <w:jc w:val="center"/>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57" w:type="dxa"/>
          <w:left w:w="108" w:type="dxa"/>
          <w:bottom w:w="57" w:type="dxa"/>
          <w:right w:w="108" w:type="dxa"/>
        </w:tblCellMar>
      </w:tblPr>
      <w:tblGrid>
        <w:gridCol w:w="737"/>
        <w:gridCol w:w="737"/>
        <w:gridCol w:w="3384"/>
        <w:gridCol w:w="2180"/>
        <w:gridCol w:w="1968"/>
      </w:tblGrid>
      <w:tr w14:paraId="2E91FE06">
        <w:trPr>
          <w:trHeight w:val="454" w:hRule="atLeast"/>
          <w:jc w:val="center"/>
        </w:trPr>
        <w:tc>
          <w:tcPr>
            <w:tcW w:w="737" w:type="dxa"/>
            <w:tcMar>
              <w:top w:w="15" w:type="dxa"/>
              <w:left w:w="108" w:type="dxa"/>
              <w:bottom w:w="0" w:type="dxa"/>
              <w:right w:w="108" w:type="dxa"/>
            </w:tcMar>
            <w:vAlign w:val="center"/>
          </w:tcPr>
          <w:p w14:paraId="75F061D9">
            <w:pPr>
              <w:widowControl/>
              <w:spacing w:before="120" w:after="120"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课次</w:t>
            </w:r>
          </w:p>
        </w:tc>
        <w:tc>
          <w:tcPr>
            <w:tcW w:w="737" w:type="dxa"/>
            <w:vAlign w:val="center"/>
          </w:tcPr>
          <w:p w14:paraId="68834355">
            <w:pPr>
              <w:widowControl/>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课时</w:t>
            </w:r>
          </w:p>
        </w:tc>
        <w:tc>
          <w:tcPr>
            <w:tcW w:w="3384" w:type="dxa"/>
            <w:tcMar>
              <w:top w:w="15" w:type="dxa"/>
              <w:left w:w="108" w:type="dxa"/>
              <w:bottom w:w="0" w:type="dxa"/>
              <w:right w:w="108" w:type="dxa"/>
            </w:tcMar>
            <w:vAlign w:val="center"/>
          </w:tcPr>
          <w:p w14:paraId="53AFDB0D">
            <w:pPr>
              <w:widowControl/>
              <w:spacing w:line="240" w:lineRule="exact"/>
              <w:ind w:firstLine="357"/>
              <w:jc w:val="center"/>
              <w:rPr>
                <w:rFonts w:ascii="黑体" w:hAnsi="黑体" w:eastAsia="黑体"/>
                <w:kern w:val="0"/>
                <w:sz w:val="21"/>
                <w:szCs w:val="21"/>
                <w:lang w:eastAsia="zh-CN"/>
              </w:rPr>
            </w:pPr>
            <w:r>
              <w:rPr>
                <w:rFonts w:hint="eastAsia" w:ascii="黑体" w:hAnsi="黑体" w:eastAsia="黑体"/>
                <w:kern w:val="0"/>
                <w:sz w:val="21"/>
                <w:szCs w:val="21"/>
                <w:lang w:eastAsia="zh-CN"/>
              </w:rPr>
              <w:t>教学内容</w:t>
            </w:r>
          </w:p>
        </w:tc>
        <w:tc>
          <w:tcPr>
            <w:tcW w:w="2180" w:type="dxa"/>
            <w:tcMar>
              <w:top w:w="15" w:type="dxa"/>
              <w:left w:w="108" w:type="dxa"/>
              <w:bottom w:w="0" w:type="dxa"/>
              <w:right w:w="108" w:type="dxa"/>
            </w:tcMar>
            <w:vAlign w:val="center"/>
          </w:tcPr>
          <w:p w14:paraId="293F00F6">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教学方式</w:t>
            </w:r>
          </w:p>
        </w:tc>
        <w:tc>
          <w:tcPr>
            <w:tcW w:w="1968" w:type="dxa"/>
            <w:tcMar>
              <w:top w:w="15" w:type="dxa"/>
              <w:left w:w="108" w:type="dxa"/>
              <w:bottom w:w="0" w:type="dxa"/>
              <w:right w:w="108" w:type="dxa"/>
            </w:tcMar>
            <w:vAlign w:val="center"/>
          </w:tcPr>
          <w:p w14:paraId="5DFCA8A8">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作业</w:t>
            </w:r>
          </w:p>
        </w:tc>
      </w:tr>
      <w:tr w14:paraId="08F4CB9C">
        <w:trPr>
          <w:trHeight w:val="340" w:hRule="atLeast"/>
          <w:jc w:val="center"/>
        </w:trPr>
        <w:tc>
          <w:tcPr>
            <w:tcW w:w="737" w:type="dxa"/>
            <w:tcMar>
              <w:top w:w="15" w:type="dxa"/>
              <w:left w:w="108" w:type="dxa"/>
              <w:bottom w:w="0" w:type="dxa"/>
              <w:right w:w="108" w:type="dxa"/>
            </w:tcMar>
            <w:vAlign w:val="center"/>
          </w:tcPr>
          <w:p w14:paraId="0FF7E983">
            <w:pPr>
              <w:widowControl/>
              <w:jc w:val="center"/>
              <w:rPr>
                <w:rFonts w:eastAsia="宋体"/>
                <w:kern w:val="0"/>
                <w:sz w:val="21"/>
                <w:szCs w:val="21"/>
                <w:lang w:eastAsia="zh-CN"/>
              </w:rPr>
            </w:pPr>
            <w:r>
              <w:rPr>
                <w:rFonts w:hint="eastAsia" w:eastAsia="宋体"/>
                <w:kern w:val="0"/>
                <w:sz w:val="21"/>
                <w:szCs w:val="21"/>
                <w:lang w:eastAsia="zh-CN"/>
              </w:rPr>
              <w:t>1</w:t>
            </w:r>
          </w:p>
        </w:tc>
        <w:tc>
          <w:tcPr>
            <w:tcW w:w="737" w:type="dxa"/>
            <w:vAlign w:val="center"/>
          </w:tcPr>
          <w:p w14:paraId="279A5389">
            <w:pPr>
              <w:widowControl/>
              <w:jc w:val="center"/>
              <w:rPr>
                <w:rFonts w:hint="default" w:eastAsia="宋体"/>
                <w:kern w:val="0"/>
                <w:sz w:val="21"/>
                <w:szCs w:val="21"/>
                <w:lang w:val="en-US" w:eastAsia="zh-CN"/>
              </w:rPr>
            </w:pPr>
            <w:r>
              <w:rPr>
                <w:rFonts w:hint="eastAsia" w:eastAsia="宋体"/>
                <w:kern w:val="0"/>
                <w:sz w:val="21"/>
                <w:szCs w:val="21"/>
                <w:lang w:val="en-US" w:eastAsia="zh-CN"/>
              </w:rPr>
              <w:t>4</w:t>
            </w:r>
          </w:p>
        </w:tc>
        <w:tc>
          <w:tcPr>
            <w:tcW w:w="3384" w:type="dxa"/>
            <w:shd w:val="clear" w:color="auto" w:fill="auto"/>
            <w:tcMar>
              <w:top w:w="15" w:type="dxa"/>
              <w:left w:w="108" w:type="dxa"/>
              <w:bottom w:w="0" w:type="dxa"/>
              <w:right w:w="108" w:type="dxa"/>
            </w:tcMar>
            <w:vAlign w:val="center"/>
          </w:tcPr>
          <w:p w14:paraId="36281FF6">
            <w:pPr>
              <w:widowControl/>
              <w:spacing w:line="276" w:lineRule="auto"/>
              <w:jc w:val="center"/>
              <w:rPr>
                <w:rFonts w:hint="default" w:ascii="宋体" w:hAnsi="宋体" w:eastAsia="宋体" w:cs="宋体"/>
                <w:b/>
                <w:bCs w:val="0"/>
                <w:color w:val="000000"/>
                <w:sz w:val="21"/>
                <w:szCs w:val="21"/>
                <w:lang w:val="en-US" w:eastAsia="zh-CN" w:bidi="ar-SA"/>
              </w:rPr>
            </w:pPr>
            <w:r>
              <w:rPr>
                <w:rFonts w:hint="eastAsia" w:ascii="宋体" w:hAnsi="宋体" w:eastAsia="宋体" w:cs="宋体"/>
                <w:b/>
                <w:bCs w:val="0"/>
                <w:color w:val="000000"/>
                <w:sz w:val="21"/>
                <w:szCs w:val="21"/>
                <w:lang w:val="en-US" w:eastAsia="zh-CN" w:bidi="ar-SA"/>
              </w:rPr>
              <w:t>第一单元——《</w:t>
            </w:r>
            <w:r>
              <w:rPr>
                <w:rFonts w:hint="eastAsia" w:cs="宋体"/>
                <w:b/>
                <w:bCs w:val="0"/>
                <w:color w:val="000000"/>
                <w:sz w:val="21"/>
                <w:szCs w:val="21"/>
                <w:lang w:val="en-US" w:eastAsia="zh-CN" w:bidi="ar-SA"/>
              </w:rPr>
              <w:t>舞蹈的三要素》</w:t>
            </w:r>
          </w:p>
          <w:p w14:paraId="7FA97B65">
            <w:pPr>
              <w:jc w:val="center"/>
            </w:pPr>
          </w:p>
          <w:p w14:paraId="30C3C39A">
            <w:pPr>
              <w:widowControl w:val="0"/>
              <w:snapToGrid w:val="0"/>
              <w:jc w:val="center"/>
              <w:rPr>
                <w:rFonts w:ascii="Times New Roman" w:hAnsi="Times New Roman" w:eastAsia="宋体" w:cs="宋体"/>
                <w:color w:val="000000"/>
                <w:kern w:val="2"/>
                <w:sz w:val="21"/>
                <w:szCs w:val="21"/>
                <w:highlight w:val="none"/>
                <w:lang w:val="en-US" w:eastAsia="zh-CN" w:bidi="ar-SA"/>
              </w:rPr>
            </w:pPr>
          </w:p>
        </w:tc>
        <w:tc>
          <w:tcPr>
            <w:tcW w:w="2180" w:type="dxa"/>
            <w:shd w:val="clear"/>
            <w:tcMar>
              <w:top w:w="15" w:type="dxa"/>
              <w:left w:w="108" w:type="dxa"/>
              <w:bottom w:w="0" w:type="dxa"/>
              <w:right w:w="108" w:type="dxa"/>
            </w:tcMar>
            <w:vAlign w:val="center"/>
          </w:tcPr>
          <w:p w14:paraId="4821FC12">
            <w:pPr>
              <w:widowControl w:val="0"/>
              <w:numPr>
                <w:ilvl w:val="-1"/>
                <w:numId w:val="0"/>
              </w:numPr>
              <w:snapToGrid w:val="0"/>
              <w:spacing w:line="288" w:lineRule="auto"/>
              <w:ind w:left="0" w:leftChars="0" w:right="26" w:rightChars="0" w:firstLine="0" w:firstLineChars="0"/>
              <w:jc w:val="center"/>
              <w:rPr>
                <w:rFonts w:hint="default" w:ascii="Times New Roman" w:hAnsi="Times New Roman" w:eastAsia="PMingLiU" w:cs="Times New Roman"/>
                <w:kern w:val="2"/>
                <w:sz w:val="20"/>
                <w:szCs w:val="20"/>
                <w:lang w:val="en-US" w:eastAsia="zh-CN" w:bidi="ar-SA"/>
              </w:rPr>
            </w:pPr>
            <w:r>
              <w:rPr>
                <w:rFonts w:hint="eastAsia" w:cs="Times New Roman"/>
                <w:kern w:val="2"/>
                <w:sz w:val="20"/>
                <w:szCs w:val="20"/>
                <w:lang w:val="en-US" w:eastAsia="zh-CN" w:bidi="ar-SA"/>
              </w:rPr>
              <w:t>讲授/示范</w:t>
            </w:r>
          </w:p>
        </w:tc>
        <w:tc>
          <w:tcPr>
            <w:tcW w:w="1968" w:type="dxa"/>
            <w:shd w:val="clear" w:color="auto" w:fill="auto"/>
            <w:tcMar>
              <w:top w:w="15" w:type="dxa"/>
              <w:left w:w="108" w:type="dxa"/>
              <w:bottom w:w="0" w:type="dxa"/>
              <w:right w:w="108" w:type="dxa"/>
            </w:tcMar>
            <w:vAlign w:val="center"/>
          </w:tcPr>
          <w:p w14:paraId="795568D5">
            <w:pPr>
              <w:widowControl/>
              <w:spacing w:line="276" w:lineRule="auto"/>
              <w:jc w:val="center"/>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让学生对幼儿舞蹈的舞蹈基础理论以及幼儿舞蹈基础训练与教学有较为全面的认识，掌握训练的内容、要求、特点及模式。</w:t>
            </w:r>
            <w:r>
              <w:rPr>
                <w:rFonts w:hint="eastAsia"/>
                <w:kern w:val="0"/>
                <w:sz w:val="20"/>
                <w:szCs w:val="24"/>
              </w:rPr>
              <w:t>准确把握舞蹈的三要素、空间分布和力量的区分</w:t>
            </w:r>
          </w:p>
          <w:p w14:paraId="550FC7B6">
            <w:pPr>
              <w:jc w:val="center"/>
            </w:pPr>
          </w:p>
          <w:p w14:paraId="5828E51C">
            <w:pPr>
              <w:jc w:val="center"/>
            </w:pPr>
          </w:p>
          <w:p w14:paraId="4C7A954E">
            <w:pPr>
              <w:widowControl w:val="0"/>
              <w:numPr>
                <w:ilvl w:val="-1"/>
                <w:numId w:val="0"/>
              </w:numPr>
              <w:snapToGrid w:val="0"/>
              <w:spacing w:line="288" w:lineRule="auto"/>
              <w:ind w:left="0" w:leftChars="0" w:right="26" w:rightChars="0" w:firstLine="0" w:firstLineChars="0"/>
              <w:jc w:val="center"/>
              <w:rPr>
                <w:rFonts w:ascii="Times New Roman" w:hAnsi="Times New Roman" w:eastAsia="PMingLiU" w:cs="Times New Roman"/>
                <w:kern w:val="2"/>
                <w:sz w:val="20"/>
                <w:szCs w:val="20"/>
                <w:lang w:val="en-US" w:eastAsia="zh-CN" w:bidi="ar-SA"/>
              </w:rPr>
            </w:pPr>
          </w:p>
        </w:tc>
      </w:tr>
      <w:tr w14:paraId="3755FB30">
        <w:trPr>
          <w:trHeight w:val="340" w:hRule="atLeast"/>
          <w:jc w:val="center"/>
        </w:trPr>
        <w:tc>
          <w:tcPr>
            <w:tcW w:w="737" w:type="dxa"/>
            <w:tcMar>
              <w:top w:w="15" w:type="dxa"/>
              <w:left w:w="108" w:type="dxa"/>
              <w:bottom w:w="0" w:type="dxa"/>
              <w:right w:w="108" w:type="dxa"/>
            </w:tcMar>
            <w:vAlign w:val="center"/>
          </w:tcPr>
          <w:p w14:paraId="1277A624">
            <w:pPr>
              <w:widowControl/>
              <w:jc w:val="center"/>
              <w:rPr>
                <w:rFonts w:eastAsia="宋体"/>
                <w:kern w:val="0"/>
                <w:sz w:val="21"/>
                <w:szCs w:val="21"/>
                <w:lang w:eastAsia="zh-CN"/>
              </w:rPr>
            </w:pPr>
            <w:r>
              <w:rPr>
                <w:rFonts w:hint="eastAsia" w:eastAsia="宋体"/>
                <w:kern w:val="0"/>
                <w:sz w:val="21"/>
                <w:szCs w:val="21"/>
                <w:lang w:eastAsia="zh-CN"/>
              </w:rPr>
              <w:t>2</w:t>
            </w:r>
          </w:p>
        </w:tc>
        <w:tc>
          <w:tcPr>
            <w:tcW w:w="737" w:type="dxa"/>
            <w:vAlign w:val="center"/>
          </w:tcPr>
          <w:p w14:paraId="3219A44F">
            <w:pPr>
              <w:widowControl/>
              <w:jc w:val="center"/>
              <w:rPr>
                <w:rFonts w:hint="default" w:eastAsia="宋体"/>
                <w:kern w:val="0"/>
                <w:sz w:val="21"/>
                <w:szCs w:val="21"/>
                <w:lang w:val="en-US" w:eastAsia="zh-CN"/>
              </w:rPr>
            </w:pPr>
            <w:r>
              <w:rPr>
                <w:rFonts w:hint="eastAsia" w:eastAsia="宋体"/>
                <w:kern w:val="0"/>
                <w:sz w:val="21"/>
                <w:szCs w:val="21"/>
                <w:lang w:val="en-US" w:eastAsia="zh-CN"/>
              </w:rPr>
              <w:t>4</w:t>
            </w:r>
          </w:p>
        </w:tc>
        <w:tc>
          <w:tcPr>
            <w:tcW w:w="3384" w:type="dxa"/>
            <w:shd w:val="clear" w:color="auto" w:fill="auto"/>
            <w:tcMar>
              <w:top w:w="15" w:type="dxa"/>
              <w:left w:w="108" w:type="dxa"/>
              <w:bottom w:w="0" w:type="dxa"/>
              <w:right w:w="108" w:type="dxa"/>
            </w:tcMar>
            <w:vAlign w:val="center"/>
          </w:tcPr>
          <w:p w14:paraId="0A50D6C4">
            <w:pPr>
              <w:widowControl/>
              <w:spacing w:line="276" w:lineRule="auto"/>
              <w:jc w:val="center"/>
              <w:rPr>
                <w:rFonts w:hint="eastAsia" w:ascii="宋体" w:hAnsi="宋体" w:eastAsia="宋体" w:cs="宋体"/>
                <w:b/>
                <w:bCs w:val="0"/>
                <w:color w:val="000000"/>
                <w:sz w:val="21"/>
                <w:szCs w:val="21"/>
                <w:lang w:val="en-US" w:eastAsia="zh-CN" w:bidi="ar-SA"/>
              </w:rPr>
            </w:pPr>
            <w:r>
              <w:rPr>
                <w:rFonts w:hint="eastAsia" w:ascii="宋体" w:hAnsi="宋体" w:eastAsia="宋体" w:cs="宋体"/>
                <w:b/>
                <w:bCs w:val="0"/>
                <w:color w:val="000000"/>
                <w:sz w:val="21"/>
                <w:szCs w:val="21"/>
                <w:lang w:val="en-US" w:eastAsia="zh-CN" w:bidi="ar-SA"/>
              </w:rPr>
              <w:t>第二单元——《地面基础训练》</w:t>
            </w:r>
          </w:p>
          <w:p w14:paraId="29C93D16">
            <w:pPr>
              <w:jc w:val="center"/>
            </w:pPr>
          </w:p>
          <w:p w14:paraId="3555AEB7">
            <w:pPr>
              <w:widowControl/>
              <w:spacing w:line="276" w:lineRule="auto"/>
              <w:jc w:val="center"/>
              <w:rPr>
                <w:rFonts w:hint="eastAsia" w:ascii="宋体" w:hAnsi="宋体" w:eastAsia="宋体" w:cs="宋体"/>
                <w:kern w:val="2"/>
                <w:sz w:val="21"/>
                <w:szCs w:val="21"/>
                <w:highlight w:val="none"/>
                <w:lang w:val="en-US" w:eastAsia="zh-CN" w:bidi="ar-SA"/>
              </w:rPr>
            </w:pPr>
          </w:p>
        </w:tc>
        <w:tc>
          <w:tcPr>
            <w:tcW w:w="2180" w:type="dxa"/>
            <w:shd w:val="clear"/>
            <w:tcMar>
              <w:top w:w="15" w:type="dxa"/>
              <w:left w:w="108" w:type="dxa"/>
              <w:bottom w:w="0" w:type="dxa"/>
              <w:right w:w="108" w:type="dxa"/>
            </w:tcMar>
            <w:vAlign w:val="center"/>
          </w:tcPr>
          <w:p w14:paraId="6E412B65">
            <w:pPr>
              <w:widowControl w:val="0"/>
              <w:numPr>
                <w:ilvl w:val="0"/>
                <w:numId w:val="1"/>
              </w:numPr>
              <w:snapToGrid w:val="0"/>
              <w:spacing w:line="288" w:lineRule="auto"/>
              <w:ind w:right="26" w:rightChars="0"/>
              <w:jc w:val="center"/>
              <w:rPr>
                <w:rFonts w:ascii="Times New Roman" w:hAnsi="Times New Roman" w:eastAsia="PMingLiU" w:cs="Times New Roman"/>
                <w:kern w:val="2"/>
                <w:sz w:val="20"/>
                <w:szCs w:val="20"/>
                <w:lang w:val="en-US" w:eastAsia="zh-CN" w:bidi="ar-SA"/>
              </w:rPr>
            </w:pPr>
            <w:r>
              <w:rPr>
                <w:rFonts w:hint="eastAsia" w:cs="Times New Roman"/>
                <w:kern w:val="2"/>
                <w:sz w:val="20"/>
                <w:szCs w:val="20"/>
                <w:lang w:val="en-US" w:eastAsia="zh-CN" w:bidi="ar-SA"/>
              </w:rPr>
              <w:t>讲授/示范</w:t>
            </w:r>
          </w:p>
        </w:tc>
        <w:tc>
          <w:tcPr>
            <w:tcW w:w="1968" w:type="dxa"/>
            <w:shd w:val="clear" w:color="auto" w:fill="auto"/>
            <w:tcMar>
              <w:top w:w="15" w:type="dxa"/>
              <w:left w:w="108" w:type="dxa"/>
              <w:bottom w:w="0" w:type="dxa"/>
              <w:right w:w="108" w:type="dxa"/>
            </w:tcMar>
            <w:vAlign w:val="center"/>
          </w:tcPr>
          <w:p w14:paraId="1967374F">
            <w:pPr>
              <w:widowControl w:val="0"/>
              <w:numPr>
                <w:ilvl w:val="0"/>
                <w:numId w:val="0"/>
              </w:numPr>
              <w:spacing w:line="360" w:lineRule="auto"/>
              <w:jc w:val="center"/>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掌握</w:t>
            </w:r>
            <w:r>
              <w:rPr>
                <w:kern w:val="2"/>
                <w:sz w:val="20"/>
                <w:szCs w:val="24"/>
              </w:rPr>
              <w:t>坐姿综合训练组合、</w:t>
            </w:r>
            <w:r>
              <w:rPr>
                <w:rFonts w:hint="eastAsia"/>
                <w:kern w:val="2"/>
                <w:sz w:val="20"/>
                <w:szCs w:val="24"/>
              </w:rPr>
              <w:t>卧姿</w:t>
            </w:r>
            <w:r>
              <w:rPr>
                <w:kern w:val="2"/>
                <w:sz w:val="20"/>
                <w:szCs w:val="24"/>
              </w:rPr>
              <w:t>综合训练组合</w:t>
            </w:r>
          </w:p>
          <w:p w14:paraId="17832A03">
            <w:pPr>
              <w:jc w:val="center"/>
            </w:pPr>
          </w:p>
          <w:p w14:paraId="582BAC50">
            <w:pPr>
              <w:jc w:val="center"/>
            </w:pPr>
          </w:p>
          <w:p w14:paraId="166EBA9E">
            <w:pPr>
              <w:widowControl w:val="0"/>
              <w:numPr>
                <w:ilvl w:val="0"/>
                <w:numId w:val="1"/>
              </w:numPr>
              <w:snapToGrid w:val="0"/>
              <w:spacing w:line="288" w:lineRule="auto"/>
              <w:ind w:right="26" w:rightChars="0"/>
              <w:jc w:val="center"/>
              <w:rPr>
                <w:rFonts w:ascii="Times New Roman" w:hAnsi="Times New Roman" w:eastAsia="PMingLiU" w:cs="Times New Roman"/>
                <w:kern w:val="2"/>
                <w:sz w:val="20"/>
                <w:szCs w:val="20"/>
                <w:lang w:val="en-US" w:eastAsia="zh-CN" w:bidi="ar-SA"/>
              </w:rPr>
            </w:pPr>
          </w:p>
        </w:tc>
      </w:tr>
      <w:tr w14:paraId="4534553D">
        <w:trPr>
          <w:trHeight w:val="340" w:hRule="atLeast"/>
          <w:jc w:val="center"/>
        </w:trPr>
        <w:tc>
          <w:tcPr>
            <w:tcW w:w="737" w:type="dxa"/>
            <w:tcMar>
              <w:top w:w="15" w:type="dxa"/>
              <w:left w:w="108" w:type="dxa"/>
              <w:bottom w:w="0" w:type="dxa"/>
              <w:right w:w="108" w:type="dxa"/>
            </w:tcMar>
            <w:vAlign w:val="center"/>
          </w:tcPr>
          <w:p w14:paraId="70CC62E1">
            <w:pPr>
              <w:widowControl/>
              <w:jc w:val="center"/>
              <w:rPr>
                <w:rFonts w:eastAsia="宋体"/>
                <w:kern w:val="0"/>
                <w:sz w:val="21"/>
                <w:szCs w:val="21"/>
                <w:lang w:eastAsia="zh-CN"/>
              </w:rPr>
            </w:pPr>
            <w:r>
              <w:rPr>
                <w:rFonts w:hint="eastAsia" w:eastAsia="宋体"/>
                <w:kern w:val="0"/>
                <w:sz w:val="21"/>
                <w:szCs w:val="21"/>
                <w:lang w:eastAsia="zh-CN"/>
              </w:rPr>
              <w:t>3</w:t>
            </w:r>
          </w:p>
        </w:tc>
        <w:tc>
          <w:tcPr>
            <w:tcW w:w="737" w:type="dxa"/>
            <w:vAlign w:val="center"/>
          </w:tcPr>
          <w:p w14:paraId="763E0BC5">
            <w:pPr>
              <w:widowControl/>
              <w:jc w:val="center"/>
              <w:rPr>
                <w:rFonts w:hint="default" w:eastAsia="宋体"/>
                <w:kern w:val="0"/>
                <w:sz w:val="21"/>
                <w:szCs w:val="21"/>
                <w:lang w:val="en-US" w:eastAsia="zh-CN"/>
              </w:rPr>
            </w:pPr>
            <w:r>
              <w:rPr>
                <w:rFonts w:hint="eastAsia" w:eastAsia="宋体"/>
                <w:kern w:val="0"/>
                <w:sz w:val="21"/>
                <w:szCs w:val="21"/>
                <w:lang w:val="en-US" w:eastAsia="zh-CN"/>
              </w:rPr>
              <w:t>4</w:t>
            </w:r>
          </w:p>
        </w:tc>
        <w:tc>
          <w:tcPr>
            <w:tcW w:w="3384" w:type="dxa"/>
            <w:shd w:val="clear" w:color="auto" w:fill="auto"/>
            <w:tcMar>
              <w:top w:w="15" w:type="dxa"/>
              <w:left w:w="108" w:type="dxa"/>
              <w:bottom w:w="0" w:type="dxa"/>
              <w:right w:w="108" w:type="dxa"/>
            </w:tcMar>
            <w:vAlign w:val="center"/>
          </w:tcPr>
          <w:p w14:paraId="4298AD12">
            <w:pPr>
              <w:widowControl/>
              <w:spacing w:line="276" w:lineRule="auto"/>
              <w:jc w:val="center"/>
              <w:rPr>
                <w:rFonts w:hint="default" w:cs="宋体"/>
                <w:bCs/>
                <w:color w:val="000000"/>
                <w:sz w:val="21"/>
                <w:szCs w:val="21"/>
                <w:lang w:val="en-US" w:eastAsia="zh-CN" w:bidi="ar-SA"/>
              </w:rPr>
            </w:pPr>
          </w:p>
          <w:p w14:paraId="00204C50">
            <w:pPr>
              <w:widowControl/>
              <w:spacing w:line="276" w:lineRule="auto"/>
              <w:jc w:val="center"/>
              <w:rPr>
                <w:rFonts w:hint="eastAsia" w:ascii="宋体" w:hAnsi="宋体" w:eastAsia="宋体" w:cs="宋体"/>
                <w:b/>
                <w:bCs w:val="0"/>
                <w:color w:val="000000"/>
                <w:sz w:val="21"/>
                <w:szCs w:val="21"/>
                <w:lang w:val="en-US" w:eastAsia="zh-CN" w:bidi="ar-SA"/>
              </w:rPr>
            </w:pPr>
            <w:r>
              <w:rPr>
                <w:rFonts w:hint="eastAsia" w:ascii="宋体" w:hAnsi="宋体" w:eastAsia="宋体" w:cs="宋体"/>
                <w:b/>
                <w:bCs w:val="0"/>
                <w:color w:val="000000"/>
                <w:sz w:val="21"/>
                <w:szCs w:val="21"/>
                <w:lang w:val="en-US" w:eastAsia="zh-CN" w:bidi="ar-SA"/>
              </w:rPr>
              <w:t>第三单元——《</w:t>
            </w:r>
            <w:r>
              <w:rPr>
                <w:rFonts w:hint="eastAsia" w:cs="宋体"/>
                <w:b/>
                <w:bCs w:val="0"/>
                <w:color w:val="000000"/>
                <w:sz w:val="21"/>
                <w:szCs w:val="21"/>
                <w:lang w:val="en-US" w:eastAsia="zh-CN" w:bidi="ar-SA"/>
              </w:rPr>
              <w:t>把杆基础</w:t>
            </w:r>
            <w:r>
              <w:rPr>
                <w:rFonts w:hint="eastAsia" w:ascii="宋体" w:hAnsi="宋体" w:eastAsia="宋体" w:cs="宋体"/>
                <w:b/>
                <w:bCs w:val="0"/>
                <w:color w:val="000000"/>
                <w:sz w:val="21"/>
                <w:szCs w:val="21"/>
                <w:lang w:val="en-US" w:eastAsia="zh-CN" w:bidi="ar-SA"/>
              </w:rPr>
              <w:t>训练》</w:t>
            </w:r>
          </w:p>
          <w:p w14:paraId="72801B05">
            <w:pPr>
              <w:jc w:val="center"/>
            </w:pPr>
          </w:p>
          <w:p w14:paraId="74BDEBA9">
            <w:pPr>
              <w:widowControl w:val="0"/>
              <w:snapToGrid w:val="0"/>
              <w:jc w:val="center"/>
              <w:rPr>
                <w:rFonts w:ascii="Times New Roman" w:hAnsi="Times New Roman" w:eastAsia="宋体" w:cs="宋体"/>
                <w:color w:val="000000"/>
                <w:kern w:val="2"/>
                <w:sz w:val="21"/>
                <w:szCs w:val="21"/>
                <w:highlight w:val="none"/>
                <w:lang w:val="en-US" w:eastAsia="zh-CN" w:bidi="ar-SA"/>
              </w:rPr>
            </w:pPr>
          </w:p>
        </w:tc>
        <w:tc>
          <w:tcPr>
            <w:tcW w:w="2180" w:type="dxa"/>
            <w:shd w:val="clear"/>
            <w:tcMar>
              <w:top w:w="15" w:type="dxa"/>
              <w:left w:w="108" w:type="dxa"/>
              <w:bottom w:w="0" w:type="dxa"/>
              <w:right w:w="108" w:type="dxa"/>
            </w:tcMar>
            <w:vAlign w:val="center"/>
          </w:tcPr>
          <w:p w14:paraId="37E8D8D3">
            <w:pPr>
              <w:widowControl w:val="0"/>
              <w:numPr>
                <w:ilvl w:val="0"/>
                <w:numId w:val="2"/>
              </w:numPr>
              <w:snapToGrid w:val="0"/>
              <w:spacing w:line="288" w:lineRule="auto"/>
              <w:ind w:right="26" w:rightChars="0"/>
              <w:jc w:val="center"/>
              <w:rPr>
                <w:rFonts w:ascii="Times New Roman" w:hAnsi="Times New Roman" w:eastAsia="PMingLiU" w:cs="Times New Roman"/>
                <w:kern w:val="2"/>
                <w:sz w:val="20"/>
                <w:szCs w:val="20"/>
                <w:lang w:val="en-US" w:eastAsia="zh-CN" w:bidi="ar-SA"/>
              </w:rPr>
            </w:pPr>
            <w:r>
              <w:rPr>
                <w:rFonts w:hint="eastAsia" w:cs="Times New Roman"/>
                <w:kern w:val="2"/>
                <w:sz w:val="20"/>
                <w:szCs w:val="20"/>
                <w:lang w:val="en-US" w:eastAsia="zh-CN" w:bidi="ar-SA"/>
              </w:rPr>
              <w:t>讲授/示范</w:t>
            </w:r>
          </w:p>
        </w:tc>
        <w:tc>
          <w:tcPr>
            <w:tcW w:w="1968" w:type="dxa"/>
            <w:shd w:val="clear" w:color="auto" w:fill="auto"/>
            <w:tcMar>
              <w:top w:w="15" w:type="dxa"/>
              <w:left w:w="108" w:type="dxa"/>
              <w:bottom w:w="0" w:type="dxa"/>
              <w:right w:w="108" w:type="dxa"/>
            </w:tcMar>
            <w:vAlign w:val="center"/>
          </w:tcPr>
          <w:p w14:paraId="6746BBAB">
            <w:pPr>
              <w:widowControl/>
              <w:spacing w:line="276" w:lineRule="auto"/>
              <w:jc w:val="center"/>
              <w:rPr>
                <w:rFonts w:hint="eastAsia" w:ascii="宋体" w:hAnsi="宋体" w:eastAsia="宋体" w:cs="宋体"/>
                <w:bCs/>
                <w:color w:val="000000"/>
                <w:sz w:val="21"/>
                <w:szCs w:val="21"/>
                <w:lang w:val="en-US" w:eastAsia="zh-CN" w:bidi="ar-SA"/>
              </w:rPr>
            </w:pPr>
            <w:r>
              <w:rPr>
                <w:rFonts w:hint="eastAsia" w:ascii="Times New Roman" w:hAnsi="Times New Roman"/>
                <w:kern w:val="2"/>
                <w:sz w:val="20"/>
                <w:szCs w:val="24"/>
                <w:lang w:val="en-US" w:eastAsia="zh-CN"/>
              </w:rPr>
              <w:t>能跳出</w:t>
            </w:r>
            <w:r>
              <w:rPr>
                <w:rFonts w:ascii="Times New Roman" w:hAnsi="Times New Roman"/>
                <w:kern w:val="2"/>
                <w:sz w:val="20"/>
                <w:szCs w:val="24"/>
              </w:rPr>
              <w:t>Plié、Battement</w:t>
            </w:r>
            <w:r>
              <w:rPr>
                <w:rFonts w:hint="eastAsia" w:ascii="Times New Roman" w:hAnsi="Times New Roman"/>
                <w:kern w:val="2"/>
                <w:sz w:val="20"/>
                <w:szCs w:val="24"/>
              </w:rPr>
              <w:t>-</w:t>
            </w:r>
            <w:r>
              <w:rPr>
                <w:rFonts w:ascii="Times New Roman" w:hAnsi="Times New Roman"/>
                <w:kern w:val="2"/>
                <w:sz w:val="20"/>
                <w:szCs w:val="24"/>
              </w:rPr>
              <w:t>tendu</w:t>
            </w:r>
            <w:r>
              <w:rPr>
                <w:rFonts w:hint="eastAsia" w:ascii="Times New Roman" w:hAnsi="Times New Roman"/>
                <w:kern w:val="2"/>
                <w:sz w:val="20"/>
                <w:szCs w:val="24"/>
                <w:lang w:eastAsia="zh-CN"/>
              </w:rPr>
              <w:t>、</w:t>
            </w:r>
            <w:r>
              <w:rPr>
                <w:rFonts w:hint="eastAsia"/>
                <w:kern w:val="2"/>
                <w:sz w:val="20"/>
                <w:szCs w:val="24"/>
              </w:rPr>
              <w:t>Port-de-bra</w:t>
            </w:r>
            <w:r>
              <w:rPr>
                <w:rFonts w:hint="eastAsia"/>
                <w:kern w:val="2"/>
                <w:sz w:val="20"/>
                <w:szCs w:val="24"/>
                <w:lang w:val="en-US" w:eastAsia="zh-CN"/>
              </w:rPr>
              <w:t>组合</w:t>
            </w:r>
          </w:p>
          <w:p w14:paraId="0A63C9EA">
            <w:pPr>
              <w:jc w:val="center"/>
            </w:pPr>
          </w:p>
          <w:p w14:paraId="2D5EC519">
            <w:pPr>
              <w:jc w:val="center"/>
            </w:pPr>
          </w:p>
          <w:p w14:paraId="43FC4BC8">
            <w:pPr>
              <w:widowControl w:val="0"/>
              <w:numPr>
                <w:ilvl w:val="0"/>
                <w:numId w:val="2"/>
              </w:numPr>
              <w:snapToGrid w:val="0"/>
              <w:spacing w:line="288" w:lineRule="auto"/>
              <w:ind w:right="26" w:rightChars="0"/>
              <w:jc w:val="center"/>
              <w:rPr>
                <w:rFonts w:ascii="Times New Roman" w:hAnsi="Times New Roman" w:eastAsia="PMingLiU" w:cs="Times New Roman"/>
                <w:kern w:val="2"/>
                <w:sz w:val="20"/>
                <w:szCs w:val="20"/>
                <w:lang w:val="en-US" w:eastAsia="zh-CN" w:bidi="ar-SA"/>
              </w:rPr>
            </w:pPr>
          </w:p>
        </w:tc>
      </w:tr>
      <w:tr w14:paraId="2B24E8DD">
        <w:trPr>
          <w:trHeight w:val="340" w:hRule="atLeast"/>
          <w:jc w:val="center"/>
        </w:trPr>
        <w:tc>
          <w:tcPr>
            <w:tcW w:w="737" w:type="dxa"/>
            <w:tcMar>
              <w:top w:w="15" w:type="dxa"/>
              <w:left w:w="108" w:type="dxa"/>
              <w:bottom w:w="0" w:type="dxa"/>
              <w:right w:w="108" w:type="dxa"/>
            </w:tcMar>
            <w:vAlign w:val="center"/>
          </w:tcPr>
          <w:p w14:paraId="54ED68D6">
            <w:pPr>
              <w:widowControl/>
              <w:jc w:val="center"/>
              <w:rPr>
                <w:rFonts w:eastAsia="宋体"/>
                <w:kern w:val="0"/>
                <w:sz w:val="21"/>
                <w:szCs w:val="21"/>
                <w:lang w:eastAsia="zh-CN"/>
              </w:rPr>
            </w:pPr>
            <w:r>
              <w:rPr>
                <w:rFonts w:hint="eastAsia" w:eastAsia="宋体"/>
                <w:kern w:val="0"/>
                <w:sz w:val="21"/>
                <w:szCs w:val="21"/>
                <w:lang w:eastAsia="zh-CN"/>
              </w:rPr>
              <w:t>4</w:t>
            </w:r>
          </w:p>
        </w:tc>
        <w:tc>
          <w:tcPr>
            <w:tcW w:w="737" w:type="dxa"/>
            <w:vAlign w:val="center"/>
          </w:tcPr>
          <w:p w14:paraId="0FC1DD1C">
            <w:pPr>
              <w:widowControl/>
              <w:jc w:val="center"/>
              <w:rPr>
                <w:rFonts w:hint="default" w:eastAsia="宋体"/>
                <w:kern w:val="0"/>
                <w:sz w:val="21"/>
                <w:szCs w:val="21"/>
                <w:lang w:val="en-US" w:eastAsia="zh-CN"/>
              </w:rPr>
            </w:pPr>
            <w:r>
              <w:rPr>
                <w:rFonts w:hint="eastAsia" w:eastAsia="宋体"/>
                <w:kern w:val="0"/>
                <w:sz w:val="21"/>
                <w:szCs w:val="21"/>
                <w:lang w:val="en-US" w:eastAsia="zh-CN"/>
              </w:rPr>
              <w:t>4</w:t>
            </w:r>
          </w:p>
        </w:tc>
        <w:tc>
          <w:tcPr>
            <w:tcW w:w="3384" w:type="dxa"/>
            <w:shd w:val="clear" w:color="auto" w:fill="auto"/>
            <w:tcMar>
              <w:top w:w="15" w:type="dxa"/>
              <w:left w:w="108" w:type="dxa"/>
              <w:bottom w:w="0" w:type="dxa"/>
              <w:right w:w="108" w:type="dxa"/>
            </w:tcMar>
            <w:vAlign w:val="center"/>
          </w:tcPr>
          <w:p w14:paraId="01291272">
            <w:pPr>
              <w:widowControl/>
              <w:spacing w:line="276" w:lineRule="auto"/>
              <w:jc w:val="center"/>
              <w:rPr>
                <w:rFonts w:hint="eastAsia" w:ascii="宋体" w:hAnsi="宋体" w:eastAsia="宋体" w:cs="宋体"/>
                <w:b/>
                <w:bCs w:val="0"/>
                <w:color w:val="000000"/>
                <w:sz w:val="21"/>
                <w:szCs w:val="21"/>
                <w:lang w:val="en-US" w:eastAsia="zh-CN" w:bidi="ar-SA"/>
              </w:rPr>
            </w:pPr>
            <w:r>
              <w:rPr>
                <w:rFonts w:hint="eastAsia" w:ascii="宋体" w:hAnsi="宋体" w:eastAsia="宋体" w:cs="宋体"/>
                <w:b/>
                <w:bCs w:val="0"/>
                <w:color w:val="000000"/>
                <w:sz w:val="21"/>
                <w:szCs w:val="21"/>
                <w:lang w:val="en-US" w:eastAsia="zh-CN" w:bidi="ar-SA"/>
              </w:rPr>
              <w:t>第四单元——《</w:t>
            </w:r>
            <w:r>
              <w:rPr>
                <w:rFonts w:hint="eastAsia" w:cs="宋体"/>
                <w:b/>
                <w:bCs w:val="0"/>
                <w:color w:val="000000"/>
                <w:sz w:val="21"/>
                <w:szCs w:val="21"/>
                <w:lang w:val="en-US" w:eastAsia="zh-CN" w:bidi="ar-SA"/>
              </w:rPr>
              <w:t>中间基础训练</w:t>
            </w:r>
            <w:r>
              <w:rPr>
                <w:rFonts w:hint="eastAsia" w:ascii="宋体" w:hAnsi="宋体" w:eastAsia="宋体" w:cs="宋体"/>
                <w:b/>
                <w:bCs w:val="0"/>
                <w:color w:val="000000"/>
                <w:sz w:val="21"/>
                <w:szCs w:val="21"/>
                <w:lang w:val="en-US" w:eastAsia="zh-CN" w:bidi="ar-SA"/>
              </w:rPr>
              <w:t>》</w:t>
            </w:r>
          </w:p>
          <w:p w14:paraId="6DBFB45D">
            <w:pPr>
              <w:jc w:val="center"/>
            </w:pPr>
          </w:p>
          <w:p w14:paraId="14B96454">
            <w:pPr>
              <w:widowControl w:val="0"/>
              <w:snapToGrid w:val="0"/>
              <w:jc w:val="center"/>
              <w:rPr>
                <w:rFonts w:hint="eastAsia" w:ascii="宋体" w:hAnsi="宋体" w:eastAsia="宋体" w:cs="宋体"/>
                <w:color w:val="000000"/>
                <w:kern w:val="2"/>
                <w:sz w:val="21"/>
                <w:szCs w:val="21"/>
                <w:highlight w:val="none"/>
                <w:lang w:val="en-US" w:eastAsia="zh-CN" w:bidi="ar-SA"/>
              </w:rPr>
            </w:pPr>
          </w:p>
        </w:tc>
        <w:tc>
          <w:tcPr>
            <w:tcW w:w="2180" w:type="dxa"/>
            <w:shd w:val="clear"/>
            <w:tcMar>
              <w:top w:w="15" w:type="dxa"/>
              <w:left w:w="108" w:type="dxa"/>
              <w:bottom w:w="0" w:type="dxa"/>
              <w:right w:w="108" w:type="dxa"/>
            </w:tcMar>
            <w:vAlign w:val="center"/>
          </w:tcPr>
          <w:p w14:paraId="5E39CE05">
            <w:pPr>
              <w:widowControl w:val="0"/>
              <w:numPr>
                <w:ilvl w:val="-1"/>
                <w:numId w:val="0"/>
              </w:numPr>
              <w:snapToGrid w:val="0"/>
              <w:spacing w:line="288" w:lineRule="auto"/>
              <w:ind w:left="0" w:leftChars="0" w:right="26" w:rightChars="0" w:firstLine="0" w:firstLineChars="0"/>
              <w:jc w:val="center"/>
              <w:rPr>
                <w:rFonts w:ascii="Times New Roman" w:hAnsi="Times New Roman" w:eastAsia="PMingLiU" w:cs="Times New Roman"/>
                <w:kern w:val="2"/>
                <w:sz w:val="20"/>
                <w:szCs w:val="20"/>
                <w:lang w:val="en-US" w:eastAsia="zh-CN" w:bidi="ar-SA"/>
              </w:rPr>
            </w:pPr>
            <w:r>
              <w:rPr>
                <w:rFonts w:hint="eastAsia" w:cs="Times New Roman"/>
                <w:kern w:val="2"/>
                <w:sz w:val="20"/>
                <w:szCs w:val="20"/>
                <w:lang w:val="en-US" w:eastAsia="zh-CN" w:bidi="ar-SA"/>
              </w:rPr>
              <w:t>讲授/示范</w:t>
            </w:r>
          </w:p>
        </w:tc>
        <w:tc>
          <w:tcPr>
            <w:tcW w:w="1968" w:type="dxa"/>
            <w:shd w:val="clear" w:color="auto" w:fill="auto"/>
            <w:tcMar>
              <w:top w:w="15" w:type="dxa"/>
              <w:left w:w="108" w:type="dxa"/>
              <w:bottom w:w="0" w:type="dxa"/>
              <w:right w:w="108" w:type="dxa"/>
            </w:tcMar>
            <w:vAlign w:val="center"/>
          </w:tcPr>
          <w:p w14:paraId="01316C6E">
            <w:pPr>
              <w:widowControl/>
              <w:spacing w:line="276" w:lineRule="auto"/>
              <w:jc w:val="center"/>
              <w:rPr>
                <w:rFonts w:hint="default" w:ascii="宋体" w:hAnsi="宋体" w:eastAsia="宋体" w:cs="宋体"/>
                <w:bCs/>
                <w:color w:val="000000"/>
                <w:sz w:val="21"/>
                <w:szCs w:val="21"/>
                <w:lang w:val="en-US" w:eastAsia="zh-CN" w:bidi="ar-SA"/>
              </w:rPr>
            </w:pPr>
            <w:r>
              <w:rPr>
                <w:rFonts w:hint="eastAsia"/>
                <w:kern w:val="2"/>
                <w:sz w:val="20"/>
                <w:szCs w:val="24"/>
                <w:lang w:val="en-US" w:eastAsia="zh-CN"/>
              </w:rPr>
              <w:t>能跳出</w:t>
            </w:r>
            <w:r>
              <w:rPr>
                <w:kern w:val="2"/>
                <w:sz w:val="20"/>
                <w:szCs w:val="24"/>
              </w:rPr>
              <w:t>Relevé</w:t>
            </w:r>
            <w:r>
              <w:rPr>
                <w:rFonts w:hint="eastAsia"/>
                <w:kern w:val="2"/>
                <w:sz w:val="20"/>
                <w:szCs w:val="24"/>
              </w:rPr>
              <w:t xml:space="preserve"> &amp; S</w:t>
            </w:r>
            <w:r>
              <w:rPr>
                <w:kern w:val="2"/>
                <w:sz w:val="20"/>
                <w:szCs w:val="24"/>
              </w:rPr>
              <w:t>aute</w:t>
            </w:r>
            <w:r>
              <w:rPr>
                <w:rFonts w:hint="eastAsia"/>
                <w:kern w:val="2"/>
                <w:sz w:val="20"/>
                <w:szCs w:val="24"/>
                <w:lang w:val="en-US" w:eastAsia="zh-CN"/>
              </w:rPr>
              <w:t>舞蹈组合</w:t>
            </w:r>
          </w:p>
          <w:p w14:paraId="67C7DA4F">
            <w:pPr>
              <w:jc w:val="center"/>
            </w:pPr>
          </w:p>
          <w:p w14:paraId="66DFFF9D">
            <w:pPr>
              <w:jc w:val="center"/>
            </w:pPr>
          </w:p>
          <w:p w14:paraId="1783F886">
            <w:pPr>
              <w:jc w:val="center"/>
            </w:pPr>
          </w:p>
          <w:p w14:paraId="66BF7DDB">
            <w:pPr>
              <w:widowControl w:val="0"/>
              <w:numPr>
                <w:ilvl w:val="-1"/>
                <w:numId w:val="0"/>
              </w:numPr>
              <w:snapToGrid w:val="0"/>
              <w:spacing w:line="288" w:lineRule="auto"/>
              <w:ind w:left="0" w:leftChars="0" w:right="26" w:rightChars="0" w:firstLine="0" w:firstLineChars="0"/>
              <w:jc w:val="center"/>
              <w:rPr>
                <w:rFonts w:ascii="Times New Roman" w:hAnsi="Times New Roman" w:eastAsia="PMingLiU" w:cs="Times New Roman"/>
                <w:kern w:val="2"/>
                <w:sz w:val="20"/>
                <w:szCs w:val="20"/>
                <w:lang w:val="en-US" w:eastAsia="zh-CN" w:bidi="ar-SA"/>
              </w:rPr>
            </w:pPr>
          </w:p>
        </w:tc>
      </w:tr>
    </w:tbl>
    <w:p w14:paraId="5022D6E6">
      <w:pPr>
        <w:snapToGrid w:val="0"/>
        <w:spacing w:before="360" w:beforeLines="100" w:after="180" w:afterLines="50"/>
        <w:jc w:val="both"/>
        <w:rPr>
          <w:rFonts w:ascii="黑体" w:hAnsi="黑体" w:eastAsia="黑体"/>
          <w:bCs/>
          <w:color w:val="000000"/>
          <w:lang w:eastAsia="zh-CN"/>
        </w:rPr>
      </w:pPr>
      <w:r>
        <w:rPr>
          <w:rFonts w:hint="eastAsia" w:ascii="黑体" w:hAnsi="黑体" w:eastAsia="黑体"/>
          <w:bCs/>
          <w:color w:val="000000"/>
          <w:lang w:eastAsia="zh-CN"/>
        </w:rPr>
        <w:t>三、考核方式</w:t>
      </w:r>
    </w:p>
    <w:tbl>
      <w:tblPr>
        <w:tblStyle w:val="4"/>
        <w:tblpPr w:leftFromText="180" w:rightFromText="180" w:vertAnchor="text" w:horzAnchor="margin" w:tblpY="24"/>
        <w:tblOverlap w:val="never"/>
        <w:tblW w:w="90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809"/>
        <w:gridCol w:w="1843"/>
        <w:gridCol w:w="5387"/>
      </w:tblGrid>
      <w:tr w14:paraId="25E9FD43">
        <w:trPr>
          <w:trHeight w:val="454" w:hRule="atLeast"/>
        </w:trPr>
        <w:tc>
          <w:tcPr>
            <w:tcW w:w="1809" w:type="dxa"/>
            <w:shd w:val="clear" w:color="auto" w:fill="auto"/>
            <w:vAlign w:val="center"/>
          </w:tcPr>
          <w:p w14:paraId="25A05B69">
            <w:pPr>
              <w:snapToGrid w:val="0"/>
              <w:jc w:val="center"/>
              <w:rPr>
                <w:rFonts w:ascii="黑体" w:hAnsi="黑体" w:eastAsia="黑体"/>
                <w:bCs/>
                <w:sz w:val="21"/>
                <w:szCs w:val="21"/>
              </w:rPr>
            </w:pPr>
            <w:r>
              <w:rPr>
                <w:rFonts w:hint="eastAsia" w:ascii="黑体" w:hAnsi="黑体" w:eastAsia="黑体"/>
                <w:bCs/>
                <w:sz w:val="21"/>
                <w:szCs w:val="21"/>
              </w:rPr>
              <w:t>总评构成</w:t>
            </w:r>
          </w:p>
        </w:tc>
        <w:tc>
          <w:tcPr>
            <w:tcW w:w="1843" w:type="dxa"/>
            <w:shd w:val="clear" w:color="auto" w:fill="auto"/>
            <w:vAlign w:val="center"/>
          </w:tcPr>
          <w:p w14:paraId="4944F9CA">
            <w:pPr>
              <w:snapToGrid w:val="0"/>
              <w:jc w:val="center"/>
              <w:rPr>
                <w:rFonts w:ascii="黑体" w:hAnsi="黑体" w:eastAsia="黑体"/>
                <w:bCs/>
                <w:sz w:val="21"/>
                <w:szCs w:val="21"/>
              </w:rPr>
            </w:pPr>
            <w:r>
              <w:rPr>
                <w:rFonts w:hint="eastAsia" w:ascii="黑体" w:hAnsi="黑体" w:eastAsia="黑体"/>
                <w:bCs/>
                <w:sz w:val="21"/>
                <w:szCs w:val="21"/>
              </w:rPr>
              <w:t>占比</w:t>
            </w:r>
          </w:p>
        </w:tc>
        <w:tc>
          <w:tcPr>
            <w:tcW w:w="5387" w:type="dxa"/>
            <w:shd w:val="clear" w:color="auto" w:fill="auto"/>
            <w:vAlign w:val="center"/>
          </w:tcPr>
          <w:p w14:paraId="7B4C7AFC">
            <w:pPr>
              <w:snapToGrid w:val="0"/>
              <w:jc w:val="center"/>
              <w:rPr>
                <w:rFonts w:ascii="黑体" w:hAnsi="黑体" w:eastAsia="黑体"/>
                <w:bCs/>
                <w:sz w:val="21"/>
                <w:szCs w:val="21"/>
                <w:lang w:eastAsia="zh-CN"/>
              </w:rPr>
            </w:pPr>
            <w:r>
              <w:rPr>
                <w:rFonts w:hint="eastAsia" w:ascii="黑体" w:hAnsi="黑体" w:eastAsia="黑体"/>
                <w:bCs/>
                <w:sz w:val="21"/>
                <w:szCs w:val="21"/>
                <w:lang w:eastAsia="zh-CN"/>
              </w:rPr>
              <w:t>考核方式</w:t>
            </w:r>
          </w:p>
        </w:tc>
      </w:tr>
      <w:tr w14:paraId="41E604E3">
        <w:trPr>
          <w:trHeight w:val="340" w:hRule="atLeast"/>
        </w:trPr>
        <w:tc>
          <w:tcPr>
            <w:tcW w:w="1809" w:type="dxa"/>
            <w:shd w:val="clear" w:color="auto" w:fill="auto"/>
            <w:vAlign w:val="center"/>
          </w:tcPr>
          <w:p w14:paraId="6C90D4EA">
            <w:pPr>
              <w:snapToGrid w:val="0"/>
              <w:jc w:val="center"/>
              <w:rPr>
                <w:rFonts w:hint="default" w:ascii="Arial" w:hAnsi="Arial" w:eastAsia="黑体" w:cs="Arial"/>
                <w:bCs/>
                <w:sz w:val="21"/>
                <w:szCs w:val="21"/>
                <w:lang w:val="en-US" w:eastAsia="zh-CN"/>
              </w:rPr>
            </w:pPr>
            <w:r>
              <w:rPr>
                <w:rFonts w:hint="default" w:ascii="Arial" w:hAnsi="Arial" w:eastAsia="黑体" w:cs="Arial"/>
                <w:bCs/>
                <w:sz w:val="21"/>
                <w:szCs w:val="21"/>
                <w:lang w:val="en-US" w:eastAsia="zh-CN"/>
              </w:rPr>
              <w:t>X1</w:t>
            </w:r>
          </w:p>
        </w:tc>
        <w:tc>
          <w:tcPr>
            <w:tcW w:w="1843" w:type="dxa"/>
            <w:shd w:val="clear" w:color="auto" w:fill="auto"/>
            <w:vAlign w:val="top"/>
          </w:tcPr>
          <w:p w14:paraId="3563E85B">
            <w:pPr>
              <w:snapToGrid w:val="0"/>
              <w:spacing w:before="180" w:beforeLines="50" w:after="180" w:afterLines="50"/>
              <w:jc w:val="center"/>
              <w:rPr>
                <w:rFonts w:hint="default" w:ascii="宋体" w:hAnsi="宋体" w:eastAsia="PMingLiU" w:cs="Times New Roman"/>
                <w:bCs/>
                <w:color w:val="000000"/>
                <w:kern w:val="2"/>
                <w:sz w:val="22"/>
                <w:szCs w:val="18"/>
                <w:lang w:val="en-US" w:eastAsia="zh-CN" w:bidi="ar-SA"/>
              </w:rPr>
            </w:pPr>
            <w:r>
              <w:rPr>
                <w:rFonts w:hint="eastAsia" w:ascii="宋体" w:hAnsi="宋体" w:cs="Times New Roman"/>
                <w:bCs/>
                <w:color w:val="000000"/>
                <w:kern w:val="2"/>
                <w:sz w:val="22"/>
                <w:szCs w:val="18"/>
                <w:lang w:val="en-US" w:eastAsia="zh-CN" w:bidi="ar-SA"/>
              </w:rPr>
              <w:t>40</w:t>
            </w:r>
          </w:p>
        </w:tc>
        <w:tc>
          <w:tcPr>
            <w:tcW w:w="5387" w:type="dxa"/>
            <w:shd w:val="clear" w:color="auto" w:fill="auto"/>
            <w:vAlign w:val="top"/>
          </w:tcPr>
          <w:p w14:paraId="29B7D5E0">
            <w:pPr>
              <w:spacing w:line="288" w:lineRule="auto"/>
              <w:ind w:firstLine="2200" w:firstLineChars="1000"/>
              <w:jc w:val="both"/>
              <w:rPr>
                <w:rFonts w:hint="default" w:ascii="宋体" w:hAnsi="宋体" w:eastAsia="宋体" w:cs="Times New Roman"/>
                <w:bCs/>
                <w:color w:val="000000"/>
                <w:kern w:val="2"/>
                <w:sz w:val="22"/>
                <w:szCs w:val="18"/>
                <w:lang w:val="en-US" w:eastAsia="zh-CN" w:bidi="ar-SA"/>
              </w:rPr>
            </w:pPr>
            <w:r>
              <w:rPr>
                <w:rFonts w:hint="eastAsia" w:ascii="宋体" w:hAnsi="宋体" w:eastAsia="宋体" w:cs="Times New Roman"/>
                <w:bCs/>
                <w:color w:val="000000"/>
                <w:kern w:val="2"/>
                <w:sz w:val="22"/>
                <w:szCs w:val="18"/>
                <w:lang w:val="en-US" w:eastAsia="zh-CN" w:bidi="ar-SA"/>
              </w:rPr>
              <w:t>期末考核</w:t>
            </w:r>
          </w:p>
        </w:tc>
      </w:tr>
      <w:tr w14:paraId="3BEBA34C">
        <w:trPr>
          <w:trHeight w:val="340" w:hRule="atLeast"/>
        </w:trPr>
        <w:tc>
          <w:tcPr>
            <w:tcW w:w="1809" w:type="dxa"/>
            <w:shd w:val="clear" w:color="auto" w:fill="auto"/>
            <w:vAlign w:val="center"/>
          </w:tcPr>
          <w:p w14:paraId="52E20942">
            <w:pPr>
              <w:snapToGrid w:val="0"/>
              <w:jc w:val="both"/>
              <w:rPr>
                <w:rFonts w:hint="default" w:ascii="Arial" w:hAnsi="Arial" w:eastAsia="黑体" w:cs="Arial"/>
                <w:bCs/>
                <w:sz w:val="21"/>
                <w:szCs w:val="21"/>
                <w:lang w:val="en-US"/>
              </w:rPr>
            </w:pPr>
            <w:r>
              <w:rPr>
                <w:rFonts w:hint="default" w:ascii="Arial" w:hAnsi="Arial" w:eastAsia="黑体" w:cs="Arial"/>
                <w:bCs/>
                <w:sz w:val="21"/>
                <w:szCs w:val="21"/>
                <w:lang w:val="en-US"/>
              </w:rPr>
              <w:t xml:space="preserve">      X2</w:t>
            </w:r>
          </w:p>
        </w:tc>
        <w:tc>
          <w:tcPr>
            <w:tcW w:w="1843" w:type="dxa"/>
            <w:shd w:val="clear" w:color="auto" w:fill="auto"/>
            <w:vAlign w:val="top"/>
          </w:tcPr>
          <w:p w14:paraId="746190F9">
            <w:pPr>
              <w:snapToGrid w:val="0"/>
              <w:spacing w:before="180" w:beforeLines="50" w:after="180" w:afterLines="50"/>
              <w:jc w:val="center"/>
              <w:rPr>
                <w:rFonts w:hint="default" w:ascii="宋体" w:hAnsi="宋体" w:eastAsia="PMingLiU" w:cs="Times New Roman"/>
                <w:bCs/>
                <w:color w:val="000000"/>
                <w:kern w:val="2"/>
                <w:sz w:val="22"/>
                <w:szCs w:val="18"/>
                <w:lang w:val="en-US" w:eastAsia="zh-CN" w:bidi="ar-SA"/>
              </w:rPr>
            </w:pPr>
            <w:r>
              <w:rPr>
                <w:rFonts w:hint="eastAsia" w:ascii="宋体" w:hAnsi="宋体" w:cs="Times New Roman"/>
                <w:bCs/>
                <w:color w:val="000000"/>
                <w:kern w:val="2"/>
                <w:sz w:val="22"/>
                <w:szCs w:val="18"/>
                <w:lang w:val="en-US" w:eastAsia="zh-CN" w:bidi="ar-SA"/>
              </w:rPr>
              <w:t>20</w:t>
            </w:r>
          </w:p>
        </w:tc>
        <w:tc>
          <w:tcPr>
            <w:tcW w:w="5387" w:type="dxa"/>
            <w:shd w:val="clear" w:color="auto" w:fill="auto"/>
            <w:vAlign w:val="top"/>
          </w:tcPr>
          <w:p w14:paraId="4C688304">
            <w:pPr>
              <w:snapToGrid w:val="0"/>
              <w:spacing w:before="180" w:beforeLines="50" w:after="180" w:afterLines="50"/>
              <w:jc w:val="center"/>
              <w:rPr>
                <w:rFonts w:hint="eastAsia" w:ascii="宋体" w:hAnsi="宋体" w:eastAsia="宋体" w:cs="Times New Roman"/>
                <w:bCs/>
                <w:color w:val="000000"/>
                <w:kern w:val="2"/>
                <w:sz w:val="22"/>
                <w:szCs w:val="18"/>
                <w:lang w:val="en-US" w:eastAsia="zh-CN" w:bidi="ar-SA"/>
              </w:rPr>
            </w:pPr>
            <w:r>
              <w:rPr>
                <w:rFonts w:hint="eastAsia" w:ascii="宋体" w:hAnsi="宋体" w:eastAsia="宋体" w:cs="Times New Roman"/>
                <w:bCs/>
                <w:color w:val="000000"/>
                <w:kern w:val="2"/>
                <w:sz w:val="22"/>
                <w:szCs w:val="18"/>
                <w:lang w:val="en-US" w:eastAsia="zh-CN" w:bidi="ar-SA"/>
              </w:rPr>
              <w:t>课堂表现</w:t>
            </w:r>
          </w:p>
        </w:tc>
      </w:tr>
      <w:tr w14:paraId="0AB2D274">
        <w:trPr>
          <w:trHeight w:val="340" w:hRule="atLeast"/>
        </w:trPr>
        <w:tc>
          <w:tcPr>
            <w:tcW w:w="1809" w:type="dxa"/>
            <w:shd w:val="clear" w:color="auto" w:fill="auto"/>
            <w:vAlign w:val="center"/>
          </w:tcPr>
          <w:p w14:paraId="441C78A1">
            <w:pPr>
              <w:snapToGrid w:val="0"/>
              <w:jc w:val="center"/>
              <w:rPr>
                <w:rFonts w:hint="default" w:ascii="Arial" w:hAnsi="Arial" w:eastAsia="黑体" w:cs="Arial"/>
                <w:bCs/>
                <w:sz w:val="21"/>
                <w:szCs w:val="21"/>
                <w:lang w:val="en-US"/>
              </w:rPr>
            </w:pPr>
            <w:r>
              <w:rPr>
                <w:rFonts w:hint="default" w:ascii="Arial" w:hAnsi="Arial" w:eastAsia="黑体" w:cs="Arial"/>
                <w:bCs/>
                <w:sz w:val="21"/>
                <w:szCs w:val="21"/>
                <w:lang w:val="en-US"/>
              </w:rPr>
              <w:t>X3</w:t>
            </w:r>
          </w:p>
        </w:tc>
        <w:tc>
          <w:tcPr>
            <w:tcW w:w="1843" w:type="dxa"/>
            <w:shd w:val="clear" w:color="auto" w:fill="auto"/>
            <w:vAlign w:val="top"/>
          </w:tcPr>
          <w:p w14:paraId="3AA9466A">
            <w:pPr>
              <w:snapToGrid w:val="0"/>
              <w:spacing w:before="180" w:beforeLines="50" w:after="180" w:afterLines="50"/>
              <w:jc w:val="center"/>
              <w:rPr>
                <w:rFonts w:hint="default" w:ascii="宋体" w:hAnsi="宋体" w:eastAsia="PMingLiU" w:cs="Times New Roman"/>
                <w:bCs/>
                <w:color w:val="000000"/>
                <w:kern w:val="2"/>
                <w:sz w:val="22"/>
                <w:szCs w:val="18"/>
                <w:lang w:val="en-US" w:eastAsia="zh-CN" w:bidi="ar-SA"/>
              </w:rPr>
            </w:pPr>
            <w:r>
              <w:rPr>
                <w:rFonts w:hint="eastAsia" w:ascii="宋体" w:hAnsi="宋体" w:cs="Times New Roman"/>
                <w:bCs/>
                <w:color w:val="000000"/>
                <w:kern w:val="2"/>
                <w:sz w:val="22"/>
                <w:szCs w:val="18"/>
                <w:lang w:val="en-US" w:eastAsia="zh-CN" w:bidi="ar-SA"/>
              </w:rPr>
              <w:t>20</w:t>
            </w:r>
          </w:p>
        </w:tc>
        <w:tc>
          <w:tcPr>
            <w:tcW w:w="5387" w:type="dxa"/>
            <w:shd w:val="clear" w:color="auto" w:fill="auto"/>
            <w:vAlign w:val="top"/>
          </w:tcPr>
          <w:p w14:paraId="25C12A1B">
            <w:pPr>
              <w:snapToGrid w:val="0"/>
              <w:spacing w:before="180" w:beforeLines="50" w:after="180" w:afterLines="50"/>
              <w:jc w:val="center"/>
              <w:rPr>
                <w:rFonts w:hint="default" w:ascii="宋体" w:hAnsi="宋体" w:eastAsia="宋体" w:cs="Times New Roman"/>
                <w:bCs/>
                <w:color w:val="000000"/>
                <w:kern w:val="2"/>
                <w:sz w:val="22"/>
                <w:szCs w:val="18"/>
                <w:lang w:val="en-US" w:eastAsia="zh-CN" w:bidi="ar-SA"/>
              </w:rPr>
            </w:pPr>
            <w:r>
              <w:rPr>
                <w:rFonts w:hint="eastAsia" w:ascii="宋体" w:hAnsi="宋体" w:eastAsia="宋体" w:cs="Times New Roman"/>
                <w:bCs/>
                <w:color w:val="000000"/>
                <w:kern w:val="2"/>
                <w:sz w:val="22"/>
                <w:szCs w:val="18"/>
                <w:lang w:val="en-US" w:eastAsia="zh-CN" w:bidi="ar-SA"/>
              </w:rPr>
              <w:t>课堂展示</w:t>
            </w:r>
          </w:p>
        </w:tc>
      </w:tr>
      <w:tr w14:paraId="02D1F9DB">
        <w:trPr>
          <w:trHeight w:val="340" w:hRule="atLeast"/>
        </w:trPr>
        <w:tc>
          <w:tcPr>
            <w:tcW w:w="1809" w:type="dxa"/>
            <w:shd w:val="clear" w:color="auto" w:fill="auto"/>
            <w:vAlign w:val="center"/>
          </w:tcPr>
          <w:p w14:paraId="7F5298B2">
            <w:pPr>
              <w:snapToGrid w:val="0"/>
              <w:jc w:val="center"/>
              <w:rPr>
                <w:rFonts w:hint="default" w:ascii="Arial" w:hAnsi="Arial" w:eastAsia="黑体" w:cs="Arial"/>
                <w:bCs/>
                <w:sz w:val="21"/>
                <w:szCs w:val="21"/>
                <w:lang w:val="en-US"/>
              </w:rPr>
            </w:pPr>
            <w:r>
              <w:rPr>
                <w:rFonts w:hint="default" w:ascii="Arial" w:hAnsi="Arial" w:eastAsia="黑体" w:cs="Arial"/>
                <w:bCs/>
                <w:sz w:val="21"/>
                <w:szCs w:val="21"/>
                <w:lang w:val="en-US"/>
              </w:rPr>
              <w:t>X4</w:t>
            </w:r>
          </w:p>
        </w:tc>
        <w:tc>
          <w:tcPr>
            <w:tcW w:w="1843" w:type="dxa"/>
            <w:shd w:val="clear" w:color="auto" w:fill="auto"/>
            <w:vAlign w:val="top"/>
          </w:tcPr>
          <w:p w14:paraId="2E3A1C61">
            <w:pPr>
              <w:snapToGrid w:val="0"/>
              <w:spacing w:before="180" w:beforeLines="50" w:after="180" w:afterLines="50"/>
              <w:jc w:val="center"/>
              <w:rPr>
                <w:rFonts w:hint="default" w:ascii="宋体" w:hAnsi="宋体" w:eastAsia="PMingLiU" w:cs="Times New Roman"/>
                <w:bCs/>
                <w:color w:val="000000"/>
                <w:kern w:val="2"/>
                <w:sz w:val="22"/>
                <w:szCs w:val="18"/>
                <w:lang w:val="en-US" w:eastAsia="zh-CN" w:bidi="ar-SA"/>
              </w:rPr>
            </w:pPr>
            <w:r>
              <w:rPr>
                <w:rFonts w:hint="eastAsia" w:ascii="宋体" w:hAnsi="宋体" w:cs="Times New Roman"/>
                <w:bCs/>
                <w:color w:val="000000"/>
                <w:kern w:val="2"/>
                <w:sz w:val="22"/>
                <w:szCs w:val="18"/>
                <w:lang w:val="en-US" w:eastAsia="zh-CN" w:bidi="ar-SA"/>
              </w:rPr>
              <w:t xml:space="preserve">15 </w:t>
            </w:r>
          </w:p>
        </w:tc>
        <w:tc>
          <w:tcPr>
            <w:tcW w:w="5387" w:type="dxa"/>
            <w:shd w:val="clear" w:color="auto" w:fill="auto"/>
            <w:vAlign w:val="top"/>
          </w:tcPr>
          <w:p w14:paraId="5054C622">
            <w:pPr>
              <w:snapToGrid w:val="0"/>
              <w:spacing w:before="180" w:beforeLines="50" w:after="180" w:afterLines="50"/>
              <w:jc w:val="center"/>
              <w:rPr>
                <w:rFonts w:hint="eastAsia" w:ascii="宋体" w:hAnsi="宋体" w:eastAsia="宋体" w:cs="Times New Roman"/>
                <w:bCs/>
                <w:color w:val="000000"/>
                <w:kern w:val="2"/>
                <w:sz w:val="22"/>
                <w:szCs w:val="18"/>
                <w:lang w:val="en-US" w:eastAsia="zh-CN" w:bidi="ar-SA"/>
              </w:rPr>
            </w:pPr>
            <w:r>
              <w:rPr>
                <w:rFonts w:hint="eastAsia" w:ascii="宋体" w:hAnsi="宋体" w:eastAsia="宋体" w:cs="Times New Roman"/>
                <w:bCs/>
                <w:color w:val="000000"/>
                <w:kern w:val="2"/>
                <w:sz w:val="22"/>
                <w:szCs w:val="18"/>
                <w:lang w:val="en-US" w:eastAsia="zh-CN" w:bidi="ar-SA"/>
              </w:rPr>
              <w:t>课堂展示</w:t>
            </w:r>
          </w:p>
        </w:tc>
      </w:tr>
    </w:tbl>
    <w:p w14:paraId="701F99AD">
      <w:pPr>
        <w:tabs>
          <w:tab w:val="left" w:pos="3420"/>
          <w:tab w:val="left" w:pos="7560"/>
        </w:tabs>
        <w:spacing w:before="72" w:beforeLines="20"/>
        <w:ind w:left="420" w:hanging="420"/>
        <w:jc w:val="both"/>
        <w:outlineLvl w:val="0"/>
        <w:rPr>
          <w:rFonts w:ascii="宋体" w:hAnsi="宋体" w:eastAsia="宋体"/>
          <w:color w:val="000000"/>
          <w:position w:val="-20"/>
          <w:lang w:eastAsia="zh-CN"/>
        </w:rPr>
      </w:pPr>
    </w:p>
    <w:p w14:paraId="340F1EB8">
      <w:pPr>
        <w:tabs>
          <w:tab w:val="left" w:pos="3210"/>
          <w:tab w:val="left" w:pos="7560"/>
        </w:tabs>
        <w:spacing w:before="72" w:beforeLines="20" w:line="480" w:lineRule="auto"/>
        <w:jc w:val="both"/>
        <w:outlineLvl w:val="0"/>
        <w:rPr>
          <w:rFonts w:ascii="黑体" w:hAnsi="黑体" w:eastAsia="黑体"/>
          <w:sz w:val="21"/>
          <w:szCs w:val="21"/>
          <w:lang w:eastAsia="zh-CN"/>
        </w:rPr>
      </w:pPr>
      <w:r>
        <w:rPr>
          <w:rFonts w:hint="eastAsia" w:ascii="黑体" w:hAnsi="黑体" w:eastAsia="黑体"/>
          <w:color w:val="000000"/>
          <w:position w:val="-20"/>
          <w:sz w:val="21"/>
          <w:szCs w:val="21"/>
        </w:rPr>
        <w:t>任课教师：</w:t>
      </w:r>
      <w:r>
        <w:rPr>
          <w:rFonts w:hint="eastAsia" w:ascii="黑体" w:hAnsi="黑体" w:eastAsia="黑体"/>
          <w:color w:val="000000"/>
          <w:position w:val="-20"/>
          <w:sz w:val="21"/>
          <w:szCs w:val="21"/>
          <w:lang w:eastAsia="zh-CN"/>
        </w:rPr>
        <w:t xml:space="preserve">    </w:t>
      </w:r>
      <w:r>
        <w:drawing>
          <wp:inline distT="0" distB="0" distL="114300" distR="114300">
            <wp:extent cx="577850" cy="443865"/>
            <wp:effectExtent l="0" t="0" r="6350" b="13335"/>
            <wp:docPr id="4" name="图片 4" descr="WechatIMG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echatIMG344"/>
                    <pic:cNvPicPr>
                      <a:picLocks noChangeAspect="1"/>
                    </pic:cNvPicPr>
                  </pic:nvPicPr>
                  <pic:blipFill>
                    <a:blip r:embed="rId10"/>
                    <a:stretch>
                      <a:fillRect/>
                    </a:stretch>
                  </pic:blipFill>
                  <pic:spPr>
                    <a:xfrm>
                      <a:off x="0" y="0"/>
                      <a:ext cx="577850" cy="443865"/>
                    </a:xfrm>
                    <a:prstGeom prst="rect">
                      <a:avLst/>
                    </a:prstGeom>
                  </pic:spPr>
                </pic:pic>
              </a:graphicData>
            </a:graphic>
          </wp:inline>
        </w:drawing>
      </w:r>
      <w:r>
        <w:rPr>
          <w:rFonts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lang w:eastAsia="zh-CN"/>
        </w:rPr>
        <w:t xml:space="preserve">（签名） </w:t>
      </w:r>
      <w:r>
        <w:rPr>
          <w:rFonts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lang w:eastAsia="zh-CN"/>
        </w:rPr>
        <w:t>系</w:t>
      </w:r>
      <w:r>
        <w:rPr>
          <w:rFonts w:hint="eastAsia" w:ascii="黑体" w:hAnsi="黑体" w:eastAsia="黑体"/>
          <w:color w:val="000000"/>
          <w:position w:val="-20"/>
          <w:sz w:val="21"/>
          <w:szCs w:val="21"/>
        </w:rPr>
        <w:t>主任审核：</w:t>
      </w:r>
      <w:r>
        <w:rPr>
          <w:sz w:val="21"/>
          <w:szCs w:val="21"/>
        </w:rPr>
        <w:drawing>
          <wp:inline distT="0" distB="0" distL="0" distR="0">
            <wp:extent cx="313055" cy="146050"/>
            <wp:effectExtent l="0" t="0" r="17145" b="6350"/>
            <wp:docPr id="154187450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874502" name="图片 2"/>
                    <pic:cNvPicPr>
                      <a:picLocks noChangeAspect="1" noChangeArrowheads="1"/>
                    </pic:cNvPicPr>
                  </pic:nvPicPr>
                  <pic:blipFill>
                    <a:blip r:embed="rId11">
                      <a:extLst>
                        <a:ext uri="{28A0092B-C50C-407E-A947-70E740481C1C}">
                          <a14:useLocalDpi xmlns:a14="http://schemas.microsoft.com/office/drawing/2010/main" val="0"/>
                        </a:ext>
                      </a:extLst>
                    </a:blip>
                    <a:srcRect b="14953"/>
                    <a:stretch>
                      <a:fillRect/>
                    </a:stretch>
                  </pic:blipFill>
                  <pic:spPr>
                    <a:xfrm>
                      <a:off x="0" y="0"/>
                      <a:ext cx="328069" cy="153548"/>
                    </a:xfrm>
                    <a:prstGeom prst="rect">
                      <a:avLst/>
                    </a:prstGeom>
                    <a:noFill/>
                    <a:ln>
                      <a:noFill/>
                    </a:ln>
                  </pic:spPr>
                </pic:pic>
              </a:graphicData>
            </a:graphic>
          </wp:inline>
        </w:drawing>
      </w:r>
      <w:r>
        <w:rPr>
          <w:rFonts w:hint="eastAsia"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rPr>
        <w:t xml:space="preserve"> </w:t>
      </w:r>
      <w:r>
        <w:rPr>
          <w:rFonts w:ascii="黑体" w:hAnsi="黑体" w:eastAsia="黑体"/>
          <w:color w:val="000000"/>
          <w:position w:val="-20"/>
          <w:sz w:val="21"/>
          <w:szCs w:val="21"/>
        </w:rPr>
        <w:t xml:space="preserve">   </w:t>
      </w:r>
      <w:r>
        <w:rPr>
          <w:rFonts w:hint="eastAsia" w:ascii="黑体" w:hAnsi="黑体" w:eastAsia="黑体"/>
          <w:color w:val="000000"/>
          <w:position w:val="-20"/>
          <w:sz w:val="21"/>
          <w:szCs w:val="21"/>
          <w:lang w:eastAsia="zh-CN"/>
        </w:rPr>
        <w:t>（签名）</w:t>
      </w:r>
      <w:r>
        <w:rPr>
          <w:rFonts w:ascii="黑体" w:hAnsi="黑体" w:eastAsia="黑体"/>
          <w:color w:val="000000"/>
          <w:position w:val="-20"/>
          <w:sz w:val="21"/>
          <w:szCs w:val="21"/>
        </w:rPr>
        <w:t xml:space="preserve">   </w:t>
      </w:r>
      <w:r>
        <w:rPr>
          <w:rFonts w:hint="eastAsia" w:ascii="黑体" w:hAnsi="黑体" w:eastAsia="黑体"/>
          <w:color w:val="000000"/>
          <w:position w:val="-20"/>
          <w:sz w:val="21"/>
          <w:szCs w:val="21"/>
        </w:rPr>
        <w:t>日期：</w:t>
      </w:r>
      <w:r>
        <w:rPr>
          <w:rFonts w:hint="eastAsia"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lang w:val="en-US" w:eastAsia="zh-CN"/>
        </w:rPr>
        <w:t>25/</w:t>
      </w:r>
      <w:bookmarkStart w:id="0" w:name="_GoBack"/>
      <w:bookmarkEnd w:id="0"/>
      <w:r>
        <w:rPr>
          <w:rFonts w:hint="eastAsia" w:ascii="黑体" w:hAnsi="黑体" w:eastAsia="黑体"/>
          <w:color w:val="000000"/>
          <w:position w:val="-20"/>
          <w:sz w:val="21"/>
          <w:szCs w:val="21"/>
          <w:lang w:val="en-US" w:eastAsia="zh-CN"/>
        </w:rPr>
        <w:t>9.25</w:t>
      </w:r>
      <w:r>
        <w:rPr>
          <w:rFonts w:ascii="黑体" w:hAnsi="黑体" w:eastAsia="黑体"/>
          <w:color w:val="000000"/>
          <w:position w:val="-20"/>
          <w:sz w:val="21"/>
          <w:szCs w:val="21"/>
          <w:lang w:eastAsia="zh-CN"/>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18" w:right="1474" w:bottom="1361" w:left="1588" w:header="567" w:footer="794" w:gutter="0"/>
      <w:pgNumType w:start="21"/>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MingLiU">
    <w:altName w:val="宋体-繁"/>
    <w:panose1 w:val="02010601000101010101"/>
    <w:charset w:val="88"/>
    <w:family w:val="roman"/>
    <w:pitch w:val="default"/>
    <w:sig w:usb0="00000000" w:usb1="00000000" w:usb2="00000016" w:usb3="00000000" w:csb0="00100001" w:csb1="00000000"/>
  </w:font>
  <w:font w:name="Tahoma">
    <w:panose1 w:val="020B0604030504040204"/>
    <w:charset w:val="00"/>
    <w:family w:val="swiss"/>
    <w:pitch w:val="default"/>
    <w:sig w:usb0="E1002AFF" w:usb1="C000605B" w:usb2="00000029" w:usb3="00000000" w:csb0="200101FF" w:csb1="20280000"/>
  </w:font>
  <w:font w:name="華康儷中黑">
    <w:altName w:val="汉仪中黑KW"/>
    <w:panose1 w:val="00000000000000000000"/>
    <w:charset w:val="88"/>
    <w:family w:val="swiss"/>
    <w:pitch w:val="default"/>
    <w:sig w:usb0="00000000" w:usb1="00000000" w:usb2="00000016" w:usb3="00000000" w:csb0="00100000" w:csb1="00000000"/>
  </w:font>
  <w:font w:name="ITC Bookman Demi">
    <w:altName w:val="苹方-简"/>
    <w:panose1 w:val="00000000000000000000"/>
    <w:charset w:val="00"/>
    <w:family w:val="modern"/>
    <w:pitch w:val="default"/>
    <w:sig w:usb0="00000000" w:usb1="00000000" w:usb2="00000000" w:usb3="00000000" w:csb0="00000093" w:csb1="00000000"/>
  </w:font>
  <w:font w:name="DotumChe">
    <w:altName w:val="Apple SD Gothic Neo"/>
    <w:panose1 w:val="00000000000000000000"/>
    <w:charset w:val="81"/>
    <w:family w:val="modern"/>
    <w:pitch w:val="default"/>
    <w:sig w:usb0="00000000" w:usb1="00000000" w:usb2="00000030" w:usb3="00000000" w:csb0="0008009F" w:csb1="00000000"/>
  </w:font>
  <w:font w:name="華康粗圓體">
    <w:altName w:val="苹方-简"/>
    <w:panose1 w:val="00000000000000000000"/>
    <w:charset w:val="88"/>
    <w:family w:val="swiss"/>
    <w:pitch w:val="default"/>
    <w:sig w:usb0="00000000" w:usb1="00000000" w:usb2="00000016" w:usb3="00000000" w:csb0="001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宋体-繁">
    <w:panose1 w:val="02010600040101010101"/>
    <w:charset w:val="86"/>
    <w:family w:val="auto"/>
    <w:pitch w:val="default"/>
    <w:sig w:usb0="00000287" w:usb1="080F0000" w:usb2="00000000" w:usb3="00000000" w:csb0="0004009F" w:csb1="DFD70000"/>
  </w:font>
  <w:font w:name="Apple SD Gothic Neo">
    <w:panose1 w:val="02000300000000000000"/>
    <w:charset w:val="81"/>
    <w:family w:val="auto"/>
    <w:pitch w:val="default"/>
    <w:sig w:usb0="00000203" w:usb1="21D12C10" w:usb2="00000010" w:usb3="00000000" w:csb0="00280005"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9541">
    <w:pPr>
      <w:pStyle w:val="2"/>
      <w:framePr w:w="1008" w:wrap="around" w:vAnchor="page" w:hAnchor="page" w:x="5491" w:y="16201"/>
      <w:rPr>
        <w:rStyle w:val="7"/>
        <w:rFonts w:ascii="ITC Bookman Demi" w:hAnsi="ITC Bookman Demi"/>
        <w:color w:val="FFFFFF"/>
        <w:sz w:val="26"/>
        <w:szCs w:val="26"/>
      </w:rPr>
    </w:pPr>
    <w:r>
      <w:rPr>
        <w:rStyle w:val="7"/>
        <w:rFonts w:hint="eastAsia" w:ascii="華康儷中黑" w:hAnsi="ITC Bookman Demi" w:eastAsia="華康儷中黑"/>
        <w:color w:val="FFFFFF"/>
        <w:sz w:val="26"/>
        <w:szCs w:val="26"/>
      </w:rPr>
      <w:t>第</w:t>
    </w:r>
    <w:r>
      <w:rPr>
        <w:rFonts w:ascii="ITC Bookman Demi" w:hAnsi="ITC Bookman Demi" w:eastAsia="DotumChe"/>
        <w:color w:val="FFFFFF"/>
        <w:sz w:val="26"/>
        <w:szCs w:val="26"/>
      </w:rPr>
      <w:fldChar w:fldCharType="begin"/>
    </w:r>
    <w:r>
      <w:rPr>
        <w:rStyle w:val="7"/>
        <w:rFonts w:ascii="ITC Bookman Demi" w:hAnsi="ITC Bookman Demi" w:eastAsia="DotumChe"/>
        <w:color w:val="FFFFFF"/>
        <w:sz w:val="26"/>
        <w:szCs w:val="26"/>
      </w:rPr>
      <w:instrText xml:space="preserve">PAGE  </w:instrText>
    </w:r>
    <w:r>
      <w:rPr>
        <w:rFonts w:ascii="ITC Bookman Demi" w:hAnsi="ITC Bookman Demi" w:eastAsia="DotumChe"/>
        <w:color w:val="FFFFFF"/>
        <w:sz w:val="26"/>
        <w:szCs w:val="26"/>
      </w:rPr>
      <w:fldChar w:fldCharType="separate"/>
    </w:r>
    <w:r>
      <w:rPr>
        <w:rStyle w:val="7"/>
        <w:rFonts w:ascii="ITC Bookman Demi" w:hAnsi="ITC Bookman Demi" w:eastAsia="DotumChe"/>
        <w:color w:val="FFFFFF"/>
        <w:sz w:val="26"/>
        <w:szCs w:val="26"/>
      </w:rPr>
      <w:t>21</w:t>
    </w:r>
    <w:r>
      <w:rPr>
        <w:rFonts w:ascii="ITC Bookman Demi" w:hAnsi="ITC Bookman Demi" w:eastAsia="DotumChe"/>
        <w:color w:val="FFFFFF"/>
        <w:sz w:val="26"/>
        <w:szCs w:val="26"/>
      </w:rPr>
      <w:fldChar w:fldCharType="end"/>
    </w:r>
    <w:r>
      <w:rPr>
        <w:rStyle w:val="7"/>
        <w:rFonts w:hint="eastAsia" w:ascii="華康儷中黑" w:hAnsi="ITC Bookman Demi" w:eastAsia="華康儷中黑"/>
        <w:color w:val="FFFFFF"/>
        <w:sz w:val="26"/>
        <w:szCs w:val="26"/>
      </w:rPr>
      <w:t>頁</w:t>
    </w:r>
  </w:p>
  <w:p w14:paraId="5E7480BF">
    <w:pPr>
      <w:snapToGrid w:val="0"/>
      <w:spacing w:before="120" w:beforeLines="50" w:after="120" w:afterLines="50"/>
      <w:jc w:val="both"/>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95649">
    <w:pPr>
      <w:pStyle w:val="2"/>
      <w:framePr w:w="406" w:wrap="around" w:vAnchor="page" w:hAnchor="page" w:x="5661" w:y="16221"/>
      <w:jc w:val="center"/>
      <w:rPr>
        <w:rStyle w:val="7"/>
        <w:rFonts w:ascii="ITC Bookman Demi" w:hAnsi="ITC Bookman Demi" w:eastAsia="華康粗圓體"/>
        <w:color w:val="FFFFFF"/>
        <w:sz w:val="26"/>
        <w:szCs w:val="26"/>
      </w:rPr>
    </w:pPr>
    <w:r>
      <w:rPr>
        <w:rFonts w:ascii="ITC Bookman Demi" w:hAnsi="ITC Bookman Demi" w:eastAsia="華康粗圓體"/>
        <w:color w:val="FFFFFF"/>
        <w:sz w:val="26"/>
        <w:szCs w:val="26"/>
      </w:rPr>
      <w:fldChar w:fldCharType="begin"/>
    </w:r>
    <w:r>
      <w:rPr>
        <w:rStyle w:val="7"/>
        <w:rFonts w:ascii="ITC Bookman Demi" w:hAnsi="ITC Bookman Demi" w:eastAsia="華康粗圓體"/>
        <w:color w:val="FFFFFF"/>
        <w:sz w:val="26"/>
        <w:szCs w:val="26"/>
      </w:rPr>
      <w:instrText xml:space="preserve">PAGE  </w:instrText>
    </w:r>
    <w:r>
      <w:rPr>
        <w:rFonts w:ascii="ITC Bookman Demi" w:hAnsi="ITC Bookman Demi" w:eastAsia="華康粗圓體"/>
        <w:color w:val="FFFFFF"/>
        <w:sz w:val="26"/>
        <w:szCs w:val="26"/>
      </w:rPr>
      <w:fldChar w:fldCharType="separate"/>
    </w:r>
    <w:r>
      <w:rPr>
        <w:rStyle w:val="7"/>
        <w:rFonts w:ascii="ITC Bookman Demi" w:hAnsi="ITC Bookman Demi" w:eastAsia="華康粗圓體"/>
        <w:color w:val="FFFFFF"/>
        <w:sz w:val="26"/>
        <w:szCs w:val="26"/>
        <w:lang w:eastAsia="zh-CN"/>
      </w:rPr>
      <w:t>2</w:t>
    </w:r>
    <w:r>
      <w:rPr>
        <w:rFonts w:ascii="ITC Bookman Demi" w:hAnsi="ITC Bookman Demi" w:eastAsia="華康粗圓體"/>
        <w:color w:val="FFFFFF"/>
        <w:sz w:val="26"/>
        <w:szCs w:val="26"/>
      </w:rPr>
      <w:fldChar w:fldCharType="end"/>
    </w:r>
  </w:p>
  <w:p w14:paraId="5017B831">
    <w:pPr>
      <w:pStyle w:val="2"/>
      <w:ind w:right="360"/>
    </w:pPr>
    <w:r>
      <w:rPr>
        <w:lang w:eastAsia="zh-CN"/>
      </w:rPr>
      <w:drawing>
        <wp:inline distT="0" distB="0" distL="0" distR="0">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7F51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C64FF">
    <w:pPr>
      <w:pStyle w:val="3"/>
      <w:spacing w:before="72" w:beforeLines="30"/>
      <w:ind w:firstLine="800" w:firstLineChars="400"/>
      <w:rPr>
        <w:rFonts w:ascii="華康儷中黑" w:eastAsia="華康儷中黑"/>
        <w:sz w:val="32"/>
        <w:szCs w:val="32"/>
      </w:rPr>
    </w:pPr>
    <w:r>
      <mc:AlternateContent>
        <mc:Choice Requires="wps">
          <w:drawing>
            <wp:anchor distT="0" distB="0" distL="114300" distR="114300" simplePos="0" relativeHeight="251660288" behindDoc="0" locked="0" layoutInCell="1" allowOverlap="1">
              <wp:simplePos x="0" y="0"/>
              <wp:positionH relativeFrom="page">
                <wp:posOffset>427355</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6B61CCE">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33.65pt;margin-top:28.3pt;height:22.1pt;width:207.5pt;mso-position-horizontal-relative:page;mso-position-vertical-relative:page;z-index:251660288;mso-width-relative:page;mso-height-relative:page;" fillcolor="#FFFFFF" filled="t" stroked="f" coordsize="21600,21600" o:gfxdata="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ydcrtQAAAAJAQAA&#10;DwAAAAAAAAABACAAAAAiAAAAZHJzL2Rvd25yZXYueG1sUEsBAhQAFAAAAAgAh07iQGAW36ZWAgAA&#10;nQQAAA4AAAAAAAAAAQAgAAAAIwEAAGRycy9lMm9Eb2MueG1sUEsFBgAAAAAGAAYAWQEAAOsFAAAA&#10;AA==&#10;">
              <v:fill on="t" focussize="0,0"/>
              <v:stroke on="f" weight="0.5pt"/>
              <v:imagedata o:title=""/>
              <o:lock v:ext="edit" aspectratio="f"/>
              <v:textbox>
                <w:txbxContent>
                  <w:p w14:paraId="06B61CCE">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66DF4">
    <w:pPr>
      <w:pStyle w:val="3"/>
      <w:spacing w:before="72" w:beforeLines="30"/>
      <w:ind w:firstLine="1700" w:firstLineChars="850"/>
      <w:jc w:val="both"/>
    </w:pPr>
    <w:r>
      <w:rPr>
        <w:lang w:eastAsia="zh-CN"/>
      </w:rPr>
      <w:drawing>
        <wp:anchor distT="0" distB="0" distL="114300" distR="114300" simplePos="0" relativeHeight="251659264" behindDoc="1" locked="0" layoutInCell="1" allowOverlap="1">
          <wp:simplePos x="0" y="0"/>
          <wp:positionH relativeFrom="column">
            <wp:posOffset>-27940</wp:posOffset>
          </wp:positionH>
          <wp:positionV relativeFrom="paragraph">
            <wp:posOffset>-33655</wp:posOffset>
          </wp:positionV>
          <wp:extent cx="6668135" cy="365760"/>
          <wp:effectExtent l="19050" t="0" r="0" b="0"/>
          <wp:wrapTight wrapText="bothSides">
            <wp:wrapPolygon>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A3B0A">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FD0373"/>
    <w:multiLevelType w:val="singleLevel"/>
    <w:tmpl w:val="CDFD0373"/>
    <w:lvl w:ilvl="0" w:tentative="0">
      <w:start w:val="1"/>
      <w:numFmt w:val="decimal"/>
      <w:lvlText w:val="%1."/>
      <w:lvlJc w:val="left"/>
      <w:pPr>
        <w:tabs>
          <w:tab w:val="left" w:pos="312"/>
        </w:tabs>
      </w:pPr>
    </w:lvl>
  </w:abstractNum>
  <w:abstractNum w:abstractNumId="1">
    <w:nsid w:val="3F0EDA5E"/>
    <w:multiLevelType w:val="singleLevel"/>
    <w:tmpl w:val="3F0EDA5E"/>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80"/>
  <w:drawingGridHorizontalSpacing w:val="12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475657"/>
    <w:rsid w:val="00001805"/>
    <w:rsid w:val="00001A9A"/>
    <w:rsid w:val="000138B2"/>
    <w:rsid w:val="000369D9"/>
    <w:rsid w:val="00040BAC"/>
    <w:rsid w:val="000439B6"/>
    <w:rsid w:val="000457BB"/>
    <w:rsid w:val="00045AE0"/>
    <w:rsid w:val="000509DC"/>
    <w:rsid w:val="0005291A"/>
    <w:rsid w:val="00054B07"/>
    <w:rsid w:val="00055B75"/>
    <w:rsid w:val="00061DF6"/>
    <w:rsid w:val="00065C53"/>
    <w:rsid w:val="000703C6"/>
    <w:rsid w:val="000708DA"/>
    <w:rsid w:val="00073336"/>
    <w:rsid w:val="00075557"/>
    <w:rsid w:val="000757F8"/>
    <w:rsid w:val="00081FA0"/>
    <w:rsid w:val="00087FB2"/>
    <w:rsid w:val="00094CE3"/>
    <w:rsid w:val="000A22C6"/>
    <w:rsid w:val="000A3531"/>
    <w:rsid w:val="000A448C"/>
    <w:rsid w:val="000A5A1C"/>
    <w:rsid w:val="000A5D03"/>
    <w:rsid w:val="000B165C"/>
    <w:rsid w:val="000B38AB"/>
    <w:rsid w:val="000B6B65"/>
    <w:rsid w:val="000C1065"/>
    <w:rsid w:val="000C3A32"/>
    <w:rsid w:val="000C65FF"/>
    <w:rsid w:val="000C73F8"/>
    <w:rsid w:val="000C7AFA"/>
    <w:rsid w:val="000D019B"/>
    <w:rsid w:val="000D033F"/>
    <w:rsid w:val="000D1B9D"/>
    <w:rsid w:val="000D532D"/>
    <w:rsid w:val="000E2757"/>
    <w:rsid w:val="000F3B7C"/>
    <w:rsid w:val="000F3F3A"/>
    <w:rsid w:val="000F5825"/>
    <w:rsid w:val="000F6F55"/>
    <w:rsid w:val="000F77FE"/>
    <w:rsid w:val="00103793"/>
    <w:rsid w:val="001103D4"/>
    <w:rsid w:val="001121A1"/>
    <w:rsid w:val="0011669C"/>
    <w:rsid w:val="001212AD"/>
    <w:rsid w:val="001305E1"/>
    <w:rsid w:val="0013156D"/>
    <w:rsid w:val="00140258"/>
    <w:rsid w:val="0014621F"/>
    <w:rsid w:val="00161517"/>
    <w:rsid w:val="00161A65"/>
    <w:rsid w:val="001625E9"/>
    <w:rsid w:val="00163A68"/>
    <w:rsid w:val="00164B67"/>
    <w:rsid w:val="0016749D"/>
    <w:rsid w:val="00171DEE"/>
    <w:rsid w:val="00173320"/>
    <w:rsid w:val="00176B28"/>
    <w:rsid w:val="0017703A"/>
    <w:rsid w:val="001838C0"/>
    <w:rsid w:val="00187761"/>
    <w:rsid w:val="00187F2F"/>
    <w:rsid w:val="00190BF2"/>
    <w:rsid w:val="001918B2"/>
    <w:rsid w:val="001A3DD1"/>
    <w:rsid w:val="001A5966"/>
    <w:rsid w:val="001A6911"/>
    <w:rsid w:val="001B1B60"/>
    <w:rsid w:val="001B6F0E"/>
    <w:rsid w:val="001B7389"/>
    <w:rsid w:val="001C2E51"/>
    <w:rsid w:val="001C57B1"/>
    <w:rsid w:val="001D1C00"/>
    <w:rsid w:val="001D3C62"/>
    <w:rsid w:val="001D6B75"/>
    <w:rsid w:val="001E3DBD"/>
    <w:rsid w:val="001E76D4"/>
    <w:rsid w:val="001F430C"/>
    <w:rsid w:val="001F48A6"/>
    <w:rsid w:val="001F52A9"/>
    <w:rsid w:val="001F610E"/>
    <w:rsid w:val="002002FC"/>
    <w:rsid w:val="00207629"/>
    <w:rsid w:val="00212E8E"/>
    <w:rsid w:val="002174A6"/>
    <w:rsid w:val="0021779C"/>
    <w:rsid w:val="0022097D"/>
    <w:rsid w:val="00233384"/>
    <w:rsid w:val="00233529"/>
    <w:rsid w:val="00240B53"/>
    <w:rsid w:val="00280A20"/>
    <w:rsid w:val="00283A9D"/>
    <w:rsid w:val="00287142"/>
    <w:rsid w:val="002878C2"/>
    <w:rsid w:val="00290A4F"/>
    <w:rsid w:val="00290EB6"/>
    <w:rsid w:val="002A0689"/>
    <w:rsid w:val="002B23AD"/>
    <w:rsid w:val="002B5004"/>
    <w:rsid w:val="002C578A"/>
    <w:rsid w:val="002D21B9"/>
    <w:rsid w:val="002E0E77"/>
    <w:rsid w:val="002E39E6"/>
    <w:rsid w:val="002E7F5C"/>
    <w:rsid w:val="002F20BD"/>
    <w:rsid w:val="002F2551"/>
    <w:rsid w:val="002F4DC5"/>
    <w:rsid w:val="00300031"/>
    <w:rsid w:val="00302917"/>
    <w:rsid w:val="00320244"/>
    <w:rsid w:val="00323A00"/>
    <w:rsid w:val="00325BFB"/>
    <w:rsid w:val="00326D1F"/>
    <w:rsid w:val="00331EC3"/>
    <w:rsid w:val="00336376"/>
    <w:rsid w:val="00340792"/>
    <w:rsid w:val="00344C4C"/>
    <w:rsid w:val="00345D55"/>
    <w:rsid w:val="00345ED6"/>
    <w:rsid w:val="00346279"/>
    <w:rsid w:val="003475AA"/>
    <w:rsid w:val="00350091"/>
    <w:rsid w:val="0035378A"/>
    <w:rsid w:val="00353979"/>
    <w:rsid w:val="00355A41"/>
    <w:rsid w:val="00361EF9"/>
    <w:rsid w:val="00363C7D"/>
    <w:rsid w:val="003713F2"/>
    <w:rsid w:val="0037264D"/>
    <w:rsid w:val="00372A06"/>
    <w:rsid w:val="00372DCB"/>
    <w:rsid w:val="00374269"/>
    <w:rsid w:val="00376924"/>
    <w:rsid w:val="00376FDE"/>
    <w:rsid w:val="00382FDD"/>
    <w:rsid w:val="00387718"/>
    <w:rsid w:val="00391A51"/>
    <w:rsid w:val="003958D4"/>
    <w:rsid w:val="003A11F8"/>
    <w:rsid w:val="003A440D"/>
    <w:rsid w:val="003B1E31"/>
    <w:rsid w:val="003B6082"/>
    <w:rsid w:val="003B78CD"/>
    <w:rsid w:val="003B7925"/>
    <w:rsid w:val="003B79A5"/>
    <w:rsid w:val="003B7E66"/>
    <w:rsid w:val="003C2AFE"/>
    <w:rsid w:val="003D016C"/>
    <w:rsid w:val="003D2737"/>
    <w:rsid w:val="003D33CF"/>
    <w:rsid w:val="003E152E"/>
    <w:rsid w:val="003F0A1F"/>
    <w:rsid w:val="003F51DB"/>
    <w:rsid w:val="003F5A06"/>
    <w:rsid w:val="003F6B48"/>
    <w:rsid w:val="0040254E"/>
    <w:rsid w:val="00402CF7"/>
    <w:rsid w:val="00415B53"/>
    <w:rsid w:val="00416E3A"/>
    <w:rsid w:val="00416EE2"/>
    <w:rsid w:val="00421F6F"/>
    <w:rsid w:val="00422249"/>
    <w:rsid w:val="00422B54"/>
    <w:rsid w:val="00423345"/>
    <w:rsid w:val="00427D2B"/>
    <w:rsid w:val="0043270C"/>
    <w:rsid w:val="0044371A"/>
    <w:rsid w:val="00452E85"/>
    <w:rsid w:val="00452ED4"/>
    <w:rsid w:val="00460FAC"/>
    <w:rsid w:val="00463BDD"/>
    <w:rsid w:val="00472676"/>
    <w:rsid w:val="00472995"/>
    <w:rsid w:val="00474F4C"/>
    <w:rsid w:val="00474FEF"/>
    <w:rsid w:val="00475657"/>
    <w:rsid w:val="00475C85"/>
    <w:rsid w:val="004770DF"/>
    <w:rsid w:val="004876E8"/>
    <w:rsid w:val="00487D85"/>
    <w:rsid w:val="004900C2"/>
    <w:rsid w:val="00492EE9"/>
    <w:rsid w:val="00496FB3"/>
    <w:rsid w:val="004A33E0"/>
    <w:rsid w:val="004A59AC"/>
    <w:rsid w:val="004A649E"/>
    <w:rsid w:val="004B04C5"/>
    <w:rsid w:val="004B3566"/>
    <w:rsid w:val="004C1D3E"/>
    <w:rsid w:val="004C7613"/>
    <w:rsid w:val="004D07ED"/>
    <w:rsid w:val="004D6DC5"/>
    <w:rsid w:val="004E412A"/>
    <w:rsid w:val="004E68E7"/>
    <w:rsid w:val="004F0DAB"/>
    <w:rsid w:val="005003D0"/>
    <w:rsid w:val="00500511"/>
    <w:rsid w:val="00503BD4"/>
    <w:rsid w:val="005041F9"/>
    <w:rsid w:val="005051C3"/>
    <w:rsid w:val="00505F1C"/>
    <w:rsid w:val="00507C41"/>
    <w:rsid w:val="00512339"/>
    <w:rsid w:val="0051562E"/>
    <w:rsid w:val="005276C3"/>
    <w:rsid w:val="0052787A"/>
    <w:rsid w:val="005306A4"/>
    <w:rsid w:val="00530738"/>
    <w:rsid w:val="00531494"/>
    <w:rsid w:val="00541E3A"/>
    <w:rsid w:val="005452F2"/>
    <w:rsid w:val="00552F8A"/>
    <w:rsid w:val="00554878"/>
    <w:rsid w:val="0056101B"/>
    <w:rsid w:val="0056466D"/>
    <w:rsid w:val="0056717F"/>
    <w:rsid w:val="00570125"/>
    <w:rsid w:val="00572687"/>
    <w:rsid w:val="00573FD0"/>
    <w:rsid w:val="0057475B"/>
    <w:rsid w:val="00582439"/>
    <w:rsid w:val="005875E0"/>
    <w:rsid w:val="00587CC3"/>
    <w:rsid w:val="005A136E"/>
    <w:rsid w:val="005A283A"/>
    <w:rsid w:val="005B6225"/>
    <w:rsid w:val="005C4583"/>
    <w:rsid w:val="005D009A"/>
    <w:rsid w:val="005D54FC"/>
    <w:rsid w:val="005E29D2"/>
    <w:rsid w:val="005E7140"/>
    <w:rsid w:val="005E7A88"/>
    <w:rsid w:val="005F0931"/>
    <w:rsid w:val="005F2CBF"/>
    <w:rsid w:val="006044A3"/>
    <w:rsid w:val="006123C8"/>
    <w:rsid w:val="006146E0"/>
    <w:rsid w:val="006208E9"/>
    <w:rsid w:val="0062514D"/>
    <w:rsid w:val="0062610F"/>
    <w:rsid w:val="00630676"/>
    <w:rsid w:val="00631302"/>
    <w:rsid w:val="0063339D"/>
    <w:rsid w:val="00633B81"/>
    <w:rsid w:val="00635161"/>
    <w:rsid w:val="00637235"/>
    <w:rsid w:val="0064085C"/>
    <w:rsid w:val="00642FF2"/>
    <w:rsid w:val="006537ED"/>
    <w:rsid w:val="00662291"/>
    <w:rsid w:val="00663B7A"/>
    <w:rsid w:val="00670F19"/>
    <w:rsid w:val="0067285B"/>
    <w:rsid w:val="006777DC"/>
    <w:rsid w:val="00681194"/>
    <w:rsid w:val="006849D2"/>
    <w:rsid w:val="00686F11"/>
    <w:rsid w:val="00692B28"/>
    <w:rsid w:val="00693552"/>
    <w:rsid w:val="00693F5E"/>
    <w:rsid w:val="00697452"/>
    <w:rsid w:val="006A006A"/>
    <w:rsid w:val="006A069C"/>
    <w:rsid w:val="006A2DDC"/>
    <w:rsid w:val="006A4FA3"/>
    <w:rsid w:val="006B0F20"/>
    <w:rsid w:val="006B1B20"/>
    <w:rsid w:val="006B3072"/>
    <w:rsid w:val="006C15AE"/>
    <w:rsid w:val="006C5B2B"/>
    <w:rsid w:val="006D5C73"/>
    <w:rsid w:val="006D7264"/>
    <w:rsid w:val="006E5416"/>
    <w:rsid w:val="006F2384"/>
    <w:rsid w:val="006F4482"/>
    <w:rsid w:val="00701C32"/>
    <w:rsid w:val="00704C15"/>
    <w:rsid w:val="0070511C"/>
    <w:rsid w:val="00714CF5"/>
    <w:rsid w:val="00727FB2"/>
    <w:rsid w:val="007308B2"/>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4E0E"/>
    <w:rsid w:val="007A042A"/>
    <w:rsid w:val="007A2A5E"/>
    <w:rsid w:val="007A4668"/>
    <w:rsid w:val="007B071F"/>
    <w:rsid w:val="007B5087"/>
    <w:rsid w:val="007B59C2"/>
    <w:rsid w:val="007B5F54"/>
    <w:rsid w:val="007B5F95"/>
    <w:rsid w:val="007C27C3"/>
    <w:rsid w:val="007C3319"/>
    <w:rsid w:val="007C4971"/>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4A3F"/>
    <w:rsid w:val="00816C25"/>
    <w:rsid w:val="00816CFE"/>
    <w:rsid w:val="008175E8"/>
    <w:rsid w:val="00822C63"/>
    <w:rsid w:val="00825571"/>
    <w:rsid w:val="00825F1F"/>
    <w:rsid w:val="00826511"/>
    <w:rsid w:val="00830058"/>
    <w:rsid w:val="0083049E"/>
    <w:rsid w:val="0083083F"/>
    <w:rsid w:val="00831D53"/>
    <w:rsid w:val="00840954"/>
    <w:rsid w:val="008429CE"/>
    <w:rsid w:val="008550AF"/>
    <w:rsid w:val="00865C6A"/>
    <w:rsid w:val="008665DF"/>
    <w:rsid w:val="00866AEC"/>
    <w:rsid w:val="00866CD5"/>
    <w:rsid w:val="008702F7"/>
    <w:rsid w:val="00873C4B"/>
    <w:rsid w:val="00882E20"/>
    <w:rsid w:val="00892651"/>
    <w:rsid w:val="008A2553"/>
    <w:rsid w:val="008B1302"/>
    <w:rsid w:val="008B3DB4"/>
    <w:rsid w:val="008B56AB"/>
    <w:rsid w:val="008B71F2"/>
    <w:rsid w:val="008C2F3A"/>
    <w:rsid w:val="008C6957"/>
    <w:rsid w:val="008D1EC4"/>
    <w:rsid w:val="008D2640"/>
    <w:rsid w:val="008E2CC9"/>
    <w:rsid w:val="008E36BA"/>
    <w:rsid w:val="008E4701"/>
    <w:rsid w:val="008F099E"/>
    <w:rsid w:val="008F2379"/>
    <w:rsid w:val="008F26F4"/>
    <w:rsid w:val="008F2AD8"/>
    <w:rsid w:val="00900A34"/>
    <w:rsid w:val="009035F1"/>
    <w:rsid w:val="0091127F"/>
    <w:rsid w:val="00914040"/>
    <w:rsid w:val="009168F4"/>
    <w:rsid w:val="00920D39"/>
    <w:rsid w:val="00922B9C"/>
    <w:rsid w:val="0092367E"/>
    <w:rsid w:val="00925AAB"/>
    <w:rsid w:val="00925B62"/>
    <w:rsid w:val="009343C3"/>
    <w:rsid w:val="00934AC4"/>
    <w:rsid w:val="00935F4D"/>
    <w:rsid w:val="009378D3"/>
    <w:rsid w:val="00941FD1"/>
    <w:rsid w:val="00952512"/>
    <w:rsid w:val="009525CC"/>
    <w:rsid w:val="00954AB1"/>
    <w:rsid w:val="00954C1E"/>
    <w:rsid w:val="00960C73"/>
    <w:rsid w:val="00964435"/>
    <w:rsid w:val="00964A1C"/>
    <w:rsid w:val="00965011"/>
    <w:rsid w:val="00965A84"/>
    <w:rsid w:val="00970588"/>
    <w:rsid w:val="00970668"/>
    <w:rsid w:val="0097100A"/>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D7F2A"/>
    <w:rsid w:val="009E4677"/>
    <w:rsid w:val="009F2975"/>
    <w:rsid w:val="009F564F"/>
    <w:rsid w:val="009F660E"/>
    <w:rsid w:val="009F725E"/>
    <w:rsid w:val="009F7496"/>
    <w:rsid w:val="00A0348E"/>
    <w:rsid w:val="00A03F18"/>
    <w:rsid w:val="00A04CBF"/>
    <w:rsid w:val="00A11900"/>
    <w:rsid w:val="00A13721"/>
    <w:rsid w:val="00A1491B"/>
    <w:rsid w:val="00A15947"/>
    <w:rsid w:val="00A2029C"/>
    <w:rsid w:val="00A20498"/>
    <w:rsid w:val="00A20819"/>
    <w:rsid w:val="00A26225"/>
    <w:rsid w:val="00A278DA"/>
    <w:rsid w:val="00A31FDB"/>
    <w:rsid w:val="00A3339A"/>
    <w:rsid w:val="00A33917"/>
    <w:rsid w:val="00A36DF9"/>
    <w:rsid w:val="00A47514"/>
    <w:rsid w:val="00A505AB"/>
    <w:rsid w:val="00A6016E"/>
    <w:rsid w:val="00A6030A"/>
    <w:rsid w:val="00A62205"/>
    <w:rsid w:val="00A76249"/>
    <w:rsid w:val="00A801CE"/>
    <w:rsid w:val="00A8142F"/>
    <w:rsid w:val="00A840B9"/>
    <w:rsid w:val="00A85299"/>
    <w:rsid w:val="00A86C19"/>
    <w:rsid w:val="00A86CEC"/>
    <w:rsid w:val="00A873E2"/>
    <w:rsid w:val="00A8748B"/>
    <w:rsid w:val="00A87D98"/>
    <w:rsid w:val="00A926F8"/>
    <w:rsid w:val="00A935B6"/>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D15FD"/>
    <w:rsid w:val="00AD3670"/>
    <w:rsid w:val="00AD606E"/>
    <w:rsid w:val="00AF5CCA"/>
    <w:rsid w:val="00B01533"/>
    <w:rsid w:val="00B05815"/>
    <w:rsid w:val="00B11918"/>
    <w:rsid w:val="00B1252F"/>
    <w:rsid w:val="00B1624A"/>
    <w:rsid w:val="00B209EB"/>
    <w:rsid w:val="00B22649"/>
    <w:rsid w:val="00B249D5"/>
    <w:rsid w:val="00B25B41"/>
    <w:rsid w:val="00B276C4"/>
    <w:rsid w:val="00B3219E"/>
    <w:rsid w:val="00B36387"/>
    <w:rsid w:val="00B36D8C"/>
    <w:rsid w:val="00B371AE"/>
    <w:rsid w:val="00B438B9"/>
    <w:rsid w:val="00B44DC3"/>
    <w:rsid w:val="00B527EC"/>
    <w:rsid w:val="00B751A9"/>
    <w:rsid w:val="00B7624C"/>
    <w:rsid w:val="00B767B7"/>
    <w:rsid w:val="00BA5396"/>
    <w:rsid w:val="00BB00B3"/>
    <w:rsid w:val="00BC09B7"/>
    <w:rsid w:val="00BC622E"/>
    <w:rsid w:val="00BD2AE6"/>
    <w:rsid w:val="00BE1F18"/>
    <w:rsid w:val="00BE1F39"/>
    <w:rsid w:val="00BE747E"/>
    <w:rsid w:val="00BE7EFB"/>
    <w:rsid w:val="00BF7135"/>
    <w:rsid w:val="00C04815"/>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FF7"/>
    <w:rsid w:val="00C64518"/>
    <w:rsid w:val="00C67772"/>
    <w:rsid w:val="00C7584A"/>
    <w:rsid w:val="00C760A0"/>
    <w:rsid w:val="00C84ED2"/>
    <w:rsid w:val="00C86C3F"/>
    <w:rsid w:val="00C91C85"/>
    <w:rsid w:val="00C925BC"/>
    <w:rsid w:val="00C92CFC"/>
    <w:rsid w:val="00C97B4D"/>
    <w:rsid w:val="00CA1CEF"/>
    <w:rsid w:val="00CA3152"/>
    <w:rsid w:val="00CB08A7"/>
    <w:rsid w:val="00CB6942"/>
    <w:rsid w:val="00CB7109"/>
    <w:rsid w:val="00CC0BE5"/>
    <w:rsid w:val="00CC7DCB"/>
    <w:rsid w:val="00CD1F19"/>
    <w:rsid w:val="00CD68E8"/>
    <w:rsid w:val="00CE12AB"/>
    <w:rsid w:val="00CE601F"/>
    <w:rsid w:val="00CE77BE"/>
    <w:rsid w:val="00CF057C"/>
    <w:rsid w:val="00CF089F"/>
    <w:rsid w:val="00CF317D"/>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60D3E"/>
    <w:rsid w:val="00D65223"/>
    <w:rsid w:val="00D7212C"/>
    <w:rsid w:val="00D77CB5"/>
    <w:rsid w:val="00D8521A"/>
    <w:rsid w:val="00D8659C"/>
    <w:rsid w:val="00D87174"/>
    <w:rsid w:val="00D87438"/>
    <w:rsid w:val="00D92235"/>
    <w:rsid w:val="00D93FA5"/>
    <w:rsid w:val="00DA24BF"/>
    <w:rsid w:val="00DA48B7"/>
    <w:rsid w:val="00DB7433"/>
    <w:rsid w:val="00DB74C6"/>
    <w:rsid w:val="00DC1BDA"/>
    <w:rsid w:val="00DC78C9"/>
    <w:rsid w:val="00DC7AA0"/>
    <w:rsid w:val="00DD0E64"/>
    <w:rsid w:val="00DD3088"/>
    <w:rsid w:val="00DD78B1"/>
    <w:rsid w:val="00DE7A45"/>
    <w:rsid w:val="00DF1D4C"/>
    <w:rsid w:val="00DF7EBD"/>
    <w:rsid w:val="00E020D5"/>
    <w:rsid w:val="00E02A66"/>
    <w:rsid w:val="00E0534E"/>
    <w:rsid w:val="00E0657D"/>
    <w:rsid w:val="00E07D9C"/>
    <w:rsid w:val="00E1648B"/>
    <w:rsid w:val="00E166D8"/>
    <w:rsid w:val="00E17EEE"/>
    <w:rsid w:val="00E20079"/>
    <w:rsid w:val="00E20B29"/>
    <w:rsid w:val="00E27623"/>
    <w:rsid w:val="00E31628"/>
    <w:rsid w:val="00E32DD8"/>
    <w:rsid w:val="00E4037B"/>
    <w:rsid w:val="00E43444"/>
    <w:rsid w:val="00E46564"/>
    <w:rsid w:val="00E52CD7"/>
    <w:rsid w:val="00E573C0"/>
    <w:rsid w:val="00E57781"/>
    <w:rsid w:val="00E611E6"/>
    <w:rsid w:val="00E67717"/>
    <w:rsid w:val="00E70DFC"/>
    <w:rsid w:val="00E72B2E"/>
    <w:rsid w:val="00E72C30"/>
    <w:rsid w:val="00E80D3A"/>
    <w:rsid w:val="00E8561E"/>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6D42"/>
    <w:rsid w:val="00EE1656"/>
    <w:rsid w:val="00EF09CE"/>
    <w:rsid w:val="00F017A7"/>
    <w:rsid w:val="00F02CA7"/>
    <w:rsid w:val="00F02E1D"/>
    <w:rsid w:val="00F03CA8"/>
    <w:rsid w:val="00F0406B"/>
    <w:rsid w:val="00F04720"/>
    <w:rsid w:val="00F07E95"/>
    <w:rsid w:val="00F2105C"/>
    <w:rsid w:val="00F2112C"/>
    <w:rsid w:val="00F24B0A"/>
    <w:rsid w:val="00F2634D"/>
    <w:rsid w:val="00F31A0E"/>
    <w:rsid w:val="00F31FDD"/>
    <w:rsid w:val="00F40F55"/>
    <w:rsid w:val="00F413D7"/>
    <w:rsid w:val="00F418D3"/>
    <w:rsid w:val="00F45EBF"/>
    <w:rsid w:val="00F46AC8"/>
    <w:rsid w:val="00F54438"/>
    <w:rsid w:val="00F55A8A"/>
    <w:rsid w:val="00F562B7"/>
    <w:rsid w:val="00F570DA"/>
    <w:rsid w:val="00F61FD6"/>
    <w:rsid w:val="00F6290B"/>
    <w:rsid w:val="00F633F9"/>
    <w:rsid w:val="00F75B0B"/>
    <w:rsid w:val="00F91469"/>
    <w:rsid w:val="00F938D7"/>
    <w:rsid w:val="00F948E3"/>
    <w:rsid w:val="00F95F7A"/>
    <w:rsid w:val="00F968BE"/>
    <w:rsid w:val="00FA57E1"/>
    <w:rsid w:val="00FA6A7E"/>
    <w:rsid w:val="00FB15A4"/>
    <w:rsid w:val="00FB1F55"/>
    <w:rsid w:val="00FB4AE3"/>
    <w:rsid w:val="00FD1B13"/>
    <w:rsid w:val="00FD313C"/>
    <w:rsid w:val="00FE319F"/>
    <w:rsid w:val="00FE6709"/>
    <w:rsid w:val="00FF2D60"/>
    <w:rsid w:val="0250298D"/>
    <w:rsid w:val="04313670"/>
    <w:rsid w:val="0B02141F"/>
    <w:rsid w:val="0B2A14B1"/>
    <w:rsid w:val="0DB76A4A"/>
    <w:rsid w:val="199D2E85"/>
    <w:rsid w:val="1B9B294B"/>
    <w:rsid w:val="24D24D81"/>
    <w:rsid w:val="2E59298A"/>
    <w:rsid w:val="37E50B00"/>
    <w:rsid w:val="49DF08B3"/>
    <w:rsid w:val="65310993"/>
    <w:rsid w:val="69DAE2DE"/>
    <w:rsid w:val="6A49156D"/>
    <w:rsid w:val="6E256335"/>
    <w:rsid w:val="700912C5"/>
    <w:rsid w:val="708740D4"/>
    <w:rsid w:val="74F6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rPr>
      <w:sz w:val="20"/>
      <w:szCs w:val="20"/>
    </w:rPr>
  </w:style>
  <w:style w:type="paragraph" w:styleId="3">
    <w:name w:val="header"/>
    <w:basedOn w:val="1"/>
    <w:qFormat/>
    <w:uiPriority w:val="0"/>
    <w:pPr>
      <w:tabs>
        <w:tab w:val="center" w:pos="4153"/>
        <w:tab w:val="right" w:pos="8306"/>
      </w:tabs>
      <w:snapToGrid w:val="0"/>
    </w:pPr>
    <w:rPr>
      <w:sz w:val="20"/>
      <w:szCs w:val="20"/>
    </w:rPr>
  </w:style>
  <w:style w:type="table" w:styleId="5">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Hyperlink"/>
    <w:uiPriority w:val="0"/>
    <w:rPr>
      <w:color w:val="0000FF"/>
      <w:u w:val="single"/>
    </w:rPr>
  </w:style>
  <w:style w:type="paragraph" w:customStyle="1" w:styleId="9">
    <w:name w:val="1 字元"/>
    <w:basedOn w:val="1"/>
    <w:qFormat/>
    <w:uiPriority w:val="0"/>
    <w:pPr>
      <w:widowControl/>
      <w:spacing w:after="160" w:line="240" w:lineRule="exact"/>
    </w:pPr>
    <w:rPr>
      <w:rFonts w:ascii="Tahoma" w:hAnsi="Tahoma"/>
      <w:kern w:val="0"/>
      <w:sz w:val="20"/>
      <w:szCs w:val="20"/>
      <w:lang w:eastAsia="en-US"/>
    </w:rPr>
  </w:style>
  <w:style w:type="paragraph" w:styleId="1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A161C-6B77-4BCD-B26F-DE3C882C36A2}">
  <ds:schemaRefs/>
</ds:datastoreItem>
</file>

<file path=docProps/app.xml><?xml version="1.0" encoding="utf-8"?>
<Properties xmlns="http://schemas.openxmlformats.org/officeDocument/2006/extended-properties" xmlns:vt="http://schemas.openxmlformats.org/officeDocument/2006/docPropsVTypes">
  <Template>Normal</Template>
  <Company>CMT</Company>
  <Pages>2</Pages>
  <Words>871</Words>
  <Characters>930</Characters>
  <Lines>2</Lines>
  <Paragraphs>1</Paragraphs>
  <TotalTime>0</TotalTime>
  <ScaleCrop>false</ScaleCrop>
  <LinksUpToDate>false</LinksUpToDate>
  <CharactersWithSpaces>971</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2015-08-27T12:51:00Z</dcterms:created>
  <dc:creator>*****</dc:creator>
  <cp:lastModifiedBy>leee</cp:lastModifiedBy>
  <cp:lastPrinted>2015-03-18T11:45:00Z</cp:lastPrinted>
  <dcterms:modified xsi:type="dcterms:W3CDTF">2025-09-25T16:14:18Z</dcterms:modified>
  <dc:title>上海建桥学院教学进度计划表</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CC1D5EDC1BDCFBF8DAF9D46805808185_43</vt:lpwstr>
  </property>
</Properties>
</file>