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rPr>
          <w:trHeight w:val="454" w:hRule="atLeast"/>
          <w:jc w:val="center"/>
        </w:trPr>
        <w:tc>
          <w:tcPr>
            <w:tcW w:w="189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6918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学前儿童语言教育</w:t>
            </w:r>
          </w:p>
        </w:tc>
      </w:tr>
      <w:tr w14:paraId="76E96160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373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13002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9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39" w:type="dxa"/>
            <w:vAlign w:val="center"/>
          </w:tcPr>
          <w:p w14:paraId="4D40FF88">
            <w:pPr>
              <w:tabs>
                <w:tab w:val="left" w:pos="532"/>
              </w:tabs>
              <w:jc w:val="center"/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0797</w:t>
            </w:r>
          </w:p>
          <w:p w14:paraId="4A80A532">
            <w:pPr>
              <w:tabs>
                <w:tab w:val="left" w:pos="532"/>
              </w:tabs>
              <w:jc w:val="center"/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0822</w:t>
            </w:r>
          </w:p>
          <w:p w14:paraId="331D1B59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0837</w:t>
            </w:r>
          </w:p>
        </w:tc>
        <w:tc>
          <w:tcPr>
            <w:tcW w:w="1704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1/16</w:t>
            </w:r>
          </w:p>
        </w:tc>
      </w:tr>
      <w:tr w14:paraId="31FF0B99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373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郭文杰</w:t>
            </w:r>
          </w:p>
        </w:tc>
        <w:tc>
          <w:tcPr>
            <w:tcW w:w="1279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3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21093</w:t>
            </w:r>
          </w:p>
        </w:tc>
        <w:tc>
          <w:tcPr>
            <w:tcW w:w="1704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专职</w:t>
            </w:r>
          </w:p>
        </w:tc>
      </w:tr>
      <w:tr w14:paraId="1EB9C6FE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373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B22-1/2/3</w:t>
            </w:r>
          </w:p>
        </w:tc>
        <w:tc>
          <w:tcPr>
            <w:tcW w:w="1279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3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136</w:t>
            </w:r>
          </w:p>
        </w:tc>
        <w:tc>
          <w:tcPr>
            <w:tcW w:w="1704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23" w:type="dxa"/>
            <w:tcBorders>
              <w:right w:val="single" w:color="auto" w:sz="12" w:space="0"/>
            </w:tcBorders>
            <w:vAlign w:val="center"/>
          </w:tcPr>
          <w:p w14:paraId="2B2CF780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二教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  <w:p w14:paraId="080A573B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二教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03</w:t>
            </w:r>
          </w:p>
          <w:p w14:paraId="742085CC">
            <w:pPr>
              <w:tabs>
                <w:tab w:val="left" w:pos="532"/>
              </w:tabs>
              <w:jc w:val="center"/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二教</w:t>
            </w:r>
            <w:r>
              <w:rPr>
                <w:rFonts w:hint="eastAsia" w:asciiTheme="majorEastAsia" w:hAnsiTheme="majorEastAsia" w:eastAsiaTheme="majorEastAsia"/>
                <w:bCs/>
                <w:color w:val="000000"/>
                <w:sz w:val="20"/>
                <w:szCs w:val="20"/>
                <w:lang w:eastAsia="zh-CN"/>
              </w:rPr>
              <w:t>405</w:t>
            </w:r>
          </w:p>
        </w:tc>
      </w:tr>
      <w:tr w14:paraId="799A9358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上课前后，周四下午，平时微信联系</w:t>
            </w:r>
          </w:p>
        </w:tc>
      </w:tr>
      <w:tr w14:paraId="54FD89F7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https://www.icourse163.org/course/CQPEC-1449561162?from=searchPage&amp;outVendor=zw_mooc_pcssjg_</w:t>
            </w:r>
          </w:p>
        </w:tc>
      </w:tr>
      <w:tr w14:paraId="410BB7ED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6918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幼儿语言教育及活动指导，周兢主编，高等教育出版社，2020年</w:t>
            </w:r>
          </w:p>
        </w:tc>
      </w:tr>
      <w:tr w14:paraId="67DFDA0A">
        <w:trPr>
          <w:trHeight w:val="454" w:hRule="atLeast"/>
          <w:jc w:val="center"/>
        </w:trPr>
        <w:tc>
          <w:tcPr>
            <w:tcW w:w="189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6918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C7DA84C">
            <w:pPr>
              <w:snapToGrid w:val="0"/>
              <w:spacing w:line="288" w:lineRule="auto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学前儿童语言教育活动设计与指导，蒋伟伟，上海交通大学出版社，2018年</w:t>
            </w:r>
          </w:p>
          <w:p w14:paraId="1BAE3E2F">
            <w:pPr>
              <w:snapToGrid w:val="0"/>
              <w:spacing w:line="288" w:lineRule="auto"/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学前儿童语言教育与活动指导，张明红，华东师范大学出版社，2017年</w:t>
            </w:r>
          </w:p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学前儿童语言教育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祝士媛</w:t>
            </w:r>
            <w:r>
              <w:rPr>
                <w:rFonts w:hint="eastAsia" w:ascii="Calibri" w:hAnsi="Calibri" w:eastAsia="宋体"/>
                <w:bCs/>
                <w:color w:val="000000"/>
                <w:sz w:val="20"/>
                <w:szCs w:val="20"/>
                <w:lang w:eastAsia="zh-CN"/>
              </w:rPr>
              <w:t>，北京师范大学出版社，2010年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3310"/>
        <w:gridCol w:w="1312"/>
        <w:gridCol w:w="2903"/>
      </w:tblGrid>
      <w:tr w14:paraId="6190B1A2"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6B6FC57">
            <w:pPr>
              <w:widowControl/>
              <w:ind w:firstLine="210" w:firstLineChars="100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267D4452">
            <w:pPr>
              <w:widowControl/>
              <w:ind w:firstLine="210" w:firstLineChars="100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7806BFDB">
            <w:pPr>
              <w:widowControl/>
              <w:ind w:firstLine="210" w:firstLineChars="100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第一单元 幼儿园语言教育概述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主要包括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学前儿童语言教育的含义；幼儿语言发展与全面发展的关系；幼儿园语言教育的关键问题；良好的幼儿园语言教育环境创设。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预习第二单元</w:t>
            </w:r>
          </w:p>
        </w:tc>
      </w:tr>
      <w:tr w14:paraId="0372CC72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1C01A47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4A2EFC6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00213A3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D7F9E8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第二单元 幼儿园语言教育目标、内容、方法与活动设计</w:t>
            </w:r>
          </w:p>
          <w:p w14:paraId="157BF920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主要包括制定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幼儿园语言教育的目标，选择幼儿园语言教育活动的内容和方法，熟悉语言教育活动设计步骤。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讲授+练习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制定一份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幼儿园语言教育的目标。</w:t>
            </w:r>
          </w:p>
        </w:tc>
      </w:tr>
      <w:tr w14:paraId="2D4ADCA0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6C2BD53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0B78D3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5C055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第三单元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幼儿园谈话活动的设计与组织</w:t>
            </w:r>
          </w:p>
          <w:p w14:paraId="0A5D9148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主要包括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幼儿谈话学习核心经验的构成内容；幼儿园谈话活动的基本特点和类型；开展日常谈话活动和集体谈话活动的方法。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讲授+案例分析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教育活动设计</w:t>
            </w:r>
          </w:p>
        </w:tc>
      </w:tr>
      <w:tr w14:paraId="564FAD3A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7CEC5F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1FE7607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4609828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06D90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第四单元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幼儿园讲述活动的设计与组织</w:t>
            </w:r>
          </w:p>
          <w:p w14:paraId="664B2195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主要包括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幼儿园讲述活动的类型与特点；幼儿讲述活动学习环境的创设；幼儿园讲述活动的设计与组织。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29DF1D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讲授+案例分析</w:t>
            </w:r>
          </w:p>
          <w:p w14:paraId="6B544291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观看活动视频，思考讨论</w:t>
            </w:r>
          </w:p>
        </w:tc>
      </w:tr>
      <w:tr w14:paraId="79CA456E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2DC61BD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2CD0B1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4120B4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594F6E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C4FC02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第五单元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幼儿园文学作品活动的设计与组织</w:t>
            </w:r>
          </w:p>
          <w:p w14:paraId="4E84964A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包括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幼儿文学作品学习对幼儿语言发展的价值；幼儿文学作品学习核心经验的构成内容；幼儿园文学作品学习环境的创设；幼儿园文学作品学习活动的设计与组织。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讲授+案例分析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教育活动设计</w:t>
            </w:r>
          </w:p>
        </w:tc>
      </w:tr>
      <w:tr w14:paraId="445266B7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2859226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3E39DB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BE57F8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第六单元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幼儿园早期阅读活动的设计与组织</w:t>
            </w:r>
          </w:p>
          <w:p w14:paraId="44E6D686">
            <w:pPr>
              <w:widowControl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主要包括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幼儿早期阅读的基本特点；幼儿园早期阅读环境的创设；幼儿园早期阅读活动的设计与组织。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讲授+案例分析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相关图画书阅读</w:t>
            </w:r>
          </w:p>
        </w:tc>
      </w:tr>
      <w:tr w14:paraId="30EDE615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4D1CD9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976F9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1A948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FAFA5EC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7C44D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第七单元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幼儿园语言教育活动的实施评价</w:t>
            </w:r>
          </w:p>
          <w:p w14:paraId="055E33A4">
            <w:pPr>
              <w:snapToGrid w:val="0"/>
              <w:spacing w:line="288" w:lineRule="auto"/>
              <w:ind w:right="26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主要包括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幼儿园语言教育活动评价的作用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原则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内容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方法。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讨论+案例分析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jc w:val="center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评价小组模拟展示活动</w:t>
            </w:r>
          </w:p>
        </w:tc>
      </w:tr>
      <w:tr w14:paraId="026FB26C"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454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3D4F5876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16D3A">
            <w:pPr>
              <w:widowControl/>
              <w:rPr>
                <w:rFonts w:hint="eastAsia" w:cs="Tahoma" w:asciiTheme="majorEastAsia" w:hAnsiTheme="majorEastAsia" w:eastAsiaTheme="majorEastAsia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cs="Tahoma" w:asciiTheme="majorEastAsia" w:hAnsiTheme="majorEastAsia" w:eastAsiaTheme="majorEastAsia"/>
                <w:sz w:val="21"/>
                <w:szCs w:val="21"/>
                <w:shd w:val="clear" w:color="auto" w:fill="FFFFFF"/>
              </w:rPr>
              <w:t>总结复习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C8130D">
            <w:pPr>
              <w:widowControl/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提问+讨论</w:t>
            </w:r>
          </w:p>
        </w:tc>
        <w:tc>
          <w:tcPr>
            <w:tcW w:w="282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FB06A">
            <w:pPr>
              <w:widowControl/>
              <w:jc w:val="center"/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总结复习，做好考试准备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45%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</w:rPr>
              <w:t>期末闭卷考试</w:t>
            </w:r>
          </w:p>
        </w:tc>
      </w:tr>
      <w:tr w14:paraId="3F43448C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</w:rPr>
              <w:t>小组模拟展示</w:t>
            </w:r>
          </w:p>
        </w:tc>
      </w:tr>
      <w:tr w14:paraId="115F1435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</w:rPr>
              <w:t>课后作业</w:t>
            </w:r>
          </w:p>
        </w:tc>
      </w:tr>
      <w:tr w14:paraId="63088E38"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cs="Arial" w:asciiTheme="minorEastAsia" w:hAnsiTheme="minorEastAsia" w:eastAsiaTheme="minorEastAsia"/>
                <w:bCs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</w:rPr>
              <w:t>平时表现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郭文杰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王丽燕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2024..9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</w:p>
    <w:bookmarkEnd w:id="0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dkY2U4YjVlMzE1M2RkMWY3NzQ2NDc0OGI3YWViM2UifQ=="/>
  </w:docVars>
  <w:rsids>
    <w:rsidRoot w:val="00475657"/>
    <w:rsid w:val="00001805"/>
    <w:rsid w:val="00001A9A"/>
    <w:rsid w:val="000138B2"/>
    <w:rsid w:val="000222A4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666A"/>
    <w:rsid w:val="00087FB2"/>
    <w:rsid w:val="00094CE3"/>
    <w:rsid w:val="00097967"/>
    <w:rsid w:val="000A22C6"/>
    <w:rsid w:val="000A3531"/>
    <w:rsid w:val="000A448C"/>
    <w:rsid w:val="000A5A1C"/>
    <w:rsid w:val="000A5D03"/>
    <w:rsid w:val="000B165C"/>
    <w:rsid w:val="000B38AB"/>
    <w:rsid w:val="000B6B65"/>
    <w:rsid w:val="000B727E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158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639F"/>
    <w:rsid w:val="002063BB"/>
    <w:rsid w:val="00207629"/>
    <w:rsid w:val="00212E8E"/>
    <w:rsid w:val="002174A6"/>
    <w:rsid w:val="0021779C"/>
    <w:rsid w:val="0022097D"/>
    <w:rsid w:val="00225F32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235"/>
    <w:rsid w:val="002B23AD"/>
    <w:rsid w:val="002B5004"/>
    <w:rsid w:val="002C578A"/>
    <w:rsid w:val="002D21B9"/>
    <w:rsid w:val="002E0E77"/>
    <w:rsid w:val="002E39E6"/>
    <w:rsid w:val="002E6530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AF0"/>
    <w:rsid w:val="00344C4C"/>
    <w:rsid w:val="00345D55"/>
    <w:rsid w:val="00345ED6"/>
    <w:rsid w:val="00346279"/>
    <w:rsid w:val="003475AA"/>
    <w:rsid w:val="00350091"/>
    <w:rsid w:val="0035378A"/>
    <w:rsid w:val="00353979"/>
    <w:rsid w:val="003546E9"/>
    <w:rsid w:val="00355A41"/>
    <w:rsid w:val="00361EF9"/>
    <w:rsid w:val="00363C7D"/>
    <w:rsid w:val="003713F2"/>
    <w:rsid w:val="0037264D"/>
    <w:rsid w:val="00372A06"/>
    <w:rsid w:val="00372DCB"/>
    <w:rsid w:val="00373BEB"/>
    <w:rsid w:val="00374269"/>
    <w:rsid w:val="00376924"/>
    <w:rsid w:val="00376FDE"/>
    <w:rsid w:val="00382FDD"/>
    <w:rsid w:val="00385A40"/>
    <w:rsid w:val="00387718"/>
    <w:rsid w:val="00387CC5"/>
    <w:rsid w:val="00391A51"/>
    <w:rsid w:val="003958D4"/>
    <w:rsid w:val="003A11F8"/>
    <w:rsid w:val="003A440D"/>
    <w:rsid w:val="003B0758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00AA"/>
    <w:rsid w:val="003E152E"/>
    <w:rsid w:val="003E75D0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0AB"/>
    <w:rsid w:val="0044371A"/>
    <w:rsid w:val="00452E85"/>
    <w:rsid w:val="00452ED4"/>
    <w:rsid w:val="00460FAC"/>
    <w:rsid w:val="00463BDD"/>
    <w:rsid w:val="0046762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320F"/>
    <w:rsid w:val="004E412A"/>
    <w:rsid w:val="004E68E7"/>
    <w:rsid w:val="004F0DAB"/>
    <w:rsid w:val="004F5672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0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A50E3"/>
    <w:rsid w:val="005B5DD2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3663"/>
    <w:rsid w:val="006A4FA3"/>
    <w:rsid w:val="006B0F20"/>
    <w:rsid w:val="006B1B20"/>
    <w:rsid w:val="006B3072"/>
    <w:rsid w:val="006C15AE"/>
    <w:rsid w:val="006C5B2B"/>
    <w:rsid w:val="006D0B6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893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05C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5B44"/>
    <w:rsid w:val="008C6957"/>
    <w:rsid w:val="008D1EC4"/>
    <w:rsid w:val="008D2640"/>
    <w:rsid w:val="008D2B1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6D4"/>
    <w:rsid w:val="009A4AC6"/>
    <w:rsid w:val="009A78CD"/>
    <w:rsid w:val="009B045A"/>
    <w:rsid w:val="009B475C"/>
    <w:rsid w:val="009B52BE"/>
    <w:rsid w:val="009B608E"/>
    <w:rsid w:val="009B73EC"/>
    <w:rsid w:val="009B75BF"/>
    <w:rsid w:val="009C1C45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108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45D0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143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432C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7945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6D68"/>
    <w:rsid w:val="00DE7A45"/>
    <w:rsid w:val="00DE7FD3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098F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142"/>
    <w:rsid w:val="00EF09CE"/>
    <w:rsid w:val="00F017A7"/>
    <w:rsid w:val="00F01F2F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7B56"/>
    <w:rsid w:val="00FC3C52"/>
    <w:rsid w:val="00FD1B13"/>
    <w:rsid w:val="00FD313C"/>
    <w:rsid w:val="00FD7D81"/>
    <w:rsid w:val="00FE319F"/>
    <w:rsid w:val="00FE6709"/>
    <w:rsid w:val="00FE76A5"/>
    <w:rsid w:val="00FF2D60"/>
    <w:rsid w:val="0250298D"/>
    <w:rsid w:val="067F362E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  <w:rsid w:val="FF7BD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194</Words>
  <Characters>1109</Characters>
  <Lines>9</Lines>
  <Paragraphs>2</Paragraphs>
  <TotalTime>0</TotalTime>
  <ScaleCrop>false</ScaleCrop>
  <LinksUpToDate>false</LinksUpToDate>
  <CharactersWithSpaces>1301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2024-03-15T22:26:00Z</dcterms:created>
  <dc:creator>*****</dc:creator>
  <cp:lastModifiedBy>leee</cp:lastModifiedBy>
  <cp:lastPrinted>2015-03-18T11:45:00Z</cp:lastPrinted>
  <dcterms:modified xsi:type="dcterms:W3CDTF">2024-10-13T17:20:57Z</dcterms:modified>
  <dc:title>上海建桥学院教学进度计划表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BF328EFECA4CE67AEF900B67AAFBDD74_42</vt:lpwstr>
  </property>
</Properties>
</file>