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2130012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学前教育思想史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马嘉玉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19052@gench.edu.cn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B19-1/19-2/19-3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二教308、二教101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星期三10:50-11：35（第4节课）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书名：学前教育思想史，作者：唐淑，出版社：人民教育出版社，版本信息：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09年11月</w:t>
            </w:r>
            <w:r>
              <w:rPr>
                <w:rFonts w:hint="eastAsia"/>
                <w:color w:val="000000"/>
                <w:sz w:val="20"/>
                <w:szCs w:val="20"/>
              </w:rPr>
              <w:t>（出版时间），版次：第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版，书号（ISBN）：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9787107223662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jc w:val="both"/>
              <w:rPr>
                <w:rFonts w:hint="eastAsi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none"/>
                <w:lang w:val="en-US" w:eastAsia="zh-CN"/>
              </w:rPr>
              <w:t>1.书名：学前教育史，作者：唐淑，出版社：人民教育出版社，版本信息：2019年7月（出版时间），版次：第1版，</w:t>
            </w:r>
            <w:r>
              <w:rPr>
                <w:rFonts w:hint="eastAsia"/>
                <w:color w:val="000000"/>
                <w:sz w:val="20"/>
                <w:szCs w:val="20"/>
              </w:rPr>
              <w:t>书号（ISBN）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：</w:t>
            </w:r>
            <w:r>
              <w:rPr>
                <w:rFonts w:hint="eastAsia"/>
                <w:color w:val="000000"/>
                <w:sz w:val="20"/>
                <w:szCs w:val="20"/>
                <w:highlight w:val="none"/>
                <w:lang w:val="en-US" w:eastAsia="zh-CN"/>
              </w:rPr>
              <w:t>9787107333514；</w:t>
            </w:r>
          </w:p>
          <w:p>
            <w:pPr>
              <w:numPr>
                <w:numId w:val="0"/>
              </w:numPr>
              <w:snapToGrid w:val="0"/>
              <w:spacing w:line="288" w:lineRule="auto"/>
              <w:jc w:val="both"/>
              <w:rPr>
                <w:rFonts w:hint="eastAsi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none"/>
                <w:lang w:val="en-US" w:eastAsia="zh-CN"/>
              </w:rPr>
              <w:t>2.书名：外国幼儿教育史，作者：杨汉麟，出版社：人民教育出版社，版本信息：2011年1月（出版时间），版次：第1版，书号（ISBN）：9787107226571；</w:t>
            </w:r>
          </w:p>
          <w:p>
            <w:pPr>
              <w:tabs>
                <w:tab w:val="left" w:pos="532"/>
              </w:tabs>
              <w:spacing w:line="340" w:lineRule="exact"/>
              <w:jc w:val="both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none"/>
                <w:lang w:val="en-US" w:eastAsia="zh-CN"/>
              </w:rPr>
              <w:t>3.书名：中国学前教育史，作者：唐淑，出版社：人民教育出版社，版本信息：2015年6月（出版时间），版次：第3版，</w:t>
            </w:r>
            <w:r>
              <w:rPr>
                <w:rFonts w:hint="eastAsia"/>
                <w:color w:val="000000"/>
                <w:sz w:val="20"/>
                <w:szCs w:val="20"/>
              </w:rPr>
              <w:t>书号（ISBN）：</w:t>
            </w:r>
            <w:r>
              <w:rPr>
                <w:rFonts w:hint="eastAsia"/>
                <w:color w:val="000000"/>
                <w:sz w:val="20"/>
                <w:szCs w:val="20"/>
                <w:highlight w:val="none"/>
                <w:lang w:val="en-US" w:eastAsia="zh-CN"/>
              </w:rPr>
              <w:t>9787107297427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中国古代学前教育思想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1.温习本次教学活动相关内容</w:t>
            </w:r>
          </w:p>
          <w:p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2.预习“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宋明、明清时代的学前教育思想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中国古代学前教育思想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1.温习本次教学活动相关内容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2.预习“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西方学前教育思想在中国的传播、张之洞的学前教育思想与实践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中国近代学前教育思想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1.温习本次教学活动相关内容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2.预习“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儿童公育思想的兴起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中国近代学前教育思想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讲课、讨论、案例分析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1.复习本次课程教学内容</w:t>
            </w:r>
          </w:p>
          <w:p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现代学前教育思想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中国现代学前教育思想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讲课、讨论、案例分析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1.复习本次课程教学内容</w:t>
            </w:r>
          </w:p>
          <w:p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思考并分析张雪门、陶行知、陈鹤琴的学前教育理论与实践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中国现代学前教育思想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1.复习本次课程教学内容</w:t>
            </w:r>
          </w:p>
          <w:p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中国当代学前教育思想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中国当代学前教育思想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1.复习本次课程教学内容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分析当代学前教育思想形成的背景与理论构建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中国当代学前教育思想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1.复习本次课程教学内容</w:t>
            </w:r>
          </w:p>
          <w:p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2.预习“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古希腊、古罗马的学前教育思想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外国古代学前教育思想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复习本次课程教学内容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外国古代学前教育思想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讲课、案例分析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1.复习本次课程教学内容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2.预习“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唯实论、自然主义、空想主义和主知主义学前教育思想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外国近代学前教育思想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讲课、讨论、案例分析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复习本次课程教学内容</w:t>
            </w:r>
          </w:p>
          <w:p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外国近代学前教育思想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讲课、讨论、案例分析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1.复习本次课程教学内容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2.预习“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新教育运动和进步教育运动中的学前教育思想、苏联社会主义学前教育思想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外国现代学前教育思想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讲课、讨论、案例分析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numId w:val="0"/>
              </w:numPr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复习本次课程教学内容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外国现代学前教育思想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numId w:val="0"/>
              </w:numPr>
              <w:tabs>
                <w:tab w:val="left" w:pos="830"/>
                <w:tab w:val="center" w:pos="1440"/>
              </w:tabs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复习本次课程教学内容</w:t>
            </w:r>
          </w:p>
          <w:p>
            <w:pPr>
              <w:widowControl/>
              <w:numPr>
                <w:numId w:val="0"/>
              </w:numPr>
              <w:tabs>
                <w:tab w:val="left" w:pos="830"/>
                <w:tab w:val="center" w:pos="1440"/>
              </w:tabs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2.预习“西方、苏联学前教育思想”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外国当代学前教育思想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复习本次课程教学内容</w:t>
            </w:r>
          </w:p>
          <w:p>
            <w:pPr>
              <w:widowControl/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预习“外国当代学前教育思想的新发展”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外国当代学前教育思想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复习本次课程教学内容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480" w:firstLineChars="20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期终考试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课堂表现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课后作业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思考与分析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10%</w:t>
            </w:r>
          </w:p>
        </w:tc>
      </w:tr>
    </w:tbl>
    <w:p/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马嘉玉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BD78D3"/>
    <w:multiLevelType w:val="singleLevel"/>
    <w:tmpl w:val="EDBD78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4EA4BE4"/>
    <w:rsid w:val="2E1673E9"/>
    <w:rsid w:val="2E59298A"/>
    <w:rsid w:val="37E50B00"/>
    <w:rsid w:val="49DF08B3"/>
    <w:rsid w:val="4F1B22AE"/>
    <w:rsid w:val="62341B3E"/>
    <w:rsid w:val="65310993"/>
    <w:rsid w:val="679E19AD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180</Words>
  <Characters>1030</Characters>
  <Lines>8</Lines>
  <Paragraphs>2</Paragraphs>
  <TotalTime>1</TotalTime>
  <ScaleCrop>false</ScaleCrop>
  <LinksUpToDate>false</LinksUpToDate>
  <CharactersWithSpaces>1208</CharactersWithSpaces>
  <Application>WPS Office_11.1.0.10328_F1E327BC-269C-435d-A152-05C5408002CA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sco</cp:lastModifiedBy>
  <cp:lastPrinted>2015-03-18T03:45:00Z</cp:lastPrinted>
  <dcterms:modified xsi:type="dcterms:W3CDTF">2021-03-09T03:30:16Z</dcterms:modified>
  <dc:title>上海建桥学院教学进度计划表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2052-11.1.0.10328</vt:lpwstr>
  </property>
  <property fmtid="{D5CDD505-2E9C-101B-9397-08002B2CF9AE}" pid="3" name="ICV">
    <vt:lpwstr>C265A45B26184232973C6B77E2511961</vt:lpwstr>
  </property>
</Properties>
</file>