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764"/>
        <w:gridCol w:w="1264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83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64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26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5937</w:t>
            </w:r>
          </w:p>
        </w:tc>
        <w:tc>
          <w:tcPr>
            <w:tcW w:w="18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15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64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门少平</w:t>
            </w:r>
          </w:p>
        </w:tc>
        <w:tc>
          <w:tcPr>
            <w:tcW w:w="126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35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24028</w:t>
            </w:r>
          </w:p>
        </w:tc>
        <w:tc>
          <w:tcPr>
            <w:tcW w:w="18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15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64" w:type="dxa"/>
            <w:vAlign w:val="center"/>
          </w:tcPr>
          <w:p w14:paraId="6A0FDC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highlight w:val="yellow"/>
                <w:lang w:val="en-US" w:eastAsia="zh-CN"/>
              </w:rPr>
              <w:t>数字经济B25-1，B25-2</w:t>
            </w:r>
          </w:p>
        </w:tc>
        <w:tc>
          <w:tcPr>
            <w:tcW w:w="126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35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97</w:t>
            </w:r>
          </w:p>
        </w:tc>
        <w:tc>
          <w:tcPr>
            <w:tcW w:w="18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15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一教318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四教306、403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831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周三5-8节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831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云班课：1811803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831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83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门少平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1F5B3A6B"/>
    <w:rsid w:val="20C04A0E"/>
    <w:rsid w:val="253A6C52"/>
    <w:rsid w:val="25CA170C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0C56747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1355</Words>
  <Characters>1591</Characters>
  <Lines>2</Lines>
  <Paragraphs>1</Paragraphs>
  <TotalTime>35</TotalTime>
  <ScaleCrop>false</ScaleCrop>
  <LinksUpToDate>false</LinksUpToDate>
  <CharactersWithSpaces>1651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lenovo</cp:lastModifiedBy>
  <cp:lastPrinted>2015-03-18T03:45:00Z</cp:lastPrinted>
  <dcterms:modified xsi:type="dcterms:W3CDTF">2025-09-11T12:30:12Z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eyJoZGlkIjoiZjE2YzQ2NTY3YTYyMDNkYTY2MTg1ZWYzMDUwNmE4ZDYifQ==</vt:lpwstr>
  </property>
  <property fmtid="{D5CDD505-2E9C-101B-9397-08002B2CF9AE}" pid="4" name="ICV">
    <vt:lpwstr>1739B706CBEF4D3EA33A6277278B7F1E_13</vt:lpwstr>
  </property>
</Properties>
</file>