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中国篆刻艺术欣赏与临摹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2138143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3610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陈少君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24196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教育学院315</w:t>
            </w:r>
            <w:bookmarkStart w:id="0" w:name="_GoBack"/>
            <w:bookmarkEnd w:id="0"/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《极简中国篆刻史》李刚田著，人民美术出版社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《中国书法史》朱天曙著，中华书局出版社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967"/>
        <w:gridCol w:w="1322"/>
        <w:gridCol w:w="123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国篆刻艺术的文化背景及风格特点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讲授法、案例分析法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 历代篆刻艺术流派与风格及著名篆刻家的艺术成就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讲授法、案例分析法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篆刻技法训练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刀法、篆法及印化处理技法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szCs w:val="21"/>
              </w:rPr>
              <w:t>朱文、白文及形制例举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ind w:firstLine="1260" w:firstLineChars="6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kern w:val="0"/>
                <w:sz w:val="21"/>
                <w:szCs w:val="21"/>
                <w:lang w:eastAsia="zh-CN"/>
              </w:rPr>
              <w:t>白文汉印临摹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朱文汉印临摹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鸟虫汉印临摹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写意大古玺临摹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小古玺临摹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圆形玺印临摹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不规则玺印临摹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文人篆刻例举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西泠八家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近代篆刻三家例举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临摹与创作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同辈评价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课堂训练展示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期末作品汇报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464820" cy="238125"/>
            <wp:effectExtent l="0" t="0" r="0" b="9525"/>
            <wp:docPr id="196945866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458665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706" cy="24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7716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3A5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3B17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203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CD7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5CD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26A4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6967"/>
    <w:rsid w:val="006044A3"/>
    <w:rsid w:val="0060569A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2BFB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0F80"/>
    <w:rsid w:val="00761732"/>
    <w:rsid w:val="007637A0"/>
    <w:rsid w:val="00771380"/>
    <w:rsid w:val="007752C7"/>
    <w:rsid w:val="00777226"/>
    <w:rsid w:val="0078027D"/>
    <w:rsid w:val="00780EC3"/>
    <w:rsid w:val="007825FB"/>
    <w:rsid w:val="007829F6"/>
    <w:rsid w:val="00787558"/>
    <w:rsid w:val="00787DF8"/>
    <w:rsid w:val="00794E0E"/>
    <w:rsid w:val="007963DB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3BB4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095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6BFB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9767F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071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15C2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1D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547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8203FEE"/>
    <w:rsid w:val="199D2E85"/>
    <w:rsid w:val="1B9B294B"/>
    <w:rsid w:val="2E59298A"/>
    <w:rsid w:val="37E50B00"/>
    <w:rsid w:val="49DF08B3"/>
    <w:rsid w:val="4EFC43FB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568</Words>
  <Characters>603</Characters>
  <Lines>5</Lines>
  <Paragraphs>1</Paragraphs>
  <TotalTime>30</TotalTime>
  <ScaleCrop>false</ScaleCrop>
  <LinksUpToDate>false</LinksUpToDate>
  <CharactersWithSpaces>650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2024-08-22T06:54:00Z</dcterms:created>
  <dc:creator>*****</dc:creator>
  <cp:lastModifiedBy>陈少君</cp:lastModifiedBy>
  <cp:lastPrinted>2015-03-18T03:45:00Z</cp:lastPrinted>
  <dcterms:modified xsi:type="dcterms:W3CDTF">2025-09-18T05:35:34Z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23E6B81879DE47D7AF721CC58A97C959_13</vt:lpwstr>
  </property>
  <property fmtid="{D5CDD505-2E9C-101B-9397-08002B2CF9AE}" pid="4" name="KSOTemplateDocerSaveRecord">
    <vt:lpwstr>eyJoZGlkIjoiNThlYjYzMTI0YTc5NDkwYTgxNDY4MDZjMmE4NzMzMjgiLCJ1c2VySWQiOiIyODUyMTYzMjMifQ==</vt:lpwstr>
  </property>
</Properties>
</file>