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4E756A">
      <w:pPr>
        <w:snapToGrid w:val="0"/>
        <w:jc w:val="center"/>
        <w:rPr>
          <w:sz w:val="6"/>
          <w:szCs w:val="6"/>
        </w:rPr>
      </w:pPr>
    </w:p>
    <w:p w14:paraId="6110845D">
      <w:pPr>
        <w:snapToGrid w:val="0"/>
        <w:jc w:val="center"/>
        <w:rPr>
          <w:sz w:val="6"/>
          <w:szCs w:val="6"/>
        </w:rPr>
      </w:pPr>
    </w:p>
    <w:p w14:paraId="1534A570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1D5243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BFF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92E443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2F43F4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学前儿童卫生与保健</w:t>
            </w:r>
          </w:p>
        </w:tc>
      </w:tr>
      <w:tr w14:paraId="275DF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895FB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457B9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2130015</w:t>
            </w:r>
          </w:p>
        </w:tc>
        <w:tc>
          <w:tcPr>
            <w:tcW w:w="1314" w:type="dxa"/>
            <w:vAlign w:val="center"/>
          </w:tcPr>
          <w:p w14:paraId="3727D13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FA0D2D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0801</w:t>
            </w:r>
          </w:p>
        </w:tc>
        <w:tc>
          <w:tcPr>
            <w:tcW w:w="1753" w:type="dxa"/>
            <w:vAlign w:val="center"/>
          </w:tcPr>
          <w:p w14:paraId="74248ED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6CF6D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4EB8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E1D631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778701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房媛</w:t>
            </w:r>
          </w:p>
        </w:tc>
        <w:tc>
          <w:tcPr>
            <w:tcW w:w="1314" w:type="dxa"/>
            <w:vAlign w:val="center"/>
          </w:tcPr>
          <w:p w14:paraId="32407DE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831D08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23254</w:t>
            </w:r>
          </w:p>
        </w:tc>
        <w:tc>
          <w:tcPr>
            <w:tcW w:w="1753" w:type="dxa"/>
            <w:vAlign w:val="center"/>
          </w:tcPr>
          <w:p w14:paraId="65932CC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992921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3BF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444B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CAB8E3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学前教育</w:t>
            </w: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B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val="en-US" w:eastAsia="zh-CN"/>
              </w:rPr>
              <w:t>24-1</w:t>
            </w:r>
          </w:p>
        </w:tc>
        <w:tc>
          <w:tcPr>
            <w:tcW w:w="1314" w:type="dxa"/>
            <w:vAlign w:val="center"/>
          </w:tcPr>
          <w:p w14:paraId="69D3D7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74A04D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753" w:type="dxa"/>
            <w:vAlign w:val="center"/>
          </w:tcPr>
          <w:p w14:paraId="3561DD9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541086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105</w:t>
            </w:r>
            <w:bookmarkStart w:id="0" w:name="_GoBack"/>
            <w:bookmarkEnd w:id="0"/>
          </w:p>
        </w:tc>
      </w:tr>
      <w:tr w14:paraId="2BCFD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12EE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F626C1C">
            <w:pPr>
              <w:ind w:firstLine="1050" w:firstLineChars="500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二上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05</w:t>
            </w:r>
          </w:p>
        </w:tc>
      </w:tr>
      <w:tr w14:paraId="756D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C7D551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D8C9DE6">
            <w:pPr>
              <w:snapToGrid w:val="0"/>
              <w:spacing w:line="288" w:lineRule="auto"/>
              <w:ind w:firstLine="392" w:firstLineChars="196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sz w:val="20"/>
                <w:szCs w:val="20"/>
              </w:rPr>
              <w:t>http://www.icourses.cn/web/sword/portalsearch/homeSearch</w:t>
            </w:r>
          </w:p>
        </w:tc>
      </w:tr>
      <w:tr w14:paraId="4802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6B594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053F2B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《学前儿童卫生学》顾荣芳，</w:t>
            </w:r>
          </w:p>
          <w:p w14:paraId="28DD9593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ISBN:9787534392450，江苏凤凰教育出版社，2023年7月（第4版）</w:t>
            </w:r>
          </w:p>
        </w:tc>
      </w:tr>
      <w:tr w14:paraId="61C3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C6150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11A55BE">
            <w:pPr>
              <w:adjustRightInd w:val="0"/>
              <w:snapToGrid w:val="0"/>
              <w:spacing w:line="400" w:lineRule="exac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</w:rPr>
              <w:t>、学前卫生学(第二版).</w:t>
            </w:r>
            <w:r>
              <w:fldChar w:fldCharType="begin"/>
            </w:r>
            <w:r>
              <w:instrText xml:space="preserve"> HYPERLINK "http://search.dangdang.com/?key2=%CD%F2%EE%D5&amp;medium=01&amp;category_path=01.00.00.00.00.00" \t "http://product.dangdang.com/_blank" </w:instrText>
            </w:r>
            <w: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</w:rPr>
              <w:t>万钫</w:t>
            </w:r>
            <w:r>
              <w:rPr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</w:rPr>
              <w:t>，北京:</w:t>
            </w:r>
            <w:r>
              <w:fldChar w:fldCharType="begin"/>
            </w:r>
            <w:r>
              <w:instrText xml:space="preserve"> HYPERLINK "http://search.dangdang.com/?key3=%B1%B1%BE%A9%CA%A6%B7%B6%B4%F3%D1%A7%B3%F6%B0%E6%C9%E7&amp;medium=01&amp;category_path=01.00.00.00.00.00" \t "http://product.dangdang.com/_blank" </w:instrText>
            </w:r>
            <w: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</w:rPr>
              <w:t>北京师范大学出版社</w:t>
            </w:r>
            <w:r>
              <w:rPr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</w:rPr>
              <w:t>，2011,11.</w:t>
            </w:r>
          </w:p>
          <w:p w14:paraId="33E6BC54">
            <w:pPr>
              <w:adjustRightInd w:val="0"/>
              <w:snapToGrid w:val="0"/>
              <w:spacing w:line="400" w:lineRule="exac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</w:rPr>
              <w:t>、学前儿童卫生学.朱家雄主编.上海:华东师范大学出版社,2006.</w:t>
            </w:r>
          </w:p>
          <w:p w14:paraId="638ABE28">
            <w:pPr>
              <w:adjustRightInd w:val="0"/>
              <w:snapToGrid w:val="0"/>
              <w:spacing w:line="400" w:lineRule="exac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</w:rPr>
              <w:t>、学前卫生学.麦少美主编.上海:复旦大学出版社,2005.</w:t>
            </w:r>
          </w:p>
          <w:p w14:paraId="69F9A8F5">
            <w:pPr>
              <w:adjustRightInd w:val="0"/>
              <w:snapToGrid w:val="0"/>
              <w:spacing w:line="40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</w:rPr>
              <w:t>、学前卫生学.李林静主编.重庆:科学技术文献出版社,1990.</w:t>
            </w:r>
          </w:p>
        </w:tc>
      </w:tr>
    </w:tbl>
    <w:p w14:paraId="4AA862F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382"/>
        <w:gridCol w:w="1860"/>
        <w:gridCol w:w="2291"/>
      </w:tblGrid>
      <w:tr w14:paraId="7D299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9512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F4B81BA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BEAB5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C46DB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536DF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E4A5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44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B67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7F97D89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62F8897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5D169705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57E83">
            <w:pPr>
              <w:widowControl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0.《学前卫生学》课程说明学习方式、学习目标、学习内容、考核方式及学前儿童卫生学概述</w:t>
            </w:r>
          </w:p>
          <w:p w14:paraId="144BACF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D5F9998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讲授法、分析比较法</w:t>
            </w:r>
          </w:p>
          <w:p w14:paraId="752DBD5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8A0F412"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 w14:paraId="2A9FC677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 w14:paraId="1823C5F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3、预习运动系统</w:t>
            </w:r>
          </w:p>
        </w:tc>
      </w:tr>
      <w:tr w14:paraId="46CAE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5AC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50531D3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3B1ECE3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6A29700E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817FE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1.1.1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运动系统</w:t>
            </w:r>
          </w:p>
          <w:p w14:paraId="28007673">
            <w:pPr>
              <w:widowControl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1.1.2学前儿童骨的特点和保育要点（一）</w:t>
            </w:r>
          </w:p>
          <w:p w14:paraId="4FC8B97B">
            <w:pPr>
              <w:widowControl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1.1.3学前儿童骨的特点的保育要点（二）</w:t>
            </w:r>
          </w:p>
          <w:p w14:paraId="70302B84">
            <w:pPr>
              <w:widowControl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1.1.4学前儿童骨连接的特点和保育要点</w:t>
            </w:r>
          </w:p>
          <w:p w14:paraId="6947CB6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1.1.5学前儿童骨骼肌的特点和保育要点</w:t>
            </w:r>
          </w:p>
        </w:tc>
        <w:tc>
          <w:tcPr>
            <w:tcW w:w="18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54811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启发诱导、</w:t>
            </w:r>
          </w:p>
          <w:p w14:paraId="28C114E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讲授法、案例分析法</w:t>
            </w:r>
          </w:p>
        </w:tc>
        <w:tc>
          <w:tcPr>
            <w:tcW w:w="22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90BB4E6"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 w14:paraId="7BDDA3F3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 w14:paraId="5BBE6E2D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3、预习呼吸系统和循环系统</w:t>
            </w:r>
          </w:p>
        </w:tc>
      </w:tr>
      <w:tr w14:paraId="0D520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657F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94AB497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5C350C45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1065E8">
            <w:pPr>
              <w:widowControl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1.2呼吸系统</w:t>
            </w:r>
          </w:p>
          <w:p w14:paraId="67D73F4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1.3循环系统</w:t>
            </w:r>
          </w:p>
        </w:tc>
        <w:tc>
          <w:tcPr>
            <w:tcW w:w="18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F434F3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提问法、演示法</w:t>
            </w:r>
          </w:p>
        </w:tc>
        <w:tc>
          <w:tcPr>
            <w:tcW w:w="22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674AF9A"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 w14:paraId="4AD5E2E7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 w14:paraId="468D2F1D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3、预习消化系统和泌尿系统</w:t>
            </w:r>
          </w:p>
        </w:tc>
      </w:tr>
      <w:tr w14:paraId="65643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2E0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5DCE02C5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47A92CD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C41C40">
            <w:pPr>
              <w:widowControl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1.4消化系统</w:t>
            </w:r>
          </w:p>
          <w:p w14:paraId="17C8AFB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1.5泌尿系统</w:t>
            </w:r>
          </w:p>
        </w:tc>
        <w:tc>
          <w:tcPr>
            <w:tcW w:w="18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8B1A48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讲授法</w:t>
            </w:r>
          </w:p>
          <w:p w14:paraId="0230738C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演示法</w:t>
            </w:r>
          </w:p>
        </w:tc>
        <w:tc>
          <w:tcPr>
            <w:tcW w:w="22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A4CAEC"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 w14:paraId="71B75298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 w14:paraId="395C9744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3、预习内分泌系统和神经系统</w:t>
            </w:r>
          </w:p>
        </w:tc>
      </w:tr>
      <w:tr w14:paraId="1DCBC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2CF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7CCA6F9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0E4DD81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9842F">
            <w:pPr>
              <w:widowControl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1.6内分泌系统</w:t>
            </w:r>
          </w:p>
          <w:p w14:paraId="51E57A1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1.7神经系统</w:t>
            </w:r>
          </w:p>
        </w:tc>
        <w:tc>
          <w:tcPr>
            <w:tcW w:w="18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EAABDB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提问法、讲授法、分析比较法</w:t>
            </w:r>
          </w:p>
        </w:tc>
        <w:tc>
          <w:tcPr>
            <w:tcW w:w="22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2F569B5"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 w14:paraId="24F31DA7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 w14:paraId="1DB9D406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3、预习感觉器官</w:t>
            </w:r>
          </w:p>
        </w:tc>
      </w:tr>
      <w:tr w14:paraId="75AA8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984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342198B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10DA41D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BFB385">
            <w:pPr>
              <w:widowControl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1.8感觉器官</w:t>
            </w:r>
          </w:p>
          <w:p w14:paraId="1E25AF59">
            <w:pPr>
              <w:widowControl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1.9学前儿童生长发育规律和评价方法</w:t>
            </w:r>
          </w:p>
          <w:p w14:paraId="0E68D44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53FF9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演示法、提问法</w:t>
            </w:r>
          </w:p>
        </w:tc>
        <w:tc>
          <w:tcPr>
            <w:tcW w:w="22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7C00970"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 w14:paraId="4021F1C0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 w14:paraId="1D9DD825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3、单元小测</w:t>
            </w:r>
          </w:p>
        </w:tc>
      </w:tr>
      <w:tr w14:paraId="31BDA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67D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361A979C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EDAC644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1781A">
            <w:pPr>
              <w:widowControl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2.1营养素的基础知识</w:t>
            </w:r>
          </w:p>
          <w:p w14:paraId="1B1E40B1">
            <w:pPr>
              <w:widowControl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2.2糖类</w:t>
            </w:r>
          </w:p>
          <w:p w14:paraId="6C09BE7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2.3蛋白质</w:t>
            </w:r>
          </w:p>
        </w:tc>
        <w:tc>
          <w:tcPr>
            <w:tcW w:w="18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35AF5E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讲授法、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案例分析法</w:t>
            </w:r>
          </w:p>
        </w:tc>
        <w:tc>
          <w:tcPr>
            <w:tcW w:w="22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C849E0C"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 w14:paraId="62ED0C97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 w14:paraId="4286FAA5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3、预习脂类和无机盐</w:t>
            </w:r>
          </w:p>
        </w:tc>
      </w:tr>
      <w:tr w14:paraId="303D5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26F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1DED505A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69EAC37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1FD50F">
            <w:pPr>
              <w:widowControl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2.4脂类</w:t>
            </w:r>
          </w:p>
          <w:p w14:paraId="1C3E54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2.5无机盐</w:t>
            </w:r>
          </w:p>
        </w:tc>
        <w:tc>
          <w:tcPr>
            <w:tcW w:w="18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5E6DDF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演示法、案例分析法</w:t>
            </w:r>
          </w:p>
        </w:tc>
        <w:tc>
          <w:tcPr>
            <w:tcW w:w="22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A6BE6E4"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 w14:paraId="64101C8E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 w14:paraId="71DBAF54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3、预习维生素和水</w:t>
            </w:r>
          </w:p>
        </w:tc>
      </w:tr>
      <w:tr w14:paraId="377B7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9D2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27615B06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9CFECB7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795474">
            <w:pPr>
              <w:widowControl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2.6维生素</w:t>
            </w:r>
          </w:p>
          <w:p w14:paraId="62CE53C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2.7水</w:t>
            </w:r>
          </w:p>
        </w:tc>
        <w:tc>
          <w:tcPr>
            <w:tcW w:w="18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DD7ADA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演示法、案例分析法</w:t>
            </w:r>
          </w:p>
          <w:p w14:paraId="385D487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讲授法</w:t>
            </w:r>
          </w:p>
        </w:tc>
        <w:tc>
          <w:tcPr>
            <w:tcW w:w="22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1A98C33"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 w14:paraId="4A36B6A0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 w14:paraId="5F3991B6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3、单元小测</w:t>
            </w:r>
          </w:p>
        </w:tc>
      </w:tr>
      <w:tr w14:paraId="0CA1F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D648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5E114C50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0B09A009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201A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2.8学前儿童膳食营养与饮食行为</w:t>
            </w:r>
          </w:p>
        </w:tc>
        <w:tc>
          <w:tcPr>
            <w:tcW w:w="18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048FC8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讲授法</w:t>
            </w:r>
          </w:p>
        </w:tc>
        <w:tc>
          <w:tcPr>
            <w:tcW w:w="22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8EC2B28"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 w14:paraId="6E0852D5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 w14:paraId="493D024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3、一日饮食的营养素分析</w:t>
            </w:r>
          </w:p>
        </w:tc>
      </w:tr>
      <w:tr w14:paraId="3C76D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AA7C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428180A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4CE15D">
            <w:pPr>
              <w:widowControl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3.1常见病的早期症状</w:t>
            </w:r>
          </w:p>
          <w:p w14:paraId="47D08EA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3.2常见病的预防与护理</w:t>
            </w:r>
          </w:p>
        </w:tc>
        <w:tc>
          <w:tcPr>
            <w:tcW w:w="18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28F0EC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提问法、讲授法、案例分析法</w:t>
            </w:r>
          </w:p>
        </w:tc>
        <w:tc>
          <w:tcPr>
            <w:tcW w:w="22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84B16E1"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 w14:paraId="6BE1026B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 w14:paraId="0C3D6FC9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3、预习传染病</w:t>
            </w:r>
          </w:p>
        </w:tc>
      </w:tr>
      <w:tr w14:paraId="31E89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A19B1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E821713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7D04A72E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E0BD7">
            <w:pPr>
              <w:widowControl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3.3传染病的预防与管理</w:t>
            </w:r>
          </w:p>
          <w:p w14:paraId="4A75040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3.4寄生虫的防治与管理</w:t>
            </w:r>
          </w:p>
        </w:tc>
        <w:tc>
          <w:tcPr>
            <w:tcW w:w="18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18A1C2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提问法、讲授法</w:t>
            </w:r>
          </w:p>
        </w:tc>
        <w:tc>
          <w:tcPr>
            <w:tcW w:w="22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49991A8"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 w14:paraId="31225BDD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 w14:paraId="4E45F168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3、预习日常护理和急救术</w:t>
            </w:r>
          </w:p>
        </w:tc>
      </w:tr>
      <w:tr w14:paraId="43D7B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0A33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5ADDC95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067C0C13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D1F75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4.日常护理和急救</w:t>
            </w:r>
          </w:p>
        </w:tc>
        <w:tc>
          <w:tcPr>
            <w:tcW w:w="18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32E6F8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讲解演示法、案例分析法</w:t>
            </w:r>
          </w:p>
        </w:tc>
        <w:tc>
          <w:tcPr>
            <w:tcW w:w="22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0ED2FE9"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 w14:paraId="142B5B17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 w14:paraId="2BA52EEF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3、录制急救术视频</w:t>
            </w:r>
          </w:p>
        </w:tc>
      </w:tr>
      <w:tr w14:paraId="0D655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21D2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A9E850B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5533E6E9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E1B45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5.学前儿童心理行为问题</w:t>
            </w:r>
          </w:p>
        </w:tc>
        <w:tc>
          <w:tcPr>
            <w:tcW w:w="18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4AF63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案例分析法、讲授法</w:t>
            </w:r>
          </w:p>
        </w:tc>
        <w:tc>
          <w:tcPr>
            <w:tcW w:w="22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64F8927"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 w14:paraId="00753DBD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 w14:paraId="46499AB1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3、单元小测</w:t>
            </w:r>
          </w:p>
        </w:tc>
      </w:tr>
      <w:tr w14:paraId="1D789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0CD70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9D315A1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4DE1AC4D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DB3F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6.幼儿园一日生活安排与执行</w:t>
            </w:r>
          </w:p>
        </w:tc>
        <w:tc>
          <w:tcPr>
            <w:tcW w:w="18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647A54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案例分析法、讲解演示法</w:t>
            </w:r>
          </w:p>
        </w:tc>
        <w:tc>
          <w:tcPr>
            <w:tcW w:w="22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2CC6A01"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 w14:paraId="05C780EC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 w14:paraId="2AA8B7AB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3、准备期末考试内容复习</w:t>
            </w:r>
          </w:p>
        </w:tc>
      </w:tr>
      <w:tr w14:paraId="770B5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7DF5A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AD7DCE5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65EFE9C0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7B3AF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总复习</w:t>
            </w:r>
          </w:p>
        </w:tc>
        <w:tc>
          <w:tcPr>
            <w:tcW w:w="18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E168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复习课程重点内容</w:t>
            </w:r>
          </w:p>
        </w:tc>
        <w:tc>
          <w:tcPr>
            <w:tcW w:w="22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C28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做好期末复习</w:t>
            </w:r>
          </w:p>
        </w:tc>
      </w:tr>
    </w:tbl>
    <w:p w14:paraId="22B20EA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D7A3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6550D4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43188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0FBC53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EBF0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2443E5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49B43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50</w:t>
            </w:r>
            <w: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F435746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</w:rPr>
              <w:t>期末闭卷考试（纸笔测试）</w:t>
            </w:r>
          </w:p>
        </w:tc>
      </w:tr>
      <w:tr w14:paraId="539CC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B1A1FE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5A3527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eastAsia="宋体"/>
                <w:lang w:val="en-US" w:eastAsia="zh-CN"/>
              </w:rPr>
              <w:t>30</w:t>
            </w:r>
            <w: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E0B6300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lang w:val="en-US" w:eastAsia="zh-CN"/>
              </w:rPr>
              <w:t>卫生保健技能</w:t>
            </w:r>
            <w:r>
              <w:rPr>
                <w:rFonts w:hint="eastAsia" w:ascii="宋体" w:hAnsi="宋体"/>
                <w:bCs/>
                <w:color w:val="000000"/>
              </w:rPr>
              <w:t>展示</w:t>
            </w:r>
          </w:p>
        </w:tc>
      </w:tr>
      <w:tr w14:paraId="462D5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922966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987D8E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9749DFE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</w:rPr>
              <w:t>课堂表现</w:t>
            </w:r>
          </w:p>
        </w:tc>
      </w:tr>
      <w:tr w14:paraId="1FA47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6FB83C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71315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  <w: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C6A38F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</w:rPr>
              <w:t>课后作业</w:t>
            </w:r>
          </w:p>
        </w:tc>
      </w:tr>
    </w:tbl>
    <w:p w14:paraId="4F7C5AB6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1ACD92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仿宋_GB2312"/>
          <w:kern w:val="2"/>
          <w:sz w:val="24"/>
          <w:u w:val="none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4188460</wp:posOffset>
            </wp:positionH>
            <wp:positionV relativeFrom="page">
              <wp:posOffset>7787005</wp:posOffset>
            </wp:positionV>
            <wp:extent cx="910590" cy="513080"/>
            <wp:effectExtent l="0" t="0" r="3810" b="1270"/>
            <wp:wrapNone/>
            <wp:docPr id="5" name="图片 3" descr="f6fea7e3b9ed39e417471d7ba02dc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f6fea7e3b9ed39e417471d7ba02dc7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70560" cy="386715"/>
            <wp:effectExtent l="0" t="0" r="15240" b="13335"/>
            <wp:docPr id="4" name="图片 4" descr="208c21fb9c25d7a03766975ebf9f8a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8c21fb9c25d7a03766975ebf9f8a9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2025年9月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A4852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FDA1ED7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AADBC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658A6C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4FA1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D43B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A8F4F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5A8F4F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9ED7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B45C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DdjYTc1NTNjNDAzNmY1YzdkYWVmMDQyYjZjYm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3803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2C2953"/>
    <w:rsid w:val="0250298D"/>
    <w:rsid w:val="02816CCE"/>
    <w:rsid w:val="09170092"/>
    <w:rsid w:val="09265ED9"/>
    <w:rsid w:val="09E33DCA"/>
    <w:rsid w:val="09EB2C7F"/>
    <w:rsid w:val="0A1246B0"/>
    <w:rsid w:val="0A61207C"/>
    <w:rsid w:val="0B02141F"/>
    <w:rsid w:val="0DB76A4A"/>
    <w:rsid w:val="0DCB34F3"/>
    <w:rsid w:val="0DD00B0A"/>
    <w:rsid w:val="0DE75F54"/>
    <w:rsid w:val="0EA224A6"/>
    <w:rsid w:val="0FBF0E36"/>
    <w:rsid w:val="10961B97"/>
    <w:rsid w:val="118934A9"/>
    <w:rsid w:val="11F72B09"/>
    <w:rsid w:val="120668A8"/>
    <w:rsid w:val="126F08F1"/>
    <w:rsid w:val="139D5DA3"/>
    <w:rsid w:val="140235D4"/>
    <w:rsid w:val="153E164C"/>
    <w:rsid w:val="15AA1C40"/>
    <w:rsid w:val="16DA27BD"/>
    <w:rsid w:val="17731F9B"/>
    <w:rsid w:val="177644D0"/>
    <w:rsid w:val="18730A0F"/>
    <w:rsid w:val="18842C1C"/>
    <w:rsid w:val="19674179"/>
    <w:rsid w:val="199D2E85"/>
    <w:rsid w:val="1A002777"/>
    <w:rsid w:val="1A5931FC"/>
    <w:rsid w:val="1A6C3968"/>
    <w:rsid w:val="1A962979"/>
    <w:rsid w:val="1AF23E6D"/>
    <w:rsid w:val="1B9B294B"/>
    <w:rsid w:val="1CB638A1"/>
    <w:rsid w:val="1D2E13A9"/>
    <w:rsid w:val="1D70551D"/>
    <w:rsid w:val="1EF04B68"/>
    <w:rsid w:val="1F356A1F"/>
    <w:rsid w:val="1FE04BDC"/>
    <w:rsid w:val="20341224"/>
    <w:rsid w:val="21727824"/>
    <w:rsid w:val="21CE6CB6"/>
    <w:rsid w:val="21DD6EFA"/>
    <w:rsid w:val="22FB3ADB"/>
    <w:rsid w:val="232A0377"/>
    <w:rsid w:val="238166D6"/>
    <w:rsid w:val="24482D50"/>
    <w:rsid w:val="244A4D1A"/>
    <w:rsid w:val="252B7ABC"/>
    <w:rsid w:val="26190E48"/>
    <w:rsid w:val="263C68E5"/>
    <w:rsid w:val="26E34FB2"/>
    <w:rsid w:val="2758774E"/>
    <w:rsid w:val="29E14AC1"/>
    <w:rsid w:val="29F069AE"/>
    <w:rsid w:val="2A4E4E38"/>
    <w:rsid w:val="2AB04823"/>
    <w:rsid w:val="2B5D17D7"/>
    <w:rsid w:val="2C22657D"/>
    <w:rsid w:val="2C3F144F"/>
    <w:rsid w:val="2C862667"/>
    <w:rsid w:val="2DBD312E"/>
    <w:rsid w:val="2E530C6F"/>
    <w:rsid w:val="2E59298A"/>
    <w:rsid w:val="2E6632CE"/>
    <w:rsid w:val="2ED40002"/>
    <w:rsid w:val="2FC00586"/>
    <w:rsid w:val="306A4719"/>
    <w:rsid w:val="308B0B94"/>
    <w:rsid w:val="309E50D7"/>
    <w:rsid w:val="30FD50E8"/>
    <w:rsid w:val="326F2910"/>
    <w:rsid w:val="32D150F5"/>
    <w:rsid w:val="33064502"/>
    <w:rsid w:val="356B4AF0"/>
    <w:rsid w:val="357F5D65"/>
    <w:rsid w:val="35F20D6E"/>
    <w:rsid w:val="36056CF3"/>
    <w:rsid w:val="36356EAC"/>
    <w:rsid w:val="36D25AC0"/>
    <w:rsid w:val="3781727B"/>
    <w:rsid w:val="37E50B00"/>
    <w:rsid w:val="37EE37B7"/>
    <w:rsid w:val="38262F51"/>
    <w:rsid w:val="3A483652"/>
    <w:rsid w:val="3ACC6031"/>
    <w:rsid w:val="3B9F3746"/>
    <w:rsid w:val="3BDC6114"/>
    <w:rsid w:val="3C2B322B"/>
    <w:rsid w:val="3C2D6FA3"/>
    <w:rsid w:val="3D7D1865"/>
    <w:rsid w:val="3DC01751"/>
    <w:rsid w:val="3E0617B8"/>
    <w:rsid w:val="3E474EBB"/>
    <w:rsid w:val="3F012720"/>
    <w:rsid w:val="3FBD063E"/>
    <w:rsid w:val="406E1939"/>
    <w:rsid w:val="40BC26A4"/>
    <w:rsid w:val="44796061"/>
    <w:rsid w:val="45B8631A"/>
    <w:rsid w:val="46401681"/>
    <w:rsid w:val="47354F5E"/>
    <w:rsid w:val="47A83982"/>
    <w:rsid w:val="47B6609F"/>
    <w:rsid w:val="48EC3D42"/>
    <w:rsid w:val="49177011"/>
    <w:rsid w:val="49973CAE"/>
    <w:rsid w:val="49DF08B3"/>
    <w:rsid w:val="49EC0B96"/>
    <w:rsid w:val="4A1D0657"/>
    <w:rsid w:val="4B553E21"/>
    <w:rsid w:val="4CB9218D"/>
    <w:rsid w:val="4D1A70D0"/>
    <w:rsid w:val="4DAE7818"/>
    <w:rsid w:val="4DC332C4"/>
    <w:rsid w:val="4E092CA1"/>
    <w:rsid w:val="4F29184C"/>
    <w:rsid w:val="4F55619D"/>
    <w:rsid w:val="50E9359B"/>
    <w:rsid w:val="50F639B0"/>
    <w:rsid w:val="510C4885"/>
    <w:rsid w:val="512322CB"/>
    <w:rsid w:val="51956D25"/>
    <w:rsid w:val="51BF1FF4"/>
    <w:rsid w:val="528D3EA0"/>
    <w:rsid w:val="52DC2732"/>
    <w:rsid w:val="52EA12F3"/>
    <w:rsid w:val="54B020C8"/>
    <w:rsid w:val="54BA4CF5"/>
    <w:rsid w:val="572D17AE"/>
    <w:rsid w:val="58C46142"/>
    <w:rsid w:val="59266DFD"/>
    <w:rsid w:val="5A0C1B4F"/>
    <w:rsid w:val="5A3F0176"/>
    <w:rsid w:val="5A4F5EDF"/>
    <w:rsid w:val="5AA224B3"/>
    <w:rsid w:val="5AF2343A"/>
    <w:rsid w:val="5B264E92"/>
    <w:rsid w:val="5B8A5421"/>
    <w:rsid w:val="5C9522CF"/>
    <w:rsid w:val="5D8E030D"/>
    <w:rsid w:val="5D9407D9"/>
    <w:rsid w:val="5D9E1657"/>
    <w:rsid w:val="5E84292B"/>
    <w:rsid w:val="5F390417"/>
    <w:rsid w:val="60B473B2"/>
    <w:rsid w:val="61094D17"/>
    <w:rsid w:val="61A905CB"/>
    <w:rsid w:val="63B76FCF"/>
    <w:rsid w:val="645F445D"/>
    <w:rsid w:val="648C045C"/>
    <w:rsid w:val="64FB2EEB"/>
    <w:rsid w:val="65310993"/>
    <w:rsid w:val="66D71736"/>
    <w:rsid w:val="67A05FCC"/>
    <w:rsid w:val="67F26828"/>
    <w:rsid w:val="68DE0B5A"/>
    <w:rsid w:val="69D32689"/>
    <w:rsid w:val="69D501AF"/>
    <w:rsid w:val="69FC398E"/>
    <w:rsid w:val="6B7E6624"/>
    <w:rsid w:val="6BBD714D"/>
    <w:rsid w:val="6BE66A20"/>
    <w:rsid w:val="6C066D46"/>
    <w:rsid w:val="6C502023"/>
    <w:rsid w:val="6D9640F9"/>
    <w:rsid w:val="6DAD31F1"/>
    <w:rsid w:val="6DCF760B"/>
    <w:rsid w:val="6E256335"/>
    <w:rsid w:val="6F8561D3"/>
    <w:rsid w:val="700912C5"/>
    <w:rsid w:val="704A2F79"/>
    <w:rsid w:val="713C6D66"/>
    <w:rsid w:val="715243B5"/>
    <w:rsid w:val="72225F5B"/>
    <w:rsid w:val="72AC1CC9"/>
    <w:rsid w:val="72BA6194"/>
    <w:rsid w:val="73335F46"/>
    <w:rsid w:val="74F62C86"/>
    <w:rsid w:val="75F93477"/>
    <w:rsid w:val="77440722"/>
    <w:rsid w:val="775D17E4"/>
    <w:rsid w:val="789B436E"/>
    <w:rsid w:val="793D18CD"/>
    <w:rsid w:val="7ADD5115"/>
    <w:rsid w:val="7B607AF4"/>
    <w:rsid w:val="7BFD555E"/>
    <w:rsid w:val="7CA659DB"/>
    <w:rsid w:val="7D131E33"/>
    <w:rsid w:val="7D676CA0"/>
    <w:rsid w:val="7EDB7BBE"/>
    <w:rsid w:val="7F8E0132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1219</Words>
  <Characters>1432</Characters>
  <Lines>2</Lines>
  <Paragraphs>1</Paragraphs>
  <TotalTime>3</TotalTime>
  <ScaleCrop>false</ScaleCrop>
  <LinksUpToDate>false</LinksUpToDate>
  <CharactersWithSpaces>1461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多多</cp:lastModifiedBy>
  <cp:lastPrinted>2015-03-18T03:45:00Z</cp:lastPrinted>
  <dcterms:modified xsi:type="dcterms:W3CDTF">2025-09-25T14:04:14Z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81F011CC7FEF4D3F87297475A7BB3935_13</vt:lpwstr>
  </property>
  <property fmtid="{D5CDD505-2E9C-101B-9397-08002B2CF9AE}" pid="4" name="KSOTemplateDocerSaveRecord">
    <vt:lpwstr>eyJoZGlkIjoiOGJhMDdjYTc1NTNjNDAzNmY1YzdkYWVmMDQyYjZjYmEiLCJ1c2VySWQiOiI1MjU2MDI3NDAifQ==</vt:lpwstr>
  </property>
</Properties>
</file>